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D05EE" w:rsidRPr="004D05EE" w:rsidRDefault="004D05EE" w:rsidP="004D05EE">
      <w:pPr>
        <w:spacing w:after="200" w:line="276" w:lineRule="auto"/>
        <w:jc w:val="center"/>
        <w:rPr>
          <w:rFonts w:ascii="Times New Roman" w:hAnsi="Times New Roman" w:cs="Times New Roman"/>
          <w:b/>
          <w:sz w:val="36"/>
          <w:szCs w:val="36"/>
        </w:rPr>
      </w:pPr>
      <w:r w:rsidRPr="004D05EE">
        <w:rPr>
          <w:rFonts w:ascii="Times New Roman" w:hAnsi="Times New Roman" w:cs="Times New Roman"/>
          <w:b/>
          <w:sz w:val="36"/>
          <w:szCs w:val="36"/>
        </w:rPr>
        <w:t>ERASMUS</w:t>
      </w:r>
      <w:r w:rsidRPr="004D05EE">
        <w:rPr>
          <w:rFonts w:ascii="Times New Roman" w:hAnsi="Times New Roman" w:cs="Times New Roman"/>
          <w:sz w:val="36"/>
          <w:szCs w:val="36"/>
        </w:rPr>
        <w:t xml:space="preserve"> +</w:t>
      </w:r>
      <w:r w:rsidRPr="004D05EE">
        <w:rPr>
          <w:rFonts w:ascii="Times New Roman" w:hAnsi="Times New Roman" w:cs="Times New Roman"/>
          <w:b/>
          <w:sz w:val="36"/>
          <w:szCs w:val="36"/>
        </w:rPr>
        <w:t xml:space="preserve">  ATTIVITÀ 12</w:t>
      </w:r>
    </w:p>
    <w:p w:rsidR="004D05EE" w:rsidRPr="004D05EE" w:rsidRDefault="004D05EE" w:rsidP="004D05EE">
      <w:pPr>
        <w:spacing w:after="200" w:line="276" w:lineRule="auto"/>
        <w:jc w:val="center"/>
        <w:rPr>
          <w:rFonts w:ascii="Times New Roman" w:hAnsi="Times New Roman" w:cs="Times New Roman"/>
          <w:b/>
          <w:sz w:val="36"/>
          <w:szCs w:val="36"/>
        </w:rPr>
      </w:pPr>
      <w:r w:rsidRPr="004D05EE">
        <w:rPr>
          <w:rFonts w:ascii="Times New Roman" w:hAnsi="Times New Roman" w:cs="Times New Roman"/>
          <w:b/>
          <w:sz w:val="36"/>
          <w:szCs w:val="36"/>
        </w:rPr>
        <w:t>I primi giorni di pace nella Venezia Giulia sotto occupazione militare.</w:t>
      </w:r>
    </w:p>
    <w:p w:rsidR="004D05EE" w:rsidRPr="004D05EE" w:rsidRDefault="008C6914" w:rsidP="004D05EE">
      <w:pPr>
        <w:spacing w:after="200" w:line="276" w:lineRule="auto"/>
        <w:jc w:val="center"/>
        <w:rPr>
          <w:rFonts w:ascii="Times New Roman" w:hAnsi="Times New Roman" w:cs="Times New Roman"/>
          <w:b/>
          <w:sz w:val="36"/>
          <w:szCs w:val="36"/>
        </w:rPr>
      </w:pPr>
      <w:r>
        <w:rPr>
          <w:rFonts w:ascii="Times New Roman" w:hAnsi="Times New Roman" w:cs="Times New Roman"/>
          <w:b/>
          <w:sz w:val="36"/>
          <w:szCs w:val="36"/>
        </w:rPr>
        <w:t>Novembr</w:t>
      </w:r>
      <w:r w:rsidR="004D05EE" w:rsidRPr="004D05EE">
        <w:rPr>
          <w:rFonts w:ascii="Times New Roman" w:hAnsi="Times New Roman" w:cs="Times New Roman"/>
          <w:b/>
          <w:sz w:val="36"/>
          <w:szCs w:val="36"/>
        </w:rPr>
        <w:t>e 1918</w:t>
      </w:r>
    </w:p>
    <w:p w:rsidR="004D05EE" w:rsidRDefault="004D05EE" w:rsidP="0003651D">
      <w:pPr>
        <w:jc w:val="center"/>
        <w:rPr>
          <w:rFonts w:ascii="Times New Roman" w:hAnsi="Times New Roman" w:cs="Times New Roman"/>
          <w:b/>
          <w:sz w:val="28"/>
          <w:szCs w:val="28"/>
        </w:rPr>
      </w:pPr>
    </w:p>
    <w:p w:rsidR="004D05EE" w:rsidRDefault="004D05EE" w:rsidP="004D05EE">
      <w:pPr>
        <w:jc w:val="both"/>
        <w:rPr>
          <w:rFonts w:ascii="Times New Roman" w:hAnsi="Times New Roman" w:cs="Times New Roman"/>
          <w:b/>
          <w:sz w:val="24"/>
          <w:szCs w:val="24"/>
        </w:rPr>
      </w:pPr>
      <w:r>
        <w:rPr>
          <w:rFonts w:ascii="Times New Roman" w:hAnsi="Times New Roman" w:cs="Times New Roman"/>
          <w:b/>
          <w:sz w:val="24"/>
          <w:szCs w:val="24"/>
        </w:rPr>
        <w:t>Il problema dell’occupazione militare</w:t>
      </w:r>
    </w:p>
    <w:p w:rsidR="0025214A" w:rsidRDefault="004D05EE" w:rsidP="004D05EE">
      <w:pPr>
        <w:jc w:val="both"/>
        <w:rPr>
          <w:rFonts w:ascii="Times New Roman" w:hAnsi="Times New Roman" w:cs="Times New Roman"/>
          <w:sz w:val="24"/>
          <w:szCs w:val="24"/>
        </w:rPr>
      </w:pPr>
      <w:r>
        <w:rPr>
          <w:rFonts w:ascii="Times New Roman" w:hAnsi="Times New Roman" w:cs="Times New Roman"/>
          <w:sz w:val="24"/>
          <w:szCs w:val="24"/>
        </w:rPr>
        <w:t>Nelle stesse ore in cui veniva firmato l’</w:t>
      </w:r>
      <w:r w:rsidRPr="00981F51">
        <w:rPr>
          <w:rFonts w:ascii="Times New Roman" w:hAnsi="Times New Roman" w:cs="Times New Roman"/>
          <w:sz w:val="24"/>
          <w:szCs w:val="24"/>
        </w:rPr>
        <w:t xml:space="preserve">armistizio </w:t>
      </w:r>
      <w:r>
        <w:rPr>
          <w:rFonts w:ascii="Times New Roman" w:hAnsi="Times New Roman" w:cs="Times New Roman"/>
          <w:sz w:val="24"/>
          <w:szCs w:val="24"/>
        </w:rPr>
        <w:t xml:space="preserve">tra Italia e Impero asburgico, il 3 novembre 1918, il generale Carlo </w:t>
      </w:r>
      <w:proofErr w:type="spellStart"/>
      <w:r>
        <w:rPr>
          <w:rFonts w:ascii="Times New Roman" w:hAnsi="Times New Roman" w:cs="Times New Roman"/>
          <w:sz w:val="24"/>
          <w:szCs w:val="24"/>
        </w:rPr>
        <w:t>Petitti</w:t>
      </w:r>
      <w:proofErr w:type="spellEnd"/>
      <w:r>
        <w:rPr>
          <w:rFonts w:ascii="Times New Roman" w:hAnsi="Times New Roman" w:cs="Times New Roman"/>
          <w:sz w:val="24"/>
          <w:szCs w:val="24"/>
        </w:rPr>
        <w:t xml:space="preserve"> di Roreto, designato Governatore della Venezia Giulia, sbarcò a Trieste con alcuni reparti dell’esercito. Appena insediato, il governatore si trovò dinnanzi ad ardue sfide che richiedevano </w:t>
      </w:r>
      <w:r w:rsidR="006464F5">
        <w:rPr>
          <w:rFonts w:ascii="Times New Roman" w:hAnsi="Times New Roman" w:cs="Times New Roman"/>
          <w:sz w:val="24"/>
          <w:szCs w:val="24"/>
        </w:rPr>
        <w:t xml:space="preserve">immediata </w:t>
      </w:r>
      <w:r w:rsidR="002B27D6">
        <w:rPr>
          <w:rFonts w:ascii="Times New Roman" w:hAnsi="Times New Roman" w:cs="Times New Roman"/>
          <w:sz w:val="24"/>
          <w:szCs w:val="24"/>
        </w:rPr>
        <w:t>soluzione;</w:t>
      </w:r>
      <w:r>
        <w:rPr>
          <w:rFonts w:ascii="Times New Roman" w:hAnsi="Times New Roman" w:cs="Times New Roman"/>
          <w:sz w:val="24"/>
          <w:szCs w:val="24"/>
        </w:rPr>
        <w:t xml:space="preserve"> Trieste, soprattutto, viveva nella precarietà dell’ordine pubblico ed era preda di gruppi di ci</w:t>
      </w:r>
      <w:r w:rsidR="006464F5">
        <w:rPr>
          <w:rFonts w:ascii="Times New Roman" w:hAnsi="Times New Roman" w:cs="Times New Roman"/>
          <w:sz w:val="24"/>
          <w:szCs w:val="24"/>
        </w:rPr>
        <w:t>vili, ex prigionieri e detenuti</w:t>
      </w:r>
      <w:r w:rsidR="008C6914">
        <w:rPr>
          <w:rFonts w:ascii="Times New Roman" w:hAnsi="Times New Roman" w:cs="Times New Roman"/>
          <w:sz w:val="24"/>
          <w:szCs w:val="24"/>
        </w:rPr>
        <w:t xml:space="preserve"> in libertà</w:t>
      </w:r>
      <w:r>
        <w:rPr>
          <w:rFonts w:ascii="Times New Roman" w:hAnsi="Times New Roman" w:cs="Times New Roman"/>
          <w:sz w:val="24"/>
          <w:szCs w:val="24"/>
        </w:rPr>
        <w:t>. Il m</w:t>
      </w:r>
      <w:r w:rsidR="008C6914">
        <w:rPr>
          <w:rFonts w:ascii="Times New Roman" w:hAnsi="Times New Roman" w:cs="Times New Roman"/>
          <w:sz w:val="24"/>
          <w:szCs w:val="24"/>
        </w:rPr>
        <w:t>assiccio afflusso di prigionieri</w:t>
      </w:r>
      <w:r>
        <w:rPr>
          <w:rFonts w:ascii="Times New Roman" w:hAnsi="Times New Roman" w:cs="Times New Roman"/>
          <w:sz w:val="24"/>
          <w:szCs w:val="24"/>
        </w:rPr>
        <w:t xml:space="preserve"> italiani</w:t>
      </w:r>
      <w:r w:rsidR="008C6914">
        <w:rPr>
          <w:rFonts w:ascii="Times New Roman" w:hAnsi="Times New Roman" w:cs="Times New Roman"/>
          <w:sz w:val="24"/>
          <w:szCs w:val="24"/>
        </w:rPr>
        <w:t xml:space="preserve"> dall’internamento</w:t>
      </w:r>
      <w:r>
        <w:rPr>
          <w:rFonts w:ascii="Times New Roman" w:hAnsi="Times New Roman" w:cs="Times New Roman"/>
          <w:sz w:val="24"/>
          <w:szCs w:val="24"/>
        </w:rPr>
        <w:t xml:space="preserve">, la carenza di approvvigionamenti, le difficoltà economiche della popolazione, l’epidemia di “febbre spagnola” rendevano difficile la situazione giuliana. </w:t>
      </w:r>
      <w:r w:rsidR="006464F5">
        <w:rPr>
          <w:rFonts w:ascii="Times New Roman" w:hAnsi="Times New Roman" w:cs="Times New Roman"/>
          <w:sz w:val="24"/>
          <w:szCs w:val="24"/>
        </w:rPr>
        <w:t xml:space="preserve">Le emergenze vennero </w:t>
      </w:r>
      <w:r>
        <w:rPr>
          <w:rFonts w:ascii="Times New Roman" w:hAnsi="Times New Roman" w:cs="Times New Roman"/>
          <w:sz w:val="24"/>
          <w:szCs w:val="24"/>
        </w:rPr>
        <w:t xml:space="preserve">superate con l’impiego </w:t>
      </w:r>
      <w:r w:rsidR="006464F5">
        <w:rPr>
          <w:rFonts w:ascii="Times New Roman" w:hAnsi="Times New Roman" w:cs="Times New Roman"/>
          <w:sz w:val="24"/>
          <w:szCs w:val="24"/>
        </w:rPr>
        <w:t>di truppe per l’ordine pubblico e</w:t>
      </w:r>
      <w:r>
        <w:rPr>
          <w:rFonts w:ascii="Times New Roman" w:hAnsi="Times New Roman" w:cs="Times New Roman"/>
          <w:sz w:val="24"/>
          <w:szCs w:val="24"/>
        </w:rPr>
        <w:t xml:space="preserve"> di medici militari per l’emergenza sanitaria, con </w:t>
      </w:r>
      <w:r w:rsidR="006464F5">
        <w:rPr>
          <w:rFonts w:ascii="Times New Roman" w:hAnsi="Times New Roman" w:cs="Times New Roman"/>
          <w:sz w:val="24"/>
          <w:szCs w:val="24"/>
        </w:rPr>
        <w:t xml:space="preserve">il rifornimento massiccio di </w:t>
      </w:r>
      <w:r>
        <w:rPr>
          <w:rFonts w:ascii="Times New Roman" w:hAnsi="Times New Roman" w:cs="Times New Roman"/>
          <w:sz w:val="24"/>
          <w:szCs w:val="24"/>
        </w:rPr>
        <w:t>viveri e il risanamento di forniture d’acqua, i</w:t>
      </w:r>
      <w:r w:rsidR="006464F5">
        <w:rPr>
          <w:rFonts w:ascii="Times New Roman" w:hAnsi="Times New Roman" w:cs="Times New Roman"/>
          <w:sz w:val="24"/>
          <w:szCs w:val="24"/>
        </w:rPr>
        <w:t>lluminazione, viabilità</w:t>
      </w:r>
      <w:r>
        <w:rPr>
          <w:rFonts w:ascii="Times New Roman" w:hAnsi="Times New Roman" w:cs="Times New Roman"/>
          <w:sz w:val="24"/>
          <w:szCs w:val="24"/>
        </w:rPr>
        <w:t>. Superato il periodo più acuto della crisi, il Governatorato accelerò l’opera di italiani</w:t>
      </w:r>
      <w:r w:rsidR="006464F5">
        <w:rPr>
          <w:rFonts w:ascii="Times New Roman" w:hAnsi="Times New Roman" w:cs="Times New Roman"/>
          <w:sz w:val="24"/>
          <w:szCs w:val="24"/>
        </w:rPr>
        <w:t xml:space="preserve">zzazione dei </w:t>
      </w:r>
      <w:r w:rsidR="008C6914">
        <w:rPr>
          <w:rFonts w:ascii="Times New Roman" w:hAnsi="Times New Roman" w:cs="Times New Roman"/>
          <w:sz w:val="24"/>
          <w:szCs w:val="24"/>
        </w:rPr>
        <w:t>territori occupati, appartenuti</w:t>
      </w:r>
      <w:r w:rsidR="006464F5">
        <w:rPr>
          <w:rFonts w:ascii="Times New Roman" w:hAnsi="Times New Roman" w:cs="Times New Roman"/>
          <w:sz w:val="24"/>
          <w:szCs w:val="24"/>
        </w:rPr>
        <w:t xml:space="preserve"> sino alla </w:t>
      </w:r>
      <w:r w:rsidR="008C6914">
        <w:rPr>
          <w:rFonts w:ascii="Times New Roman" w:hAnsi="Times New Roman" w:cs="Times New Roman"/>
          <w:sz w:val="24"/>
          <w:szCs w:val="24"/>
        </w:rPr>
        <w:t xml:space="preserve">fine della </w:t>
      </w:r>
      <w:r w:rsidR="006464F5">
        <w:rPr>
          <w:rFonts w:ascii="Times New Roman" w:hAnsi="Times New Roman" w:cs="Times New Roman"/>
          <w:sz w:val="24"/>
          <w:szCs w:val="24"/>
        </w:rPr>
        <w:t>guerra all’Austria,</w:t>
      </w:r>
      <w:r>
        <w:rPr>
          <w:rFonts w:ascii="Times New Roman" w:hAnsi="Times New Roman" w:cs="Times New Roman"/>
          <w:sz w:val="24"/>
          <w:szCs w:val="24"/>
        </w:rPr>
        <w:t xml:space="preserve"> per </w:t>
      </w:r>
      <w:r w:rsidRPr="00981F51">
        <w:rPr>
          <w:rFonts w:ascii="Times New Roman" w:hAnsi="Times New Roman" w:cs="Times New Roman"/>
          <w:sz w:val="24"/>
          <w:szCs w:val="24"/>
        </w:rPr>
        <w:t xml:space="preserve">favorire la nuova sovranità </w:t>
      </w:r>
      <w:r>
        <w:rPr>
          <w:rFonts w:ascii="Times New Roman" w:hAnsi="Times New Roman" w:cs="Times New Roman"/>
          <w:sz w:val="24"/>
          <w:szCs w:val="24"/>
        </w:rPr>
        <w:t xml:space="preserve">e in vista di una futura annessione al Regno d’Italia (prevista dal Patto di Londra del 1915). La guida moderata, d’impronta </w:t>
      </w:r>
      <w:r w:rsidR="006464F5">
        <w:rPr>
          <w:rFonts w:ascii="Times New Roman" w:hAnsi="Times New Roman" w:cs="Times New Roman"/>
          <w:sz w:val="24"/>
          <w:szCs w:val="24"/>
        </w:rPr>
        <w:t xml:space="preserve">liberale, del generale </w:t>
      </w:r>
      <w:proofErr w:type="spellStart"/>
      <w:r w:rsidR="006464F5">
        <w:rPr>
          <w:rFonts w:ascii="Times New Roman" w:hAnsi="Times New Roman" w:cs="Times New Roman"/>
          <w:sz w:val="24"/>
          <w:szCs w:val="24"/>
        </w:rPr>
        <w:t>Petitti</w:t>
      </w:r>
      <w:proofErr w:type="spellEnd"/>
      <w:r w:rsidR="006464F5">
        <w:rPr>
          <w:rFonts w:ascii="Times New Roman" w:hAnsi="Times New Roman" w:cs="Times New Roman"/>
          <w:sz w:val="24"/>
          <w:szCs w:val="24"/>
        </w:rPr>
        <w:t xml:space="preserve"> -</w:t>
      </w:r>
      <w:r>
        <w:rPr>
          <w:rFonts w:ascii="Times New Roman" w:hAnsi="Times New Roman" w:cs="Times New Roman"/>
          <w:sz w:val="24"/>
          <w:szCs w:val="24"/>
        </w:rPr>
        <w:t xml:space="preserve"> che pur ricorse all’impiego</w:t>
      </w:r>
      <w:r w:rsidR="006464F5">
        <w:rPr>
          <w:rFonts w:ascii="Times New Roman" w:hAnsi="Times New Roman" w:cs="Times New Roman"/>
          <w:sz w:val="24"/>
          <w:szCs w:val="24"/>
        </w:rPr>
        <w:t xml:space="preserve"> </w:t>
      </w:r>
      <w:r>
        <w:rPr>
          <w:rFonts w:ascii="Times New Roman" w:hAnsi="Times New Roman" w:cs="Times New Roman"/>
          <w:sz w:val="24"/>
          <w:szCs w:val="24"/>
        </w:rPr>
        <w:t xml:space="preserve">di strumenti di repressione, come l’internamento, e </w:t>
      </w:r>
      <w:r w:rsidR="008C6914">
        <w:rPr>
          <w:rFonts w:ascii="Times New Roman" w:hAnsi="Times New Roman" w:cs="Times New Roman"/>
          <w:sz w:val="24"/>
          <w:szCs w:val="24"/>
        </w:rPr>
        <w:t>ad una</w:t>
      </w:r>
      <w:r>
        <w:rPr>
          <w:rFonts w:ascii="Times New Roman" w:hAnsi="Times New Roman" w:cs="Times New Roman"/>
          <w:sz w:val="24"/>
          <w:szCs w:val="24"/>
        </w:rPr>
        <w:t xml:space="preserve"> intensa </w:t>
      </w:r>
      <w:r w:rsidRPr="00981F51">
        <w:rPr>
          <w:rFonts w:ascii="Times New Roman" w:hAnsi="Times New Roman" w:cs="Times New Roman"/>
          <w:sz w:val="24"/>
          <w:szCs w:val="24"/>
        </w:rPr>
        <w:t>propaganda</w:t>
      </w:r>
      <w:r w:rsidR="006464F5">
        <w:rPr>
          <w:rFonts w:ascii="Times New Roman" w:hAnsi="Times New Roman" w:cs="Times New Roman"/>
          <w:sz w:val="24"/>
          <w:szCs w:val="24"/>
        </w:rPr>
        <w:t xml:space="preserve"> - </w:t>
      </w:r>
      <w:r w:rsidRPr="00981F51">
        <w:rPr>
          <w:rFonts w:ascii="Times New Roman" w:hAnsi="Times New Roman" w:cs="Times New Roman"/>
          <w:sz w:val="24"/>
          <w:szCs w:val="24"/>
        </w:rPr>
        <w:t xml:space="preserve">tuttavia fallì </w:t>
      </w:r>
      <w:r>
        <w:rPr>
          <w:rFonts w:ascii="Times New Roman" w:hAnsi="Times New Roman" w:cs="Times New Roman"/>
          <w:sz w:val="24"/>
          <w:szCs w:val="24"/>
        </w:rPr>
        <w:t xml:space="preserve">nel suo scopo </w:t>
      </w:r>
      <w:r w:rsidRPr="00981F51">
        <w:rPr>
          <w:rFonts w:ascii="Times New Roman" w:hAnsi="Times New Roman" w:cs="Times New Roman"/>
          <w:sz w:val="24"/>
          <w:szCs w:val="24"/>
        </w:rPr>
        <w:t>di</w:t>
      </w:r>
      <w:r w:rsidR="006464F5">
        <w:rPr>
          <w:rFonts w:ascii="Times New Roman" w:hAnsi="Times New Roman" w:cs="Times New Roman"/>
          <w:sz w:val="24"/>
          <w:szCs w:val="24"/>
        </w:rPr>
        <w:t xml:space="preserve"> fronte alle spinte estremiste </w:t>
      </w:r>
      <w:r w:rsidR="002A5F3C">
        <w:rPr>
          <w:rFonts w:ascii="Times New Roman" w:hAnsi="Times New Roman" w:cs="Times New Roman"/>
          <w:sz w:val="24"/>
          <w:szCs w:val="24"/>
        </w:rPr>
        <w:t>d</w:t>
      </w:r>
      <w:r>
        <w:rPr>
          <w:rFonts w:ascii="Times New Roman" w:hAnsi="Times New Roman" w:cs="Times New Roman"/>
          <w:sz w:val="24"/>
          <w:szCs w:val="24"/>
        </w:rPr>
        <w:t>elle</w:t>
      </w:r>
      <w:r w:rsidRPr="00981F51">
        <w:rPr>
          <w:rFonts w:ascii="Times New Roman" w:hAnsi="Times New Roman" w:cs="Times New Roman"/>
          <w:sz w:val="24"/>
          <w:szCs w:val="24"/>
        </w:rPr>
        <w:t xml:space="preserve"> componenti </w:t>
      </w:r>
      <w:r>
        <w:rPr>
          <w:rFonts w:ascii="Times New Roman" w:hAnsi="Times New Roman" w:cs="Times New Roman"/>
          <w:sz w:val="24"/>
          <w:szCs w:val="24"/>
        </w:rPr>
        <w:t>nazionalist</w:t>
      </w:r>
      <w:r w:rsidRPr="00981F51">
        <w:rPr>
          <w:rFonts w:ascii="Times New Roman" w:hAnsi="Times New Roman" w:cs="Times New Roman"/>
          <w:sz w:val="24"/>
          <w:szCs w:val="24"/>
        </w:rPr>
        <w:t>e locali.</w:t>
      </w:r>
    </w:p>
    <w:p w:rsidR="004D05EE" w:rsidRDefault="004D05EE" w:rsidP="0003651D">
      <w:pPr>
        <w:jc w:val="center"/>
        <w:rPr>
          <w:rFonts w:ascii="Times New Roman" w:hAnsi="Times New Roman" w:cs="Times New Roman"/>
          <w:b/>
          <w:sz w:val="28"/>
          <w:szCs w:val="28"/>
        </w:rPr>
      </w:pPr>
    </w:p>
    <w:p w:rsidR="004D05EE" w:rsidRDefault="004D05EE" w:rsidP="002A5F3C">
      <w:pPr>
        <w:rPr>
          <w:rFonts w:ascii="Times New Roman" w:hAnsi="Times New Roman" w:cs="Times New Roman"/>
          <w:b/>
          <w:sz w:val="28"/>
          <w:szCs w:val="28"/>
        </w:rPr>
      </w:pPr>
    </w:p>
    <w:p w:rsidR="004D05EE" w:rsidRDefault="002A5F3C" w:rsidP="0003651D">
      <w:pPr>
        <w:jc w:val="center"/>
        <w:rPr>
          <w:rFonts w:ascii="Times New Roman" w:hAnsi="Times New Roman" w:cs="Times New Roman"/>
          <w:b/>
          <w:sz w:val="28"/>
          <w:szCs w:val="28"/>
        </w:rPr>
      </w:pPr>
      <w:r>
        <w:rPr>
          <w:rFonts w:ascii="Times New Roman" w:hAnsi="Times New Roman" w:cs="Times New Roman"/>
          <w:b/>
          <w:sz w:val="28"/>
          <w:szCs w:val="28"/>
        </w:rPr>
        <w:t>1</w:t>
      </w:r>
    </w:p>
    <w:p w:rsidR="0003651D" w:rsidRDefault="0003651D" w:rsidP="0003651D">
      <w:pPr>
        <w:jc w:val="center"/>
        <w:rPr>
          <w:rFonts w:ascii="Times New Roman" w:hAnsi="Times New Roman" w:cs="Times New Roman"/>
          <w:b/>
          <w:sz w:val="28"/>
          <w:szCs w:val="28"/>
        </w:rPr>
      </w:pPr>
      <w:r>
        <w:rPr>
          <w:rFonts w:ascii="Times New Roman" w:hAnsi="Times New Roman" w:cs="Times New Roman"/>
          <w:b/>
          <w:sz w:val="28"/>
          <w:szCs w:val="28"/>
        </w:rPr>
        <w:t>Le istituzioni provvisori</w:t>
      </w:r>
      <w:r w:rsidR="0025214A">
        <w:rPr>
          <w:rFonts w:ascii="Times New Roman" w:hAnsi="Times New Roman" w:cs="Times New Roman"/>
          <w:b/>
          <w:sz w:val="28"/>
          <w:szCs w:val="28"/>
        </w:rPr>
        <w:t>e e l’opera di italianizzazione</w:t>
      </w:r>
    </w:p>
    <w:p w:rsidR="002843B2" w:rsidRDefault="0003651D" w:rsidP="0003651D">
      <w:pPr>
        <w:jc w:val="both"/>
        <w:rPr>
          <w:rFonts w:ascii="Times New Roman" w:hAnsi="Times New Roman" w:cs="Times New Roman"/>
          <w:sz w:val="24"/>
          <w:szCs w:val="24"/>
        </w:rPr>
      </w:pPr>
      <w:r>
        <w:rPr>
          <w:rFonts w:ascii="Times New Roman" w:hAnsi="Times New Roman" w:cs="Times New Roman"/>
          <w:sz w:val="24"/>
          <w:szCs w:val="24"/>
        </w:rPr>
        <w:t>Una delle prime misure poste in atto dal Governatorato fu lo scioglimento d</w:t>
      </w:r>
      <w:r w:rsidR="002A5F3C">
        <w:rPr>
          <w:rFonts w:ascii="Times New Roman" w:hAnsi="Times New Roman" w:cs="Times New Roman"/>
          <w:sz w:val="24"/>
          <w:szCs w:val="24"/>
        </w:rPr>
        <w:t xml:space="preserve">i tutti quei comitati nazionali e di </w:t>
      </w:r>
      <w:r w:rsidR="006464F5">
        <w:rPr>
          <w:rFonts w:ascii="Times New Roman" w:hAnsi="Times New Roman" w:cs="Times New Roman"/>
          <w:sz w:val="24"/>
          <w:szCs w:val="24"/>
        </w:rPr>
        <w:t xml:space="preserve">salute pubblica (italiani, ma </w:t>
      </w:r>
      <w:r w:rsidR="002A5F3C">
        <w:rPr>
          <w:rFonts w:ascii="Times New Roman" w:hAnsi="Times New Roman" w:cs="Times New Roman"/>
          <w:sz w:val="24"/>
          <w:szCs w:val="24"/>
        </w:rPr>
        <w:t>speci</w:t>
      </w:r>
      <w:r w:rsidR="006464F5">
        <w:rPr>
          <w:rFonts w:ascii="Times New Roman" w:hAnsi="Times New Roman" w:cs="Times New Roman"/>
          <w:sz w:val="24"/>
          <w:szCs w:val="24"/>
        </w:rPr>
        <w:t xml:space="preserve">almente </w:t>
      </w:r>
      <w:r w:rsidR="002A5F3C">
        <w:rPr>
          <w:rFonts w:ascii="Times New Roman" w:hAnsi="Times New Roman" w:cs="Times New Roman"/>
          <w:sz w:val="24"/>
          <w:szCs w:val="24"/>
        </w:rPr>
        <w:t xml:space="preserve">sloveni e croati di matrice </w:t>
      </w:r>
      <w:proofErr w:type="spellStart"/>
      <w:r w:rsidR="002A5F3C">
        <w:rPr>
          <w:rFonts w:ascii="Times New Roman" w:hAnsi="Times New Roman" w:cs="Times New Roman"/>
          <w:sz w:val="24"/>
          <w:szCs w:val="24"/>
        </w:rPr>
        <w:t>filojugoslava</w:t>
      </w:r>
      <w:proofErr w:type="spellEnd"/>
      <w:r w:rsidR="002A5F3C">
        <w:rPr>
          <w:rFonts w:ascii="Times New Roman" w:hAnsi="Times New Roman" w:cs="Times New Roman"/>
          <w:sz w:val="24"/>
          <w:szCs w:val="24"/>
        </w:rPr>
        <w:t xml:space="preserve">) </w:t>
      </w:r>
      <w:r>
        <w:rPr>
          <w:rFonts w:ascii="Times New Roman" w:hAnsi="Times New Roman" w:cs="Times New Roman"/>
          <w:sz w:val="24"/>
          <w:szCs w:val="24"/>
        </w:rPr>
        <w:t>sorti con lo sfaldamento dell’amministrazion</w:t>
      </w:r>
      <w:r w:rsidR="002A5F3C">
        <w:rPr>
          <w:rFonts w:ascii="Times New Roman" w:hAnsi="Times New Roman" w:cs="Times New Roman"/>
          <w:sz w:val="24"/>
          <w:szCs w:val="24"/>
        </w:rPr>
        <w:t xml:space="preserve">e imperiale. Il progetto del  </w:t>
      </w:r>
      <w:r>
        <w:rPr>
          <w:rFonts w:ascii="Times New Roman" w:hAnsi="Times New Roman" w:cs="Times New Roman"/>
          <w:sz w:val="24"/>
          <w:szCs w:val="24"/>
        </w:rPr>
        <w:t xml:space="preserve">governatore </w:t>
      </w:r>
      <w:proofErr w:type="spellStart"/>
      <w:r>
        <w:rPr>
          <w:rFonts w:ascii="Times New Roman" w:hAnsi="Times New Roman" w:cs="Times New Roman"/>
          <w:sz w:val="24"/>
          <w:szCs w:val="24"/>
        </w:rPr>
        <w:t>Petitti</w:t>
      </w:r>
      <w:proofErr w:type="spellEnd"/>
      <w:r>
        <w:rPr>
          <w:rFonts w:ascii="Times New Roman" w:hAnsi="Times New Roman" w:cs="Times New Roman"/>
          <w:sz w:val="24"/>
          <w:szCs w:val="24"/>
        </w:rPr>
        <w:t xml:space="preserve"> era di integrare il socialismo giuliano, se a preminenza riformista, in seno al Partito Socialista Italiano, di riconciliare il mondo clericale (una volta emendato dalle componenti filoasburgiche) allo Stato laico e guadagnare la minoranza slava al</w:t>
      </w:r>
      <w:r w:rsidR="002A5F3C">
        <w:rPr>
          <w:rFonts w:ascii="Times New Roman" w:hAnsi="Times New Roman" w:cs="Times New Roman"/>
          <w:sz w:val="24"/>
          <w:szCs w:val="24"/>
        </w:rPr>
        <w:t>la fedeltà verso l’Italia</w:t>
      </w:r>
      <w:r>
        <w:rPr>
          <w:rFonts w:ascii="Times New Roman" w:hAnsi="Times New Roman" w:cs="Times New Roman"/>
          <w:sz w:val="24"/>
          <w:szCs w:val="24"/>
        </w:rPr>
        <w:t xml:space="preserve">. </w:t>
      </w:r>
      <w:r w:rsidR="002A5F3C">
        <w:rPr>
          <w:rFonts w:ascii="Times New Roman" w:hAnsi="Times New Roman" w:cs="Times New Roman"/>
          <w:sz w:val="24"/>
          <w:szCs w:val="24"/>
        </w:rPr>
        <w:t>Tuttavia i</w:t>
      </w:r>
      <w:r>
        <w:rPr>
          <w:rFonts w:ascii="Times New Roman" w:hAnsi="Times New Roman" w:cs="Times New Roman"/>
          <w:sz w:val="24"/>
          <w:szCs w:val="24"/>
        </w:rPr>
        <w:t xml:space="preserve">l progetto di italianizzare il socialismo </w:t>
      </w:r>
      <w:r w:rsidR="002A5F3C">
        <w:rPr>
          <w:rFonts w:ascii="Times New Roman" w:hAnsi="Times New Roman" w:cs="Times New Roman"/>
          <w:sz w:val="24"/>
          <w:szCs w:val="24"/>
        </w:rPr>
        <w:t xml:space="preserve">giuliano nel corso dei mesi </w:t>
      </w:r>
      <w:r>
        <w:rPr>
          <w:rFonts w:ascii="Times New Roman" w:hAnsi="Times New Roman" w:cs="Times New Roman"/>
          <w:sz w:val="24"/>
          <w:szCs w:val="24"/>
        </w:rPr>
        <w:t xml:space="preserve">fallì, dopo che la corrente riformista fu messa in minoranza da quella radicale e leninista. La “conquista” del clero alla causa italiana </w:t>
      </w:r>
      <w:r w:rsidR="002A5F3C">
        <w:rPr>
          <w:rFonts w:ascii="Times New Roman" w:hAnsi="Times New Roman" w:cs="Times New Roman"/>
          <w:sz w:val="24"/>
          <w:szCs w:val="24"/>
        </w:rPr>
        <w:t>trovò resistenze e dovette esser</w:t>
      </w:r>
      <w:r>
        <w:rPr>
          <w:rFonts w:ascii="Times New Roman" w:hAnsi="Times New Roman" w:cs="Times New Roman"/>
          <w:sz w:val="24"/>
          <w:szCs w:val="24"/>
        </w:rPr>
        <w:t xml:space="preserve"> messa in atto con sostituzio</w:t>
      </w:r>
      <w:r w:rsidR="002A5F3C">
        <w:rPr>
          <w:rFonts w:ascii="Times New Roman" w:hAnsi="Times New Roman" w:cs="Times New Roman"/>
          <w:sz w:val="24"/>
          <w:szCs w:val="24"/>
        </w:rPr>
        <w:t>ni, trasferimenti di sede, invio</w:t>
      </w:r>
      <w:r>
        <w:rPr>
          <w:rFonts w:ascii="Times New Roman" w:hAnsi="Times New Roman" w:cs="Times New Roman"/>
          <w:sz w:val="24"/>
          <w:szCs w:val="24"/>
        </w:rPr>
        <w:t xml:space="preserve"> di predicatori e sacerdoti a riempire le sedi vacanti. </w:t>
      </w:r>
      <w:r w:rsidR="00726C86">
        <w:rPr>
          <w:rFonts w:ascii="Times New Roman" w:hAnsi="Times New Roman" w:cs="Times New Roman"/>
          <w:sz w:val="24"/>
          <w:szCs w:val="24"/>
        </w:rPr>
        <w:t>Infine, l</w:t>
      </w:r>
      <w:r w:rsidR="002A5F3C">
        <w:rPr>
          <w:rFonts w:ascii="Times New Roman" w:hAnsi="Times New Roman" w:cs="Times New Roman"/>
          <w:sz w:val="24"/>
          <w:szCs w:val="24"/>
        </w:rPr>
        <w:t>e componenti slave mantennero la loro sorda opposizione alla nuova sovranità.</w:t>
      </w:r>
      <w:r w:rsidR="002B27D6" w:rsidRPr="002B27D6">
        <w:rPr>
          <w:rFonts w:ascii="Times New Roman" w:hAnsi="Times New Roman" w:cs="Times New Roman"/>
          <w:sz w:val="24"/>
          <w:szCs w:val="24"/>
        </w:rPr>
        <w:t xml:space="preserve"> </w:t>
      </w:r>
      <w:r w:rsidR="002B27D6">
        <w:rPr>
          <w:rFonts w:ascii="Times New Roman" w:hAnsi="Times New Roman" w:cs="Times New Roman"/>
          <w:sz w:val="24"/>
          <w:szCs w:val="24"/>
        </w:rPr>
        <w:t xml:space="preserve">A questo processo di italianizzazione, preparatoria all’annessione all’Italia, contribuirono organizzazioni e gruppi civili, come l’Associazione nazionale ”Trento-Trieste”, centro di propaganda filoitaliana attiva soprattutto nei momenti di grande tensione alla Conferenza di pace di Parigi. </w:t>
      </w:r>
      <w:r w:rsidR="002843B2">
        <w:rPr>
          <w:rFonts w:ascii="Times New Roman" w:hAnsi="Times New Roman" w:cs="Times New Roman"/>
          <w:sz w:val="24"/>
          <w:szCs w:val="24"/>
        </w:rPr>
        <w:t xml:space="preserve">                                               </w:t>
      </w:r>
    </w:p>
    <w:p w:rsidR="002843B2" w:rsidRPr="008C6914" w:rsidRDefault="008C6914" w:rsidP="0003651D">
      <w:pPr>
        <w:jc w:val="both"/>
        <w:rPr>
          <w:rFonts w:ascii="Times New Roman" w:hAnsi="Times New Roman" w:cs="Times New Roman"/>
          <w:b/>
          <w:sz w:val="24"/>
          <w:szCs w:val="24"/>
        </w:rPr>
      </w:pPr>
      <w:r w:rsidRPr="008C6914">
        <w:rPr>
          <w:rFonts w:ascii="Times New Roman" w:hAnsi="Times New Roman" w:cs="Times New Roman"/>
          <w:b/>
          <w:sz w:val="24"/>
          <w:szCs w:val="24"/>
        </w:rPr>
        <w:lastRenderedPageBreak/>
        <w:t>Doc. 1</w:t>
      </w:r>
    </w:p>
    <w:p w:rsidR="002843B2" w:rsidRDefault="002843B2" w:rsidP="002843B2">
      <w:pPr>
        <w:jc w:val="center"/>
        <w:rPr>
          <w:rFonts w:ascii="Times New Roman" w:hAnsi="Times New Roman" w:cs="Times New Roman"/>
        </w:rPr>
      </w:pPr>
      <w:r>
        <w:rPr>
          <w:rFonts w:ascii="Times New Roman" w:hAnsi="Times New Roman" w:cs="Times New Roman"/>
          <w:noProof/>
          <w:lang w:eastAsia="it-IT"/>
        </w:rPr>
        <w:drawing>
          <wp:inline distT="0" distB="0" distL="0" distR="0">
            <wp:extent cx="6115050" cy="7956816"/>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120130" cy="7963426"/>
                    </a:xfrm>
                    <a:prstGeom prst="rect">
                      <a:avLst/>
                    </a:prstGeom>
                    <a:noFill/>
                    <a:ln>
                      <a:noFill/>
                    </a:ln>
                  </pic:spPr>
                </pic:pic>
              </a:graphicData>
            </a:graphic>
          </wp:inline>
        </w:drawing>
      </w:r>
    </w:p>
    <w:p w:rsidR="002843B2" w:rsidRDefault="002843B2" w:rsidP="002843B2">
      <w:pPr>
        <w:jc w:val="center"/>
        <w:rPr>
          <w:rFonts w:ascii="Times New Roman" w:hAnsi="Times New Roman" w:cs="Times New Roman"/>
        </w:rPr>
      </w:pPr>
    </w:p>
    <w:p w:rsidR="003002B0" w:rsidRDefault="003002B0" w:rsidP="002843B2">
      <w:pPr>
        <w:jc w:val="center"/>
        <w:rPr>
          <w:rFonts w:ascii="Times New Roman" w:hAnsi="Times New Roman" w:cs="Times New Roman"/>
        </w:rPr>
      </w:pPr>
    </w:p>
    <w:p w:rsidR="002843B2" w:rsidRDefault="002843B2" w:rsidP="002843B2">
      <w:pPr>
        <w:jc w:val="center"/>
        <w:rPr>
          <w:rFonts w:ascii="Times New Roman" w:hAnsi="Times New Roman" w:cs="Times New Roman"/>
        </w:rPr>
      </w:pPr>
    </w:p>
    <w:p w:rsidR="003002B0" w:rsidRPr="003002B0" w:rsidRDefault="003002B0" w:rsidP="003002B0">
      <w:pPr>
        <w:rPr>
          <w:rFonts w:ascii="Times New Roman" w:hAnsi="Times New Roman" w:cs="Times New Roman"/>
          <w:b/>
        </w:rPr>
      </w:pPr>
      <w:r>
        <w:rPr>
          <w:rFonts w:ascii="Times New Roman" w:hAnsi="Times New Roman" w:cs="Times New Roman"/>
          <w:b/>
        </w:rPr>
        <w:lastRenderedPageBreak/>
        <w:t>Doc. 1</w:t>
      </w:r>
    </w:p>
    <w:p w:rsidR="002843B2" w:rsidRDefault="002843B2" w:rsidP="002843B2">
      <w:pPr>
        <w:jc w:val="center"/>
        <w:rPr>
          <w:rFonts w:ascii="Times New Roman" w:hAnsi="Times New Roman" w:cs="Times New Roman"/>
        </w:rPr>
      </w:pPr>
      <w:r>
        <w:rPr>
          <w:rFonts w:ascii="Times New Roman" w:hAnsi="Times New Roman" w:cs="Times New Roman"/>
        </w:rPr>
        <w:t>Regio Governatorato della Venezia Giulia</w:t>
      </w:r>
    </w:p>
    <w:p w:rsidR="002843B2" w:rsidRDefault="002843B2" w:rsidP="002843B2">
      <w:pPr>
        <w:jc w:val="center"/>
        <w:rPr>
          <w:rFonts w:ascii="Times New Roman" w:hAnsi="Times New Roman" w:cs="Times New Roman"/>
        </w:rPr>
      </w:pPr>
      <w:r>
        <w:rPr>
          <w:rFonts w:ascii="Times New Roman" w:hAnsi="Times New Roman" w:cs="Times New Roman"/>
        </w:rPr>
        <w:t xml:space="preserve">Stato Maggiore </w:t>
      </w:r>
    </w:p>
    <w:p w:rsidR="002843B2" w:rsidRDefault="002843B2" w:rsidP="002843B2">
      <w:pPr>
        <w:jc w:val="center"/>
        <w:rPr>
          <w:rFonts w:ascii="Times New Roman" w:hAnsi="Times New Roman" w:cs="Times New Roman"/>
        </w:rPr>
      </w:pPr>
    </w:p>
    <w:p w:rsidR="002843B2" w:rsidRDefault="002843B2" w:rsidP="002843B2">
      <w:pPr>
        <w:jc w:val="right"/>
        <w:rPr>
          <w:rFonts w:ascii="Times New Roman" w:hAnsi="Times New Roman" w:cs="Times New Roman"/>
        </w:rPr>
      </w:pPr>
      <w:r>
        <w:rPr>
          <w:rFonts w:ascii="Times New Roman" w:hAnsi="Times New Roman" w:cs="Times New Roman"/>
        </w:rPr>
        <w:t>3 Novembre 1918 ore 19,30</w:t>
      </w:r>
    </w:p>
    <w:p w:rsidR="002843B2" w:rsidRDefault="002843B2" w:rsidP="002843B2">
      <w:pPr>
        <w:rPr>
          <w:rFonts w:ascii="Times New Roman" w:hAnsi="Times New Roman" w:cs="Times New Roman"/>
        </w:rPr>
      </w:pPr>
    </w:p>
    <w:p w:rsidR="002843B2" w:rsidRDefault="002843B2" w:rsidP="002843B2">
      <w:pPr>
        <w:rPr>
          <w:rFonts w:ascii="Times New Roman" w:hAnsi="Times New Roman" w:cs="Times New Roman"/>
        </w:rPr>
      </w:pPr>
      <w:r>
        <w:rPr>
          <w:rFonts w:ascii="Times New Roman" w:hAnsi="Times New Roman" w:cs="Times New Roman"/>
        </w:rPr>
        <w:t xml:space="preserve">                                                 Il Comando Supremo</w:t>
      </w:r>
    </w:p>
    <w:p w:rsidR="002843B2" w:rsidRDefault="002843B2" w:rsidP="002843B2">
      <w:pPr>
        <w:rPr>
          <w:rFonts w:ascii="Times New Roman" w:hAnsi="Times New Roman" w:cs="Times New Roman"/>
        </w:rPr>
      </w:pPr>
      <w:r>
        <w:rPr>
          <w:rFonts w:ascii="Times New Roman" w:hAnsi="Times New Roman" w:cs="Times New Roman"/>
        </w:rPr>
        <w:t xml:space="preserve">                                                               </w:t>
      </w:r>
    </w:p>
    <w:p w:rsidR="002843B2" w:rsidRDefault="002843B2" w:rsidP="002843B2">
      <w:pPr>
        <w:rPr>
          <w:rFonts w:ascii="Times New Roman" w:hAnsi="Times New Roman" w:cs="Times New Roman"/>
        </w:rPr>
      </w:pPr>
      <w:r>
        <w:rPr>
          <w:rFonts w:ascii="Times New Roman" w:hAnsi="Times New Roman" w:cs="Times New Roman"/>
        </w:rPr>
        <w:t xml:space="preserve">                                                                          =  Ufficio Operazioni =</w:t>
      </w:r>
    </w:p>
    <w:p w:rsidR="002843B2" w:rsidRDefault="002843B2" w:rsidP="002843B2">
      <w:pPr>
        <w:rPr>
          <w:rFonts w:ascii="Times New Roman" w:hAnsi="Times New Roman" w:cs="Times New Roman"/>
        </w:rPr>
      </w:pPr>
    </w:p>
    <w:p w:rsidR="002843B2" w:rsidRDefault="002843B2" w:rsidP="002843B2">
      <w:pPr>
        <w:jc w:val="center"/>
        <w:rPr>
          <w:rFonts w:ascii="Times New Roman" w:hAnsi="Times New Roman" w:cs="Times New Roman"/>
        </w:rPr>
      </w:pPr>
      <w:r>
        <w:rPr>
          <w:rFonts w:ascii="Times New Roman" w:hAnsi="Times New Roman" w:cs="Times New Roman"/>
        </w:rPr>
        <w:t xml:space="preserve">            </w:t>
      </w:r>
    </w:p>
    <w:p w:rsidR="002843B2" w:rsidRDefault="002843B2" w:rsidP="002843B2">
      <w:pPr>
        <w:pStyle w:val="Paragrafoelenco"/>
        <w:numPr>
          <w:ilvl w:val="0"/>
          <w:numId w:val="8"/>
        </w:numPr>
        <w:jc w:val="right"/>
        <w:rPr>
          <w:rFonts w:ascii="Times New Roman" w:hAnsi="Times New Roman" w:cs="Times New Roman"/>
        </w:rPr>
      </w:pPr>
      <w:r>
        <w:rPr>
          <w:rFonts w:ascii="Times New Roman" w:hAnsi="Times New Roman" w:cs="Times New Roman"/>
        </w:rPr>
        <w:t>— — — — — — — — — — — —</w:t>
      </w:r>
    </w:p>
    <w:p w:rsidR="002843B2" w:rsidRDefault="002843B2" w:rsidP="002843B2">
      <w:pPr>
        <w:pStyle w:val="Paragrafoelenco"/>
        <w:ind w:left="420"/>
        <w:jc w:val="center"/>
        <w:rPr>
          <w:rFonts w:ascii="Times New Roman" w:hAnsi="Times New Roman" w:cs="Times New Roman"/>
        </w:rPr>
      </w:pPr>
    </w:p>
    <w:p w:rsidR="002843B2" w:rsidRDefault="002843B2" w:rsidP="002843B2">
      <w:pPr>
        <w:pStyle w:val="Paragrafoelenco"/>
        <w:spacing w:line="360" w:lineRule="auto"/>
        <w:ind w:left="420"/>
        <w:jc w:val="both"/>
        <w:rPr>
          <w:rFonts w:ascii="Times New Roman" w:hAnsi="Times New Roman" w:cs="Times New Roman"/>
        </w:rPr>
      </w:pPr>
      <w:r>
        <w:rPr>
          <w:rFonts w:ascii="Times New Roman" w:hAnsi="Times New Roman" w:cs="Times New Roman"/>
        </w:rPr>
        <w:t xml:space="preserve">                                   Comunico che oggi 3 novembre alle ore 16 circa sono sbarcato a Trieste col primo convoglio del Corpo occupazione stop Truppe sbarcate è battaglioni bersaglieri, l compagnia mitragliatrici R.M.,200 carabinieri 4 idrovolanti caccia stop imponente manifestazione entusiastica popolazione stop situazione ordine pubblico finora tranquilla stop Generale </w:t>
      </w:r>
      <w:proofErr w:type="spellStart"/>
      <w:r>
        <w:rPr>
          <w:rFonts w:ascii="Times New Roman" w:hAnsi="Times New Roman" w:cs="Times New Roman"/>
        </w:rPr>
        <w:t>Petitti</w:t>
      </w:r>
      <w:proofErr w:type="spellEnd"/>
      <w:r>
        <w:rPr>
          <w:rFonts w:ascii="Times New Roman" w:hAnsi="Times New Roman" w:cs="Times New Roman"/>
        </w:rPr>
        <w:t xml:space="preserve">.   </w:t>
      </w:r>
    </w:p>
    <w:p w:rsidR="002843B2" w:rsidRDefault="002843B2" w:rsidP="002843B2">
      <w:pPr>
        <w:pStyle w:val="Paragrafoelenco"/>
        <w:spacing w:line="360" w:lineRule="auto"/>
        <w:ind w:left="420"/>
        <w:jc w:val="both"/>
        <w:rPr>
          <w:rFonts w:ascii="Times New Roman" w:hAnsi="Times New Roman" w:cs="Times New Roman"/>
        </w:rPr>
      </w:pPr>
    </w:p>
    <w:p w:rsidR="002843B2" w:rsidRDefault="002843B2" w:rsidP="002843B2">
      <w:pPr>
        <w:pStyle w:val="Paragrafoelenco"/>
        <w:ind w:left="420"/>
        <w:jc w:val="both"/>
        <w:rPr>
          <w:rFonts w:ascii="Times New Roman" w:hAnsi="Times New Roman" w:cs="Times New Roman"/>
        </w:rPr>
      </w:pPr>
      <w:r>
        <w:rPr>
          <w:rFonts w:ascii="Times New Roman" w:hAnsi="Times New Roman" w:cs="Times New Roman"/>
        </w:rPr>
        <w:t xml:space="preserve">                  P.      C.     C.</w:t>
      </w:r>
    </w:p>
    <w:p w:rsidR="002843B2" w:rsidRDefault="002843B2" w:rsidP="002843B2">
      <w:pPr>
        <w:pStyle w:val="Paragrafoelenco"/>
        <w:ind w:left="420"/>
        <w:jc w:val="both"/>
        <w:rPr>
          <w:rFonts w:ascii="Times New Roman" w:hAnsi="Times New Roman" w:cs="Times New Roman"/>
        </w:rPr>
      </w:pPr>
      <w:r>
        <w:rPr>
          <w:rFonts w:ascii="Times New Roman" w:hAnsi="Times New Roman" w:cs="Times New Roman"/>
        </w:rPr>
        <w:t xml:space="preserve">         Il Tenente Colonnello </w:t>
      </w:r>
    </w:p>
    <w:p w:rsidR="002843B2" w:rsidRDefault="002843B2" w:rsidP="002843B2">
      <w:pPr>
        <w:pStyle w:val="Paragrafoelenco"/>
        <w:ind w:left="420"/>
        <w:jc w:val="both"/>
        <w:rPr>
          <w:rFonts w:ascii="Times New Roman" w:hAnsi="Times New Roman" w:cs="Times New Roman"/>
        </w:rPr>
      </w:pPr>
      <w:r>
        <w:rPr>
          <w:rFonts w:ascii="Times New Roman" w:hAnsi="Times New Roman" w:cs="Times New Roman"/>
        </w:rPr>
        <w:t xml:space="preserve">   Sottocapo di Stato Maggiore </w:t>
      </w:r>
    </w:p>
    <w:p w:rsidR="002843B2" w:rsidRPr="00481E15" w:rsidRDefault="002843B2" w:rsidP="002843B2">
      <w:pPr>
        <w:pStyle w:val="Paragrafoelenco"/>
        <w:ind w:left="420"/>
        <w:jc w:val="both"/>
        <w:rPr>
          <w:rFonts w:ascii="Times New Roman" w:hAnsi="Times New Roman" w:cs="Times New Roman"/>
        </w:rPr>
      </w:pPr>
      <w:r>
        <w:rPr>
          <w:rFonts w:ascii="Times New Roman" w:hAnsi="Times New Roman" w:cs="Times New Roman"/>
        </w:rPr>
        <w:t xml:space="preserve">                  (Robotti) </w:t>
      </w:r>
    </w:p>
    <w:p w:rsidR="002843B2" w:rsidRDefault="002843B2" w:rsidP="0003651D">
      <w:pPr>
        <w:jc w:val="both"/>
        <w:rPr>
          <w:rFonts w:ascii="Times New Roman" w:hAnsi="Times New Roman" w:cs="Times New Roman"/>
          <w:b/>
          <w:sz w:val="24"/>
          <w:szCs w:val="24"/>
        </w:rPr>
      </w:pPr>
    </w:p>
    <w:p w:rsidR="002843B2" w:rsidRDefault="002843B2" w:rsidP="002843B2">
      <w:pPr>
        <w:jc w:val="center"/>
        <w:rPr>
          <w:rFonts w:ascii="Times New Roman" w:hAnsi="Times New Roman" w:cs="Times New Roman"/>
          <w:b/>
          <w:sz w:val="24"/>
          <w:szCs w:val="24"/>
        </w:rPr>
      </w:pPr>
      <w:r>
        <w:rPr>
          <w:rFonts w:ascii="Times New Roman" w:hAnsi="Times New Roman" w:cs="Times New Roman"/>
          <w:b/>
          <w:sz w:val="24"/>
          <w:szCs w:val="24"/>
        </w:rPr>
        <w:t>-----</w:t>
      </w:r>
    </w:p>
    <w:p w:rsidR="0003651D" w:rsidRDefault="0003651D" w:rsidP="0003651D">
      <w:pPr>
        <w:jc w:val="both"/>
        <w:rPr>
          <w:rFonts w:ascii="Times New Roman" w:hAnsi="Times New Roman" w:cs="Times New Roman"/>
          <w:b/>
          <w:sz w:val="24"/>
          <w:szCs w:val="24"/>
        </w:rPr>
      </w:pPr>
      <w:r>
        <w:rPr>
          <w:rFonts w:ascii="Times New Roman" w:hAnsi="Times New Roman" w:cs="Times New Roman"/>
          <w:b/>
          <w:sz w:val="24"/>
          <w:szCs w:val="24"/>
        </w:rPr>
        <w:t xml:space="preserve">Doc. 1: </w:t>
      </w:r>
      <w:r>
        <w:rPr>
          <w:rFonts w:ascii="Times New Roman" w:hAnsi="Times New Roman" w:cs="Times New Roman"/>
          <w:b/>
          <w:i/>
          <w:sz w:val="24"/>
          <w:szCs w:val="24"/>
        </w:rPr>
        <w:t>Sbarco del Governatore a Trieste</w:t>
      </w:r>
    </w:p>
    <w:p w:rsidR="0003651D" w:rsidRDefault="00025F3E" w:rsidP="0003651D">
      <w:pPr>
        <w:jc w:val="both"/>
        <w:rPr>
          <w:rFonts w:ascii="Times New Roman" w:eastAsia=".SFUIText" w:hAnsi="Times New Roman" w:cs="Times New Roman"/>
          <w:color w:val="000000" w:themeColor="text1"/>
        </w:rPr>
      </w:pPr>
      <w:r w:rsidRPr="00025F3E">
        <w:rPr>
          <w:rFonts w:ascii="Times New Roman" w:hAnsi="Times New Roman" w:cs="Times New Roman"/>
          <w:b/>
          <w:sz w:val="24"/>
          <w:szCs w:val="24"/>
        </w:rPr>
        <w:t xml:space="preserve">Osservare e descrivere, </w:t>
      </w:r>
      <w:proofErr w:type="spellStart"/>
      <w:r w:rsidRPr="00025F3E">
        <w:rPr>
          <w:rFonts w:ascii="Times New Roman" w:hAnsi="Times New Roman" w:cs="Times New Roman"/>
          <w:b/>
          <w:sz w:val="24"/>
          <w:szCs w:val="24"/>
        </w:rPr>
        <w:t>observer</w:t>
      </w:r>
      <w:proofErr w:type="spellEnd"/>
      <w:r w:rsidRPr="00025F3E">
        <w:rPr>
          <w:rFonts w:ascii="Times New Roman" w:hAnsi="Times New Roman" w:cs="Times New Roman"/>
          <w:b/>
          <w:sz w:val="24"/>
          <w:szCs w:val="24"/>
        </w:rPr>
        <w:t xml:space="preserve"> et </w:t>
      </w:r>
      <w:proofErr w:type="spellStart"/>
      <w:r w:rsidRPr="00025F3E">
        <w:rPr>
          <w:rFonts w:ascii="Times New Roman" w:hAnsi="Times New Roman" w:cs="Times New Roman"/>
          <w:b/>
          <w:sz w:val="24"/>
          <w:szCs w:val="24"/>
        </w:rPr>
        <w:t>décrire</w:t>
      </w:r>
      <w:proofErr w:type="spellEnd"/>
      <w:r>
        <w:rPr>
          <w:rFonts w:ascii="Times New Roman" w:hAnsi="Times New Roman" w:cs="Times New Roman"/>
          <w:sz w:val="24"/>
          <w:szCs w:val="24"/>
        </w:rPr>
        <w:t xml:space="preserve">. </w:t>
      </w:r>
      <w:r w:rsidRPr="00D54B8F">
        <w:rPr>
          <w:rFonts w:ascii="Times New Roman" w:hAnsi="Times New Roman" w:cs="Times New Roman"/>
          <w:b/>
          <w:i/>
          <w:sz w:val="24"/>
          <w:szCs w:val="24"/>
        </w:rPr>
        <w:t>Perché questa comunicazione è da considerarsi l’atto iniziale di Trieste</w:t>
      </w:r>
      <w:r w:rsidR="00D54B8F" w:rsidRPr="00D54B8F">
        <w:rPr>
          <w:rFonts w:ascii="Times New Roman" w:hAnsi="Times New Roman" w:cs="Times New Roman"/>
          <w:b/>
          <w:i/>
          <w:sz w:val="24"/>
          <w:szCs w:val="24"/>
        </w:rPr>
        <w:t xml:space="preserve"> italiana? </w:t>
      </w:r>
      <w:r w:rsidR="0003651D">
        <w:rPr>
          <w:rFonts w:ascii="Times New Roman" w:eastAsia=".SFUIText" w:hAnsi="Times New Roman" w:cs="Times New Roman"/>
          <w:color w:val="000000" w:themeColor="text1"/>
          <w:sz w:val="24"/>
          <w:szCs w:val="24"/>
        </w:rPr>
        <w:t>La comunicaz</w:t>
      </w:r>
      <w:r w:rsidR="00D54B8F">
        <w:rPr>
          <w:rFonts w:ascii="Times New Roman" w:eastAsia=".SFUIText" w:hAnsi="Times New Roman" w:cs="Times New Roman"/>
          <w:color w:val="000000" w:themeColor="text1"/>
          <w:sz w:val="24"/>
          <w:szCs w:val="24"/>
        </w:rPr>
        <w:t>ione del 3 novembre 1918 del</w:t>
      </w:r>
      <w:r w:rsidR="0003651D">
        <w:rPr>
          <w:rFonts w:ascii="Times New Roman" w:eastAsia=".SFUIText" w:hAnsi="Times New Roman" w:cs="Times New Roman"/>
          <w:color w:val="000000" w:themeColor="text1"/>
          <w:sz w:val="24"/>
          <w:szCs w:val="24"/>
        </w:rPr>
        <w:t xml:space="preserve"> governatore della Venezia Giulia, </w:t>
      </w:r>
      <w:r w:rsidR="003002B0">
        <w:rPr>
          <w:rFonts w:ascii="Times New Roman" w:eastAsia=".SFUIText" w:hAnsi="Times New Roman" w:cs="Times New Roman"/>
          <w:color w:val="000000" w:themeColor="text1"/>
          <w:sz w:val="24"/>
          <w:szCs w:val="24"/>
        </w:rPr>
        <w:t xml:space="preserve">generale </w:t>
      </w:r>
      <w:r w:rsidR="0003651D">
        <w:rPr>
          <w:rFonts w:ascii="Times New Roman" w:eastAsia=".SFUIText" w:hAnsi="Times New Roman" w:cs="Times New Roman"/>
          <w:color w:val="000000" w:themeColor="text1"/>
          <w:sz w:val="24"/>
          <w:szCs w:val="24"/>
        </w:rPr>
        <w:t xml:space="preserve">Carlo </w:t>
      </w:r>
      <w:proofErr w:type="spellStart"/>
      <w:r w:rsidR="0003651D">
        <w:rPr>
          <w:rFonts w:ascii="Times New Roman" w:eastAsia=".SFUIText" w:hAnsi="Times New Roman" w:cs="Times New Roman"/>
          <w:color w:val="000000" w:themeColor="text1"/>
          <w:sz w:val="24"/>
          <w:szCs w:val="24"/>
        </w:rPr>
        <w:t>Petitti</w:t>
      </w:r>
      <w:proofErr w:type="spellEnd"/>
      <w:r w:rsidR="0003651D">
        <w:rPr>
          <w:rFonts w:ascii="Times New Roman" w:eastAsia=".SFUIText" w:hAnsi="Times New Roman" w:cs="Times New Roman"/>
          <w:color w:val="000000" w:themeColor="text1"/>
          <w:sz w:val="24"/>
          <w:szCs w:val="24"/>
        </w:rPr>
        <w:t xml:space="preserve"> di Roreto, è da considerarsi l'atto iniziale di Trieste italiana in quanto testimonianza del</w:t>
      </w:r>
      <w:r w:rsidR="00726C86">
        <w:rPr>
          <w:rFonts w:ascii="Times New Roman" w:eastAsia=".SFUIText" w:hAnsi="Times New Roman" w:cs="Times New Roman"/>
          <w:color w:val="000000" w:themeColor="text1"/>
          <w:sz w:val="24"/>
          <w:szCs w:val="24"/>
        </w:rPr>
        <w:t>lo sbarco dello stesso generale</w:t>
      </w:r>
      <w:r w:rsidR="0003651D">
        <w:rPr>
          <w:rFonts w:ascii="Times New Roman" w:eastAsia=".SFUIText" w:hAnsi="Times New Roman" w:cs="Times New Roman"/>
          <w:color w:val="000000" w:themeColor="text1"/>
          <w:sz w:val="24"/>
          <w:szCs w:val="24"/>
        </w:rPr>
        <w:t xml:space="preserve"> e delle truppe italiane di occupazione, avvenuto intorno alle 16 dello ste</w:t>
      </w:r>
      <w:r w:rsidR="003002B0">
        <w:rPr>
          <w:rFonts w:ascii="Times New Roman" w:eastAsia=".SFUIText" w:hAnsi="Times New Roman" w:cs="Times New Roman"/>
          <w:color w:val="000000" w:themeColor="text1"/>
          <w:sz w:val="24"/>
          <w:szCs w:val="24"/>
        </w:rPr>
        <w:t>sso giorno sulle rive triestine; atto</w:t>
      </w:r>
      <w:r w:rsidR="0003651D">
        <w:rPr>
          <w:rFonts w:ascii="Times New Roman" w:eastAsia=".SFUIText" w:hAnsi="Times New Roman" w:cs="Times New Roman"/>
          <w:color w:val="000000" w:themeColor="text1"/>
          <w:sz w:val="24"/>
          <w:szCs w:val="24"/>
        </w:rPr>
        <w:t xml:space="preserve"> </w:t>
      </w:r>
      <w:r w:rsidR="00726C86">
        <w:rPr>
          <w:rFonts w:ascii="Times New Roman" w:eastAsia=".SFUIText" w:hAnsi="Times New Roman" w:cs="Times New Roman"/>
          <w:color w:val="000000" w:themeColor="text1"/>
          <w:sz w:val="24"/>
          <w:szCs w:val="24"/>
        </w:rPr>
        <w:t>che sancisce</w:t>
      </w:r>
      <w:r w:rsidR="0003651D">
        <w:rPr>
          <w:rFonts w:ascii="Times New Roman" w:eastAsia=".SFUIText" w:hAnsi="Times New Roman" w:cs="Times New Roman"/>
          <w:color w:val="000000" w:themeColor="text1"/>
          <w:sz w:val="24"/>
          <w:szCs w:val="24"/>
        </w:rPr>
        <w:t xml:space="preserve"> ufficialmente il passaggio</w:t>
      </w:r>
      <w:r>
        <w:rPr>
          <w:rFonts w:ascii="Times New Roman" w:eastAsia=".SFUIText" w:hAnsi="Times New Roman" w:cs="Times New Roman"/>
          <w:color w:val="000000" w:themeColor="text1"/>
          <w:sz w:val="24"/>
          <w:szCs w:val="24"/>
        </w:rPr>
        <w:t>, per il momento provvisorio,</w:t>
      </w:r>
      <w:r w:rsidR="0003651D">
        <w:rPr>
          <w:rFonts w:ascii="Times New Roman" w:eastAsia=".SFUIText" w:hAnsi="Times New Roman" w:cs="Times New Roman"/>
          <w:color w:val="000000" w:themeColor="text1"/>
          <w:sz w:val="24"/>
          <w:szCs w:val="24"/>
        </w:rPr>
        <w:t xml:space="preserve"> della città  al Regno d'Italia.</w:t>
      </w:r>
    </w:p>
    <w:p w:rsidR="0003651D" w:rsidRDefault="00D54B8F" w:rsidP="0003651D">
      <w:pPr>
        <w:jc w:val="both"/>
        <w:rPr>
          <w:rFonts w:ascii="Times New Roman" w:hAnsi="Times New Roman" w:cs="Times New Roman"/>
          <w:color w:val="000000" w:themeColor="text1"/>
          <w:sz w:val="24"/>
          <w:szCs w:val="24"/>
        </w:rPr>
      </w:pPr>
      <w:r w:rsidRPr="00D54B8F">
        <w:rPr>
          <w:rFonts w:ascii="Times New Roman" w:eastAsia=".SFUIText" w:hAnsi="Times New Roman" w:cs="Times New Roman"/>
          <w:b/>
          <w:color w:val="000000" w:themeColor="text1"/>
        </w:rPr>
        <w:t xml:space="preserve">Dedurre, </w:t>
      </w:r>
      <w:r>
        <w:rPr>
          <w:rFonts w:ascii="Times New Roman" w:eastAsia=".SFUIText" w:hAnsi="Times New Roman" w:cs="Times New Roman"/>
          <w:b/>
          <w:color w:val="000000" w:themeColor="text1"/>
        </w:rPr>
        <w:t>decodificare;</w:t>
      </w:r>
      <w:r w:rsidR="00726C86">
        <w:rPr>
          <w:rFonts w:ascii="Times New Roman" w:eastAsia=".SFUIText" w:hAnsi="Times New Roman" w:cs="Times New Roman"/>
          <w:b/>
          <w:color w:val="000000" w:themeColor="text1"/>
        </w:rPr>
        <w:t xml:space="preserve"> </w:t>
      </w:r>
      <w:proofErr w:type="spellStart"/>
      <w:r w:rsidR="00B3523F" w:rsidRPr="00D54B8F">
        <w:rPr>
          <w:rFonts w:ascii="Times New Roman" w:hAnsi="Times New Roman" w:cs="Times New Roman"/>
          <w:b/>
          <w:color w:val="000000" w:themeColor="text1"/>
          <w:sz w:val="24"/>
          <w:szCs w:val="24"/>
        </w:rPr>
        <w:t>déduire</w:t>
      </w:r>
      <w:proofErr w:type="spellEnd"/>
      <w:r w:rsidR="00B3523F" w:rsidRPr="00D54B8F">
        <w:rPr>
          <w:rFonts w:ascii="Times New Roman" w:hAnsi="Times New Roman" w:cs="Times New Roman"/>
          <w:b/>
          <w:color w:val="000000" w:themeColor="text1"/>
          <w:sz w:val="24"/>
          <w:szCs w:val="24"/>
        </w:rPr>
        <w:t xml:space="preserve">, </w:t>
      </w:r>
      <w:proofErr w:type="spellStart"/>
      <w:r w:rsidR="00B3523F" w:rsidRPr="00D54B8F">
        <w:rPr>
          <w:rFonts w:ascii="Times New Roman" w:hAnsi="Times New Roman" w:cs="Times New Roman"/>
          <w:b/>
          <w:color w:val="000000" w:themeColor="text1"/>
          <w:sz w:val="24"/>
          <w:szCs w:val="24"/>
        </w:rPr>
        <w:t>décoder</w:t>
      </w:r>
      <w:proofErr w:type="spellEnd"/>
      <w:r w:rsidRPr="00D54B8F">
        <w:rPr>
          <w:rFonts w:ascii="Times New Roman" w:eastAsia=".SFUIText" w:hAnsi="Times New Roman" w:cs="Times New Roman"/>
          <w:b/>
          <w:color w:val="000000" w:themeColor="text1"/>
        </w:rPr>
        <w:t>.</w:t>
      </w:r>
      <w:r w:rsidR="00726C86">
        <w:rPr>
          <w:rFonts w:ascii="Times New Roman" w:eastAsia=".SFUIText" w:hAnsi="Times New Roman" w:cs="Times New Roman"/>
          <w:b/>
          <w:color w:val="000000" w:themeColor="text1"/>
        </w:rPr>
        <w:t xml:space="preserve"> </w:t>
      </w:r>
      <w:r w:rsidRPr="00726C86">
        <w:rPr>
          <w:rFonts w:ascii="Times New Roman" w:eastAsia=".SFUIText" w:hAnsi="Times New Roman" w:cs="Times New Roman"/>
          <w:b/>
          <w:i/>
          <w:color w:val="000000" w:themeColor="text1"/>
        </w:rPr>
        <w:t>Qual è l’atteggiamento della popolazione italiana?</w:t>
      </w:r>
      <w:r w:rsidR="00726C86">
        <w:rPr>
          <w:rFonts w:ascii="Times New Roman" w:eastAsia=".SFUIText" w:hAnsi="Times New Roman" w:cs="Times New Roman"/>
          <w:b/>
          <w:i/>
          <w:color w:val="000000" w:themeColor="text1"/>
        </w:rPr>
        <w:t xml:space="preserve"> </w:t>
      </w:r>
      <w:r w:rsidR="0003651D">
        <w:rPr>
          <w:rFonts w:ascii="Times New Roman" w:hAnsi="Times New Roman" w:cs="Times New Roman"/>
          <w:color w:val="000000" w:themeColor="text1"/>
          <w:sz w:val="24"/>
          <w:szCs w:val="24"/>
        </w:rPr>
        <w:t>L’arrivo della piccola squadra navale italiana fu accolto da una numerosissima folla</w:t>
      </w:r>
      <w:r w:rsidR="002B27D6">
        <w:rPr>
          <w:rFonts w:ascii="Times New Roman" w:hAnsi="Times New Roman" w:cs="Times New Roman"/>
          <w:color w:val="000000" w:themeColor="text1"/>
          <w:sz w:val="24"/>
          <w:szCs w:val="24"/>
        </w:rPr>
        <w:t xml:space="preserve"> -</w:t>
      </w:r>
      <w:r w:rsidR="0003651D">
        <w:rPr>
          <w:rFonts w:ascii="Times New Roman" w:hAnsi="Times New Roman" w:cs="Times New Roman"/>
          <w:color w:val="000000" w:themeColor="text1"/>
          <w:sz w:val="24"/>
          <w:szCs w:val="24"/>
        </w:rPr>
        <w:t xml:space="preserve"> entusiasta e desiderosa di tregua</w:t>
      </w:r>
      <w:r w:rsidR="002843B2">
        <w:rPr>
          <w:rFonts w:ascii="Times New Roman" w:hAnsi="Times New Roman" w:cs="Times New Roman"/>
          <w:color w:val="000000" w:themeColor="text1"/>
          <w:sz w:val="24"/>
          <w:szCs w:val="24"/>
        </w:rPr>
        <w:t xml:space="preserve"> dopo le tribolazioni della guerra</w:t>
      </w:r>
      <w:r w:rsidR="002B27D6">
        <w:rPr>
          <w:rFonts w:ascii="Times New Roman" w:hAnsi="Times New Roman" w:cs="Times New Roman"/>
          <w:color w:val="000000" w:themeColor="text1"/>
          <w:sz w:val="24"/>
          <w:szCs w:val="24"/>
        </w:rPr>
        <w:t xml:space="preserve"> -</w:t>
      </w:r>
      <w:r w:rsidR="0003651D">
        <w:rPr>
          <w:rFonts w:ascii="Times New Roman" w:hAnsi="Times New Roman" w:cs="Times New Roman"/>
          <w:color w:val="000000" w:themeColor="text1"/>
          <w:sz w:val="24"/>
          <w:szCs w:val="24"/>
        </w:rPr>
        <w:t xml:space="preserve"> che occupava gran parte dei </w:t>
      </w:r>
      <w:r w:rsidR="003002B0">
        <w:rPr>
          <w:rFonts w:ascii="Times New Roman" w:hAnsi="Times New Roman" w:cs="Times New Roman"/>
          <w:color w:val="000000" w:themeColor="text1"/>
          <w:sz w:val="24"/>
          <w:szCs w:val="24"/>
        </w:rPr>
        <w:t>moli triestini estendendosi fino</w:t>
      </w:r>
      <w:r w:rsidR="0003651D">
        <w:rPr>
          <w:rFonts w:ascii="Times New Roman" w:hAnsi="Times New Roman" w:cs="Times New Roman"/>
          <w:color w:val="000000" w:themeColor="text1"/>
          <w:sz w:val="24"/>
          <w:szCs w:val="24"/>
        </w:rPr>
        <w:t xml:space="preserve"> alle sue rive e </w:t>
      </w:r>
      <w:r w:rsidR="003002B0">
        <w:rPr>
          <w:rFonts w:ascii="Times New Roman" w:hAnsi="Times New Roman" w:cs="Times New Roman"/>
          <w:color w:val="000000" w:themeColor="text1"/>
          <w:sz w:val="24"/>
          <w:szCs w:val="24"/>
        </w:rPr>
        <w:t xml:space="preserve">alla </w:t>
      </w:r>
      <w:r w:rsidR="0003651D">
        <w:rPr>
          <w:rFonts w:ascii="Times New Roman" w:hAnsi="Times New Roman" w:cs="Times New Roman"/>
          <w:color w:val="000000" w:themeColor="text1"/>
          <w:sz w:val="24"/>
          <w:szCs w:val="24"/>
        </w:rPr>
        <w:t xml:space="preserve">Piazza Grande. </w:t>
      </w:r>
    </w:p>
    <w:p w:rsidR="001322BA" w:rsidRDefault="001322BA" w:rsidP="001322BA">
      <w:pPr>
        <w:rPr>
          <w:rFonts w:ascii="Times New Roman" w:hAnsi="Times New Roman" w:cs="Times New Roman"/>
          <w:b/>
          <w:sz w:val="24"/>
          <w:szCs w:val="24"/>
          <w:lang w:val="en-US"/>
        </w:rPr>
      </w:pPr>
    </w:p>
    <w:p w:rsidR="001322BA" w:rsidRDefault="001322BA" w:rsidP="001322BA">
      <w:pPr>
        <w:rPr>
          <w:rFonts w:ascii="Times New Roman" w:hAnsi="Times New Roman" w:cs="Times New Roman"/>
          <w:b/>
          <w:sz w:val="24"/>
          <w:szCs w:val="24"/>
          <w:lang w:val="en-US"/>
        </w:rPr>
      </w:pPr>
    </w:p>
    <w:p w:rsidR="001322BA" w:rsidRPr="001322BA" w:rsidRDefault="001322BA" w:rsidP="001322BA">
      <w:pPr>
        <w:rPr>
          <w:rFonts w:ascii="Times New Roman" w:hAnsi="Times New Roman" w:cs="Times New Roman"/>
          <w:b/>
          <w:sz w:val="24"/>
          <w:szCs w:val="24"/>
          <w:lang w:val="en-US"/>
        </w:rPr>
      </w:pPr>
      <w:r w:rsidRPr="001322BA">
        <w:rPr>
          <w:rFonts w:ascii="Times New Roman" w:hAnsi="Times New Roman" w:cs="Times New Roman"/>
          <w:b/>
          <w:sz w:val="24"/>
          <w:szCs w:val="24"/>
          <w:lang w:val="en-US"/>
        </w:rPr>
        <w:lastRenderedPageBreak/>
        <w:t>Doc. 2</w:t>
      </w:r>
    </w:p>
    <w:p w:rsidR="001322BA" w:rsidRDefault="001322BA" w:rsidP="003002B0">
      <w:pPr>
        <w:rPr>
          <w:rFonts w:ascii="Times New Roman" w:hAnsi="Times New Roman" w:cs="Times New Roman"/>
          <w:b/>
          <w:sz w:val="24"/>
          <w:szCs w:val="24"/>
          <w:lang w:val="en-US"/>
        </w:rPr>
      </w:pPr>
      <w:r>
        <w:rPr>
          <w:rFonts w:ascii="Times New Roman" w:hAnsi="Times New Roman" w:cs="Times New Roman"/>
          <w:b/>
          <w:noProof/>
          <w:sz w:val="24"/>
          <w:szCs w:val="24"/>
          <w:lang w:eastAsia="it-IT"/>
        </w:rPr>
        <w:drawing>
          <wp:inline distT="0" distB="0" distL="0" distR="0">
            <wp:extent cx="6115050" cy="7994887"/>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20130" cy="8001529"/>
                    </a:xfrm>
                    <a:prstGeom prst="rect">
                      <a:avLst/>
                    </a:prstGeom>
                    <a:noFill/>
                    <a:ln>
                      <a:noFill/>
                    </a:ln>
                  </pic:spPr>
                </pic:pic>
              </a:graphicData>
            </a:graphic>
          </wp:inline>
        </w:drawing>
      </w:r>
    </w:p>
    <w:p w:rsidR="001322BA" w:rsidRDefault="001322BA" w:rsidP="003002B0">
      <w:pPr>
        <w:rPr>
          <w:rFonts w:ascii="Times New Roman" w:hAnsi="Times New Roman" w:cs="Times New Roman"/>
          <w:b/>
          <w:sz w:val="24"/>
          <w:szCs w:val="24"/>
          <w:lang w:val="en-US"/>
        </w:rPr>
      </w:pPr>
    </w:p>
    <w:p w:rsidR="001322BA" w:rsidRDefault="001322BA" w:rsidP="003002B0">
      <w:pPr>
        <w:rPr>
          <w:rFonts w:ascii="Times New Roman" w:hAnsi="Times New Roman" w:cs="Times New Roman"/>
          <w:b/>
          <w:sz w:val="24"/>
          <w:szCs w:val="24"/>
          <w:lang w:val="en-US"/>
        </w:rPr>
      </w:pPr>
    </w:p>
    <w:p w:rsidR="003002B0" w:rsidRPr="003002B0" w:rsidRDefault="003002B0" w:rsidP="003002B0">
      <w:pPr>
        <w:rPr>
          <w:rFonts w:ascii="Times New Roman" w:hAnsi="Times New Roman" w:cs="Times New Roman"/>
          <w:b/>
          <w:sz w:val="24"/>
          <w:szCs w:val="24"/>
          <w:lang w:val="en-US"/>
        </w:rPr>
      </w:pPr>
      <w:r w:rsidRPr="003002B0">
        <w:rPr>
          <w:rFonts w:ascii="Times New Roman" w:hAnsi="Times New Roman" w:cs="Times New Roman"/>
          <w:b/>
          <w:sz w:val="24"/>
          <w:szCs w:val="24"/>
          <w:lang w:val="en-US"/>
        </w:rPr>
        <w:lastRenderedPageBreak/>
        <w:t>Doc. 2</w:t>
      </w:r>
    </w:p>
    <w:p w:rsidR="00B470F8" w:rsidRPr="009D4234" w:rsidRDefault="00B470F8" w:rsidP="00B470F8">
      <w:pPr>
        <w:jc w:val="center"/>
        <w:rPr>
          <w:rFonts w:ascii="Times New Roman" w:hAnsi="Times New Roman" w:cs="Times New Roman"/>
          <w:sz w:val="44"/>
          <w:szCs w:val="44"/>
          <w:lang w:val="en-US"/>
        </w:rPr>
      </w:pPr>
      <w:r w:rsidRPr="009D4234">
        <w:rPr>
          <w:rFonts w:ascii="Times New Roman" w:hAnsi="Times New Roman" w:cs="Times New Roman"/>
          <w:sz w:val="44"/>
          <w:szCs w:val="44"/>
          <w:lang w:val="en-US"/>
        </w:rPr>
        <w:t>REGNO D’ITALIA</w:t>
      </w:r>
    </w:p>
    <w:p w:rsidR="00B470F8" w:rsidRPr="00391897" w:rsidRDefault="00B470F8" w:rsidP="00B470F8">
      <w:pPr>
        <w:jc w:val="center"/>
        <w:rPr>
          <w:rFonts w:ascii="Times New Roman" w:hAnsi="Times New Roman" w:cs="Times New Roman"/>
          <w:sz w:val="40"/>
          <w:szCs w:val="40"/>
        </w:rPr>
      </w:pPr>
      <w:r>
        <w:rPr>
          <w:rFonts w:ascii="Times New Roman" w:hAnsi="Times New Roman" w:cs="Times New Roman"/>
          <w:sz w:val="40"/>
          <w:szCs w:val="40"/>
        </w:rPr>
        <w:t>___</w:t>
      </w:r>
    </w:p>
    <w:p w:rsidR="00B470F8" w:rsidRDefault="00B470F8" w:rsidP="00B470F8">
      <w:pPr>
        <w:jc w:val="center"/>
        <w:rPr>
          <w:rFonts w:ascii="Times New Roman" w:hAnsi="Times New Roman" w:cs="Times New Roman"/>
          <w:sz w:val="36"/>
          <w:szCs w:val="36"/>
        </w:rPr>
      </w:pPr>
      <w:r>
        <w:rPr>
          <w:rFonts w:ascii="Times New Roman" w:hAnsi="Times New Roman" w:cs="Times New Roman"/>
          <w:sz w:val="36"/>
          <w:szCs w:val="36"/>
          <w:lang w:val="en-US"/>
        </w:rPr>
        <w:t>GOVERNATORATO DI TRIESTE</w:t>
      </w:r>
    </w:p>
    <w:p w:rsidR="00B470F8" w:rsidRDefault="00B470F8" w:rsidP="00B470F8">
      <w:pPr>
        <w:jc w:val="center"/>
        <w:rPr>
          <w:rFonts w:ascii="Times New Roman" w:hAnsi="Times New Roman" w:cs="Times New Roman"/>
          <w:sz w:val="36"/>
          <w:szCs w:val="36"/>
        </w:rPr>
      </w:pPr>
      <w:r>
        <w:rPr>
          <w:rFonts w:ascii="Times New Roman" w:hAnsi="Times New Roman" w:cs="Times New Roman"/>
          <w:sz w:val="36"/>
          <w:szCs w:val="36"/>
        </w:rPr>
        <w:t>______</w:t>
      </w:r>
    </w:p>
    <w:p w:rsidR="00B470F8" w:rsidRDefault="00B470F8" w:rsidP="00B470F8">
      <w:pPr>
        <w:jc w:val="center"/>
        <w:rPr>
          <w:rFonts w:ascii="Times New Roman" w:hAnsi="Times New Roman" w:cs="Times New Roman"/>
          <w:sz w:val="36"/>
          <w:szCs w:val="36"/>
        </w:rPr>
      </w:pPr>
    </w:p>
    <w:p w:rsidR="00B470F8" w:rsidRDefault="00B470F8" w:rsidP="00B470F8">
      <w:pPr>
        <w:jc w:val="center"/>
        <w:rPr>
          <w:rFonts w:ascii="Times New Roman" w:hAnsi="Times New Roman" w:cs="Times New Roman"/>
          <w:sz w:val="36"/>
          <w:szCs w:val="36"/>
        </w:rPr>
      </w:pPr>
    </w:p>
    <w:p w:rsidR="00B470F8" w:rsidRDefault="00B470F8" w:rsidP="00B470F8">
      <w:pPr>
        <w:jc w:val="center"/>
        <w:rPr>
          <w:rFonts w:ascii="Times New Roman" w:hAnsi="Times New Roman" w:cs="Times New Roman"/>
        </w:rPr>
      </w:pPr>
      <w:r w:rsidRPr="00103D7F">
        <w:rPr>
          <w:rFonts w:ascii="Times New Roman" w:hAnsi="Times New Roman" w:cs="Times New Roman"/>
          <w:i/>
        </w:rPr>
        <w:t xml:space="preserve">Noi Tenente Generale Carlo </w:t>
      </w:r>
      <w:proofErr w:type="spellStart"/>
      <w:r w:rsidRPr="00103D7F">
        <w:rPr>
          <w:rFonts w:ascii="Times New Roman" w:hAnsi="Times New Roman" w:cs="Times New Roman"/>
          <w:i/>
        </w:rPr>
        <w:t>Petitti</w:t>
      </w:r>
      <w:proofErr w:type="spellEnd"/>
      <w:r w:rsidRPr="00103D7F">
        <w:rPr>
          <w:rFonts w:ascii="Times New Roman" w:hAnsi="Times New Roman" w:cs="Times New Roman"/>
          <w:i/>
        </w:rPr>
        <w:t xml:space="preserve"> di Roreto, Governatore della Venezia Giulia</w:t>
      </w:r>
      <w:r>
        <w:rPr>
          <w:rFonts w:ascii="Times New Roman" w:hAnsi="Times New Roman" w:cs="Times New Roman"/>
        </w:rPr>
        <w:t>;</w:t>
      </w:r>
    </w:p>
    <w:p w:rsidR="00B470F8" w:rsidRDefault="00B470F8" w:rsidP="00B470F8">
      <w:pPr>
        <w:jc w:val="center"/>
        <w:rPr>
          <w:rFonts w:ascii="Times New Roman" w:hAnsi="Times New Roman" w:cs="Times New Roman"/>
        </w:rPr>
      </w:pPr>
    </w:p>
    <w:p w:rsidR="00B470F8" w:rsidRDefault="00B470F8" w:rsidP="00B470F8">
      <w:pPr>
        <w:ind w:left="708"/>
        <w:rPr>
          <w:rFonts w:ascii="Times New Roman" w:hAnsi="Times New Roman" w:cs="Times New Roman"/>
        </w:rPr>
      </w:pPr>
      <w:r>
        <w:rPr>
          <w:rFonts w:ascii="Times New Roman" w:hAnsi="Times New Roman" w:cs="Times New Roman"/>
        </w:rPr>
        <w:t xml:space="preserve">     Vista la delegazione di S. E. il Capo di Stato Maggiore del R. Esercito di data 2 novembre 1918,</w:t>
      </w:r>
    </w:p>
    <w:p w:rsidR="00B470F8" w:rsidRDefault="00B470F8" w:rsidP="00B470F8">
      <w:pPr>
        <w:rPr>
          <w:rFonts w:ascii="Times New Roman" w:hAnsi="Times New Roman" w:cs="Times New Roman"/>
        </w:rPr>
      </w:pPr>
    </w:p>
    <w:p w:rsidR="00B470F8" w:rsidRDefault="00B470F8" w:rsidP="00B470F8">
      <w:pPr>
        <w:spacing w:line="480" w:lineRule="auto"/>
        <w:jc w:val="center"/>
        <w:rPr>
          <w:rFonts w:ascii="Times New Roman" w:hAnsi="Times New Roman" w:cs="Times New Roman"/>
          <w:sz w:val="36"/>
          <w:szCs w:val="36"/>
        </w:rPr>
      </w:pPr>
      <w:r>
        <w:rPr>
          <w:rFonts w:ascii="Times New Roman" w:hAnsi="Times New Roman" w:cs="Times New Roman"/>
          <w:sz w:val="36"/>
          <w:szCs w:val="36"/>
        </w:rPr>
        <w:t>decretiamo</w:t>
      </w:r>
      <w:r w:rsidRPr="00E53AA2">
        <w:rPr>
          <w:rFonts w:ascii="Times New Roman" w:hAnsi="Times New Roman" w:cs="Times New Roman"/>
          <w:sz w:val="36"/>
          <w:szCs w:val="36"/>
        </w:rPr>
        <w:t>:</w:t>
      </w:r>
    </w:p>
    <w:p w:rsidR="00B470F8" w:rsidRDefault="00B470F8" w:rsidP="00B470F8">
      <w:pPr>
        <w:pStyle w:val="Paragrafoelenco"/>
        <w:numPr>
          <w:ilvl w:val="0"/>
          <w:numId w:val="9"/>
        </w:numPr>
        <w:rPr>
          <w:rFonts w:ascii="Times New Roman" w:hAnsi="Times New Roman" w:cs="Times New Roman"/>
        </w:rPr>
      </w:pPr>
      <w:r>
        <w:rPr>
          <w:rFonts w:ascii="Times New Roman" w:hAnsi="Times New Roman" w:cs="Times New Roman"/>
        </w:rPr>
        <w:t xml:space="preserve">Il potere politico ed amministrativo dei territori della Venezia Giulia occupati </w:t>
      </w:r>
      <w:r w:rsidRPr="00937F44">
        <w:rPr>
          <w:rFonts w:ascii="Times New Roman" w:hAnsi="Times New Roman" w:cs="Times New Roman"/>
        </w:rPr>
        <w:t xml:space="preserve">dal </w:t>
      </w:r>
    </w:p>
    <w:p w:rsidR="00B470F8" w:rsidRDefault="00B470F8" w:rsidP="00B470F8">
      <w:pPr>
        <w:pStyle w:val="Paragrafoelenco"/>
        <w:spacing w:line="360" w:lineRule="auto"/>
        <w:ind w:left="1068"/>
        <w:rPr>
          <w:rFonts w:ascii="Times New Roman" w:hAnsi="Times New Roman" w:cs="Times New Roman"/>
        </w:rPr>
      </w:pPr>
      <w:r w:rsidRPr="00937F44">
        <w:rPr>
          <w:rFonts w:ascii="Times New Roman" w:hAnsi="Times New Roman" w:cs="Times New Roman"/>
        </w:rPr>
        <w:t>R. Esercito è assunto da noi;</w:t>
      </w:r>
    </w:p>
    <w:p w:rsidR="00B470F8" w:rsidRDefault="00B470F8" w:rsidP="00B470F8">
      <w:pPr>
        <w:pStyle w:val="Paragrafoelenco"/>
        <w:numPr>
          <w:ilvl w:val="0"/>
          <w:numId w:val="9"/>
        </w:numPr>
        <w:spacing w:line="360" w:lineRule="auto"/>
        <w:rPr>
          <w:rFonts w:ascii="Times New Roman" w:hAnsi="Times New Roman" w:cs="Times New Roman"/>
        </w:rPr>
      </w:pPr>
      <w:r>
        <w:rPr>
          <w:rFonts w:ascii="Times New Roman" w:hAnsi="Times New Roman" w:cs="Times New Roman"/>
        </w:rPr>
        <w:t>Il Comitato di salute pubblica è pertanto sciolto e cessa delle sue funzioni;</w:t>
      </w:r>
    </w:p>
    <w:p w:rsidR="00B470F8" w:rsidRDefault="00B470F8" w:rsidP="00B470F8">
      <w:pPr>
        <w:pStyle w:val="Paragrafoelenco"/>
        <w:numPr>
          <w:ilvl w:val="0"/>
          <w:numId w:val="9"/>
        </w:numPr>
        <w:spacing w:line="360" w:lineRule="auto"/>
        <w:rPr>
          <w:rFonts w:ascii="Times New Roman" w:hAnsi="Times New Roman" w:cs="Times New Roman"/>
        </w:rPr>
      </w:pPr>
      <w:r>
        <w:rPr>
          <w:rFonts w:ascii="Times New Roman" w:hAnsi="Times New Roman" w:cs="Times New Roman"/>
        </w:rPr>
        <w:t>La Rappresentanza municipale di Trieste, sciolta dal Governo austriaco addì 23 maggio 1915, è reintegrata nelle sue funzioni;</w:t>
      </w:r>
    </w:p>
    <w:p w:rsidR="00B470F8" w:rsidRDefault="00B470F8" w:rsidP="00B470F8">
      <w:pPr>
        <w:pStyle w:val="Paragrafoelenco"/>
        <w:numPr>
          <w:ilvl w:val="0"/>
          <w:numId w:val="9"/>
        </w:numPr>
        <w:spacing w:line="360" w:lineRule="auto"/>
        <w:rPr>
          <w:rFonts w:ascii="Times New Roman" w:hAnsi="Times New Roman" w:cs="Times New Roman"/>
        </w:rPr>
      </w:pPr>
      <w:r>
        <w:rPr>
          <w:rFonts w:ascii="Times New Roman" w:hAnsi="Times New Roman" w:cs="Times New Roman"/>
        </w:rPr>
        <w:t>Le disposizioni del presente decreto sono applicabili da oggi.</w:t>
      </w:r>
    </w:p>
    <w:p w:rsidR="00B470F8" w:rsidRDefault="00B470F8" w:rsidP="00B470F8">
      <w:pPr>
        <w:pStyle w:val="Paragrafoelenco"/>
        <w:ind w:left="1068"/>
        <w:rPr>
          <w:rFonts w:ascii="Times New Roman" w:hAnsi="Times New Roman" w:cs="Times New Roman"/>
        </w:rPr>
      </w:pPr>
    </w:p>
    <w:p w:rsidR="00B470F8" w:rsidRDefault="00B470F8" w:rsidP="00B470F8">
      <w:pPr>
        <w:pStyle w:val="Paragrafoelenco"/>
        <w:ind w:left="2124"/>
        <w:rPr>
          <w:rFonts w:ascii="Times New Roman" w:hAnsi="Times New Roman" w:cs="Times New Roman"/>
        </w:rPr>
      </w:pPr>
    </w:p>
    <w:p w:rsidR="00B470F8" w:rsidRDefault="00B470F8" w:rsidP="00B470F8">
      <w:pPr>
        <w:pStyle w:val="Paragrafoelenco"/>
        <w:ind w:left="1416"/>
        <w:rPr>
          <w:rFonts w:ascii="Times New Roman" w:hAnsi="Times New Roman" w:cs="Times New Roman"/>
        </w:rPr>
      </w:pPr>
      <w:r>
        <w:rPr>
          <w:rFonts w:ascii="Times New Roman" w:hAnsi="Times New Roman" w:cs="Times New Roman"/>
        </w:rPr>
        <w:t xml:space="preserve">Trieste, 3 novembre 1918. </w:t>
      </w:r>
    </w:p>
    <w:p w:rsidR="00B470F8" w:rsidRDefault="00B470F8" w:rsidP="00B470F8">
      <w:pPr>
        <w:pStyle w:val="Paragrafoelenco"/>
        <w:ind w:left="2124"/>
        <w:rPr>
          <w:rFonts w:ascii="Times New Roman" w:hAnsi="Times New Roman" w:cs="Times New Roman"/>
        </w:rPr>
      </w:pPr>
    </w:p>
    <w:p w:rsidR="00B470F8" w:rsidRDefault="00B470F8" w:rsidP="00B470F8">
      <w:pPr>
        <w:pStyle w:val="Paragrafoelenco"/>
        <w:ind w:left="2124"/>
        <w:rPr>
          <w:rFonts w:ascii="Times New Roman" w:hAnsi="Times New Roman" w:cs="Times New Roman"/>
        </w:rPr>
      </w:pPr>
    </w:p>
    <w:p w:rsidR="00B470F8" w:rsidRDefault="00B470F8" w:rsidP="00B470F8">
      <w:pPr>
        <w:pStyle w:val="Paragrafoelenco"/>
        <w:ind w:left="2124"/>
        <w:rPr>
          <w:rFonts w:ascii="Times New Roman" w:hAnsi="Times New Roman" w:cs="Times New Roman"/>
        </w:rPr>
      </w:pPr>
    </w:p>
    <w:p w:rsidR="00B470F8" w:rsidRDefault="00B470F8" w:rsidP="00B470F8">
      <w:pPr>
        <w:pStyle w:val="Paragrafoelenco"/>
        <w:ind w:left="7788"/>
        <w:rPr>
          <w:rFonts w:ascii="Times New Roman" w:hAnsi="Times New Roman" w:cs="Times New Roman"/>
        </w:rPr>
      </w:pPr>
      <w:r>
        <w:rPr>
          <w:rFonts w:ascii="Times New Roman" w:hAnsi="Times New Roman" w:cs="Times New Roman"/>
        </w:rPr>
        <w:t xml:space="preserve">Il Governatore </w:t>
      </w:r>
    </w:p>
    <w:p w:rsidR="00B470F8" w:rsidRPr="00633527" w:rsidRDefault="00B470F8" w:rsidP="00B470F8">
      <w:pPr>
        <w:ind w:left="7788"/>
        <w:rPr>
          <w:rFonts w:ascii="Times New Roman" w:hAnsi="Times New Roman" w:cs="Times New Roman"/>
        </w:rPr>
      </w:pPr>
      <w:r w:rsidRPr="00633527">
        <w:rPr>
          <w:rFonts w:ascii="Times New Roman" w:hAnsi="Times New Roman" w:cs="Times New Roman"/>
        </w:rPr>
        <w:t>Tenente Generale</w:t>
      </w:r>
    </w:p>
    <w:p w:rsidR="00B470F8" w:rsidRPr="00720A13" w:rsidRDefault="00B470F8" w:rsidP="00B470F8">
      <w:pPr>
        <w:pStyle w:val="Paragrafoelenco"/>
        <w:ind w:left="2832"/>
        <w:jc w:val="right"/>
        <w:rPr>
          <w:rFonts w:ascii="Times New Roman" w:hAnsi="Times New Roman" w:cs="Times New Roman"/>
          <w:b/>
          <w:sz w:val="28"/>
          <w:szCs w:val="28"/>
        </w:rPr>
      </w:pPr>
      <w:r w:rsidRPr="00720A13">
        <w:rPr>
          <w:rFonts w:ascii="Times New Roman" w:hAnsi="Times New Roman" w:cs="Times New Roman"/>
          <w:b/>
          <w:sz w:val="28"/>
          <w:szCs w:val="28"/>
        </w:rPr>
        <w:t xml:space="preserve">C. </w:t>
      </w:r>
      <w:proofErr w:type="spellStart"/>
      <w:r w:rsidRPr="00720A13">
        <w:rPr>
          <w:rFonts w:ascii="Times New Roman" w:hAnsi="Times New Roman" w:cs="Times New Roman"/>
          <w:b/>
          <w:sz w:val="28"/>
          <w:szCs w:val="28"/>
        </w:rPr>
        <w:t>Petitti</w:t>
      </w:r>
      <w:proofErr w:type="spellEnd"/>
      <w:r w:rsidRPr="00720A13">
        <w:rPr>
          <w:rFonts w:ascii="Times New Roman" w:hAnsi="Times New Roman" w:cs="Times New Roman"/>
          <w:b/>
          <w:sz w:val="28"/>
          <w:szCs w:val="28"/>
        </w:rPr>
        <w:t xml:space="preserve"> di Roreto.</w:t>
      </w:r>
    </w:p>
    <w:p w:rsidR="00B470F8" w:rsidRPr="00720A13" w:rsidRDefault="00B470F8" w:rsidP="00B470F8">
      <w:pPr>
        <w:pStyle w:val="Paragrafoelenco"/>
        <w:rPr>
          <w:rFonts w:ascii="Times New Roman" w:hAnsi="Times New Roman" w:cs="Times New Roman"/>
          <w:b/>
          <w:sz w:val="28"/>
          <w:szCs w:val="28"/>
        </w:rPr>
      </w:pPr>
    </w:p>
    <w:p w:rsidR="00B470F8" w:rsidRPr="00B470F8" w:rsidRDefault="00B470F8" w:rsidP="00B470F8">
      <w:pPr>
        <w:pStyle w:val="Paragrafoelenco"/>
        <w:jc w:val="center"/>
        <w:rPr>
          <w:sz w:val="28"/>
          <w:szCs w:val="28"/>
        </w:rPr>
      </w:pPr>
    </w:p>
    <w:p w:rsidR="0003651D" w:rsidRDefault="0003651D" w:rsidP="0003651D">
      <w:pPr>
        <w:jc w:val="both"/>
        <w:rPr>
          <w:rFonts w:ascii="Times New Roman" w:hAnsi="Times New Roman" w:cs="Times New Roman"/>
          <w:b/>
          <w:i/>
          <w:color w:val="000000" w:themeColor="text1"/>
          <w:sz w:val="24"/>
          <w:szCs w:val="24"/>
        </w:rPr>
      </w:pPr>
      <w:r>
        <w:rPr>
          <w:rFonts w:ascii="Times New Roman" w:hAnsi="Times New Roman" w:cs="Times New Roman"/>
          <w:b/>
          <w:color w:val="000000" w:themeColor="text1"/>
          <w:sz w:val="24"/>
          <w:szCs w:val="24"/>
        </w:rPr>
        <w:t xml:space="preserve">Doc. 2: </w:t>
      </w:r>
      <w:r>
        <w:rPr>
          <w:rFonts w:ascii="Times New Roman" w:hAnsi="Times New Roman" w:cs="Times New Roman"/>
          <w:b/>
          <w:i/>
          <w:color w:val="000000" w:themeColor="text1"/>
          <w:sz w:val="24"/>
          <w:szCs w:val="24"/>
        </w:rPr>
        <w:t xml:space="preserve">Assunzione dei poteri da parte del Generale </w:t>
      </w:r>
      <w:proofErr w:type="spellStart"/>
      <w:r>
        <w:rPr>
          <w:rFonts w:ascii="Times New Roman" w:hAnsi="Times New Roman" w:cs="Times New Roman"/>
          <w:b/>
          <w:i/>
          <w:color w:val="000000" w:themeColor="text1"/>
          <w:sz w:val="24"/>
          <w:szCs w:val="24"/>
        </w:rPr>
        <w:t>Petitti</w:t>
      </w:r>
      <w:proofErr w:type="spellEnd"/>
    </w:p>
    <w:p w:rsidR="0003651D" w:rsidRDefault="00D54B8F" w:rsidP="0003651D">
      <w:pPr>
        <w:jc w:val="both"/>
        <w:rPr>
          <w:rFonts w:ascii="Times New Roman" w:hAnsi="Times New Roman" w:cs="Times New Roman"/>
          <w:color w:val="000000" w:themeColor="text1"/>
          <w:sz w:val="24"/>
          <w:szCs w:val="24"/>
        </w:rPr>
      </w:pPr>
      <w:r w:rsidRPr="00D54B8F">
        <w:rPr>
          <w:rFonts w:ascii="Times New Roman" w:hAnsi="Times New Roman" w:cs="Times New Roman"/>
          <w:b/>
          <w:color w:val="000000" w:themeColor="text1"/>
          <w:sz w:val="24"/>
          <w:szCs w:val="24"/>
        </w:rPr>
        <w:t xml:space="preserve">Dedurre, decodificare; </w:t>
      </w:r>
      <w:proofErr w:type="spellStart"/>
      <w:r w:rsidRPr="00D54B8F">
        <w:rPr>
          <w:rFonts w:ascii="Times New Roman" w:hAnsi="Times New Roman" w:cs="Times New Roman"/>
          <w:b/>
          <w:color w:val="000000" w:themeColor="text1"/>
          <w:sz w:val="24"/>
          <w:szCs w:val="24"/>
        </w:rPr>
        <w:t>déduire</w:t>
      </w:r>
      <w:proofErr w:type="spellEnd"/>
      <w:r w:rsidRPr="00D54B8F">
        <w:rPr>
          <w:rFonts w:ascii="Times New Roman" w:hAnsi="Times New Roman" w:cs="Times New Roman"/>
          <w:b/>
          <w:color w:val="000000" w:themeColor="text1"/>
          <w:sz w:val="24"/>
          <w:szCs w:val="24"/>
        </w:rPr>
        <w:t xml:space="preserve">, </w:t>
      </w:r>
      <w:proofErr w:type="spellStart"/>
      <w:r w:rsidRPr="00D54B8F">
        <w:rPr>
          <w:rFonts w:ascii="Times New Roman" w:hAnsi="Times New Roman" w:cs="Times New Roman"/>
          <w:b/>
          <w:color w:val="000000" w:themeColor="text1"/>
          <w:sz w:val="24"/>
          <w:szCs w:val="24"/>
        </w:rPr>
        <w:t>décoder</w:t>
      </w:r>
      <w:proofErr w:type="spellEnd"/>
      <w:r w:rsidRPr="00D54B8F">
        <w:rPr>
          <w:rFonts w:ascii="Times New Roman" w:hAnsi="Times New Roman" w:cs="Times New Roman"/>
          <w:b/>
          <w:color w:val="000000" w:themeColor="text1"/>
          <w:sz w:val="24"/>
          <w:szCs w:val="24"/>
        </w:rPr>
        <w:t xml:space="preserve">. </w:t>
      </w:r>
      <w:r w:rsidRPr="00D54B8F">
        <w:rPr>
          <w:rFonts w:ascii="Times New Roman" w:hAnsi="Times New Roman" w:cs="Times New Roman"/>
          <w:b/>
          <w:i/>
          <w:color w:val="000000" w:themeColor="text1"/>
          <w:sz w:val="24"/>
          <w:szCs w:val="24"/>
        </w:rPr>
        <w:t>Cosa significa dire che “il potere politico ed amministrativo è assunto dal Governatore</w:t>
      </w:r>
      <w:r>
        <w:rPr>
          <w:rFonts w:ascii="Times New Roman" w:hAnsi="Times New Roman" w:cs="Times New Roman"/>
          <w:b/>
          <w:i/>
          <w:color w:val="000000" w:themeColor="text1"/>
          <w:sz w:val="24"/>
          <w:szCs w:val="24"/>
        </w:rPr>
        <w:t>”</w:t>
      </w:r>
      <w:r w:rsidRPr="00D54B8F">
        <w:rPr>
          <w:rFonts w:ascii="Times New Roman" w:hAnsi="Times New Roman" w:cs="Times New Roman"/>
          <w:b/>
          <w:i/>
          <w:color w:val="000000" w:themeColor="text1"/>
          <w:sz w:val="24"/>
          <w:szCs w:val="24"/>
        </w:rPr>
        <w:t>?</w:t>
      </w:r>
      <w:r w:rsidR="002843B2">
        <w:rPr>
          <w:rFonts w:ascii="Times New Roman" w:hAnsi="Times New Roman" w:cs="Times New Roman"/>
          <w:b/>
          <w:i/>
          <w:color w:val="000000" w:themeColor="text1"/>
          <w:sz w:val="24"/>
          <w:szCs w:val="24"/>
        </w:rPr>
        <w:t xml:space="preserve"> </w:t>
      </w:r>
      <w:r w:rsidR="0003651D">
        <w:rPr>
          <w:rFonts w:ascii="Times New Roman" w:hAnsi="Times New Roman" w:cs="Times New Roman"/>
          <w:color w:val="000000" w:themeColor="text1"/>
          <w:sz w:val="24"/>
          <w:szCs w:val="24"/>
        </w:rPr>
        <w:t xml:space="preserve">A Trieste fu insediato il </w:t>
      </w:r>
      <w:r>
        <w:rPr>
          <w:rFonts w:ascii="Times New Roman" w:hAnsi="Times New Roman" w:cs="Times New Roman"/>
          <w:color w:val="000000" w:themeColor="text1"/>
          <w:sz w:val="24"/>
          <w:szCs w:val="24"/>
        </w:rPr>
        <w:t xml:space="preserve">Regio </w:t>
      </w:r>
      <w:r w:rsidR="0003651D">
        <w:rPr>
          <w:rFonts w:ascii="Times New Roman" w:hAnsi="Times New Roman" w:cs="Times New Roman"/>
          <w:color w:val="000000" w:themeColor="text1"/>
          <w:sz w:val="24"/>
          <w:szCs w:val="24"/>
        </w:rPr>
        <w:t>Governatorato della Venezia Giulia retto dal gene</w:t>
      </w:r>
      <w:r w:rsidR="003002B0">
        <w:rPr>
          <w:rFonts w:ascii="Times New Roman" w:hAnsi="Times New Roman" w:cs="Times New Roman"/>
          <w:color w:val="000000" w:themeColor="text1"/>
          <w:sz w:val="24"/>
          <w:szCs w:val="24"/>
        </w:rPr>
        <w:t xml:space="preserve">rale </w:t>
      </w:r>
      <w:proofErr w:type="spellStart"/>
      <w:r w:rsidR="00424BEF">
        <w:rPr>
          <w:rFonts w:ascii="Times New Roman" w:hAnsi="Times New Roman" w:cs="Times New Roman"/>
          <w:color w:val="000000" w:themeColor="text1"/>
          <w:sz w:val="24"/>
          <w:szCs w:val="24"/>
        </w:rPr>
        <w:t>Petitti</w:t>
      </w:r>
      <w:proofErr w:type="spellEnd"/>
      <w:r w:rsidR="00424BEF">
        <w:rPr>
          <w:rFonts w:ascii="Times New Roman" w:hAnsi="Times New Roman" w:cs="Times New Roman"/>
          <w:color w:val="000000" w:themeColor="text1"/>
          <w:sz w:val="24"/>
          <w:szCs w:val="24"/>
        </w:rPr>
        <w:t xml:space="preserve"> di Roreto, i cui compiti</w:t>
      </w:r>
      <w:r w:rsidR="0003651D">
        <w:rPr>
          <w:rFonts w:ascii="Times New Roman" w:hAnsi="Times New Roman" w:cs="Times New Roman"/>
          <w:color w:val="000000" w:themeColor="text1"/>
          <w:sz w:val="24"/>
          <w:szCs w:val="24"/>
        </w:rPr>
        <w:t xml:space="preserve"> era</w:t>
      </w:r>
      <w:r w:rsidR="00424BEF">
        <w:rPr>
          <w:rFonts w:ascii="Times New Roman" w:hAnsi="Times New Roman" w:cs="Times New Roman"/>
          <w:color w:val="000000" w:themeColor="text1"/>
          <w:sz w:val="24"/>
          <w:szCs w:val="24"/>
        </w:rPr>
        <w:t>no</w:t>
      </w:r>
      <w:r w:rsidR="0003651D">
        <w:rPr>
          <w:rFonts w:ascii="Times New Roman" w:hAnsi="Times New Roman" w:cs="Times New Roman"/>
          <w:color w:val="000000" w:themeColor="text1"/>
          <w:sz w:val="24"/>
          <w:szCs w:val="24"/>
        </w:rPr>
        <w:t xml:space="preserve"> governare il territorio fino all’effettiva </w:t>
      </w:r>
      <w:r w:rsidR="00424BEF">
        <w:rPr>
          <w:rFonts w:ascii="Times New Roman" w:hAnsi="Times New Roman" w:cs="Times New Roman"/>
          <w:color w:val="000000" w:themeColor="text1"/>
          <w:sz w:val="24"/>
          <w:szCs w:val="24"/>
        </w:rPr>
        <w:t>integrazione</w:t>
      </w:r>
      <w:r w:rsidR="0003651D">
        <w:rPr>
          <w:rFonts w:ascii="Times New Roman" w:hAnsi="Times New Roman" w:cs="Times New Roman"/>
          <w:color w:val="000000" w:themeColor="text1"/>
          <w:sz w:val="24"/>
          <w:szCs w:val="24"/>
        </w:rPr>
        <w:t xml:space="preserve"> all’Italia ed imporre politicamente una nuova sovranità. Questo significava </w:t>
      </w:r>
      <w:r w:rsidR="0003651D">
        <w:rPr>
          <w:rFonts w:ascii="Times New Roman" w:hAnsi="Times New Roman" w:cs="Times New Roman"/>
          <w:color w:val="000000" w:themeColor="text1"/>
          <w:sz w:val="24"/>
          <w:szCs w:val="24"/>
        </w:rPr>
        <w:lastRenderedPageBreak/>
        <w:t>creare un potere indipendente dall’ordinaria amministrazione statale italiana</w:t>
      </w:r>
      <w:r>
        <w:rPr>
          <w:rFonts w:ascii="Times New Roman" w:hAnsi="Times New Roman" w:cs="Times New Roman"/>
          <w:color w:val="000000" w:themeColor="text1"/>
          <w:sz w:val="24"/>
          <w:szCs w:val="24"/>
        </w:rPr>
        <w:t>,</w:t>
      </w:r>
      <w:r w:rsidR="0003651D">
        <w:rPr>
          <w:rFonts w:ascii="Times New Roman" w:hAnsi="Times New Roman" w:cs="Times New Roman"/>
          <w:color w:val="000000" w:themeColor="text1"/>
          <w:sz w:val="24"/>
          <w:szCs w:val="24"/>
        </w:rPr>
        <w:t xml:space="preserve"> che stabilizzasse la situazione e predisponesse la Venezia Giulia all’annessione.</w:t>
      </w:r>
    </w:p>
    <w:p w:rsidR="0003651D" w:rsidRDefault="005A7458" w:rsidP="0003651D">
      <w:pPr>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Argomentare, </w:t>
      </w:r>
      <w:proofErr w:type="spellStart"/>
      <w:r>
        <w:rPr>
          <w:rFonts w:ascii="Times New Roman" w:hAnsi="Times New Roman" w:cs="Times New Roman"/>
          <w:b/>
          <w:color w:val="000000" w:themeColor="text1"/>
          <w:sz w:val="24"/>
          <w:szCs w:val="24"/>
        </w:rPr>
        <w:t>argumenter</w:t>
      </w:r>
      <w:proofErr w:type="spellEnd"/>
      <w:r w:rsidR="00D54B8F" w:rsidRPr="005A7458">
        <w:rPr>
          <w:rFonts w:ascii="Times New Roman" w:hAnsi="Times New Roman" w:cs="Times New Roman"/>
          <w:b/>
          <w:color w:val="000000" w:themeColor="text1"/>
          <w:sz w:val="24"/>
          <w:szCs w:val="24"/>
        </w:rPr>
        <w:t xml:space="preserve">. Qual </w:t>
      </w:r>
      <w:r w:rsidRPr="005A7458">
        <w:rPr>
          <w:rFonts w:ascii="Times New Roman" w:hAnsi="Times New Roman" w:cs="Times New Roman"/>
          <w:b/>
          <w:color w:val="000000" w:themeColor="text1"/>
          <w:sz w:val="24"/>
          <w:szCs w:val="24"/>
        </w:rPr>
        <w:t>è stato il ruolo del Comitato di salute pubblica nei giorni della transizione tra Austria e Italia?</w:t>
      </w:r>
      <w:r w:rsidR="00424BEF">
        <w:rPr>
          <w:rFonts w:ascii="Times New Roman" w:hAnsi="Times New Roman" w:cs="Times New Roman"/>
          <w:b/>
          <w:color w:val="000000" w:themeColor="text1"/>
          <w:sz w:val="24"/>
          <w:szCs w:val="24"/>
        </w:rPr>
        <w:t xml:space="preserve"> </w:t>
      </w:r>
      <w:r w:rsidR="0003651D">
        <w:rPr>
          <w:rFonts w:ascii="Times New Roman" w:hAnsi="Times New Roman" w:cs="Times New Roman"/>
          <w:color w:val="000000" w:themeColor="text1"/>
          <w:sz w:val="24"/>
          <w:szCs w:val="24"/>
        </w:rPr>
        <w:t xml:space="preserve">Il Comitato di Salute Pubblica era </w:t>
      </w:r>
      <w:r w:rsidR="003002B0">
        <w:rPr>
          <w:rFonts w:ascii="Times New Roman" w:hAnsi="Times New Roman" w:cs="Times New Roman"/>
          <w:color w:val="000000" w:themeColor="text1"/>
          <w:sz w:val="24"/>
          <w:szCs w:val="24"/>
        </w:rPr>
        <w:t xml:space="preserve">a Trieste </w:t>
      </w:r>
      <w:r w:rsidR="0003651D">
        <w:rPr>
          <w:rFonts w:ascii="Times New Roman" w:hAnsi="Times New Roman" w:cs="Times New Roman"/>
          <w:color w:val="000000" w:themeColor="text1"/>
          <w:sz w:val="24"/>
          <w:szCs w:val="24"/>
        </w:rPr>
        <w:t xml:space="preserve">un </w:t>
      </w:r>
      <w:r>
        <w:rPr>
          <w:rFonts w:ascii="Times New Roman" w:hAnsi="Times New Roman" w:cs="Times New Roman"/>
          <w:color w:val="000000" w:themeColor="text1"/>
          <w:sz w:val="24"/>
          <w:szCs w:val="24"/>
        </w:rPr>
        <w:t>improvvisato organo di governo locale formato da componenti di diversa estrazione nazionale</w:t>
      </w:r>
      <w:r w:rsidR="003002B0">
        <w:rPr>
          <w:rFonts w:ascii="Times New Roman" w:hAnsi="Times New Roman" w:cs="Times New Roman"/>
          <w:color w:val="000000" w:themeColor="text1"/>
          <w:sz w:val="24"/>
          <w:szCs w:val="24"/>
        </w:rPr>
        <w:t xml:space="preserve"> (italiana, slovena)</w:t>
      </w:r>
      <w:r>
        <w:rPr>
          <w:rFonts w:ascii="Times New Roman" w:hAnsi="Times New Roman" w:cs="Times New Roman"/>
          <w:color w:val="000000" w:themeColor="text1"/>
          <w:sz w:val="24"/>
          <w:szCs w:val="24"/>
        </w:rPr>
        <w:t xml:space="preserve"> e politica, </w:t>
      </w:r>
      <w:r w:rsidR="0003651D">
        <w:rPr>
          <w:rFonts w:ascii="Times New Roman" w:hAnsi="Times New Roman" w:cs="Times New Roman"/>
          <w:color w:val="000000" w:themeColor="text1"/>
          <w:sz w:val="24"/>
          <w:szCs w:val="24"/>
        </w:rPr>
        <w:t>il cui ruolo consisteva nel gestire il potere dopo il crollo dell’Impero asburgico</w:t>
      </w:r>
      <w:r>
        <w:rPr>
          <w:rFonts w:ascii="Times New Roman" w:hAnsi="Times New Roman" w:cs="Times New Roman"/>
          <w:color w:val="000000" w:themeColor="text1"/>
          <w:sz w:val="24"/>
          <w:szCs w:val="24"/>
        </w:rPr>
        <w:t xml:space="preserve"> e prima dell’arrivo degli italiani</w:t>
      </w:r>
      <w:r w:rsidR="0003651D">
        <w:rPr>
          <w:rFonts w:ascii="Times New Roman" w:hAnsi="Times New Roman" w:cs="Times New Roman"/>
          <w:color w:val="000000" w:themeColor="text1"/>
          <w:sz w:val="24"/>
          <w:szCs w:val="24"/>
        </w:rPr>
        <w:t xml:space="preserve">. A Trieste, questo comitato </w:t>
      </w:r>
      <w:r>
        <w:rPr>
          <w:rFonts w:ascii="Times New Roman" w:hAnsi="Times New Roman" w:cs="Times New Roman"/>
          <w:color w:val="000000" w:themeColor="text1"/>
          <w:sz w:val="24"/>
          <w:szCs w:val="24"/>
        </w:rPr>
        <w:t xml:space="preserve">non riuscì a </w:t>
      </w:r>
      <w:r w:rsidR="0003651D">
        <w:rPr>
          <w:rFonts w:ascii="Times New Roman" w:hAnsi="Times New Roman" w:cs="Times New Roman"/>
          <w:color w:val="000000" w:themeColor="text1"/>
          <w:sz w:val="24"/>
          <w:szCs w:val="24"/>
        </w:rPr>
        <w:t xml:space="preserve">eliminare le tensioni politiche e nazionali, </w:t>
      </w:r>
      <w:r>
        <w:rPr>
          <w:rFonts w:ascii="Times New Roman" w:hAnsi="Times New Roman" w:cs="Times New Roman"/>
          <w:color w:val="000000" w:themeColor="text1"/>
          <w:sz w:val="24"/>
          <w:szCs w:val="24"/>
        </w:rPr>
        <w:t xml:space="preserve">anzi </w:t>
      </w:r>
      <w:r w:rsidR="00424BEF">
        <w:rPr>
          <w:rFonts w:ascii="Times New Roman" w:hAnsi="Times New Roman" w:cs="Times New Roman"/>
          <w:color w:val="000000" w:themeColor="text1"/>
          <w:sz w:val="24"/>
          <w:szCs w:val="24"/>
        </w:rPr>
        <w:t>si trov</w:t>
      </w:r>
      <w:r w:rsidR="0003651D">
        <w:rPr>
          <w:rFonts w:ascii="Times New Roman" w:hAnsi="Times New Roman" w:cs="Times New Roman"/>
          <w:color w:val="000000" w:themeColor="text1"/>
          <w:sz w:val="24"/>
          <w:szCs w:val="24"/>
        </w:rPr>
        <w:t xml:space="preserve">ò </w:t>
      </w:r>
      <w:r w:rsidR="00424BEF">
        <w:rPr>
          <w:rFonts w:ascii="Times New Roman" w:hAnsi="Times New Roman" w:cs="Times New Roman"/>
          <w:color w:val="000000" w:themeColor="text1"/>
          <w:sz w:val="24"/>
          <w:szCs w:val="24"/>
        </w:rPr>
        <w:t xml:space="preserve">in </w:t>
      </w:r>
      <w:r w:rsidR="0003651D">
        <w:rPr>
          <w:rFonts w:ascii="Times New Roman" w:hAnsi="Times New Roman" w:cs="Times New Roman"/>
          <w:color w:val="000000" w:themeColor="text1"/>
          <w:sz w:val="24"/>
          <w:szCs w:val="24"/>
        </w:rPr>
        <w:t>una pericolosa vacanza di potere che fece vacillare la gestione della sicurezza</w:t>
      </w:r>
      <w:r w:rsidR="00A818CF">
        <w:rPr>
          <w:rFonts w:ascii="Times New Roman" w:hAnsi="Times New Roman" w:cs="Times New Roman"/>
          <w:color w:val="000000" w:themeColor="text1"/>
          <w:sz w:val="24"/>
          <w:szCs w:val="24"/>
        </w:rPr>
        <w:t xml:space="preserve"> (fine ottobre-inizi novembre 1918)</w:t>
      </w:r>
      <w:r w:rsidR="0003651D">
        <w:rPr>
          <w:rFonts w:ascii="Times New Roman" w:hAnsi="Times New Roman" w:cs="Times New Roman"/>
          <w:color w:val="000000" w:themeColor="text1"/>
          <w:sz w:val="24"/>
          <w:szCs w:val="24"/>
        </w:rPr>
        <w:t>. La città rimase così preda di violenze e saccheggi, a stento arginati da reparti cecoslovacchi e sloveni di passaggio. Il Comitato tentò di affrettare l’arrivo dell’Italia e dell’Intesa per risolvere questi problemi, mandando emissari a Venezia.</w:t>
      </w:r>
    </w:p>
    <w:p w:rsidR="0003651D" w:rsidRDefault="00CF09D3" w:rsidP="00CF09D3">
      <w:pPr>
        <w:spacing w:after="200" w:line="276" w:lineRule="auto"/>
        <w:rPr>
          <w:rFonts w:ascii="Times New Roman" w:hAnsi="Times New Roman" w:cs="Times New Roman"/>
          <w:color w:val="000000" w:themeColor="text1"/>
          <w:sz w:val="24"/>
          <w:szCs w:val="24"/>
        </w:rPr>
      </w:pPr>
      <w:r w:rsidRPr="00D54B8F">
        <w:rPr>
          <w:rFonts w:ascii="Times New Roman" w:hAnsi="Times New Roman" w:cs="Times New Roman"/>
          <w:b/>
          <w:color w:val="000000" w:themeColor="text1"/>
          <w:sz w:val="24"/>
          <w:szCs w:val="24"/>
        </w:rPr>
        <w:t xml:space="preserve">Dedurre, decodificare; </w:t>
      </w:r>
      <w:proofErr w:type="spellStart"/>
      <w:r w:rsidRPr="00D54B8F">
        <w:rPr>
          <w:rFonts w:ascii="Times New Roman" w:hAnsi="Times New Roman" w:cs="Times New Roman"/>
          <w:b/>
          <w:color w:val="000000" w:themeColor="text1"/>
          <w:sz w:val="24"/>
          <w:szCs w:val="24"/>
        </w:rPr>
        <w:t>déduire</w:t>
      </w:r>
      <w:proofErr w:type="spellEnd"/>
      <w:r w:rsidRPr="00D54B8F">
        <w:rPr>
          <w:rFonts w:ascii="Times New Roman" w:hAnsi="Times New Roman" w:cs="Times New Roman"/>
          <w:b/>
          <w:color w:val="000000" w:themeColor="text1"/>
          <w:sz w:val="24"/>
          <w:szCs w:val="24"/>
        </w:rPr>
        <w:t xml:space="preserve">, </w:t>
      </w:r>
      <w:proofErr w:type="spellStart"/>
      <w:r w:rsidRPr="00D54B8F">
        <w:rPr>
          <w:rFonts w:ascii="Times New Roman" w:hAnsi="Times New Roman" w:cs="Times New Roman"/>
          <w:b/>
          <w:color w:val="000000" w:themeColor="text1"/>
          <w:sz w:val="24"/>
          <w:szCs w:val="24"/>
        </w:rPr>
        <w:t>décoder</w:t>
      </w:r>
      <w:proofErr w:type="spellEnd"/>
      <w:r>
        <w:rPr>
          <w:rFonts w:ascii="Times New Roman" w:hAnsi="Times New Roman" w:cs="Times New Roman"/>
          <w:b/>
          <w:sz w:val="24"/>
          <w:szCs w:val="24"/>
        </w:rPr>
        <w:t xml:space="preserve">. </w:t>
      </w:r>
      <w:r w:rsidR="005A7458" w:rsidRPr="005A7458">
        <w:rPr>
          <w:rFonts w:ascii="Times New Roman" w:hAnsi="Times New Roman" w:cs="Times New Roman"/>
          <w:b/>
          <w:i/>
          <w:sz w:val="24"/>
          <w:szCs w:val="24"/>
        </w:rPr>
        <w:t>Quale significato simbolico ha reintegrare nella sua funzione il Consiglio comunale di Trieste (a maggioranza italiana), sciolto dagli austriaci all’entrata in guerra dell’Italia?</w:t>
      </w:r>
      <w:r w:rsidR="00424BEF">
        <w:rPr>
          <w:rFonts w:ascii="Times New Roman" w:hAnsi="Times New Roman" w:cs="Times New Roman"/>
          <w:b/>
          <w:i/>
          <w:sz w:val="24"/>
          <w:szCs w:val="24"/>
        </w:rPr>
        <w:t xml:space="preserve"> </w:t>
      </w:r>
      <w:r w:rsidR="0003651D">
        <w:rPr>
          <w:rFonts w:ascii="Times New Roman" w:hAnsi="Times New Roman" w:cs="Times New Roman"/>
          <w:color w:val="000000" w:themeColor="text1"/>
          <w:sz w:val="24"/>
          <w:szCs w:val="24"/>
        </w:rPr>
        <w:t>Reintegrare il Consiglio comunale di Trieste</w:t>
      </w:r>
      <w:r w:rsidR="0012543F">
        <w:rPr>
          <w:rFonts w:ascii="Times New Roman" w:hAnsi="Times New Roman" w:cs="Times New Roman"/>
          <w:color w:val="000000" w:themeColor="text1"/>
          <w:sz w:val="24"/>
          <w:szCs w:val="24"/>
        </w:rPr>
        <w:t>, che l’Austria aveva sciolto con l’</w:t>
      </w:r>
      <w:r w:rsidR="00A413D6">
        <w:rPr>
          <w:rFonts w:ascii="Times New Roman" w:hAnsi="Times New Roman" w:cs="Times New Roman"/>
          <w:color w:val="000000" w:themeColor="text1"/>
          <w:sz w:val="24"/>
          <w:szCs w:val="24"/>
        </w:rPr>
        <w:t>inizio della guerra (24  maggio</w:t>
      </w:r>
      <w:r w:rsidR="0012543F">
        <w:rPr>
          <w:rFonts w:ascii="Times New Roman" w:hAnsi="Times New Roman" w:cs="Times New Roman"/>
          <w:color w:val="000000" w:themeColor="text1"/>
          <w:sz w:val="24"/>
          <w:szCs w:val="24"/>
        </w:rPr>
        <w:t xml:space="preserve"> 1915), </w:t>
      </w:r>
      <w:r w:rsidR="0003651D">
        <w:rPr>
          <w:rFonts w:ascii="Times New Roman" w:hAnsi="Times New Roman" w:cs="Times New Roman"/>
          <w:color w:val="000000" w:themeColor="text1"/>
          <w:sz w:val="24"/>
          <w:szCs w:val="24"/>
        </w:rPr>
        <w:t xml:space="preserve"> ebbe come ruolo simbolico quello di mostrare la </w:t>
      </w:r>
      <w:r w:rsidR="00424BEF">
        <w:rPr>
          <w:rFonts w:ascii="Times New Roman" w:hAnsi="Times New Roman" w:cs="Times New Roman"/>
          <w:color w:val="000000" w:themeColor="text1"/>
          <w:sz w:val="24"/>
          <w:szCs w:val="24"/>
        </w:rPr>
        <w:t xml:space="preserve">definitiva </w:t>
      </w:r>
      <w:r w:rsidR="0012543F">
        <w:rPr>
          <w:rFonts w:ascii="Times New Roman" w:hAnsi="Times New Roman" w:cs="Times New Roman"/>
          <w:color w:val="000000" w:themeColor="text1"/>
          <w:sz w:val="24"/>
          <w:szCs w:val="24"/>
        </w:rPr>
        <w:t>sconfitta dell’Impero e il trapasso</w:t>
      </w:r>
      <w:r w:rsidR="0003651D">
        <w:rPr>
          <w:rFonts w:ascii="Times New Roman" w:hAnsi="Times New Roman" w:cs="Times New Roman"/>
          <w:color w:val="000000" w:themeColor="text1"/>
          <w:sz w:val="24"/>
          <w:szCs w:val="24"/>
        </w:rPr>
        <w:t xml:space="preserve"> dei poteri all’am</w:t>
      </w:r>
      <w:r w:rsidR="0012543F">
        <w:rPr>
          <w:rFonts w:ascii="Times New Roman" w:hAnsi="Times New Roman" w:cs="Times New Roman"/>
          <w:color w:val="000000" w:themeColor="text1"/>
          <w:sz w:val="24"/>
          <w:szCs w:val="24"/>
        </w:rPr>
        <w:t>ministrazione militare italiana,</w:t>
      </w:r>
      <w:r w:rsidR="0003651D">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rafforza</w:t>
      </w:r>
      <w:r w:rsidR="0012543F">
        <w:rPr>
          <w:rFonts w:ascii="Times New Roman" w:hAnsi="Times New Roman" w:cs="Times New Roman"/>
          <w:color w:val="000000" w:themeColor="text1"/>
          <w:sz w:val="24"/>
          <w:szCs w:val="24"/>
        </w:rPr>
        <w:t>ndo</w:t>
      </w:r>
      <w:r>
        <w:rPr>
          <w:rFonts w:ascii="Times New Roman" w:hAnsi="Times New Roman" w:cs="Times New Roman"/>
          <w:color w:val="000000" w:themeColor="text1"/>
          <w:sz w:val="24"/>
          <w:szCs w:val="24"/>
        </w:rPr>
        <w:t xml:space="preserve"> nei</w:t>
      </w:r>
      <w:r w:rsidR="0003651D">
        <w:rPr>
          <w:rFonts w:ascii="Times New Roman" w:hAnsi="Times New Roman" w:cs="Times New Roman"/>
          <w:color w:val="000000" w:themeColor="text1"/>
          <w:sz w:val="24"/>
          <w:szCs w:val="24"/>
        </w:rPr>
        <w:t xml:space="preserve"> Triestini </w:t>
      </w:r>
      <w:r>
        <w:rPr>
          <w:rFonts w:ascii="Times New Roman" w:hAnsi="Times New Roman" w:cs="Times New Roman"/>
          <w:color w:val="000000" w:themeColor="text1"/>
          <w:sz w:val="24"/>
          <w:szCs w:val="24"/>
        </w:rPr>
        <w:t xml:space="preserve">di nazionalità </w:t>
      </w:r>
      <w:r w:rsidRPr="00A413D6">
        <w:rPr>
          <w:rFonts w:ascii="Times New Roman" w:hAnsi="Times New Roman" w:cs="Times New Roman"/>
          <w:color w:val="000000" w:themeColor="text1"/>
          <w:sz w:val="24"/>
          <w:szCs w:val="24"/>
        </w:rPr>
        <w:t>italiana</w:t>
      </w:r>
      <w:r>
        <w:rPr>
          <w:rFonts w:ascii="Times New Roman" w:hAnsi="Times New Roman" w:cs="Times New Roman"/>
          <w:color w:val="000000" w:themeColor="text1"/>
          <w:sz w:val="24"/>
          <w:szCs w:val="24"/>
        </w:rPr>
        <w:t xml:space="preserve"> </w:t>
      </w:r>
      <w:r w:rsidR="0003651D">
        <w:rPr>
          <w:rFonts w:ascii="Times New Roman" w:hAnsi="Times New Roman" w:cs="Times New Roman"/>
          <w:color w:val="000000" w:themeColor="text1"/>
          <w:sz w:val="24"/>
          <w:szCs w:val="24"/>
        </w:rPr>
        <w:t xml:space="preserve">il senso di unione </w:t>
      </w:r>
      <w:r>
        <w:rPr>
          <w:rFonts w:ascii="Times New Roman" w:hAnsi="Times New Roman" w:cs="Times New Roman"/>
          <w:color w:val="000000" w:themeColor="text1"/>
          <w:sz w:val="24"/>
          <w:szCs w:val="24"/>
        </w:rPr>
        <w:t>e di “Patria ritrovata” di cui avevano bisogno.</w:t>
      </w:r>
    </w:p>
    <w:p w:rsidR="00354BC0" w:rsidRDefault="00354BC0" w:rsidP="00CF09D3">
      <w:pPr>
        <w:spacing w:after="200" w:line="276" w:lineRule="auto"/>
        <w:rPr>
          <w:rFonts w:ascii="Times New Roman" w:hAnsi="Times New Roman" w:cs="Times New Roman"/>
          <w:color w:val="000000" w:themeColor="text1"/>
          <w:sz w:val="24"/>
          <w:szCs w:val="24"/>
        </w:rPr>
      </w:pPr>
    </w:p>
    <w:p w:rsidR="00354BC0" w:rsidRDefault="00C2718D" w:rsidP="00C2718D">
      <w:pPr>
        <w:spacing w:after="20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
    <w:p w:rsidR="00CE1BF7" w:rsidRDefault="00CE1BF7" w:rsidP="00CE1BF7">
      <w:pPr>
        <w:keepNext/>
        <w:spacing w:after="200" w:line="276" w:lineRule="auto"/>
      </w:pPr>
      <w:r>
        <w:rPr>
          <w:rFonts w:ascii="Times New Roman" w:hAnsi="Times New Roman" w:cs="Times New Roman"/>
          <w:color w:val="000000" w:themeColor="text1"/>
          <w:sz w:val="24"/>
          <w:szCs w:val="24"/>
        </w:rPr>
        <w:t xml:space="preserve">    </w:t>
      </w:r>
      <w:r w:rsidR="00C2718D">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Pr>
          <w:rFonts w:ascii="Times New Roman" w:hAnsi="Times New Roman" w:cs="Times New Roman"/>
          <w:noProof/>
          <w:color w:val="000000" w:themeColor="text1"/>
          <w:sz w:val="24"/>
          <w:szCs w:val="24"/>
          <w:lang w:eastAsia="it-IT"/>
        </w:rPr>
        <w:drawing>
          <wp:inline distT="0" distB="0" distL="0" distR="0" wp14:anchorId="7A164540" wp14:editId="436BB0D8">
            <wp:extent cx="2519413" cy="3564000"/>
            <wp:effectExtent l="0" t="0" r="0" b="0"/>
            <wp:docPr id="1073741839" name="Immagine 1073741839" descr="C:\Users\User\Documents\Archivi foto\Carte Venezia Giulia\002- Venezia Giulia 1918-1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cuments\Archivi foto\Carte Venezia Giulia\002- Venezia Giulia 1918-192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19413" cy="3564000"/>
                    </a:xfrm>
                    <a:prstGeom prst="rect">
                      <a:avLst/>
                    </a:prstGeom>
                    <a:noFill/>
                    <a:ln>
                      <a:noFill/>
                    </a:ln>
                  </pic:spPr>
                </pic:pic>
              </a:graphicData>
            </a:graphic>
          </wp:inline>
        </w:drawing>
      </w:r>
    </w:p>
    <w:p w:rsidR="00354BC0" w:rsidRDefault="00CE1BF7" w:rsidP="00CE1BF7">
      <w:pPr>
        <w:pStyle w:val="Didascalia"/>
        <w:rPr>
          <w:rFonts w:ascii="Times New Roman" w:hAnsi="Times New Roman" w:cs="Times New Roman"/>
          <w:color w:val="000000" w:themeColor="text1"/>
          <w:sz w:val="24"/>
          <w:szCs w:val="24"/>
        </w:rPr>
      </w:pPr>
      <w:r>
        <w:t xml:space="preserve">Figura </w:t>
      </w:r>
      <w:fldSimple w:instr=" SEQ Figura \* ARABIC ">
        <w:r w:rsidR="002634B0">
          <w:rPr>
            <w:noProof/>
          </w:rPr>
          <w:t>1</w:t>
        </w:r>
      </w:fldSimple>
      <w:r>
        <w:t xml:space="preserve"> Il confine del 1920, </w:t>
      </w:r>
      <w:r w:rsidR="00832BE6">
        <w:t xml:space="preserve">stabilito con il trattato di Rapallo, </w:t>
      </w:r>
      <w:r>
        <w:t>coincidente di massima con quello armistiziale</w:t>
      </w:r>
      <w:r w:rsidR="001322BA">
        <w:t xml:space="preserve"> </w:t>
      </w:r>
      <w:r w:rsidR="00832BE6">
        <w:t>del novembre 1918</w:t>
      </w:r>
    </w:p>
    <w:p w:rsidR="00354BC0" w:rsidRDefault="005D5EA7" w:rsidP="00CF09D3">
      <w:pPr>
        <w:spacing w:after="20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
    <w:p w:rsidR="00CE1BF7" w:rsidRPr="00CE1BF7" w:rsidRDefault="005D5EA7" w:rsidP="00CF09D3">
      <w:pPr>
        <w:spacing w:after="20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
    <w:p w:rsidR="00354BC0" w:rsidRPr="00A413D6" w:rsidRDefault="00A413D6" w:rsidP="00CF09D3">
      <w:pPr>
        <w:spacing w:after="200" w:line="276" w:lineRule="auto"/>
        <w:rPr>
          <w:rFonts w:ascii="Times New Roman" w:hAnsi="Times New Roman" w:cs="Times New Roman"/>
          <w:b/>
          <w:color w:val="000000" w:themeColor="text1"/>
          <w:sz w:val="24"/>
          <w:szCs w:val="24"/>
        </w:rPr>
      </w:pPr>
      <w:r w:rsidRPr="00A413D6">
        <w:rPr>
          <w:rFonts w:ascii="Times New Roman" w:hAnsi="Times New Roman" w:cs="Times New Roman"/>
          <w:b/>
          <w:color w:val="000000" w:themeColor="text1"/>
          <w:sz w:val="24"/>
          <w:szCs w:val="24"/>
        </w:rPr>
        <w:lastRenderedPageBreak/>
        <w:t>Doc. 3</w:t>
      </w:r>
    </w:p>
    <w:p w:rsidR="0012543F" w:rsidRPr="00354BC0" w:rsidRDefault="00354BC0" w:rsidP="00354BC0">
      <w:pPr>
        <w:spacing w:after="200" w:line="276"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it-IT"/>
        </w:rPr>
        <w:drawing>
          <wp:inline distT="0" distB="0" distL="0" distR="0" wp14:anchorId="6ED01474" wp14:editId="3FADA020">
            <wp:extent cx="5882407" cy="7799567"/>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82021" cy="7799055"/>
                    </a:xfrm>
                    <a:prstGeom prst="rect">
                      <a:avLst/>
                    </a:prstGeom>
                    <a:noFill/>
                    <a:ln>
                      <a:noFill/>
                    </a:ln>
                  </pic:spPr>
                </pic:pic>
              </a:graphicData>
            </a:graphic>
          </wp:inline>
        </w:drawing>
      </w:r>
    </w:p>
    <w:p w:rsidR="00A413D6" w:rsidRDefault="00A413D6" w:rsidP="0012543F">
      <w:pPr>
        <w:jc w:val="center"/>
        <w:rPr>
          <w:rFonts w:ascii="Times New Roman" w:hAnsi="Times New Roman" w:cs="Times New Roman"/>
          <w:sz w:val="24"/>
          <w:szCs w:val="24"/>
        </w:rPr>
      </w:pPr>
    </w:p>
    <w:p w:rsidR="00A413D6" w:rsidRDefault="00A413D6" w:rsidP="0012543F">
      <w:pPr>
        <w:jc w:val="center"/>
        <w:rPr>
          <w:rFonts w:ascii="Times New Roman" w:hAnsi="Times New Roman" w:cs="Times New Roman"/>
          <w:sz w:val="24"/>
          <w:szCs w:val="24"/>
        </w:rPr>
      </w:pPr>
    </w:p>
    <w:p w:rsidR="00A413D6" w:rsidRDefault="00A413D6" w:rsidP="0012543F">
      <w:pPr>
        <w:jc w:val="center"/>
        <w:rPr>
          <w:rFonts w:ascii="Times New Roman" w:hAnsi="Times New Roman" w:cs="Times New Roman"/>
          <w:sz w:val="24"/>
          <w:szCs w:val="24"/>
        </w:rPr>
      </w:pPr>
    </w:p>
    <w:p w:rsidR="00A413D6" w:rsidRPr="00A413D6" w:rsidRDefault="00A413D6" w:rsidP="00A413D6">
      <w:pPr>
        <w:rPr>
          <w:rFonts w:ascii="Times New Roman" w:hAnsi="Times New Roman" w:cs="Times New Roman"/>
          <w:b/>
          <w:sz w:val="24"/>
          <w:szCs w:val="24"/>
        </w:rPr>
      </w:pPr>
      <w:r w:rsidRPr="00A413D6">
        <w:rPr>
          <w:rFonts w:ascii="Times New Roman" w:hAnsi="Times New Roman" w:cs="Times New Roman"/>
          <w:b/>
          <w:sz w:val="24"/>
          <w:szCs w:val="24"/>
        </w:rPr>
        <w:lastRenderedPageBreak/>
        <w:t>Doc.</w:t>
      </w:r>
      <w:r>
        <w:rPr>
          <w:rFonts w:ascii="Times New Roman" w:hAnsi="Times New Roman" w:cs="Times New Roman"/>
          <w:b/>
          <w:sz w:val="24"/>
          <w:szCs w:val="24"/>
        </w:rPr>
        <w:t xml:space="preserve"> </w:t>
      </w:r>
      <w:r w:rsidRPr="00A413D6">
        <w:rPr>
          <w:rFonts w:ascii="Times New Roman" w:hAnsi="Times New Roman" w:cs="Times New Roman"/>
          <w:b/>
          <w:sz w:val="24"/>
          <w:szCs w:val="24"/>
        </w:rPr>
        <w:t>3</w:t>
      </w:r>
    </w:p>
    <w:p w:rsidR="0012543F" w:rsidRPr="00354BC0" w:rsidRDefault="0012543F" w:rsidP="0012543F">
      <w:pPr>
        <w:jc w:val="center"/>
        <w:rPr>
          <w:rFonts w:ascii="Times New Roman" w:hAnsi="Times New Roman" w:cs="Times New Roman"/>
          <w:sz w:val="24"/>
          <w:szCs w:val="24"/>
        </w:rPr>
      </w:pPr>
      <w:r w:rsidRPr="00354BC0">
        <w:rPr>
          <w:rFonts w:ascii="Times New Roman" w:hAnsi="Times New Roman" w:cs="Times New Roman"/>
          <w:sz w:val="24"/>
          <w:szCs w:val="24"/>
        </w:rPr>
        <w:t>R. ESERCITO ITALIANO</w:t>
      </w:r>
    </w:p>
    <w:p w:rsidR="0012543F" w:rsidRPr="00354BC0" w:rsidRDefault="0012543F" w:rsidP="0012543F">
      <w:pPr>
        <w:jc w:val="center"/>
        <w:rPr>
          <w:rFonts w:ascii="Times New Roman" w:hAnsi="Times New Roman" w:cs="Times New Roman"/>
          <w:sz w:val="24"/>
          <w:szCs w:val="24"/>
        </w:rPr>
      </w:pPr>
    </w:p>
    <w:p w:rsidR="0012543F" w:rsidRPr="00354BC0" w:rsidRDefault="0012543F" w:rsidP="0012543F">
      <w:pPr>
        <w:jc w:val="center"/>
        <w:rPr>
          <w:rFonts w:ascii="Times New Roman" w:hAnsi="Times New Roman" w:cs="Times New Roman"/>
          <w:sz w:val="24"/>
          <w:szCs w:val="24"/>
        </w:rPr>
      </w:pPr>
      <w:r w:rsidRPr="00354BC0">
        <w:rPr>
          <w:rFonts w:ascii="Times New Roman" w:hAnsi="Times New Roman" w:cs="Times New Roman"/>
          <w:sz w:val="24"/>
          <w:szCs w:val="24"/>
        </w:rPr>
        <w:t>COMANDO SUPREMO</w:t>
      </w:r>
    </w:p>
    <w:p w:rsidR="0012543F" w:rsidRPr="00354BC0" w:rsidRDefault="0012543F" w:rsidP="0012543F">
      <w:pPr>
        <w:rPr>
          <w:rFonts w:ascii="Times New Roman" w:hAnsi="Times New Roman" w:cs="Times New Roman"/>
          <w:sz w:val="24"/>
          <w:szCs w:val="24"/>
        </w:rPr>
      </w:pPr>
    </w:p>
    <w:p w:rsidR="0012543F" w:rsidRPr="00354BC0" w:rsidRDefault="0012543F" w:rsidP="0012543F">
      <w:pPr>
        <w:rPr>
          <w:rFonts w:ascii="Times New Roman" w:hAnsi="Times New Roman" w:cs="Times New Roman"/>
          <w:sz w:val="24"/>
          <w:szCs w:val="24"/>
        </w:rPr>
      </w:pPr>
      <w:r w:rsidRPr="00354BC0">
        <w:rPr>
          <w:rFonts w:ascii="Times New Roman" w:hAnsi="Times New Roman" w:cs="Times New Roman"/>
          <w:sz w:val="24"/>
          <w:szCs w:val="24"/>
        </w:rPr>
        <w:t xml:space="preserve">              Noi Cavaliere di Gran Croce Generale d’Esercito ARMANDO DIAZ, Capo di Stato </w:t>
      </w:r>
      <w:proofErr w:type="spellStart"/>
      <w:r w:rsidRPr="00354BC0">
        <w:rPr>
          <w:rFonts w:ascii="Times New Roman" w:hAnsi="Times New Roman" w:cs="Times New Roman"/>
          <w:sz w:val="24"/>
          <w:szCs w:val="24"/>
        </w:rPr>
        <w:t>Mag</w:t>
      </w:r>
      <w:proofErr w:type="spellEnd"/>
      <w:r w:rsidRPr="00354BC0">
        <w:rPr>
          <w:rFonts w:ascii="Times New Roman" w:hAnsi="Times New Roman" w:cs="Times New Roman"/>
          <w:sz w:val="24"/>
          <w:szCs w:val="24"/>
        </w:rPr>
        <w:t>-</w:t>
      </w:r>
    </w:p>
    <w:p w:rsidR="0012543F" w:rsidRPr="00354BC0" w:rsidRDefault="0012543F" w:rsidP="0012543F">
      <w:pPr>
        <w:rPr>
          <w:rFonts w:ascii="Times New Roman" w:hAnsi="Times New Roman" w:cs="Times New Roman"/>
          <w:sz w:val="24"/>
          <w:szCs w:val="24"/>
        </w:rPr>
      </w:pPr>
      <w:r w:rsidRPr="00354BC0">
        <w:rPr>
          <w:rFonts w:ascii="Times New Roman" w:hAnsi="Times New Roman" w:cs="Times New Roman"/>
          <w:sz w:val="24"/>
          <w:szCs w:val="24"/>
        </w:rPr>
        <w:t xml:space="preserve">     </w:t>
      </w:r>
      <w:proofErr w:type="spellStart"/>
      <w:r w:rsidRPr="00354BC0">
        <w:rPr>
          <w:rFonts w:ascii="Times New Roman" w:hAnsi="Times New Roman" w:cs="Times New Roman"/>
          <w:sz w:val="24"/>
          <w:szCs w:val="24"/>
        </w:rPr>
        <w:t>giore</w:t>
      </w:r>
      <w:proofErr w:type="spellEnd"/>
      <w:r w:rsidRPr="00354BC0">
        <w:rPr>
          <w:rFonts w:ascii="Times New Roman" w:hAnsi="Times New Roman" w:cs="Times New Roman"/>
          <w:sz w:val="24"/>
          <w:szCs w:val="24"/>
        </w:rPr>
        <w:t xml:space="preserve"> del R. Esercito;</w:t>
      </w:r>
    </w:p>
    <w:p w:rsidR="0012543F" w:rsidRPr="00354BC0" w:rsidRDefault="0012543F" w:rsidP="0012543F">
      <w:pPr>
        <w:rPr>
          <w:rFonts w:ascii="Times New Roman" w:hAnsi="Times New Roman" w:cs="Times New Roman"/>
          <w:sz w:val="24"/>
          <w:szCs w:val="24"/>
        </w:rPr>
      </w:pPr>
      <w:r w:rsidRPr="00354BC0">
        <w:rPr>
          <w:rFonts w:ascii="Times New Roman" w:hAnsi="Times New Roman" w:cs="Times New Roman"/>
          <w:sz w:val="24"/>
          <w:szCs w:val="24"/>
        </w:rPr>
        <w:t xml:space="preserve">               Visto l’art. 251 del Codice Penale per l’Esercito;</w:t>
      </w:r>
    </w:p>
    <w:p w:rsidR="0012543F" w:rsidRPr="00354BC0" w:rsidRDefault="0012543F" w:rsidP="0012543F">
      <w:pPr>
        <w:rPr>
          <w:rFonts w:ascii="Times New Roman" w:hAnsi="Times New Roman" w:cs="Times New Roman"/>
          <w:sz w:val="24"/>
          <w:szCs w:val="24"/>
        </w:rPr>
      </w:pPr>
      <w:r w:rsidRPr="00354BC0">
        <w:rPr>
          <w:rFonts w:ascii="Times New Roman" w:hAnsi="Times New Roman" w:cs="Times New Roman"/>
          <w:sz w:val="24"/>
          <w:szCs w:val="24"/>
        </w:rPr>
        <w:t xml:space="preserve">               Visti i </w:t>
      </w:r>
      <w:proofErr w:type="spellStart"/>
      <w:r w:rsidRPr="00354BC0">
        <w:rPr>
          <w:rFonts w:ascii="Times New Roman" w:hAnsi="Times New Roman" w:cs="Times New Roman"/>
          <w:sz w:val="24"/>
          <w:szCs w:val="24"/>
        </w:rPr>
        <w:t>nn</w:t>
      </w:r>
      <w:proofErr w:type="spellEnd"/>
      <w:r w:rsidRPr="00354BC0">
        <w:rPr>
          <w:rFonts w:ascii="Times New Roman" w:hAnsi="Times New Roman" w:cs="Times New Roman"/>
          <w:sz w:val="24"/>
          <w:szCs w:val="24"/>
        </w:rPr>
        <w:t xml:space="preserve">. 39(5° comma) e 41 del &lt;&lt; Servizio in guerra &gt;&gt;  parte 1°; </w:t>
      </w:r>
    </w:p>
    <w:p w:rsidR="0012543F" w:rsidRPr="00354BC0" w:rsidRDefault="0012543F" w:rsidP="0012543F">
      <w:pPr>
        <w:jc w:val="center"/>
        <w:rPr>
          <w:rFonts w:ascii="Times New Roman" w:hAnsi="Times New Roman" w:cs="Times New Roman"/>
          <w:sz w:val="24"/>
          <w:szCs w:val="24"/>
        </w:rPr>
      </w:pPr>
    </w:p>
    <w:p w:rsidR="0012543F" w:rsidRPr="00354BC0" w:rsidRDefault="0012543F" w:rsidP="00354BC0">
      <w:pPr>
        <w:jc w:val="center"/>
        <w:rPr>
          <w:rFonts w:ascii="Times New Roman" w:hAnsi="Times New Roman" w:cs="Times New Roman"/>
          <w:sz w:val="24"/>
          <w:szCs w:val="24"/>
        </w:rPr>
      </w:pPr>
      <w:r w:rsidRPr="00354BC0">
        <w:rPr>
          <w:rFonts w:ascii="Times New Roman" w:hAnsi="Times New Roman" w:cs="Times New Roman"/>
          <w:sz w:val="24"/>
          <w:szCs w:val="24"/>
        </w:rPr>
        <w:t>ORDINIAMO:</w:t>
      </w:r>
    </w:p>
    <w:p w:rsidR="0012543F" w:rsidRPr="00354BC0" w:rsidRDefault="0012543F" w:rsidP="00354BC0">
      <w:pPr>
        <w:jc w:val="center"/>
        <w:rPr>
          <w:rFonts w:ascii="Times New Roman" w:hAnsi="Times New Roman" w:cs="Times New Roman"/>
          <w:sz w:val="24"/>
          <w:szCs w:val="24"/>
        </w:rPr>
      </w:pPr>
      <w:r w:rsidRPr="00354BC0">
        <w:rPr>
          <w:rFonts w:ascii="Times New Roman" w:hAnsi="Times New Roman" w:cs="Times New Roman"/>
          <w:sz w:val="24"/>
          <w:szCs w:val="24"/>
        </w:rPr>
        <w:t>Art.1.</w:t>
      </w:r>
    </w:p>
    <w:p w:rsidR="0012543F" w:rsidRPr="00354BC0" w:rsidRDefault="0012543F" w:rsidP="0012543F">
      <w:pPr>
        <w:rPr>
          <w:rFonts w:ascii="Times New Roman" w:hAnsi="Times New Roman" w:cs="Times New Roman"/>
          <w:sz w:val="24"/>
          <w:szCs w:val="24"/>
        </w:rPr>
      </w:pPr>
      <w:r w:rsidRPr="00354BC0">
        <w:rPr>
          <w:rFonts w:ascii="Times New Roman" w:hAnsi="Times New Roman" w:cs="Times New Roman"/>
          <w:sz w:val="24"/>
          <w:szCs w:val="24"/>
        </w:rPr>
        <w:t xml:space="preserve">                Il  controllo sulla gestione dei  servizi civili  e sulle amministrazioni locali  nei  territori</w:t>
      </w:r>
    </w:p>
    <w:p w:rsidR="0012543F" w:rsidRPr="00354BC0" w:rsidRDefault="0012543F" w:rsidP="0012543F">
      <w:pPr>
        <w:rPr>
          <w:rFonts w:ascii="Times New Roman" w:hAnsi="Times New Roman" w:cs="Times New Roman"/>
          <w:sz w:val="24"/>
          <w:szCs w:val="24"/>
        </w:rPr>
      </w:pPr>
      <w:r w:rsidRPr="00354BC0">
        <w:rPr>
          <w:rFonts w:ascii="Times New Roman" w:hAnsi="Times New Roman" w:cs="Times New Roman"/>
          <w:sz w:val="24"/>
          <w:szCs w:val="24"/>
        </w:rPr>
        <w:t xml:space="preserve">      occupati oltre il confine del Regno è esercitato dal Comando Supremo a mezzo del Segretario</w:t>
      </w:r>
    </w:p>
    <w:p w:rsidR="0012543F" w:rsidRPr="00354BC0" w:rsidRDefault="0012543F" w:rsidP="0012543F">
      <w:pPr>
        <w:rPr>
          <w:rFonts w:ascii="Times New Roman" w:hAnsi="Times New Roman" w:cs="Times New Roman"/>
          <w:sz w:val="24"/>
          <w:szCs w:val="24"/>
        </w:rPr>
      </w:pPr>
      <w:r w:rsidRPr="00354BC0">
        <w:rPr>
          <w:rFonts w:ascii="Times New Roman" w:hAnsi="Times New Roman" w:cs="Times New Roman"/>
          <w:sz w:val="24"/>
          <w:szCs w:val="24"/>
        </w:rPr>
        <w:t xml:space="preserve">      Generale  per  gli Affari Civili quale  organo centrale  e  a mezzo di Governatori nominati  tra</w:t>
      </w:r>
    </w:p>
    <w:p w:rsidR="0012543F" w:rsidRPr="00354BC0" w:rsidRDefault="0012543F" w:rsidP="0012543F">
      <w:pPr>
        <w:rPr>
          <w:rFonts w:ascii="Times New Roman" w:hAnsi="Times New Roman" w:cs="Times New Roman"/>
          <w:sz w:val="24"/>
          <w:szCs w:val="24"/>
        </w:rPr>
      </w:pPr>
      <w:r w:rsidRPr="00354BC0">
        <w:rPr>
          <w:rFonts w:ascii="Times New Roman" w:hAnsi="Times New Roman" w:cs="Times New Roman"/>
          <w:sz w:val="24"/>
          <w:szCs w:val="24"/>
        </w:rPr>
        <w:t xml:space="preserve">      i comandanti  militari,  secondo circoscrizioni  da  stabilirsi,  anche  diverse  da quelle  di loro</w:t>
      </w:r>
    </w:p>
    <w:p w:rsidR="0012543F" w:rsidRPr="00354BC0" w:rsidRDefault="0012543F" w:rsidP="00354BC0">
      <w:pPr>
        <w:rPr>
          <w:rFonts w:ascii="Times New Roman" w:hAnsi="Times New Roman" w:cs="Times New Roman"/>
          <w:sz w:val="24"/>
          <w:szCs w:val="24"/>
        </w:rPr>
      </w:pPr>
      <w:r w:rsidRPr="00354BC0">
        <w:rPr>
          <w:rFonts w:ascii="Times New Roman" w:hAnsi="Times New Roman" w:cs="Times New Roman"/>
          <w:sz w:val="24"/>
          <w:szCs w:val="24"/>
        </w:rPr>
        <w:t xml:space="preserve">      giurisdizione militare.</w:t>
      </w:r>
    </w:p>
    <w:p w:rsidR="0012543F" w:rsidRPr="00354BC0" w:rsidRDefault="0012543F" w:rsidP="00354BC0">
      <w:pPr>
        <w:jc w:val="center"/>
        <w:rPr>
          <w:rFonts w:ascii="Times New Roman" w:hAnsi="Times New Roman" w:cs="Times New Roman"/>
          <w:sz w:val="24"/>
          <w:szCs w:val="24"/>
        </w:rPr>
      </w:pPr>
      <w:r w:rsidRPr="00354BC0">
        <w:rPr>
          <w:rFonts w:ascii="Times New Roman" w:hAnsi="Times New Roman" w:cs="Times New Roman"/>
          <w:sz w:val="24"/>
          <w:szCs w:val="24"/>
        </w:rPr>
        <w:t>Art.2.</w:t>
      </w:r>
    </w:p>
    <w:p w:rsidR="0012543F" w:rsidRPr="00354BC0" w:rsidRDefault="0012543F" w:rsidP="0012543F">
      <w:pPr>
        <w:rPr>
          <w:rFonts w:ascii="Times New Roman" w:hAnsi="Times New Roman" w:cs="Times New Roman"/>
          <w:sz w:val="24"/>
          <w:szCs w:val="24"/>
        </w:rPr>
      </w:pPr>
      <w:r w:rsidRPr="00354BC0">
        <w:rPr>
          <w:rFonts w:ascii="Times New Roman" w:hAnsi="Times New Roman" w:cs="Times New Roman"/>
          <w:sz w:val="24"/>
          <w:szCs w:val="24"/>
        </w:rPr>
        <w:t xml:space="preserve">                 A  modificazione dell’Ordinanza 25 giugno 1915  del  Comando Supremo e delle altre</w:t>
      </w:r>
    </w:p>
    <w:p w:rsidR="0012543F" w:rsidRPr="00354BC0" w:rsidRDefault="0012543F" w:rsidP="0012543F">
      <w:pPr>
        <w:rPr>
          <w:rFonts w:ascii="Times New Roman" w:hAnsi="Times New Roman" w:cs="Times New Roman"/>
          <w:sz w:val="24"/>
          <w:szCs w:val="24"/>
        </w:rPr>
      </w:pPr>
      <w:r w:rsidRPr="00354BC0">
        <w:rPr>
          <w:rFonts w:ascii="Times New Roman" w:hAnsi="Times New Roman" w:cs="Times New Roman"/>
          <w:sz w:val="24"/>
          <w:szCs w:val="24"/>
        </w:rPr>
        <w:t xml:space="preserve">       norme emanate per la gestione dei servizi civili nei territori occupati, al Segretariato generale</w:t>
      </w:r>
    </w:p>
    <w:p w:rsidR="0012543F" w:rsidRPr="00354BC0" w:rsidRDefault="0012543F" w:rsidP="0012543F">
      <w:pPr>
        <w:rPr>
          <w:rFonts w:ascii="Times New Roman" w:hAnsi="Times New Roman" w:cs="Times New Roman"/>
          <w:sz w:val="24"/>
          <w:szCs w:val="24"/>
        </w:rPr>
      </w:pPr>
      <w:r w:rsidRPr="00354BC0">
        <w:rPr>
          <w:rFonts w:ascii="Times New Roman" w:hAnsi="Times New Roman" w:cs="Times New Roman"/>
          <w:sz w:val="24"/>
          <w:szCs w:val="24"/>
        </w:rPr>
        <w:t xml:space="preserve">       per gli Affari Civili spettano per tutto il territorio di occupazione le funzioni di controllo che,</w:t>
      </w:r>
    </w:p>
    <w:p w:rsidR="0012543F" w:rsidRDefault="0012543F" w:rsidP="00354BC0">
      <w:pPr>
        <w:rPr>
          <w:rFonts w:ascii="Times New Roman" w:hAnsi="Times New Roman" w:cs="Times New Roman"/>
          <w:sz w:val="24"/>
          <w:szCs w:val="24"/>
        </w:rPr>
      </w:pPr>
      <w:r w:rsidRPr="00354BC0">
        <w:rPr>
          <w:rFonts w:ascii="Times New Roman" w:hAnsi="Times New Roman" w:cs="Times New Roman"/>
          <w:sz w:val="24"/>
          <w:szCs w:val="24"/>
        </w:rPr>
        <w:t xml:space="preserve">       secondo le norme in vigore nei rispettivi territori, competono alle amministrazioni centrali.</w:t>
      </w:r>
    </w:p>
    <w:p w:rsidR="00354BC0" w:rsidRPr="00354BC0" w:rsidRDefault="00354BC0" w:rsidP="00354BC0">
      <w:pPr>
        <w:rPr>
          <w:rFonts w:ascii="Times New Roman" w:hAnsi="Times New Roman" w:cs="Times New Roman"/>
          <w:sz w:val="24"/>
          <w:szCs w:val="24"/>
        </w:rPr>
      </w:pPr>
    </w:p>
    <w:p w:rsidR="0012543F" w:rsidRPr="00354BC0" w:rsidRDefault="0012543F" w:rsidP="00354BC0">
      <w:pPr>
        <w:jc w:val="center"/>
        <w:rPr>
          <w:rFonts w:ascii="Times New Roman" w:hAnsi="Times New Roman" w:cs="Times New Roman"/>
          <w:sz w:val="24"/>
          <w:szCs w:val="24"/>
        </w:rPr>
      </w:pPr>
      <w:r w:rsidRPr="00354BC0">
        <w:rPr>
          <w:rFonts w:ascii="Times New Roman" w:hAnsi="Times New Roman" w:cs="Times New Roman"/>
          <w:sz w:val="24"/>
          <w:szCs w:val="24"/>
        </w:rPr>
        <w:t>Art.3.</w:t>
      </w:r>
    </w:p>
    <w:p w:rsidR="0012543F" w:rsidRPr="00354BC0" w:rsidRDefault="0012543F" w:rsidP="0012543F">
      <w:pPr>
        <w:rPr>
          <w:rFonts w:ascii="Times New Roman" w:hAnsi="Times New Roman" w:cs="Times New Roman"/>
          <w:sz w:val="24"/>
          <w:szCs w:val="24"/>
        </w:rPr>
      </w:pPr>
      <w:r w:rsidRPr="00354BC0">
        <w:rPr>
          <w:rFonts w:ascii="Times New Roman" w:hAnsi="Times New Roman" w:cs="Times New Roman"/>
          <w:sz w:val="24"/>
          <w:szCs w:val="24"/>
        </w:rPr>
        <w:t xml:space="preserve">                 I Governatori  nominati dal Capo di Stato maggiore del  R. Esercito esercitano  le </w:t>
      </w:r>
      <w:proofErr w:type="spellStart"/>
      <w:r w:rsidRPr="00354BC0">
        <w:rPr>
          <w:rFonts w:ascii="Times New Roman" w:hAnsi="Times New Roman" w:cs="Times New Roman"/>
          <w:sz w:val="24"/>
          <w:szCs w:val="24"/>
        </w:rPr>
        <w:t>fun</w:t>
      </w:r>
      <w:proofErr w:type="spellEnd"/>
      <w:r w:rsidRPr="00354BC0">
        <w:rPr>
          <w:rFonts w:ascii="Times New Roman" w:hAnsi="Times New Roman" w:cs="Times New Roman"/>
          <w:sz w:val="24"/>
          <w:szCs w:val="24"/>
        </w:rPr>
        <w:t>-</w:t>
      </w:r>
    </w:p>
    <w:p w:rsidR="0012543F" w:rsidRPr="00354BC0" w:rsidRDefault="0012543F" w:rsidP="0012543F">
      <w:pPr>
        <w:rPr>
          <w:rFonts w:ascii="Times New Roman" w:hAnsi="Times New Roman" w:cs="Times New Roman"/>
          <w:sz w:val="24"/>
          <w:szCs w:val="24"/>
        </w:rPr>
      </w:pPr>
      <w:r w:rsidRPr="00354BC0">
        <w:rPr>
          <w:rFonts w:ascii="Times New Roman" w:hAnsi="Times New Roman" w:cs="Times New Roman"/>
          <w:sz w:val="24"/>
          <w:szCs w:val="24"/>
        </w:rPr>
        <w:t xml:space="preserve">        zioni  di controllo  secondo  le  norme  vigenti  nei  rispettivi  territori  spettano  all’Autorità </w:t>
      </w:r>
    </w:p>
    <w:p w:rsidR="0012543F" w:rsidRPr="00354BC0" w:rsidRDefault="0012543F" w:rsidP="0012543F">
      <w:pPr>
        <w:rPr>
          <w:rFonts w:ascii="Times New Roman" w:hAnsi="Times New Roman" w:cs="Times New Roman"/>
          <w:sz w:val="24"/>
          <w:szCs w:val="24"/>
        </w:rPr>
      </w:pPr>
      <w:r w:rsidRPr="00354BC0">
        <w:rPr>
          <w:rFonts w:ascii="Times New Roman" w:hAnsi="Times New Roman" w:cs="Times New Roman"/>
          <w:sz w:val="24"/>
          <w:szCs w:val="24"/>
        </w:rPr>
        <w:t xml:space="preserve">        politica provinciale.</w:t>
      </w:r>
      <w:r w:rsidR="00354BC0">
        <w:rPr>
          <w:rFonts w:ascii="Times New Roman" w:hAnsi="Times New Roman" w:cs="Times New Roman"/>
          <w:sz w:val="24"/>
          <w:szCs w:val="24"/>
        </w:rPr>
        <w:t xml:space="preserve"> </w:t>
      </w:r>
      <w:r w:rsidRPr="00354BC0">
        <w:rPr>
          <w:rFonts w:ascii="Times New Roman" w:hAnsi="Times New Roman" w:cs="Times New Roman"/>
          <w:sz w:val="24"/>
          <w:szCs w:val="24"/>
        </w:rPr>
        <w:t>Essi vegliano sull’andamento di tutte le altre pubbliche amministrazioni,</w:t>
      </w:r>
    </w:p>
    <w:p w:rsidR="0012543F" w:rsidRPr="00354BC0" w:rsidRDefault="0012543F" w:rsidP="00354BC0">
      <w:pPr>
        <w:rPr>
          <w:rFonts w:ascii="Times New Roman" w:hAnsi="Times New Roman" w:cs="Times New Roman"/>
          <w:sz w:val="24"/>
          <w:szCs w:val="24"/>
        </w:rPr>
      </w:pPr>
      <w:r w:rsidRPr="00354BC0">
        <w:rPr>
          <w:rFonts w:ascii="Times New Roman" w:hAnsi="Times New Roman" w:cs="Times New Roman"/>
          <w:sz w:val="24"/>
          <w:szCs w:val="24"/>
        </w:rPr>
        <w:t xml:space="preserve">        prendendo in caso di urgenza i provvedimenti indispensabili nei diversi rami di servizio.</w:t>
      </w:r>
      <w:r w:rsidRPr="00354BC0">
        <w:rPr>
          <w:rFonts w:ascii="Times New Roman" w:hAnsi="Times New Roman" w:cs="Times New Roman"/>
          <w:sz w:val="24"/>
          <w:szCs w:val="24"/>
        </w:rPr>
        <w:tab/>
        <w:t xml:space="preserve">    </w:t>
      </w:r>
    </w:p>
    <w:p w:rsidR="0012543F" w:rsidRPr="00354BC0" w:rsidRDefault="0012543F" w:rsidP="0012543F">
      <w:pPr>
        <w:tabs>
          <w:tab w:val="left" w:pos="1710"/>
        </w:tabs>
        <w:rPr>
          <w:rFonts w:ascii="Times New Roman" w:hAnsi="Times New Roman" w:cs="Times New Roman"/>
          <w:sz w:val="24"/>
          <w:szCs w:val="24"/>
        </w:rPr>
      </w:pPr>
      <w:r w:rsidRPr="00354BC0">
        <w:rPr>
          <w:rFonts w:ascii="Times New Roman" w:hAnsi="Times New Roman" w:cs="Times New Roman"/>
          <w:sz w:val="24"/>
          <w:szCs w:val="24"/>
        </w:rPr>
        <w:tab/>
        <w:t xml:space="preserve">    addì 19 novembre 1918</w:t>
      </w:r>
    </w:p>
    <w:p w:rsidR="0012543F" w:rsidRPr="00354BC0" w:rsidRDefault="0012543F" w:rsidP="0012543F">
      <w:pPr>
        <w:tabs>
          <w:tab w:val="left" w:pos="5770"/>
        </w:tabs>
        <w:rPr>
          <w:rFonts w:ascii="Times New Roman" w:hAnsi="Times New Roman" w:cs="Times New Roman"/>
          <w:sz w:val="24"/>
          <w:szCs w:val="24"/>
        </w:rPr>
      </w:pPr>
      <w:r w:rsidRPr="00354BC0">
        <w:rPr>
          <w:rFonts w:ascii="Times New Roman" w:hAnsi="Times New Roman" w:cs="Times New Roman"/>
          <w:sz w:val="24"/>
          <w:szCs w:val="24"/>
        </w:rPr>
        <w:t xml:space="preserve">                                                                                     Il Capo di Stato maggiore dell’Esercito   </w:t>
      </w:r>
    </w:p>
    <w:p w:rsidR="0012543F" w:rsidRPr="00354BC0" w:rsidRDefault="0012543F" w:rsidP="0012543F">
      <w:pPr>
        <w:pStyle w:val="Paragrafoelenco"/>
        <w:numPr>
          <w:ilvl w:val="0"/>
          <w:numId w:val="10"/>
        </w:numPr>
        <w:tabs>
          <w:tab w:val="left" w:pos="5770"/>
        </w:tabs>
        <w:suppressAutoHyphens/>
        <w:rPr>
          <w:rFonts w:ascii="Times New Roman" w:hAnsi="Times New Roman" w:cs="Times New Roman"/>
        </w:rPr>
      </w:pPr>
      <w:r w:rsidRPr="00354BC0">
        <w:rPr>
          <w:rFonts w:ascii="Times New Roman" w:hAnsi="Times New Roman" w:cs="Times New Roman"/>
        </w:rPr>
        <w:t>DIAZ.</w:t>
      </w:r>
    </w:p>
    <w:p w:rsidR="0012543F" w:rsidRPr="00354BC0" w:rsidRDefault="0012543F" w:rsidP="0012543F">
      <w:pPr>
        <w:rPr>
          <w:rFonts w:ascii="Times New Roman" w:hAnsi="Times New Roman" w:cs="Times New Roman"/>
          <w:sz w:val="24"/>
          <w:szCs w:val="24"/>
        </w:rPr>
      </w:pPr>
    </w:p>
    <w:p w:rsidR="0012543F" w:rsidRPr="00CF09D3" w:rsidRDefault="0012543F" w:rsidP="00CF09D3">
      <w:pPr>
        <w:spacing w:after="200" w:line="276" w:lineRule="auto"/>
        <w:rPr>
          <w:rFonts w:ascii="Times New Roman" w:hAnsi="Times New Roman" w:cs="Times New Roman"/>
          <w:b/>
          <w:sz w:val="24"/>
          <w:szCs w:val="24"/>
        </w:rPr>
      </w:pPr>
    </w:p>
    <w:p w:rsidR="0003651D" w:rsidRPr="00445490" w:rsidRDefault="0003651D" w:rsidP="0003651D">
      <w:pPr>
        <w:jc w:val="both"/>
        <w:rPr>
          <w:rFonts w:ascii="Times New Roman" w:hAnsi="Times New Roman" w:cs="Times New Roman"/>
          <w:b/>
          <w:i/>
          <w:color w:val="000000" w:themeColor="text1"/>
          <w:sz w:val="24"/>
          <w:szCs w:val="24"/>
        </w:rPr>
      </w:pPr>
      <w:r>
        <w:rPr>
          <w:rFonts w:ascii="Times New Roman" w:hAnsi="Times New Roman" w:cs="Times New Roman"/>
          <w:b/>
          <w:color w:val="000000" w:themeColor="text1"/>
          <w:sz w:val="24"/>
          <w:szCs w:val="24"/>
        </w:rPr>
        <w:t>Doc. 3:</w:t>
      </w:r>
      <w:r>
        <w:rPr>
          <w:rFonts w:ascii="Times New Roman" w:hAnsi="Times New Roman" w:cs="Times New Roman"/>
          <w:b/>
          <w:i/>
          <w:color w:val="000000" w:themeColor="text1"/>
          <w:sz w:val="24"/>
          <w:szCs w:val="24"/>
        </w:rPr>
        <w:t xml:space="preserve"> Ordinanza del 19 novembre 1918</w:t>
      </w:r>
    </w:p>
    <w:p w:rsidR="0003651D" w:rsidRPr="00FB318B" w:rsidRDefault="00FB318B" w:rsidP="0003651D">
      <w:pPr>
        <w:tabs>
          <w:tab w:val="left" w:pos="6312"/>
        </w:tabs>
        <w:jc w:val="both"/>
        <w:rPr>
          <w:rFonts w:ascii="Times New Roman" w:hAnsi="Times New Roman" w:cs="Times New Roman"/>
          <w:sz w:val="24"/>
          <w:szCs w:val="24"/>
        </w:rPr>
      </w:pPr>
      <w:r>
        <w:rPr>
          <w:rFonts w:ascii="Times New Roman" w:hAnsi="Times New Roman" w:cs="Times New Roman"/>
          <w:b/>
          <w:sz w:val="24"/>
          <w:szCs w:val="24"/>
        </w:rPr>
        <w:t xml:space="preserve">Osservare e descrivere, </w:t>
      </w:r>
      <w:proofErr w:type="spellStart"/>
      <w:r>
        <w:rPr>
          <w:rFonts w:ascii="Times New Roman" w:hAnsi="Times New Roman" w:cs="Times New Roman"/>
          <w:b/>
          <w:sz w:val="24"/>
          <w:szCs w:val="24"/>
        </w:rPr>
        <w:t>observer</w:t>
      </w:r>
      <w:proofErr w:type="spellEnd"/>
      <w:r>
        <w:rPr>
          <w:rFonts w:ascii="Times New Roman" w:hAnsi="Times New Roman" w:cs="Times New Roman"/>
          <w:b/>
          <w:sz w:val="24"/>
          <w:szCs w:val="24"/>
        </w:rPr>
        <w:t xml:space="preserve"> et </w:t>
      </w:r>
      <w:proofErr w:type="spellStart"/>
      <w:r>
        <w:rPr>
          <w:rFonts w:ascii="Times New Roman" w:hAnsi="Times New Roman" w:cs="Times New Roman"/>
          <w:b/>
          <w:sz w:val="24"/>
          <w:szCs w:val="24"/>
        </w:rPr>
        <w:t>décrire</w:t>
      </w:r>
      <w:proofErr w:type="spellEnd"/>
      <w:r>
        <w:rPr>
          <w:rFonts w:ascii="Times New Roman" w:hAnsi="Times New Roman" w:cs="Times New Roman"/>
          <w:b/>
          <w:sz w:val="24"/>
          <w:szCs w:val="24"/>
        </w:rPr>
        <w:t xml:space="preserve">; distinguere o differenziare, </w:t>
      </w:r>
      <w:proofErr w:type="spellStart"/>
      <w:r>
        <w:rPr>
          <w:rFonts w:ascii="Times New Roman" w:hAnsi="Times New Roman" w:cs="Times New Roman"/>
          <w:b/>
          <w:sz w:val="24"/>
          <w:szCs w:val="24"/>
        </w:rPr>
        <w:t>discriminer</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différencier</w:t>
      </w:r>
      <w:proofErr w:type="spellEnd"/>
      <w:r>
        <w:rPr>
          <w:rFonts w:ascii="Times New Roman" w:hAnsi="Times New Roman" w:cs="Times New Roman"/>
          <w:b/>
          <w:sz w:val="24"/>
          <w:szCs w:val="24"/>
        </w:rPr>
        <w:t xml:space="preserve">. </w:t>
      </w:r>
      <w:r w:rsidR="00445490" w:rsidRPr="00FB318B">
        <w:rPr>
          <w:rFonts w:ascii="Times New Roman" w:hAnsi="Times New Roman" w:cs="Times New Roman"/>
          <w:b/>
          <w:i/>
          <w:sz w:val="24"/>
          <w:szCs w:val="24"/>
        </w:rPr>
        <w:t xml:space="preserve">Il Comando Supremo gestirà provvisoriamente tutta l’amministrazione civile ex austriaca nei territori della Venezia Giulia: qual è la gerarchia delle istituzioni? </w:t>
      </w:r>
      <w:r w:rsidR="0003651D">
        <w:rPr>
          <w:rFonts w:ascii="Times New Roman" w:hAnsi="Times New Roman" w:cs="Times New Roman"/>
          <w:sz w:val="24"/>
          <w:szCs w:val="24"/>
        </w:rPr>
        <w:t>Con l’ordinanza del 19 novembre 1918 la gestione dei servizi civili e dell’amministrazione locale, nei territori occup</w:t>
      </w:r>
      <w:r w:rsidR="00BB3319">
        <w:rPr>
          <w:rFonts w:ascii="Times New Roman" w:hAnsi="Times New Roman" w:cs="Times New Roman"/>
          <w:sz w:val="24"/>
          <w:szCs w:val="24"/>
        </w:rPr>
        <w:t>ati, spetta all’esercito</w:t>
      </w:r>
      <w:r w:rsidR="00445490">
        <w:rPr>
          <w:rFonts w:ascii="Times New Roman" w:hAnsi="Times New Roman" w:cs="Times New Roman"/>
          <w:sz w:val="24"/>
          <w:szCs w:val="24"/>
        </w:rPr>
        <w:t xml:space="preserve">, ovvero al Comando Supremo, </w:t>
      </w:r>
      <w:r w:rsidR="0003651D">
        <w:rPr>
          <w:rFonts w:ascii="Times New Roman" w:hAnsi="Times New Roman" w:cs="Times New Roman"/>
          <w:sz w:val="24"/>
          <w:szCs w:val="24"/>
        </w:rPr>
        <w:t xml:space="preserve">attraverso il Segretario generale per gli Affari Civili e per mezzo di </w:t>
      </w:r>
      <w:r w:rsidR="00445490">
        <w:rPr>
          <w:rFonts w:ascii="Times New Roman" w:hAnsi="Times New Roman" w:cs="Times New Roman"/>
          <w:sz w:val="24"/>
          <w:szCs w:val="24"/>
        </w:rPr>
        <w:t xml:space="preserve">tre </w:t>
      </w:r>
      <w:r w:rsidR="0003651D">
        <w:rPr>
          <w:rFonts w:ascii="Times New Roman" w:hAnsi="Times New Roman" w:cs="Times New Roman"/>
          <w:sz w:val="24"/>
          <w:szCs w:val="24"/>
        </w:rPr>
        <w:t xml:space="preserve">Governatori </w:t>
      </w:r>
      <w:r w:rsidR="00445490">
        <w:rPr>
          <w:rFonts w:ascii="Times New Roman" w:hAnsi="Times New Roman" w:cs="Times New Roman"/>
          <w:sz w:val="24"/>
          <w:szCs w:val="24"/>
        </w:rPr>
        <w:t>(del Trentino, della Venezia Giulia, della Dalmazia)</w:t>
      </w:r>
      <w:r w:rsidR="00BB3319">
        <w:rPr>
          <w:rFonts w:ascii="Times New Roman" w:hAnsi="Times New Roman" w:cs="Times New Roman"/>
          <w:sz w:val="24"/>
          <w:szCs w:val="24"/>
        </w:rPr>
        <w:t>,</w:t>
      </w:r>
      <w:r w:rsidR="00445490">
        <w:rPr>
          <w:rFonts w:ascii="Times New Roman" w:hAnsi="Times New Roman" w:cs="Times New Roman"/>
          <w:sz w:val="24"/>
          <w:szCs w:val="24"/>
        </w:rPr>
        <w:t xml:space="preserve"> </w:t>
      </w:r>
      <w:r w:rsidR="0003651D">
        <w:rPr>
          <w:rFonts w:ascii="Times New Roman" w:hAnsi="Times New Roman" w:cs="Times New Roman"/>
          <w:sz w:val="24"/>
          <w:szCs w:val="24"/>
        </w:rPr>
        <w:t>nominati tra i comandanti militari.</w:t>
      </w:r>
      <w:r w:rsidR="00BB3319">
        <w:rPr>
          <w:rFonts w:ascii="Times New Roman" w:hAnsi="Times New Roman" w:cs="Times New Roman"/>
          <w:sz w:val="24"/>
          <w:szCs w:val="24"/>
        </w:rPr>
        <w:t xml:space="preserve"> </w:t>
      </w:r>
      <w:r w:rsidR="0003651D">
        <w:rPr>
          <w:rFonts w:ascii="Times New Roman" w:hAnsi="Times New Roman" w:cs="Times New Roman"/>
          <w:sz w:val="24"/>
          <w:szCs w:val="24"/>
        </w:rPr>
        <w:t>Al Segretariato generale spettano le funzioni di controllo che competono alle amministrazioni centrali</w:t>
      </w:r>
      <w:r w:rsidR="00BB3319">
        <w:rPr>
          <w:rFonts w:ascii="Times New Roman" w:hAnsi="Times New Roman" w:cs="Times New Roman"/>
          <w:sz w:val="24"/>
          <w:szCs w:val="24"/>
        </w:rPr>
        <w:t>, ovvero ai ministeri. I Governatori</w:t>
      </w:r>
      <w:r w:rsidR="0003651D">
        <w:rPr>
          <w:rFonts w:ascii="Times New Roman" w:hAnsi="Times New Roman" w:cs="Times New Roman"/>
          <w:sz w:val="24"/>
          <w:szCs w:val="24"/>
        </w:rPr>
        <w:t xml:space="preserve"> </w:t>
      </w:r>
      <w:r w:rsidR="00BB3319">
        <w:rPr>
          <w:rFonts w:ascii="Times New Roman" w:hAnsi="Times New Roman" w:cs="Times New Roman"/>
          <w:sz w:val="24"/>
          <w:szCs w:val="24"/>
        </w:rPr>
        <w:t xml:space="preserve">invece </w:t>
      </w:r>
      <w:r w:rsidR="0003651D">
        <w:rPr>
          <w:rFonts w:ascii="Times New Roman" w:hAnsi="Times New Roman" w:cs="Times New Roman"/>
          <w:sz w:val="24"/>
          <w:szCs w:val="24"/>
        </w:rPr>
        <w:t>esercitano le funzioni</w:t>
      </w:r>
      <w:r w:rsidR="00BB3319">
        <w:rPr>
          <w:rFonts w:ascii="Times New Roman" w:hAnsi="Times New Roman" w:cs="Times New Roman"/>
          <w:sz w:val="24"/>
          <w:szCs w:val="24"/>
        </w:rPr>
        <w:t xml:space="preserve"> di controllo che spettano all’a</w:t>
      </w:r>
      <w:r w:rsidR="0003651D">
        <w:rPr>
          <w:rFonts w:ascii="Times New Roman" w:hAnsi="Times New Roman" w:cs="Times New Roman"/>
          <w:sz w:val="24"/>
          <w:szCs w:val="24"/>
        </w:rPr>
        <w:t>utorità politica provinciale</w:t>
      </w:r>
      <w:r w:rsidR="00A413D6">
        <w:rPr>
          <w:rFonts w:ascii="Times New Roman" w:hAnsi="Times New Roman" w:cs="Times New Roman"/>
          <w:sz w:val="24"/>
          <w:szCs w:val="24"/>
        </w:rPr>
        <w:t>.</w:t>
      </w:r>
    </w:p>
    <w:p w:rsidR="0003651D" w:rsidRDefault="00875CF2" w:rsidP="0003651D">
      <w:pPr>
        <w:tabs>
          <w:tab w:val="left" w:pos="6312"/>
        </w:tabs>
        <w:jc w:val="both"/>
        <w:rPr>
          <w:rFonts w:ascii="Times New Roman" w:eastAsia="Times New Roman" w:hAnsi="Times New Roman" w:cs="Times New Roman"/>
          <w:sz w:val="24"/>
          <w:szCs w:val="24"/>
          <w:lang w:eastAsia="ar-SA"/>
        </w:rPr>
      </w:pPr>
      <w:r w:rsidRPr="00D54B8F">
        <w:rPr>
          <w:rFonts w:ascii="Times New Roman" w:hAnsi="Times New Roman" w:cs="Times New Roman"/>
          <w:b/>
          <w:color w:val="000000" w:themeColor="text1"/>
          <w:sz w:val="24"/>
          <w:szCs w:val="24"/>
        </w:rPr>
        <w:t xml:space="preserve">Dedurre, decodificare; </w:t>
      </w:r>
      <w:proofErr w:type="spellStart"/>
      <w:r w:rsidRPr="00D54B8F">
        <w:rPr>
          <w:rFonts w:ascii="Times New Roman" w:hAnsi="Times New Roman" w:cs="Times New Roman"/>
          <w:b/>
          <w:color w:val="000000" w:themeColor="text1"/>
          <w:sz w:val="24"/>
          <w:szCs w:val="24"/>
        </w:rPr>
        <w:t>déduire</w:t>
      </w:r>
      <w:proofErr w:type="spellEnd"/>
      <w:r w:rsidRPr="00D54B8F">
        <w:rPr>
          <w:rFonts w:ascii="Times New Roman" w:hAnsi="Times New Roman" w:cs="Times New Roman"/>
          <w:b/>
          <w:color w:val="000000" w:themeColor="text1"/>
          <w:sz w:val="24"/>
          <w:szCs w:val="24"/>
        </w:rPr>
        <w:t xml:space="preserve">, </w:t>
      </w:r>
      <w:proofErr w:type="spellStart"/>
      <w:r w:rsidRPr="00D54B8F">
        <w:rPr>
          <w:rFonts w:ascii="Times New Roman" w:hAnsi="Times New Roman" w:cs="Times New Roman"/>
          <w:b/>
          <w:color w:val="000000" w:themeColor="text1"/>
          <w:sz w:val="24"/>
          <w:szCs w:val="24"/>
        </w:rPr>
        <w:t>décoder</w:t>
      </w:r>
      <w:proofErr w:type="spellEnd"/>
      <w:r w:rsidRPr="00D54B8F">
        <w:rPr>
          <w:rFonts w:ascii="Times New Roman" w:hAnsi="Times New Roman" w:cs="Times New Roman"/>
          <w:b/>
          <w:color w:val="000000" w:themeColor="text1"/>
          <w:sz w:val="24"/>
          <w:szCs w:val="24"/>
        </w:rPr>
        <w:t>.</w:t>
      </w:r>
      <w:r w:rsidR="00A413D6">
        <w:rPr>
          <w:rFonts w:ascii="Times New Roman" w:hAnsi="Times New Roman" w:cs="Times New Roman"/>
          <w:b/>
          <w:color w:val="000000" w:themeColor="text1"/>
          <w:sz w:val="24"/>
          <w:szCs w:val="24"/>
        </w:rPr>
        <w:t xml:space="preserve"> </w:t>
      </w:r>
      <w:r w:rsidR="00A413D6">
        <w:rPr>
          <w:rFonts w:ascii="Times New Roman" w:hAnsi="Times New Roman" w:cs="Times New Roman"/>
          <w:b/>
          <w:i/>
          <w:sz w:val="24"/>
          <w:szCs w:val="24"/>
        </w:rPr>
        <w:t xml:space="preserve">Cosa significa affermare </w:t>
      </w:r>
      <w:r w:rsidRPr="00875CF2">
        <w:rPr>
          <w:rFonts w:ascii="Times New Roman" w:hAnsi="Times New Roman" w:cs="Times New Roman"/>
          <w:b/>
          <w:i/>
          <w:sz w:val="24"/>
          <w:szCs w:val="24"/>
        </w:rPr>
        <w:t>che ai Governatori spettano le funzioni dell’ «Autorità politica provinciale»?</w:t>
      </w:r>
      <w:r w:rsidR="00A413D6">
        <w:rPr>
          <w:rFonts w:ascii="Times New Roman" w:hAnsi="Times New Roman" w:cs="Times New Roman"/>
          <w:b/>
          <w:i/>
          <w:sz w:val="24"/>
          <w:szCs w:val="24"/>
        </w:rPr>
        <w:t xml:space="preserve"> </w:t>
      </w:r>
      <w:r w:rsidR="0003651D">
        <w:rPr>
          <w:rFonts w:ascii="Times New Roman" w:eastAsia="Times New Roman" w:hAnsi="Times New Roman" w:cs="Times New Roman"/>
          <w:sz w:val="24"/>
          <w:szCs w:val="24"/>
          <w:lang w:eastAsia="ar-SA"/>
        </w:rPr>
        <w:t>Ai Governatori nominati dal Capo di Stato Maggiore spet</w:t>
      </w:r>
      <w:r w:rsidR="00A413D6">
        <w:rPr>
          <w:rFonts w:ascii="Times New Roman" w:eastAsia="Times New Roman" w:hAnsi="Times New Roman" w:cs="Times New Roman"/>
          <w:sz w:val="24"/>
          <w:szCs w:val="24"/>
          <w:lang w:eastAsia="ar-SA"/>
        </w:rPr>
        <w:t>tano</w:t>
      </w:r>
      <w:r w:rsidR="0003651D">
        <w:rPr>
          <w:rFonts w:ascii="Times New Roman" w:eastAsia="Times New Roman" w:hAnsi="Times New Roman" w:cs="Times New Roman"/>
          <w:sz w:val="24"/>
          <w:szCs w:val="24"/>
          <w:lang w:eastAsia="ar-SA"/>
        </w:rPr>
        <w:t xml:space="preserve"> tutti i poteri affidati, secondo le norme </w:t>
      </w:r>
      <w:r>
        <w:rPr>
          <w:rFonts w:ascii="Times New Roman" w:eastAsia="Times New Roman" w:hAnsi="Times New Roman" w:cs="Times New Roman"/>
          <w:sz w:val="24"/>
          <w:szCs w:val="24"/>
          <w:lang w:eastAsia="ar-SA"/>
        </w:rPr>
        <w:t xml:space="preserve">austriache </w:t>
      </w:r>
      <w:r w:rsidR="0003651D">
        <w:rPr>
          <w:rFonts w:ascii="Times New Roman" w:eastAsia="Times New Roman" w:hAnsi="Times New Roman" w:cs="Times New Roman"/>
          <w:sz w:val="24"/>
          <w:szCs w:val="24"/>
          <w:lang w:eastAsia="ar-SA"/>
        </w:rPr>
        <w:t>vigenti in quei territori, all’Autorità poli</w:t>
      </w:r>
      <w:r>
        <w:rPr>
          <w:rFonts w:ascii="Times New Roman" w:eastAsia="Times New Roman" w:hAnsi="Times New Roman" w:cs="Times New Roman"/>
          <w:sz w:val="24"/>
          <w:szCs w:val="24"/>
          <w:lang w:eastAsia="ar-SA"/>
        </w:rPr>
        <w:t>tica provinciale</w:t>
      </w:r>
      <w:r w:rsidR="00A413D6">
        <w:rPr>
          <w:rFonts w:ascii="Times New Roman" w:eastAsia="Times New Roman" w:hAnsi="Times New Roman" w:cs="Times New Roman"/>
          <w:sz w:val="24"/>
          <w:szCs w:val="24"/>
          <w:lang w:eastAsia="ar-SA"/>
        </w:rPr>
        <w:t xml:space="preserve"> (la Luogotenenza),</w:t>
      </w:r>
      <w:r>
        <w:rPr>
          <w:rFonts w:ascii="Times New Roman" w:eastAsia="Times New Roman" w:hAnsi="Times New Roman" w:cs="Times New Roman"/>
          <w:sz w:val="24"/>
          <w:szCs w:val="24"/>
          <w:lang w:eastAsia="ar-SA"/>
        </w:rPr>
        <w:t xml:space="preserve"> con</w:t>
      </w:r>
      <w:r w:rsidR="0003651D">
        <w:rPr>
          <w:rFonts w:ascii="Times New Roman" w:eastAsia="Times New Roman" w:hAnsi="Times New Roman" w:cs="Times New Roman"/>
          <w:sz w:val="24"/>
          <w:szCs w:val="24"/>
          <w:lang w:eastAsia="ar-SA"/>
        </w:rPr>
        <w:t xml:space="preserve"> il compito di vegliare </w:t>
      </w:r>
      <w:r>
        <w:rPr>
          <w:rFonts w:ascii="Times New Roman" w:eastAsia="Times New Roman" w:hAnsi="Times New Roman" w:cs="Times New Roman"/>
          <w:sz w:val="24"/>
          <w:szCs w:val="24"/>
          <w:lang w:eastAsia="ar-SA"/>
        </w:rPr>
        <w:t xml:space="preserve">inoltre </w:t>
      </w:r>
      <w:r w:rsidR="0003651D">
        <w:rPr>
          <w:rFonts w:ascii="Times New Roman" w:eastAsia="Times New Roman" w:hAnsi="Times New Roman" w:cs="Times New Roman"/>
          <w:sz w:val="24"/>
          <w:szCs w:val="24"/>
          <w:lang w:eastAsia="ar-SA"/>
        </w:rPr>
        <w:t>sull’andamento di tut</w:t>
      </w:r>
      <w:r w:rsidR="0088510D">
        <w:rPr>
          <w:rFonts w:ascii="Times New Roman" w:eastAsia="Times New Roman" w:hAnsi="Times New Roman" w:cs="Times New Roman"/>
          <w:sz w:val="24"/>
          <w:szCs w:val="24"/>
          <w:lang w:eastAsia="ar-SA"/>
        </w:rPr>
        <w:t xml:space="preserve">te le pubbliche amministrazioni e di </w:t>
      </w:r>
      <w:r w:rsidR="0003651D">
        <w:rPr>
          <w:rFonts w:ascii="Times New Roman" w:eastAsia="Times New Roman" w:hAnsi="Times New Roman" w:cs="Times New Roman"/>
          <w:sz w:val="24"/>
          <w:szCs w:val="24"/>
          <w:lang w:eastAsia="ar-SA"/>
        </w:rPr>
        <w:t>interven</w:t>
      </w:r>
      <w:r w:rsidR="0088510D">
        <w:rPr>
          <w:rFonts w:ascii="Times New Roman" w:eastAsia="Times New Roman" w:hAnsi="Times New Roman" w:cs="Times New Roman"/>
          <w:sz w:val="24"/>
          <w:szCs w:val="24"/>
          <w:lang w:eastAsia="ar-SA"/>
        </w:rPr>
        <w:t>ire</w:t>
      </w:r>
      <w:r w:rsidR="0003651D">
        <w:rPr>
          <w:rFonts w:ascii="Times New Roman" w:eastAsia="Times New Roman" w:hAnsi="Times New Roman" w:cs="Times New Roman"/>
          <w:sz w:val="24"/>
          <w:szCs w:val="24"/>
          <w:lang w:eastAsia="ar-SA"/>
        </w:rPr>
        <w:t>, con diversi provvedimenti, in caso di urgenza.</w:t>
      </w:r>
    </w:p>
    <w:p w:rsidR="00BB3319" w:rsidRDefault="00BB3319" w:rsidP="0003651D">
      <w:pPr>
        <w:tabs>
          <w:tab w:val="left" w:pos="6312"/>
        </w:tabs>
        <w:jc w:val="both"/>
        <w:rPr>
          <w:rFonts w:ascii="Times New Roman" w:eastAsia="Times New Roman" w:hAnsi="Times New Roman" w:cs="Times New Roman"/>
          <w:b/>
          <w:sz w:val="24"/>
          <w:szCs w:val="24"/>
          <w:lang w:eastAsia="ar-SA"/>
        </w:rPr>
      </w:pPr>
    </w:p>
    <w:p w:rsidR="00BB3319" w:rsidRDefault="00BB3319" w:rsidP="0003651D">
      <w:pPr>
        <w:tabs>
          <w:tab w:val="left" w:pos="6312"/>
        </w:tabs>
        <w:jc w:val="both"/>
        <w:rPr>
          <w:rFonts w:ascii="Times New Roman" w:eastAsia="Times New Roman" w:hAnsi="Times New Roman" w:cs="Times New Roman"/>
          <w:b/>
          <w:sz w:val="24"/>
          <w:szCs w:val="24"/>
          <w:lang w:eastAsia="ar-SA"/>
        </w:rPr>
      </w:pPr>
    </w:p>
    <w:p w:rsidR="00BB3319" w:rsidRDefault="00BB3319" w:rsidP="0003651D">
      <w:pPr>
        <w:tabs>
          <w:tab w:val="left" w:pos="6312"/>
        </w:tabs>
        <w:jc w:val="both"/>
        <w:rPr>
          <w:rFonts w:ascii="Times New Roman" w:eastAsia="Times New Roman" w:hAnsi="Times New Roman" w:cs="Times New Roman"/>
          <w:b/>
          <w:sz w:val="24"/>
          <w:szCs w:val="24"/>
          <w:lang w:eastAsia="ar-SA"/>
        </w:rPr>
      </w:pPr>
    </w:p>
    <w:p w:rsidR="00BB3319" w:rsidRDefault="00BB3319" w:rsidP="0003651D">
      <w:pPr>
        <w:tabs>
          <w:tab w:val="left" w:pos="6312"/>
        </w:tabs>
        <w:jc w:val="both"/>
        <w:rPr>
          <w:rFonts w:ascii="Times New Roman" w:eastAsia="Times New Roman" w:hAnsi="Times New Roman" w:cs="Times New Roman"/>
          <w:b/>
          <w:sz w:val="24"/>
          <w:szCs w:val="24"/>
          <w:lang w:eastAsia="ar-SA"/>
        </w:rPr>
      </w:pPr>
    </w:p>
    <w:p w:rsidR="00BB3319" w:rsidRDefault="00BB3319" w:rsidP="0003651D">
      <w:pPr>
        <w:tabs>
          <w:tab w:val="left" w:pos="6312"/>
        </w:tabs>
        <w:jc w:val="both"/>
        <w:rPr>
          <w:rFonts w:ascii="Times New Roman" w:eastAsia="Times New Roman" w:hAnsi="Times New Roman" w:cs="Times New Roman"/>
          <w:b/>
          <w:sz w:val="24"/>
          <w:szCs w:val="24"/>
          <w:lang w:eastAsia="ar-SA"/>
        </w:rPr>
      </w:pPr>
    </w:p>
    <w:p w:rsidR="00BB3319" w:rsidRDefault="00BB3319" w:rsidP="0003651D">
      <w:pPr>
        <w:tabs>
          <w:tab w:val="left" w:pos="6312"/>
        </w:tabs>
        <w:jc w:val="both"/>
        <w:rPr>
          <w:rFonts w:ascii="Times New Roman" w:eastAsia="Times New Roman" w:hAnsi="Times New Roman" w:cs="Times New Roman"/>
          <w:b/>
          <w:sz w:val="24"/>
          <w:szCs w:val="24"/>
          <w:lang w:eastAsia="ar-SA"/>
        </w:rPr>
      </w:pPr>
    </w:p>
    <w:p w:rsidR="00CE1BF7" w:rsidRDefault="009A7513" w:rsidP="00CE1BF7">
      <w:pPr>
        <w:keepNext/>
        <w:tabs>
          <w:tab w:val="left" w:pos="6312"/>
        </w:tabs>
        <w:jc w:val="center"/>
      </w:pPr>
      <w:r>
        <w:rPr>
          <w:rFonts w:ascii="Times New Roman" w:eastAsia="Times New Roman" w:hAnsi="Times New Roman" w:cs="Times New Roman"/>
          <w:b/>
          <w:noProof/>
          <w:sz w:val="24"/>
          <w:szCs w:val="24"/>
          <w:lang w:eastAsia="it-IT"/>
        </w:rPr>
        <w:drawing>
          <wp:inline distT="0" distB="0" distL="0" distR="0" wp14:anchorId="3EF1C6FE" wp14:editId="5C6BCF0B">
            <wp:extent cx="3178800" cy="2473200"/>
            <wp:effectExtent l="0" t="0" r="0" b="0"/>
            <wp:docPr id="21" name="Immagine 21" descr="C:\Users\User\Documents\Archivi foto\Percorsi strutturati\Corso guide Trieste\Corso guide I\1918-1924\003- 1918 Trieste L'arrivo dell'Aud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cuments\Archivi foto\Percorsi strutturati\Corso guide Trieste\Corso guide I\1918-1924\003- 1918 Trieste L'arrivo dell'Audace.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78800" cy="2473200"/>
                    </a:xfrm>
                    <a:prstGeom prst="rect">
                      <a:avLst/>
                    </a:prstGeom>
                    <a:noFill/>
                    <a:ln>
                      <a:noFill/>
                    </a:ln>
                  </pic:spPr>
                </pic:pic>
              </a:graphicData>
            </a:graphic>
          </wp:inline>
        </w:drawing>
      </w:r>
    </w:p>
    <w:p w:rsidR="00BB3319" w:rsidRDefault="00CE1BF7" w:rsidP="00CE1BF7">
      <w:pPr>
        <w:pStyle w:val="Didascalia"/>
        <w:jc w:val="center"/>
        <w:rPr>
          <w:rFonts w:ascii="Times New Roman" w:eastAsia="Times New Roman" w:hAnsi="Times New Roman" w:cs="Times New Roman"/>
          <w:b w:val="0"/>
          <w:sz w:val="24"/>
          <w:szCs w:val="24"/>
          <w:lang w:eastAsia="ar-SA"/>
        </w:rPr>
      </w:pPr>
      <w:r>
        <w:t xml:space="preserve">Figura </w:t>
      </w:r>
      <w:fldSimple w:instr=" SEQ Figura \* ARABIC ">
        <w:r w:rsidR="002634B0">
          <w:rPr>
            <w:noProof/>
          </w:rPr>
          <w:t>2</w:t>
        </w:r>
      </w:fldSimple>
      <w:r>
        <w:t xml:space="preserve"> La folla attende lo sbarco degli italiani (</w:t>
      </w:r>
      <w:r w:rsidR="006D2848">
        <w:t xml:space="preserve">Trieste, </w:t>
      </w:r>
      <w:r>
        <w:t>3 novembre 1918)</w:t>
      </w:r>
    </w:p>
    <w:p w:rsidR="00BB3319" w:rsidRDefault="00BB3319" w:rsidP="0003651D">
      <w:pPr>
        <w:tabs>
          <w:tab w:val="left" w:pos="6312"/>
        </w:tabs>
        <w:jc w:val="both"/>
        <w:rPr>
          <w:rFonts w:ascii="Times New Roman" w:eastAsia="Times New Roman" w:hAnsi="Times New Roman" w:cs="Times New Roman"/>
          <w:b/>
          <w:sz w:val="24"/>
          <w:szCs w:val="24"/>
          <w:lang w:eastAsia="ar-SA"/>
        </w:rPr>
      </w:pPr>
    </w:p>
    <w:p w:rsidR="00CE1BF7" w:rsidRDefault="00CE1BF7" w:rsidP="0003651D">
      <w:pPr>
        <w:tabs>
          <w:tab w:val="left" w:pos="6312"/>
        </w:tabs>
        <w:jc w:val="both"/>
        <w:rPr>
          <w:rFonts w:ascii="Times New Roman" w:eastAsia="Times New Roman" w:hAnsi="Times New Roman" w:cs="Times New Roman"/>
          <w:b/>
          <w:sz w:val="24"/>
          <w:szCs w:val="24"/>
          <w:lang w:eastAsia="ar-SA"/>
        </w:rPr>
      </w:pPr>
    </w:p>
    <w:p w:rsidR="00CE1BF7" w:rsidRDefault="00CE1BF7" w:rsidP="0003651D">
      <w:pPr>
        <w:tabs>
          <w:tab w:val="left" w:pos="6312"/>
        </w:tabs>
        <w:jc w:val="both"/>
        <w:rPr>
          <w:rFonts w:ascii="Times New Roman" w:eastAsia="Times New Roman" w:hAnsi="Times New Roman" w:cs="Times New Roman"/>
          <w:b/>
          <w:sz w:val="24"/>
          <w:szCs w:val="24"/>
          <w:lang w:eastAsia="ar-SA"/>
        </w:rPr>
      </w:pPr>
    </w:p>
    <w:p w:rsidR="00CE1BF7" w:rsidRDefault="00CE1BF7" w:rsidP="0003651D">
      <w:pPr>
        <w:tabs>
          <w:tab w:val="left" w:pos="6312"/>
        </w:tabs>
        <w:jc w:val="both"/>
        <w:rPr>
          <w:rFonts w:ascii="Times New Roman" w:eastAsia="Times New Roman" w:hAnsi="Times New Roman" w:cs="Times New Roman"/>
          <w:b/>
          <w:sz w:val="24"/>
          <w:szCs w:val="24"/>
          <w:lang w:eastAsia="ar-SA"/>
        </w:rPr>
      </w:pPr>
    </w:p>
    <w:p w:rsidR="00BB3319" w:rsidRDefault="0088510D" w:rsidP="0003651D">
      <w:pPr>
        <w:tabs>
          <w:tab w:val="left" w:pos="6312"/>
        </w:tabs>
        <w:jc w:val="both"/>
        <w:rPr>
          <w:rFonts w:ascii="Times New Roman" w:eastAsia="Times New Roman" w:hAnsi="Times New Roman" w:cs="Times New Roman"/>
          <w:b/>
          <w:sz w:val="24"/>
          <w:szCs w:val="24"/>
          <w:lang w:eastAsia="ar-SA"/>
        </w:rPr>
      </w:pPr>
      <w:r>
        <w:rPr>
          <w:rFonts w:ascii="Times New Roman" w:eastAsia="Times New Roman" w:hAnsi="Times New Roman" w:cs="Times New Roman"/>
          <w:b/>
          <w:sz w:val="24"/>
          <w:szCs w:val="24"/>
          <w:lang w:eastAsia="ar-SA"/>
        </w:rPr>
        <w:t>Doc. 4</w:t>
      </w:r>
    </w:p>
    <w:p w:rsidR="00BB3319" w:rsidRDefault="00BB3319" w:rsidP="0003651D">
      <w:pPr>
        <w:tabs>
          <w:tab w:val="left" w:pos="6312"/>
        </w:tabs>
        <w:jc w:val="both"/>
        <w:rPr>
          <w:rFonts w:ascii="Times New Roman" w:eastAsia="Times New Roman" w:hAnsi="Times New Roman" w:cs="Times New Roman"/>
          <w:b/>
          <w:sz w:val="24"/>
          <w:szCs w:val="24"/>
          <w:lang w:eastAsia="ar-SA"/>
        </w:rPr>
      </w:pPr>
    </w:p>
    <w:p w:rsidR="00BB3319" w:rsidRDefault="00BB3319" w:rsidP="0003651D">
      <w:pPr>
        <w:tabs>
          <w:tab w:val="left" w:pos="6312"/>
        </w:tabs>
        <w:jc w:val="both"/>
        <w:rPr>
          <w:rFonts w:ascii="Times New Roman" w:eastAsia="Times New Roman" w:hAnsi="Times New Roman" w:cs="Times New Roman"/>
          <w:b/>
          <w:sz w:val="24"/>
          <w:szCs w:val="24"/>
          <w:lang w:eastAsia="ar-SA"/>
        </w:rPr>
      </w:pPr>
      <w:r>
        <w:rPr>
          <w:rFonts w:ascii="Times New Roman" w:eastAsia="Times New Roman" w:hAnsi="Times New Roman" w:cs="Times New Roman"/>
          <w:b/>
          <w:noProof/>
          <w:sz w:val="24"/>
          <w:szCs w:val="24"/>
          <w:lang w:eastAsia="it-IT"/>
        </w:rPr>
        <w:drawing>
          <wp:inline distT="0" distB="0" distL="0" distR="0">
            <wp:extent cx="6115050" cy="7909267"/>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130" cy="7915838"/>
                    </a:xfrm>
                    <a:prstGeom prst="rect">
                      <a:avLst/>
                    </a:prstGeom>
                    <a:noFill/>
                    <a:ln>
                      <a:noFill/>
                    </a:ln>
                  </pic:spPr>
                </pic:pic>
              </a:graphicData>
            </a:graphic>
          </wp:inline>
        </w:drawing>
      </w:r>
    </w:p>
    <w:p w:rsidR="00BB3319" w:rsidRDefault="00BB3319" w:rsidP="0003651D">
      <w:pPr>
        <w:tabs>
          <w:tab w:val="left" w:pos="6312"/>
        </w:tabs>
        <w:jc w:val="both"/>
        <w:rPr>
          <w:rFonts w:ascii="Times New Roman" w:eastAsia="Times New Roman" w:hAnsi="Times New Roman" w:cs="Times New Roman"/>
          <w:b/>
          <w:sz w:val="24"/>
          <w:szCs w:val="24"/>
          <w:lang w:eastAsia="ar-SA"/>
        </w:rPr>
      </w:pPr>
    </w:p>
    <w:p w:rsidR="00BB3319" w:rsidRDefault="00BB3319" w:rsidP="0003651D">
      <w:pPr>
        <w:tabs>
          <w:tab w:val="left" w:pos="6312"/>
        </w:tabs>
        <w:jc w:val="both"/>
        <w:rPr>
          <w:rFonts w:ascii="Times New Roman" w:eastAsia="Times New Roman" w:hAnsi="Times New Roman" w:cs="Times New Roman"/>
          <w:b/>
          <w:sz w:val="24"/>
          <w:szCs w:val="24"/>
          <w:lang w:eastAsia="ar-SA"/>
        </w:rPr>
      </w:pPr>
      <w:r>
        <w:rPr>
          <w:rFonts w:ascii="Times New Roman" w:eastAsia="Times New Roman" w:hAnsi="Times New Roman" w:cs="Times New Roman"/>
          <w:b/>
          <w:noProof/>
          <w:sz w:val="24"/>
          <w:szCs w:val="24"/>
          <w:lang w:eastAsia="it-IT"/>
        </w:rPr>
        <w:lastRenderedPageBreak/>
        <w:drawing>
          <wp:inline distT="0" distB="0" distL="0" distR="0">
            <wp:extent cx="6120130" cy="8659070"/>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130" cy="8659070"/>
                    </a:xfrm>
                    <a:prstGeom prst="rect">
                      <a:avLst/>
                    </a:prstGeom>
                    <a:noFill/>
                    <a:ln>
                      <a:noFill/>
                    </a:ln>
                  </pic:spPr>
                </pic:pic>
              </a:graphicData>
            </a:graphic>
          </wp:inline>
        </w:drawing>
      </w:r>
    </w:p>
    <w:p w:rsidR="00BB3319" w:rsidRDefault="00BB3319" w:rsidP="0003651D">
      <w:pPr>
        <w:tabs>
          <w:tab w:val="left" w:pos="6312"/>
        </w:tabs>
        <w:jc w:val="both"/>
        <w:rPr>
          <w:rFonts w:ascii="Times New Roman" w:eastAsia="Times New Roman" w:hAnsi="Times New Roman" w:cs="Times New Roman"/>
          <w:b/>
          <w:sz w:val="24"/>
          <w:szCs w:val="24"/>
          <w:lang w:eastAsia="ar-SA"/>
        </w:rPr>
      </w:pPr>
    </w:p>
    <w:p w:rsidR="00BB3319" w:rsidRDefault="00BB3319" w:rsidP="0003651D">
      <w:pPr>
        <w:tabs>
          <w:tab w:val="left" w:pos="6312"/>
        </w:tabs>
        <w:jc w:val="both"/>
        <w:rPr>
          <w:rFonts w:ascii="Times New Roman" w:eastAsia="Times New Roman" w:hAnsi="Times New Roman" w:cs="Times New Roman"/>
          <w:b/>
          <w:sz w:val="24"/>
          <w:szCs w:val="24"/>
          <w:lang w:eastAsia="ar-SA"/>
        </w:rPr>
      </w:pPr>
    </w:p>
    <w:p w:rsidR="00BB3319" w:rsidRDefault="00BB3319" w:rsidP="0003651D">
      <w:pPr>
        <w:tabs>
          <w:tab w:val="left" w:pos="6312"/>
        </w:tabs>
        <w:jc w:val="both"/>
        <w:rPr>
          <w:rFonts w:ascii="Times New Roman" w:eastAsia="Times New Roman" w:hAnsi="Times New Roman" w:cs="Times New Roman"/>
          <w:b/>
          <w:sz w:val="24"/>
          <w:szCs w:val="24"/>
          <w:lang w:eastAsia="ar-SA"/>
        </w:rPr>
      </w:pPr>
      <w:r>
        <w:rPr>
          <w:rFonts w:ascii="Times New Roman" w:eastAsia="Times New Roman" w:hAnsi="Times New Roman" w:cs="Times New Roman"/>
          <w:b/>
          <w:noProof/>
          <w:sz w:val="24"/>
          <w:szCs w:val="24"/>
          <w:lang w:eastAsia="it-IT"/>
        </w:rPr>
        <w:drawing>
          <wp:inline distT="0" distB="0" distL="0" distR="0">
            <wp:extent cx="6120130" cy="8659070"/>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8659070"/>
                    </a:xfrm>
                    <a:prstGeom prst="rect">
                      <a:avLst/>
                    </a:prstGeom>
                    <a:noFill/>
                    <a:ln>
                      <a:noFill/>
                    </a:ln>
                  </pic:spPr>
                </pic:pic>
              </a:graphicData>
            </a:graphic>
          </wp:inline>
        </w:drawing>
      </w:r>
    </w:p>
    <w:p w:rsidR="00BB3319" w:rsidRDefault="0088510D" w:rsidP="0003651D">
      <w:pPr>
        <w:tabs>
          <w:tab w:val="left" w:pos="6312"/>
        </w:tabs>
        <w:jc w:val="both"/>
        <w:rPr>
          <w:rFonts w:ascii="Times New Roman" w:eastAsia="Times New Roman" w:hAnsi="Times New Roman" w:cs="Times New Roman"/>
          <w:b/>
          <w:sz w:val="24"/>
          <w:szCs w:val="24"/>
          <w:lang w:eastAsia="ar-SA"/>
        </w:rPr>
      </w:pPr>
      <w:r>
        <w:rPr>
          <w:rFonts w:ascii="Times New Roman" w:eastAsia="Times New Roman" w:hAnsi="Times New Roman" w:cs="Times New Roman"/>
          <w:b/>
          <w:sz w:val="24"/>
          <w:szCs w:val="24"/>
          <w:lang w:eastAsia="ar-SA"/>
        </w:rPr>
        <w:lastRenderedPageBreak/>
        <w:t>Doc. 4</w:t>
      </w:r>
    </w:p>
    <w:p w:rsidR="00BB3319" w:rsidRPr="00BB3319" w:rsidRDefault="00BB3319" w:rsidP="00BB3319">
      <w:pPr>
        <w:spacing w:after="200" w:line="276" w:lineRule="auto"/>
        <w:rPr>
          <w:rFonts w:ascii="Times New Roman" w:hAnsi="Times New Roman" w:cs="Times New Roman"/>
        </w:rPr>
      </w:pPr>
      <w:r w:rsidRPr="00BB3319">
        <w:rPr>
          <w:rFonts w:ascii="Times New Roman" w:hAnsi="Times New Roman" w:cs="Times New Roman"/>
        </w:rPr>
        <w:t xml:space="preserve">      COMANDO  SUPREMO                                                                                            26 Novembre 1918</w:t>
      </w:r>
    </w:p>
    <w:p w:rsidR="00BB3319" w:rsidRPr="00BB3319" w:rsidRDefault="00BB3319" w:rsidP="00BB3319">
      <w:pPr>
        <w:spacing w:after="200" w:line="276" w:lineRule="auto"/>
        <w:rPr>
          <w:rFonts w:ascii="Times New Roman" w:hAnsi="Times New Roman" w:cs="Times New Roman"/>
        </w:rPr>
      </w:pPr>
      <w:r w:rsidRPr="00BB3319">
        <w:rPr>
          <w:rFonts w:ascii="Times New Roman" w:hAnsi="Times New Roman" w:cs="Times New Roman"/>
        </w:rPr>
        <w:t xml:space="preserve">                   ₌₌₌₌₌₌₌₌</w:t>
      </w:r>
    </w:p>
    <w:p w:rsidR="00BB3319" w:rsidRPr="00BB3319" w:rsidRDefault="00BB3319" w:rsidP="00BB3319">
      <w:pPr>
        <w:spacing w:after="200" w:line="276" w:lineRule="auto"/>
        <w:rPr>
          <w:rFonts w:ascii="Times New Roman" w:hAnsi="Times New Roman" w:cs="Times New Roman"/>
        </w:rPr>
      </w:pPr>
      <w:r w:rsidRPr="00BB3319">
        <w:rPr>
          <w:rFonts w:ascii="Times New Roman" w:hAnsi="Times New Roman" w:cs="Times New Roman"/>
        </w:rPr>
        <w:t xml:space="preserve">      UFFICIO     SEGRETERIA                             </w:t>
      </w:r>
      <w:r w:rsidRPr="00BB3319">
        <w:rPr>
          <w:rFonts w:ascii="Times New Roman" w:hAnsi="Times New Roman" w:cs="Times New Roman"/>
          <w:u w:val="single"/>
        </w:rPr>
        <w:t>RISERVATISSIMO  PERSONALE</w:t>
      </w:r>
      <w:r w:rsidRPr="00BB3319">
        <w:rPr>
          <w:rFonts w:ascii="Times New Roman" w:hAnsi="Times New Roman" w:cs="Times New Roman"/>
        </w:rPr>
        <w:t xml:space="preserve"> </w:t>
      </w:r>
    </w:p>
    <w:p w:rsidR="00BB3319" w:rsidRPr="00BB3319" w:rsidRDefault="00BB3319" w:rsidP="00BB3319">
      <w:pPr>
        <w:spacing w:after="200" w:line="276" w:lineRule="auto"/>
        <w:rPr>
          <w:rFonts w:ascii="Times New Roman" w:hAnsi="Times New Roman" w:cs="Times New Roman"/>
        </w:rPr>
      </w:pPr>
      <w:r w:rsidRPr="00BB3319">
        <w:rPr>
          <w:rFonts w:ascii="Times New Roman" w:hAnsi="Times New Roman" w:cs="Times New Roman"/>
        </w:rPr>
        <w:t xml:space="preserve">                 ₌₌₌₌₌₌₌₌₌₌₌₌</w:t>
      </w:r>
    </w:p>
    <w:p w:rsidR="00BB3319" w:rsidRPr="00BB3319" w:rsidRDefault="00BB3319" w:rsidP="00BB3319">
      <w:pPr>
        <w:spacing w:after="0" w:line="276" w:lineRule="auto"/>
        <w:rPr>
          <w:rFonts w:ascii="Times New Roman" w:hAnsi="Times New Roman" w:cs="Times New Roman"/>
        </w:rPr>
      </w:pPr>
      <w:r w:rsidRPr="00BB3319">
        <w:rPr>
          <w:rFonts w:ascii="Times New Roman" w:hAnsi="Times New Roman" w:cs="Times New Roman"/>
        </w:rPr>
        <w:t>N° 86 Riserv.</w:t>
      </w:r>
      <w:r w:rsidRPr="00BB3319">
        <w:rPr>
          <w:rFonts w:ascii="Times New Roman" w:hAnsi="Times New Roman" w:cs="Times New Roman"/>
          <w:u w:val="single"/>
        </w:rPr>
        <w:t>mo</w:t>
      </w:r>
      <w:r w:rsidRPr="00BB3319">
        <w:rPr>
          <w:rFonts w:ascii="Times New Roman" w:hAnsi="Times New Roman" w:cs="Times New Roman"/>
        </w:rPr>
        <w:t xml:space="preserve"> Pers.</w:t>
      </w:r>
    </w:p>
    <w:p w:rsidR="00BB3319" w:rsidRPr="00BB3319" w:rsidRDefault="00BB3319" w:rsidP="00BB3319">
      <w:pPr>
        <w:tabs>
          <w:tab w:val="left" w:pos="1050"/>
        </w:tabs>
        <w:spacing w:after="0" w:line="276" w:lineRule="auto"/>
        <w:rPr>
          <w:rFonts w:ascii="Times New Roman" w:hAnsi="Times New Roman" w:cs="Times New Roman"/>
        </w:rPr>
      </w:pPr>
      <w:r w:rsidRPr="00BB3319">
        <w:rPr>
          <w:rFonts w:ascii="Times New Roman" w:hAnsi="Times New Roman" w:cs="Times New Roman"/>
        </w:rPr>
        <w:tab/>
        <w:t xml:space="preserve">  Direttive politiche sommarie </w:t>
      </w:r>
    </w:p>
    <w:p w:rsidR="00BB3319" w:rsidRPr="00BB3319" w:rsidRDefault="00BB3319" w:rsidP="00BB3319">
      <w:pPr>
        <w:spacing w:after="0" w:line="276" w:lineRule="auto"/>
        <w:rPr>
          <w:rFonts w:ascii="Times New Roman" w:hAnsi="Times New Roman" w:cs="Times New Roman"/>
        </w:rPr>
      </w:pPr>
      <w:r w:rsidRPr="00BB3319">
        <w:rPr>
          <w:rFonts w:ascii="Times New Roman" w:hAnsi="Times New Roman" w:cs="Times New Roman"/>
        </w:rPr>
        <w:t>OGGETTO: per i territori occupati, en=</w:t>
      </w:r>
    </w:p>
    <w:p w:rsidR="00BB3319" w:rsidRPr="00BB3319" w:rsidRDefault="00BB3319" w:rsidP="00BB3319">
      <w:pPr>
        <w:tabs>
          <w:tab w:val="left" w:pos="1095"/>
        </w:tabs>
        <w:spacing w:after="0" w:line="276" w:lineRule="auto"/>
        <w:rPr>
          <w:rFonts w:ascii="Times New Roman" w:hAnsi="Times New Roman" w:cs="Times New Roman"/>
        </w:rPr>
      </w:pPr>
      <w:r w:rsidRPr="00BB3319">
        <w:rPr>
          <w:rFonts w:ascii="Times New Roman" w:hAnsi="Times New Roman" w:cs="Times New Roman"/>
        </w:rPr>
        <w:t xml:space="preserve">                     </w:t>
      </w:r>
      <w:proofErr w:type="spellStart"/>
      <w:r w:rsidRPr="00BB3319">
        <w:rPr>
          <w:rFonts w:ascii="Times New Roman" w:hAnsi="Times New Roman" w:cs="Times New Roman"/>
        </w:rPr>
        <w:t>tro</w:t>
      </w:r>
      <w:proofErr w:type="spellEnd"/>
      <w:r w:rsidRPr="00BB3319">
        <w:rPr>
          <w:rFonts w:ascii="Times New Roman" w:hAnsi="Times New Roman" w:cs="Times New Roman"/>
        </w:rPr>
        <w:t xml:space="preserve"> la linea di armistizio.</w:t>
      </w:r>
    </w:p>
    <w:p w:rsidR="00BB3319" w:rsidRPr="00BB3319" w:rsidRDefault="00BB3319" w:rsidP="00BB3319">
      <w:pPr>
        <w:tabs>
          <w:tab w:val="left" w:pos="1095"/>
        </w:tabs>
        <w:spacing w:after="0" w:line="276" w:lineRule="auto"/>
        <w:jc w:val="center"/>
        <w:rPr>
          <w:rFonts w:ascii="Times New Roman" w:hAnsi="Times New Roman" w:cs="Times New Roman"/>
        </w:rPr>
      </w:pPr>
      <w:r w:rsidRPr="00BB3319">
        <w:rPr>
          <w:rFonts w:ascii="Times New Roman" w:hAnsi="Times New Roman" w:cs="Times New Roman"/>
        </w:rPr>
        <w:t xml:space="preserve">                                                               </w:t>
      </w:r>
      <w:r w:rsidRPr="00BB3319">
        <w:rPr>
          <w:rFonts w:ascii="Times New Roman" w:hAnsi="Times New Roman" w:cs="Times New Roman"/>
        </w:rPr>
        <w:tab/>
        <w:t xml:space="preserve">        A.S.R.R.   e   LL.EE   I COMANDI D’ARMATA </w:t>
      </w:r>
    </w:p>
    <w:p w:rsidR="00BB3319" w:rsidRPr="00BB3319" w:rsidRDefault="00BB3319" w:rsidP="00BB3319">
      <w:pPr>
        <w:tabs>
          <w:tab w:val="left" w:pos="1095"/>
        </w:tabs>
        <w:spacing w:after="0" w:line="276" w:lineRule="auto"/>
        <w:rPr>
          <w:rFonts w:ascii="Times New Roman" w:hAnsi="Times New Roman" w:cs="Times New Roman"/>
        </w:rPr>
      </w:pPr>
      <w:r w:rsidRPr="00BB3319">
        <w:rPr>
          <w:rFonts w:ascii="Times New Roman" w:hAnsi="Times New Roman" w:cs="Times New Roman"/>
        </w:rPr>
        <w:t xml:space="preserve">                                                                                   ALLE LL.EE I GOVERNATORI DEL TRENTINO   =</w:t>
      </w:r>
    </w:p>
    <w:p w:rsidR="00BB3319" w:rsidRPr="00BB3319" w:rsidRDefault="00BB3319" w:rsidP="00BB3319">
      <w:pPr>
        <w:tabs>
          <w:tab w:val="left" w:pos="1095"/>
        </w:tabs>
        <w:spacing w:after="0" w:line="276" w:lineRule="auto"/>
        <w:rPr>
          <w:rFonts w:ascii="Times New Roman" w:hAnsi="Times New Roman" w:cs="Times New Roman"/>
        </w:rPr>
      </w:pPr>
      <w:r w:rsidRPr="00BB3319">
        <w:rPr>
          <w:rFonts w:ascii="Times New Roman" w:hAnsi="Times New Roman" w:cs="Times New Roman"/>
        </w:rPr>
        <w:t xml:space="preserve">                                                                                   DELLA  VENEZIA  GIULIA  E  DELLA  DALMAZIA </w:t>
      </w:r>
    </w:p>
    <w:p w:rsidR="00BB3319" w:rsidRPr="00BB3319" w:rsidRDefault="00BB3319" w:rsidP="00BB3319">
      <w:pPr>
        <w:tabs>
          <w:tab w:val="left" w:pos="1095"/>
        </w:tabs>
        <w:spacing w:after="200" w:line="276" w:lineRule="auto"/>
        <w:jc w:val="center"/>
        <w:rPr>
          <w:rFonts w:ascii="Times New Roman" w:hAnsi="Times New Roman" w:cs="Times New Roman"/>
        </w:rPr>
      </w:pPr>
      <w:r w:rsidRPr="00BB3319">
        <w:rPr>
          <w:rFonts w:ascii="Times New Roman" w:hAnsi="Times New Roman" w:cs="Times New Roman"/>
        </w:rPr>
        <w:t xml:space="preserve">                                                               e, per conoscenza: </w:t>
      </w:r>
    </w:p>
    <w:p w:rsidR="00BB3319" w:rsidRPr="00BB3319" w:rsidRDefault="00BB3319" w:rsidP="00BB3319">
      <w:pPr>
        <w:tabs>
          <w:tab w:val="left" w:pos="1095"/>
        </w:tabs>
        <w:spacing w:after="0" w:line="276" w:lineRule="auto"/>
        <w:jc w:val="center"/>
        <w:rPr>
          <w:rFonts w:ascii="Times New Roman" w:hAnsi="Times New Roman" w:cs="Times New Roman"/>
        </w:rPr>
      </w:pPr>
      <w:r w:rsidRPr="00BB3319">
        <w:rPr>
          <w:rFonts w:ascii="Times New Roman" w:hAnsi="Times New Roman" w:cs="Times New Roman"/>
        </w:rPr>
        <w:t xml:space="preserve">                                           PRESIDENZA DEL CONSIGLIO</w:t>
      </w:r>
    </w:p>
    <w:p w:rsidR="00BB3319" w:rsidRPr="00BB3319" w:rsidRDefault="00BB3319" w:rsidP="00BB3319">
      <w:pPr>
        <w:tabs>
          <w:tab w:val="left" w:pos="1095"/>
        </w:tabs>
        <w:spacing w:after="0" w:line="276" w:lineRule="auto"/>
        <w:jc w:val="center"/>
        <w:rPr>
          <w:rFonts w:ascii="Times New Roman" w:hAnsi="Times New Roman" w:cs="Times New Roman"/>
        </w:rPr>
      </w:pPr>
      <w:r w:rsidRPr="00BB3319">
        <w:rPr>
          <w:rFonts w:ascii="Times New Roman" w:hAnsi="Times New Roman" w:cs="Times New Roman"/>
        </w:rPr>
        <w:t xml:space="preserve">                                           MINISTERO GUERRA </w:t>
      </w:r>
      <w:proofErr w:type="spellStart"/>
      <w:r w:rsidRPr="00BB3319">
        <w:rPr>
          <w:rFonts w:ascii="Times New Roman" w:hAnsi="Times New Roman" w:cs="Times New Roman"/>
        </w:rPr>
        <w:t>Div</w:t>
      </w:r>
      <w:proofErr w:type="spellEnd"/>
      <w:r w:rsidRPr="00BB3319">
        <w:rPr>
          <w:rFonts w:ascii="Times New Roman" w:hAnsi="Times New Roman" w:cs="Times New Roman"/>
        </w:rPr>
        <w:t>. S.M.</w:t>
      </w:r>
    </w:p>
    <w:p w:rsidR="00BB3319" w:rsidRPr="00BB3319" w:rsidRDefault="00BB3319" w:rsidP="00BB3319">
      <w:pPr>
        <w:tabs>
          <w:tab w:val="left" w:pos="1095"/>
        </w:tabs>
        <w:spacing w:after="0" w:line="276" w:lineRule="auto"/>
        <w:jc w:val="center"/>
        <w:rPr>
          <w:rFonts w:ascii="Times New Roman" w:hAnsi="Times New Roman" w:cs="Times New Roman"/>
        </w:rPr>
      </w:pPr>
      <w:r w:rsidRPr="00BB3319">
        <w:rPr>
          <w:rFonts w:ascii="Times New Roman" w:hAnsi="Times New Roman" w:cs="Times New Roman"/>
        </w:rPr>
        <w:t xml:space="preserve">                        MINISTERO ESTERI </w:t>
      </w:r>
    </w:p>
    <w:p w:rsidR="00BB3319" w:rsidRPr="00BB3319" w:rsidRDefault="00BB3319" w:rsidP="00BB3319">
      <w:pPr>
        <w:tabs>
          <w:tab w:val="left" w:pos="1095"/>
        </w:tabs>
        <w:spacing w:after="0" w:line="276" w:lineRule="auto"/>
        <w:jc w:val="center"/>
        <w:rPr>
          <w:rFonts w:ascii="Times New Roman" w:hAnsi="Times New Roman" w:cs="Times New Roman"/>
        </w:rPr>
      </w:pPr>
      <w:r w:rsidRPr="00BB3319">
        <w:rPr>
          <w:rFonts w:ascii="Times New Roman" w:hAnsi="Times New Roman" w:cs="Times New Roman"/>
        </w:rPr>
        <w:t xml:space="preserve">                                                          SEGRETARIATO DEGLI AFFARI CIVILI </w:t>
      </w:r>
    </w:p>
    <w:p w:rsidR="00BB3319" w:rsidRPr="00BB3319" w:rsidRDefault="00BB3319" w:rsidP="00BB3319">
      <w:pPr>
        <w:tabs>
          <w:tab w:val="left" w:pos="1095"/>
        </w:tabs>
        <w:spacing w:after="0" w:line="276" w:lineRule="auto"/>
        <w:rPr>
          <w:rFonts w:ascii="Times New Roman" w:hAnsi="Times New Roman" w:cs="Times New Roman"/>
        </w:rPr>
      </w:pPr>
      <w:r w:rsidRPr="00BB3319">
        <w:rPr>
          <w:rFonts w:ascii="Times New Roman" w:hAnsi="Times New Roman" w:cs="Times New Roman"/>
        </w:rPr>
        <w:tab/>
      </w:r>
      <w:r w:rsidRPr="00BB3319">
        <w:rPr>
          <w:rFonts w:ascii="Times New Roman" w:hAnsi="Times New Roman" w:cs="Times New Roman"/>
        </w:rPr>
        <w:tab/>
      </w:r>
      <w:r w:rsidRPr="00BB3319">
        <w:rPr>
          <w:rFonts w:ascii="Times New Roman" w:hAnsi="Times New Roman" w:cs="Times New Roman"/>
        </w:rPr>
        <w:tab/>
      </w:r>
      <w:r w:rsidRPr="00BB3319">
        <w:rPr>
          <w:rFonts w:ascii="Times New Roman" w:hAnsi="Times New Roman" w:cs="Times New Roman"/>
        </w:rPr>
        <w:tab/>
      </w:r>
      <w:r w:rsidRPr="00BB3319">
        <w:rPr>
          <w:rFonts w:ascii="Times New Roman" w:hAnsi="Times New Roman" w:cs="Times New Roman"/>
        </w:rPr>
        <w:tab/>
      </w:r>
      <w:r w:rsidRPr="00BB3319">
        <w:rPr>
          <w:rFonts w:ascii="Times New Roman" w:hAnsi="Times New Roman" w:cs="Times New Roman"/>
        </w:rPr>
        <w:tab/>
        <w:t xml:space="preserve">    </w:t>
      </w:r>
    </w:p>
    <w:p w:rsidR="00BB3319" w:rsidRPr="00BB3319" w:rsidRDefault="00BB3319" w:rsidP="00BB3319">
      <w:pPr>
        <w:tabs>
          <w:tab w:val="left" w:pos="1095"/>
        </w:tabs>
        <w:spacing w:after="0" w:line="276" w:lineRule="auto"/>
        <w:jc w:val="center"/>
        <w:rPr>
          <w:rFonts w:ascii="Times New Roman" w:hAnsi="Times New Roman" w:cs="Times New Roman"/>
        </w:rPr>
      </w:pPr>
      <w:r w:rsidRPr="00BB3319">
        <w:rPr>
          <w:rFonts w:ascii="Times New Roman" w:hAnsi="Times New Roman" w:cs="Times New Roman"/>
        </w:rPr>
        <w:t xml:space="preserve">                                                   ₌₌₌₌₌₌₌₌₌₌₌₌₌</w:t>
      </w:r>
    </w:p>
    <w:p w:rsidR="00BB3319" w:rsidRPr="00BB3319" w:rsidRDefault="00BB3319" w:rsidP="00BB3319">
      <w:pPr>
        <w:tabs>
          <w:tab w:val="left" w:pos="1095"/>
        </w:tabs>
        <w:spacing w:after="0" w:line="276" w:lineRule="auto"/>
        <w:rPr>
          <w:rFonts w:ascii="Times New Roman" w:hAnsi="Times New Roman" w:cs="Times New Roman"/>
        </w:rPr>
      </w:pPr>
    </w:p>
    <w:p w:rsidR="00BB3319" w:rsidRPr="00BB3319" w:rsidRDefault="00BB3319" w:rsidP="00BB3319">
      <w:pPr>
        <w:tabs>
          <w:tab w:val="left" w:pos="1095"/>
        </w:tabs>
        <w:spacing w:after="0" w:line="276" w:lineRule="auto"/>
        <w:rPr>
          <w:rFonts w:ascii="Times New Roman" w:hAnsi="Times New Roman" w:cs="Times New Roman"/>
          <w:sz w:val="24"/>
          <w:szCs w:val="24"/>
        </w:rPr>
      </w:pPr>
      <w:r w:rsidRPr="00BB3319">
        <w:rPr>
          <w:rFonts w:ascii="Times New Roman" w:hAnsi="Times New Roman" w:cs="Times New Roman"/>
        </w:rPr>
        <w:t xml:space="preserve">          </w:t>
      </w:r>
      <w:r w:rsidRPr="00BB3319">
        <w:rPr>
          <w:rFonts w:ascii="Times New Roman" w:hAnsi="Times New Roman" w:cs="Times New Roman"/>
          <w:sz w:val="24"/>
          <w:szCs w:val="24"/>
        </w:rPr>
        <w:t xml:space="preserve">A complemento dei principi stabiliti nell’ordinanza del 19 </w:t>
      </w:r>
      <w:proofErr w:type="spellStart"/>
      <w:r w:rsidRPr="00BB3319">
        <w:rPr>
          <w:rFonts w:ascii="Times New Roman" w:hAnsi="Times New Roman" w:cs="Times New Roman"/>
          <w:sz w:val="24"/>
          <w:szCs w:val="24"/>
        </w:rPr>
        <w:t>corr</w:t>
      </w:r>
      <w:proofErr w:type="spellEnd"/>
      <w:r w:rsidRPr="00BB3319">
        <w:rPr>
          <w:rFonts w:ascii="Times New Roman" w:hAnsi="Times New Roman" w:cs="Times New Roman"/>
          <w:sz w:val="24"/>
          <w:szCs w:val="24"/>
        </w:rPr>
        <w:t>. di questo Comando con la circolare 5000 di pari data della Presidenza del Consiglio circa la gestione dei servizi civili nei territori occupati entro la linea d’armistizio, valgano le seguenti direttive politiche sommarie:</w:t>
      </w:r>
    </w:p>
    <w:p w:rsidR="00BB3319" w:rsidRPr="00BB3319" w:rsidRDefault="00BB3319" w:rsidP="00BB3319">
      <w:pPr>
        <w:tabs>
          <w:tab w:val="left" w:pos="1095"/>
        </w:tabs>
        <w:spacing w:after="0" w:line="276" w:lineRule="auto"/>
        <w:rPr>
          <w:rFonts w:ascii="Times New Roman" w:hAnsi="Times New Roman" w:cs="Times New Roman"/>
          <w:sz w:val="24"/>
          <w:szCs w:val="24"/>
        </w:rPr>
      </w:pPr>
      <w:r w:rsidRPr="00BB3319">
        <w:rPr>
          <w:rFonts w:ascii="Times New Roman" w:hAnsi="Times New Roman" w:cs="Times New Roman"/>
          <w:sz w:val="24"/>
          <w:szCs w:val="24"/>
        </w:rPr>
        <w:t xml:space="preserve">          1° ) = Si consideri anzitutto che i territori suddetti dovranno entrare a far parte del Regno d’Italia; occorre trattarli quindi in modo da avvicinarli a noi.</w:t>
      </w:r>
    </w:p>
    <w:p w:rsidR="00BB3319" w:rsidRPr="00BB3319" w:rsidRDefault="00BB3319" w:rsidP="00BB3319">
      <w:pPr>
        <w:tabs>
          <w:tab w:val="left" w:pos="1095"/>
        </w:tabs>
        <w:spacing w:after="0" w:line="276" w:lineRule="auto"/>
        <w:rPr>
          <w:rFonts w:ascii="Times New Roman" w:hAnsi="Times New Roman" w:cs="Times New Roman"/>
          <w:sz w:val="24"/>
          <w:szCs w:val="24"/>
        </w:rPr>
      </w:pPr>
      <w:r w:rsidRPr="00BB3319">
        <w:rPr>
          <w:rFonts w:ascii="Times New Roman" w:hAnsi="Times New Roman" w:cs="Times New Roman"/>
          <w:sz w:val="24"/>
          <w:szCs w:val="24"/>
        </w:rPr>
        <w:t xml:space="preserve">        Ciò non si ottiene né con la sola forza, né tanto meno con la debolezza: bensì con l’equità, con la giustizia, con l’ordine col prestigio di tutte le Autorità italiane, coll’avvenuto accaparramento degli organi locali.</w:t>
      </w:r>
    </w:p>
    <w:p w:rsidR="00BB3319" w:rsidRPr="00BB3319" w:rsidRDefault="00BB3319" w:rsidP="00BB3319">
      <w:pPr>
        <w:tabs>
          <w:tab w:val="left" w:pos="1095"/>
        </w:tabs>
        <w:spacing w:after="0" w:line="276" w:lineRule="auto"/>
        <w:rPr>
          <w:rFonts w:ascii="Times New Roman" w:hAnsi="Times New Roman" w:cs="Times New Roman"/>
          <w:sz w:val="24"/>
          <w:szCs w:val="24"/>
        </w:rPr>
      </w:pPr>
      <w:r w:rsidRPr="00BB3319">
        <w:rPr>
          <w:rFonts w:ascii="Times New Roman" w:hAnsi="Times New Roman" w:cs="Times New Roman"/>
          <w:sz w:val="24"/>
          <w:szCs w:val="24"/>
        </w:rPr>
        <w:t xml:space="preserve">          Tuttavia, per ora, tali territori non ci sono ancora stati assegnati: quindi, anche per le ripercussioni verso i neutri e verso gli alleati, non bisogna allontanarsi sostanzialmente alle convenzioni dell’</w:t>
      </w:r>
      <w:proofErr w:type="spellStart"/>
      <w:r w:rsidRPr="00BB3319">
        <w:rPr>
          <w:rFonts w:ascii="Times New Roman" w:hAnsi="Times New Roman" w:cs="Times New Roman"/>
          <w:sz w:val="24"/>
          <w:szCs w:val="24"/>
        </w:rPr>
        <w:t>Aja</w:t>
      </w:r>
      <w:proofErr w:type="spellEnd"/>
      <w:r w:rsidRPr="00BB3319">
        <w:rPr>
          <w:rFonts w:ascii="Times New Roman" w:hAnsi="Times New Roman" w:cs="Times New Roman"/>
          <w:sz w:val="24"/>
          <w:szCs w:val="24"/>
        </w:rPr>
        <w:t>, per quanto ha tratto alla loro amministrazione.</w:t>
      </w:r>
    </w:p>
    <w:p w:rsidR="00BB3319" w:rsidRPr="00BB3319" w:rsidRDefault="00BB3319" w:rsidP="00BB3319">
      <w:pPr>
        <w:tabs>
          <w:tab w:val="left" w:pos="1095"/>
        </w:tabs>
        <w:spacing w:after="0" w:line="276" w:lineRule="auto"/>
        <w:rPr>
          <w:rFonts w:ascii="Times New Roman" w:hAnsi="Times New Roman" w:cs="Times New Roman"/>
          <w:sz w:val="24"/>
          <w:szCs w:val="24"/>
        </w:rPr>
      </w:pPr>
      <w:r w:rsidRPr="00BB3319">
        <w:rPr>
          <w:rFonts w:ascii="Times New Roman" w:hAnsi="Times New Roman" w:cs="Times New Roman"/>
          <w:sz w:val="24"/>
          <w:szCs w:val="24"/>
        </w:rPr>
        <w:t xml:space="preserve">          2° ) = Occorre tenere conto del lavoro a noi contrario, predisposto o effettuatasi per cura dell’Austria o degli stati che da essa derivano.</w:t>
      </w:r>
    </w:p>
    <w:p w:rsidR="00BB3319" w:rsidRPr="00BB3319" w:rsidRDefault="00BB3319" w:rsidP="00BB3319">
      <w:pPr>
        <w:tabs>
          <w:tab w:val="left" w:pos="1095"/>
        </w:tabs>
        <w:spacing w:after="0" w:line="276" w:lineRule="auto"/>
        <w:rPr>
          <w:rFonts w:ascii="Times New Roman" w:hAnsi="Times New Roman" w:cs="Times New Roman"/>
          <w:sz w:val="24"/>
          <w:szCs w:val="24"/>
        </w:rPr>
      </w:pPr>
      <w:r w:rsidRPr="00BB3319">
        <w:rPr>
          <w:rFonts w:ascii="Times New Roman" w:hAnsi="Times New Roman" w:cs="Times New Roman"/>
          <w:sz w:val="24"/>
          <w:szCs w:val="24"/>
        </w:rPr>
        <w:t xml:space="preserve">        È pertanto necessario:</w:t>
      </w:r>
    </w:p>
    <w:p w:rsidR="00BB3319" w:rsidRPr="00BB3319" w:rsidRDefault="00BB3319" w:rsidP="00BB3319">
      <w:pPr>
        <w:numPr>
          <w:ilvl w:val="0"/>
          <w:numId w:val="11"/>
        </w:numPr>
        <w:tabs>
          <w:tab w:val="left" w:pos="1095"/>
        </w:tabs>
        <w:spacing w:after="0" w:line="276" w:lineRule="auto"/>
        <w:contextualSpacing/>
        <w:rPr>
          <w:rFonts w:ascii="Times New Roman" w:hAnsi="Times New Roman" w:cs="Times New Roman"/>
          <w:sz w:val="24"/>
          <w:szCs w:val="24"/>
        </w:rPr>
      </w:pPr>
      <w:r w:rsidRPr="00BB3319">
        <w:rPr>
          <w:rFonts w:ascii="Times New Roman" w:hAnsi="Times New Roman" w:cs="Times New Roman"/>
          <w:sz w:val="24"/>
          <w:szCs w:val="24"/>
        </w:rPr>
        <w:t xml:space="preserve">= non riconoscere comitati di nazionalità non italiana; </w:t>
      </w:r>
    </w:p>
    <w:p w:rsidR="00BB3319" w:rsidRPr="00BB3319" w:rsidRDefault="00BB3319" w:rsidP="00BB3319">
      <w:pPr>
        <w:numPr>
          <w:ilvl w:val="0"/>
          <w:numId w:val="11"/>
        </w:numPr>
        <w:tabs>
          <w:tab w:val="left" w:pos="1095"/>
        </w:tabs>
        <w:spacing w:after="0" w:line="276" w:lineRule="auto"/>
        <w:contextualSpacing/>
        <w:rPr>
          <w:rFonts w:ascii="Times New Roman" w:hAnsi="Times New Roman" w:cs="Times New Roman"/>
          <w:sz w:val="24"/>
          <w:szCs w:val="24"/>
        </w:rPr>
      </w:pPr>
      <w:r w:rsidRPr="00BB3319">
        <w:rPr>
          <w:rFonts w:ascii="Times New Roman" w:hAnsi="Times New Roman" w:cs="Times New Roman"/>
          <w:sz w:val="24"/>
          <w:szCs w:val="24"/>
        </w:rPr>
        <w:t xml:space="preserve">= non tollerare armati di nessuna nazionalità; </w:t>
      </w:r>
    </w:p>
    <w:p w:rsidR="00BB3319" w:rsidRPr="00BB3319" w:rsidRDefault="00BB3319" w:rsidP="00BB3319">
      <w:pPr>
        <w:numPr>
          <w:ilvl w:val="0"/>
          <w:numId w:val="11"/>
        </w:numPr>
        <w:tabs>
          <w:tab w:val="left" w:pos="1095"/>
        </w:tabs>
        <w:spacing w:after="0" w:line="276" w:lineRule="auto"/>
        <w:contextualSpacing/>
        <w:rPr>
          <w:rFonts w:ascii="Times New Roman" w:hAnsi="Times New Roman" w:cs="Times New Roman"/>
          <w:sz w:val="24"/>
          <w:szCs w:val="24"/>
        </w:rPr>
      </w:pPr>
      <w:r w:rsidRPr="00BB3319">
        <w:rPr>
          <w:rFonts w:ascii="Times New Roman" w:hAnsi="Times New Roman" w:cs="Times New Roman"/>
          <w:sz w:val="24"/>
          <w:szCs w:val="24"/>
        </w:rPr>
        <w:t>= non tollerare bandiere o coccarde non italiane o delle nazioni alleate combattenti sul              nostro fronte (non si devono considerare come tali gli jugoslavi);</w:t>
      </w:r>
    </w:p>
    <w:p w:rsidR="00BB3319" w:rsidRPr="00BB3319" w:rsidRDefault="00BB3319" w:rsidP="00BB3319">
      <w:pPr>
        <w:numPr>
          <w:ilvl w:val="0"/>
          <w:numId w:val="11"/>
        </w:numPr>
        <w:tabs>
          <w:tab w:val="left" w:pos="1095"/>
        </w:tabs>
        <w:spacing w:after="0" w:line="276" w:lineRule="auto"/>
        <w:contextualSpacing/>
        <w:rPr>
          <w:rFonts w:ascii="Times New Roman" w:hAnsi="Times New Roman" w:cs="Times New Roman"/>
          <w:sz w:val="24"/>
          <w:szCs w:val="24"/>
        </w:rPr>
      </w:pPr>
      <w:r w:rsidRPr="00BB3319">
        <w:rPr>
          <w:rFonts w:ascii="Times New Roman" w:hAnsi="Times New Roman" w:cs="Times New Roman"/>
          <w:sz w:val="24"/>
          <w:szCs w:val="24"/>
        </w:rPr>
        <w:t>= trattenere, negli appositi reparti e col trattamento già fissato, i già appartenenti all’Esercito austro ungarico, di classi che nell’esercito italiano siano sotto le armi;</w:t>
      </w:r>
    </w:p>
    <w:p w:rsidR="00BB3319" w:rsidRPr="00BB3319" w:rsidRDefault="00BB3319" w:rsidP="00BB3319">
      <w:pPr>
        <w:numPr>
          <w:ilvl w:val="0"/>
          <w:numId w:val="11"/>
        </w:numPr>
        <w:tabs>
          <w:tab w:val="left" w:pos="1095"/>
        </w:tabs>
        <w:spacing w:after="0" w:line="276" w:lineRule="auto"/>
        <w:contextualSpacing/>
        <w:rPr>
          <w:rFonts w:ascii="Times New Roman" w:hAnsi="Times New Roman" w:cs="Times New Roman"/>
          <w:sz w:val="24"/>
          <w:szCs w:val="24"/>
        </w:rPr>
      </w:pPr>
      <w:r w:rsidRPr="00BB3319">
        <w:rPr>
          <w:rFonts w:ascii="Times New Roman" w:hAnsi="Times New Roman" w:cs="Times New Roman"/>
          <w:sz w:val="24"/>
          <w:szCs w:val="24"/>
        </w:rPr>
        <w:t xml:space="preserve">= cercare di fare rientrare in Austria Ungheria i sudditi non appartenenti ai territori ora occupati e per i quali si dubiti una immigrazione recente ad arte predisposta; </w:t>
      </w:r>
    </w:p>
    <w:p w:rsidR="00BB3319" w:rsidRPr="00BB3319" w:rsidRDefault="00BB3319" w:rsidP="00BB3319">
      <w:pPr>
        <w:numPr>
          <w:ilvl w:val="0"/>
          <w:numId w:val="11"/>
        </w:numPr>
        <w:tabs>
          <w:tab w:val="left" w:pos="1095"/>
        </w:tabs>
        <w:spacing w:after="0" w:line="276" w:lineRule="auto"/>
        <w:contextualSpacing/>
        <w:rPr>
          <w:rFonts w:ascii="Times New Roman" w:hAnsi="Times New Roman" w:cs="Times New Roman"/>
          <w:sz w:val="24"/>
          <w:szCs w:val="24"/>
        </w:rPr>
      </w:pPr>
      <w:r w:rsidRPr="00BB3319">
        <w:rPr>
          <w:rFonts w:ascii="Times New Roman" w:hAnsi="Times New Roman" w:cs="Times New Roman"/>
          <w:sz w:val="24"/>
          <w:szCs w:val="24"/>
        </w:rPr>
        <w:lastRenderedPageBreak/>
        <w:t xml:space="preserve">= internare i sudditi politicamente temibili, o quelli di cui al comma </w:t>
      </w:r>
      <w:r w:rsidRPr="00BB3319">
        <w:rPr>
          <w:rFonts w:ascii="Times New Roman" w:hAnsi="Times New Roman" w:cs="Times New Roman"/>
          <w:sz w:val="24"/>
          <w:szCs w:val="24"/>
          <w:u w:val="single"/>
        </w:rPr>
        <w:t>e</w:t>
      </w:r>
      <w:r w:rsidRPr="00BB3319">
        <w:rPr>
          <w:rFonts w:ascii="Times New Roman" w:hAnsi="Times New Roman" w:cs="Times New Roman"/>
          <w:sz w:val="24"/>
          <w:szCs w:val="24"/>
        </w:rPr>
        <w:t xml:space="preserve"> che non </w:t>
      </w:r>
      <w:proofErr w:type="spellStart"/>
      <w:r w:rsidRPr="00BB3319">
        <w:rPr>
          <w:rFonts w:ascii="Times New Roman" w:hAnsi="Times New Roman" w:cs="Times New Roman"/>
          <w:sz w:val="24"/>
          <w:szCs w:val="24"/>
        </w:rPr>
        <w:t>siansi</w:t>
      </w:r>
      <w:proofErr w:type="spellEnd"/>
      <w:r w:rsidRPr="00BB3319">
        <w:rPr>
          <w:rFonts w:ascii="Times New Roman" w:hAnsi="Times New Roman" w:cs="Times New Roman"/>
          <w:sz w:val="24"/>
          <w:szCs w:val="24"/>
        </w:rPr>
        <w:t xml:space="preserve"> potuti espellere; </w:t>
      </w:r>
    </w:p>
    <w:p w:rsidR="00BB3319" w:rsidRPr="00BB3319" w:rsidRDefault="00BB3319" w:rsidP="00BB3319">
      <w:pPr>
        <w:numPr>
          <w:ilvl w:val="0"/>
          <w:numId w:val="11"/>
        </w:numPr>
        <w:tabs>
          <w:tab w:val="left" w:pos="1095"/>
        </w:tabs>
        <w:spacing w:after="0" w:line="276" w:lineRule="auto"/>
        <w:contextualSpacing/>
        <w:rPr>
          <w:rFonts w:ascii="Times New Roman" w:hAnsi="Times New Roman" w:cs="Times New Roman"/>
          <w:sz w:val="24"/>
          <w:szCs w:val="24"/>
        </w:rPr>
      </w:pPr>
      <w:r w:rsidRPr="00BB3319">
        <w:rPr>
          <w:rFonts w:ascii="Times New Roman" w:hAnsi="Times New Roman" w:cs="Times New Roman"/>
          <w:sz w:val="24"/>
          <w:szCs w:val="24"/>
        </w:rPr>
        <w:t>= acquistarsi i maestri, gli impiegati, il clero;</w:t>
      </w:r>
    </w:p>
    <w:p w:rsidR="00BB3319" w:rsidRPr="00BB3319" w:rsidRDefault="00BB3319" w:rsidP="00BB3319">
      <w:pPr>
        <w:numPr>
          <w:ilvl w:val="0"/>
          <w:numId w:val="11"/>
        </w:numPr>
        <w:tabs>
          <w:tab w:val="left" w:pos="1095"/>
        </w:tabs>
        <w:spacing w:after="0" w:line="276" w:lineRule="auto"/>
        <w:contextualSpacing/>
        <w:rPr>
          <w:rFonts w:ascii="Times New Roman" w:hAnsi="Times New Roman" w:cs="Times New Roman"/>
          <w:sz w:val="24"/>
          <w:szCs w:val="24"/>
        </w:rPr>
      </w:pPr>
      <w:r w:rsidRPr="00BB3319">
        <w:rPr>
          <w:rFonts w:ascii="Times New Roman" w:hAnsi="Times New Roman" w:cs="Times New Roman"/>
          <w:sz w:val="24"/>
          <w:szCs w:val="24"/>
        </w:rPr>
        <w:t>= esercitare oculata censura sulla stampa e sulle corrispondenze;</w:t>
      </w:r>
    </w:p>
    <w:p w:rsidR="00BB3319" w:rsidRPr="00BB3319" w:rsidRDefault="00BB3319" w:rsidP="00BB3319">
      <w:pPr>
        <w:numPr>
          <w:ilvl w:val="0"/>
          <w:numId w:val="11"/>
        </w:numPr>
        <w:tabs>
          <w:tab w:val="left" w:pos="1095"/>
        </w:tabs>
        <w:spacing w:after="0" w:line="276" w:lineRule="auto"/>
        <w:contextualSpacing/>
        <w:rPr>
          <w:rFonts w:ascii="Times New Roman" w:hAnsi="Times New Roman" w:cs="Times New Roman"/>
          <w:sz w:val="24"/>
          <w:szCs w:val="24"/>
        </w:rPr>
      </w:pPr>
      <w:r w:rsidRPr="00BB3319">
        <w:rPr>
          <w:rFonts w:ascii="Times New Roman" w:hAnsi="Times New Roman" w:cs="Times New Roman"/>
          <w:sz w:val="24"/>
          <w:szCs w:val="24"/>
        </w:rPr>
        <w:t>= guidare la stampa, sovvenzionandola o creando, all’occorrenza, giornali;</w:t>
      </w:r>
    </w:p>
    <w:p w:rsidR="00BB3319" w:rsidRPr="00BB3319" w:rsidRDefault="00BB3319" w:rsidP="00BB3319">
      <w:pPr>
        <w:numPr>
          <w:ilvl w:val="0"/>
          <w:numId w:val="12"/>
        </w:numPr>
        <w:tabs>
          <w:tab w:val="left" w:pos="1095"/>
        </w:tabs>
        <w:spacing w:after="0" w:line="276" w:lineRule="auto"/>
        <w:contextualSpacing/>
        <w:rPr>
          <w:rFonts w:ascii="Times New Roman" w:hAnsi="Times New Roman" w:cs="Times New Roman"/>
          <w:sz w:val="24"/>
          <w:szCs w:val="24"/>
        </w:rPr>
      </w:pPr>
      <w:r w:rsidRPr="00BB3319">
        <w:rPr>
          <w:rFonts w:ascii="Times New Roman" w:hAnsi="Times New Roman" w:cs="Times New Roman"/>
          <w:sz w:val="24"/>
          <w:szCs w:val="24"/>
        </w:rPr>
        <w:t xml:space="preserve">= evitare, di massima, modificazioni nei singoli rami dell’amministrazione (giustizia, scuola) a meno che esse non si impongano per togliere organizzazioni nocive alla nostra causa; </w:t>
      </w:r>
    </w:p>
    <w:p w:rsidR="00BB3319" w:rsidRPr="00BB3319" w:rsidRDefault="00BB3319" w:rsidP="00BB3319">
      <w:pPr>
        <w:numPr>
          <w:ilvl w:val="0"/>
          <w:numId w:val="12"/>
        </w:numPr>
        <w:tabs>
          <w:tab w:val="left" w:pos="1095"/>
        </w:tabs>
        <w:spacing w:after="0" w:line="276" w:lineRule="auto"/>
        <w:contextualSpacing/>
        <w:rPr>
          <w:rFonts w:ascii="Times New Roman" w:hAnsi="Times New Roman" w:cs="Times New Roman"/>
          <w:sz w:val="24"/>
          <w:szCs w:val="24"/>
        </w:rPr>
      </w:pPr>
      <w:r w:rsidRPr="00BB3319">
        <w:rPr>
          <w:rFonts w:ascii="Times New Roman" w:hAnsi="Times New Roman" w:cs="Times New Roman"/>
          <w:sz w:val="24"/>
          <w:szCs w:val="24"/>
        </w:rPr>
        <w:t xml:space="preserve">= vietare manifestazioni contrarie alla nostra occupazione e che pertanto perturberebbero l’ordine pubblico; </w:t>
      </w:r>
    </w:p>
    <w:p w:rsidR="00BB3319" w:rsidRPr="00BB3319" w:rsidRDefault="00BB3319" w:rsidP="00BB3319">
      <w:pPr>
        <w:numPr>
          <w:ilvl w:val="0"/>
          <w:numId w:val="12"/>
        </w:numPr>
        <w:tabs>
          <w:tab w:val="left" w:pos="1095"/>
        </w:tabs>
        <w:spacing w:after="0" w:line="276" w:lineRule="auto"/>
        <w:contextualSpacing/>
        <w:rPr>
          <w:rFonts w:ascii="Times New Roman" w:hAnsi="Times New Roman" w:cs="Times New Roman"/>
          <w:sz w:val="24"/>
          <w:szCs w:val="24"/>
        </w:rPr>
      </w:pPr>
      <w:r w:rsidRPr="00BB3319">
        <w:rPr>
          <w:rFonts w:ascii="Times New Roman" w:hAnsi="Times New Roman" w:cs="Times New Roman"/>
          <w:sz w:val="24"/>
          <w:szCs w:val="24"/>
        </w:rPr>
        <w:t xml:space="preserve">= registrare, documentandolo, qualsiasi fatto di portata internazionale che possa diventare oggetto di recriminazione o contestazione in avvenire. </w:t>
      </w:r>
    </w:p>
    <w:p w:rsidR="00BB3319" w:rsidRPr="00BB3319" w:rsidRDefault="00BB3319" w:rsidP="00BB3319">
      <w:pPr>
        <w:tabs>
          <w:tab w:val="left" w:pos="1095"/>
        </w:tabs>
        <w:spacing w:after="0" w:line="276" w:lineRule="auto"/>
        <w:ind w:left="360"/>
        <w:rPr>
          <w:rFonts w:ascii="Times New Roman" w:hAnsi="Times New Roman" w:cs="Times New Roman"/>
          <w:sz w:val="24"/>
          <w:szCs w:val="24"/>
        </w:rPr>
      </w:pPr>
      <w:r w:rsidRPr="00BB3319">
        <w:rPr>
          <w:rFonts w:ascii="Times New Roman" w:hAnsi="Times New Roman" w:cs="Times New Roman"/>
          <w:sz w:val="24"/>
          <w:szCs w:val="24"/>
        </w:rPr>
        <w:t xml:space="preserve">          3° ) = Per l’amministrazione pur mantenendo fermo l’esercizio del potere politico secondo l’ordinanza e la circolare citate sopra, occorre: </w:t>
      </w:r>
    </w:p>
    <w:p w:rsidR="00BB3319" w:rsidRPr="00BB3319" w:rsidRDefault="00BB3319" w:rsidP="00BB3319">
      <w:pPr>
        <w:numPr>
          <w:ilvl w:val="0"/>
          <w:numId w:val="13"/>
        </w:numPr>
        <w:tabs>
          <w:tab w:val="left" w:pos="1095"/>
        </w:tabs>
        <w:spacing w:after="0" w:line="276" w:lineRule="auto"/>
        <w:contextualSpacing/>
        <w:rPr>
          <w:rFonts w:ascii="Times New Roman" w:hAnsi="Times New Roman" w:cs="Times New Roman"/>
          <w:sz w:val="24"/>
          <w:szCs w:val="24"/>
        </w:rPr>
      </w:pPr>
      <w:r w:rsidRPr="00BB3319">
        <w:rPr>
          <w:rFonts w:ascii="Times New Roman" w:hAnsi="Times New Roman" w:cs="Times New Roman"/>
          <w:sz w:val="24"/>
          <w:szCs w:val="24"/>
        </w:rPr>
        <w:t>mantenere sul posto i funzionari</w:t>
      </w:r>
      <w:r w:rsidR="00541658">
        <w:rPr>
          <w:rFonts w:ascii="Times New Roman" w:hAnsi="Times New Roman" w:cs="Times New Roman"/>
          <w:sz w:val="24"/>
          <w:szCs w:val="24"/>
        </w:rPr>
        <w:t xml:space="preserve"> attualmente in carica sempreché</w:t>
      </w:r>
      <w:r w:rsidRPr="00BB3319">
        <w:rPr>
          <w:rFonts w:ascii="Times New Roman" w:hAnsi="Times New Roman" w:cs="Times New Roman"/>
          <w:sz w:val="24"/>
          <w:szCs w:val="24"/>
        </w:rPr>
        <w:t xml:space="preserve"> favorevoli o presumibilmente convertibili alla nostra causa;</w:t>
      </w:r>
    </w:p>
    <w:p w:rsidR="00BB3319" w:rsidRPr="00BB3319" w:rsidRDefault="00BB3319" w:rsidP="00BB3319">
      <w:pPr>
        <w:numPr>
          <w:ilvl w:val="0"/>
          <w:numId w:val="13"/>
        </w:numPr>
        <w:tabs>
          <w:tab w:val="left" w:pos="1095"/>
        </w:tabs>
        <w:spacing w:after="0" w:line="276" w:lineRule="auto"/>
        <w:contextualSpacing/>
        <w:rPr>
          <w:rFonts w:ascii="Times New Roman" w:hAnsi="Times New Roman" w:cs="Times New Roman"/>
          <w:sz w:val="24"/>
          <w:szCs w:val="24"/>
        </w:rPr>
      </w:pPr>
      <w:r w:rsidRPr="00BB3319">
        <w:rPr>
          <w:rFonts w:ascii="Times New Roman" w:hAnsi="Times New Roman" w:cs="Times New Roman"/>
          <w:sz w:val="24"/>
          <w:szCs w:val="24"/>
        </w:rPr>
        <w:t xml:space="preserve">usare nelle sentenze e negli altri provvedimenti dell’autorità giudiziaria le formula: “In forza dei poteri conferiti dal Comando Supremo del Regio Esercito Italiano </w:t>
      </w:r>
      <w:proofErr w:type="spellStart"/>
      <w:r w:rsidRPr="00BB3319">
        <w:rPr>
          <w:rFonts w:ascii="Times New Roman" w:hAnsi="Times New Roman" w:cs="Times New Roman"/>
          <w:sz w:val="24"/>
          <w:szCs w:val="24"/>
        </w:rPr>
        <w:t>ecc</w:t>
      </w:r>
      <w:proofErr w:type="spellEnd"/>
      <w:r w:rsidRPr="00BB3319">
        <w:rPr>
          <w:rFonts w:ascii="Times New Roman" w:hAnsi="Times New Roman" w:cs="Times New Roman"/>
          <w:sz w:val="24"/>
          <w:szCs w:val="24"/>
        </w:rPr>
        <w:t>……..”, abolendo ogni altra dicitura;</w:t>
      </w:r>
    </w:p>
    <w:p w:rsidR="00BB3319" w:rsidRPr="00BB3319" w:rsidRDefault="00BB3319" w:rsidP="00BB3319">
      <w:pPr>
        <w:tabs>
          <w:tab w:val="left" w:pos="1095"/>
        </w:tabs>
        <w:spacing w:after="0" w:line="276" w:lineRule="auto"/>
        <w:ind w:left="360"/>
        <w:rPr>
          <w:rFonts w:ascii="Times New Roman" w:hAnsi="Times New Roman" w:cs="Times New Roman"/>
          <w:sz w:val="24"/>
          <w:szCs w:val="24"/>
        </w:rPr>
      </w:pPr>
      <w:r w:rsidRPr="00BB3319">
        <w:rPr>
          <w:rFonts w:ascii="Times New Roman" w:hAnsi="Times New Roman" w:cs="Times New Roman"/>
          <w:sz w:val="24"/>
          <w:szCs w:val="24"/>
        </w:rPr>
        <w:t xml:space="preserve">          4° ) = Di ogni provvedimento che possa aver ripercussioni politiche s’informi al più presto il Comando Supremo. </w:t>
      </w:r>
    </w:p>
    <w:p w:rsidR="00BB3319" w:rsidRPr="00BB3319" w:rsidRDefault="00BB3319" w:rsidP="00BB3319">
      <w:pPr>
        <w:tabs>
          <w:tab w:val="left" w:pos="1095"/>
        </w:tabs>
        <w:spacing w:after="0" w:line="276" w:lineRule="auto"/>
        <w:ind w:left="360"/>
        <w:rPr>
          <w:rFonts w:ascii="Times New Roman" w:hAnsi="Times New Roman" w:cs="Times New Roman"/>
          <w:sz w:val="24"/>
          <w:szCs w:val="24"/>
        </w:rPr>
      </w:pPr>
    </w:p>
    <w:p w:rsidR="00BB3319" w:rsidRPr="00BB3319" w:rsidRDefault="00BB3319" w:rsidP="00BB3319">
      <w:pPr>
        <w:tabs>
          <w:tab w:val="left" w:pos="1095"/>
        </w:tabs>
        <w:spacing w:after="0" w:line="276" w:lineRule="auto"/>
        <w:ind w:left="360"/>
        <w:rPr>
          <w:rFonts w:ascii="Times New Roman" w:hAnsi="Times New Roman" w:cs="Times New Roman"/>
          <w:sz w:val="24"/>
          <w:szCs w:val="24"/>
        </w:rPr>
      </w:pPr>
    </w:p>
    <w:p w:rsidR="00BB3319" w:rsidRPr="00BB3319" w:rsidRDefault="00BB3319" w:rsidP="00BB3319">
      <w:pPr>
        <w:tabs>
          <w:tab w:val="left" w:pos="1095"/>
        </w:tabs>
        <w:spacing w:after="120" w:line="276" w:lineRule="auto"/>
        <w:ind w:left="360"/>
        <w:jc w:val="right"/>
        <w:rPr>
          <w:rFonts w:ascii="Times New Roman" w:hAnsi="Times New Roman" w:cs="Times New Roman"/>
          <w:sz w:val="24"/>
          <w:szCs w:val="24"/>
        </w:rPr>
      </w:pPr>
      <w:r w:rsidRPr="00BB3319">
        <w:rPr>
          <w:rFonts w:ascii="Times New Roman" w:hAnsi="Times New Roman" w:cs="Times New Roman"/>
          <w:sz w:val="24"/>
          <w:szCs w:val="24"/>
        </w:rPr>
        <w:t>IL SOTTOCAPO DI STATO MAGGIORE DELL’ESERCITO</w:t>
      </w:r>
    </w:p>
    <w:p w:rsidR="00BB3319" w:rsidRPr="00BB3319" w:rsidRDefault="00BB3319" w:rsidP="00BB3319">
      <w:pPr>
        <w:tabs>
          <w:tab w:val="left" w:pos="1095"/>
        </w:tabs>
        <w:spacing w:after="120" w:line="276" w:lineRule="auto"/>
        <w:ind w:left="360"/>
        <w:jc w:val="center"/>
        <w:rPr>
          <w:rFonts w:ascii="Times New Roman" w:hAnsi="Times New Roman" w:cs="Times New Roman"/>
          <w:sz w:val="24"/>
          <w:szCs w:val="24"/>
        </w:rPr>
      </w:pPr>
      <w:r w:rsidRPr="00BB3319">
        <w:rPr>
          <w:rFonts w:ascii="Blackadder ITC" w:hAnsi="Blackadder ITC" w:cs="Times New Roman"/>
          <w:sz w:val="24"/>
          <w:szCs w:val="24"/>
        </w:rPr>
        <w:t xml:space="preserve">                                          </w:t>
      </w:r>
      <w:r>
        <w:rPr>
          <w:rFonts w:ascii="Blackadder ITC" w:hAnsi="Blackadder ITC" w:cs="Times New Roman"/>
          <w:sz w:val="24"/>
          <w:szCs w:val="24"/>
        </w:rPr>
        <w:t xml:space="preserve">                              f.°</w:t>
      </w:r>
      <w:r w:rsidRPr="00BB3319">
        <w:rPr>
          <w:rFonts w:ascii="Blackadder ITC" w:hAnsi="Blackadder ITC" w:cs="Times New Roman"/>
          <w:sz w:val="24"/>
          <w:szCs w:val="24"/>
        </w:rPr>
        <w:t xml:space="preserve">      </w:t>
      </w:r>
      <w:r w:rsidRPr="00BB3319">
        <w:rPr>
          <w:rFonts w:ascii="Times New Roman" w:hAnsi="Times New Roman" w:cs="Times New Roman"/>
          <w:sz w:val="24"/>
          <w:szCs w:val="24"/>
        </w:rPr>
        <w:t>BADOGLIO</w:t>
      </w:r>
    </w:p>
    <w:p w:rsidR="00BB3319" w:rsidRPr="00BB3319" w:rsidRDefault="00BB3319" w:rsidP="00BB3319">
      <w:pPr>
        <w:tabs>
          <w:tab w:val="left" w:pos="1095"/>
        </w:tabs>
        <w:spacing w:after="120" w:line="276" w:lineRule="auto"/>
        <w:ind w:left="360"/>
        <w:jc w:val="center"/>
        <w:rPr>
          <w:rFonts w:ascii="Times New Roman" w:hAnsi="Times New Roman" w:cs="Times New Roman"/>
          <w:sz w:val="24"/>
          <w:szCs w:val="24"/>
        </w:rPr>
      </w:pPr>
    </w:p>
    <w:p w:rsidR="00BB3319" w:rsidRPr="00BB3319" w:rsidRDefault="00BB3319" w:rsidP="00BB3319">
      <w:pPr>
        <w:tabs>
          <w:tab w:val="left" w:pos="1095"/>
        </w:tabs>
        <w:spacing w:after="120" w:line="276" w:lineRule="auto"/>
        <w:ind w:left="360"/>
        <w:rPr>
          <w:rFonts w:ascii="Times New Roman" w:hAnsi="Times New Roman" w:cs="Times New Roman"/>
          <w:sz w:val="24"/>
          <w:szCs w:val="24"/>
        </w:rPr>
      </w:pPr>
      <w:r w:rsidRPr="00BB3319">
        <w:rPr>
          <w:rFonts w:ascii="Times New Roman" w:hAnsi="Times New Roman" w:cs="Times New Roman"/>
          <w:sz w:val="24"/>
          <w:szCs w:val="24"/>
        </w:rPr>
        <w:t xml:space="preserve">          P.  O.  O.</w:t>
      </w:r>
    </w:p>
    <w:p w:rsidR="00BB3319" w:rsidRPr="00BB3319" w:rsidRDefault="00BB3319" w:rsidP="00BB3319">
      <w:pPr>
        <w:tabs>
          <w:tab w:val="left" w:pos="1095"/>
        </w:tabs>
        <w:spacing w:after="240" w:line="276" w:lineRule="auto"/>
        <w:ind w:left="360"/>
        <w:rPr>
          <w:rFonts w:ascii="Times New Roman" w:hAnsi="Times New Roman" w:cs="Times New Roman"/>
          <w:sz w:val="24"/>
          <w:szCs w:val="24"/>
        </w:rPr>
      </w:pPr>
      <w:r w:rsidRPr="00BB3319">
        <w:rPr>
          <w:rFonts w:ascii="Times New Roman" w:hAnsi="Times New Roman" w:cs="Times New Roman"/>
          <w:sz w:val="24"/>
          <w:szCs w:val="24"/>
        </w:rPr>
        <w:t xml:space="preserve">IL COLONNELLO CAPO UFFICIO </w:t>
      </w:r>
    </w:p>
    <w:p w:rsidR="00BB3319" w:rsidRPr="00BB3319" w:rsidRDefault="00BB3319" w:rsidP="00BB3319">
      <w:pPr>
        <w:tabs>
          <w:tab w:val="left" w:pos="1095"/>
        </w:tabs>
        <w:spacing w:after="240" w:line="276" w:lineRule="auto"/>
        <w:ind w:left="360"/>
        <w:rPr>
          <w:rFonts w:ascii="Times New Roman" w:hAnsi="Times New Roman" w:cs="Times New Roman"/>
          <w:sz w:val="24"/>
          <w:szCs w:val="24"/>
        </w:rPr>
      </w:pPr>
      <w:r w:rsidRPr="00BB3319">
        <w:rPr>
          <w:rFonts w:ascii="Times New Roman" w:hAnsi="Times New Roman" w:cs="Times New Roman"/>
          <w:sz w:val="24"/>
          <w:szCs w:val="24"/>
        </w:rPr>
        <w:t>( P. Gazzera )        Gazzera</w:t>
      </w:r>
    </w:p>
    <w:p w:rsidR="003073A7" w:rsidRDefault="003073A7" w:rsidP="0003651D">
      <w:pPr>
        <w:tabs>
          <w:tab w:val="left" w:pos="6312"/>
        </w:tabs>
        <w:jc w:val="both"/>
        <w:rPr>
          <w:rFonts w:ascii="Times New Roman" w:eastAsia="Times New Roman" w:hAnsi="Times New Roman" w:cs="Times New Roman"/>
          <w:b/>
          <w:sz w:val="24"/>
          <w:szCs w:val="24"/>
          <w:lang w:eastAsia="ar-SA"/>
        </w:rPr>
      </w:pPr>
    </w:p>
    <w:p w:rsidR="0003651D" w:rsidRDefault="0003651D" w:rsidP="0003651D">
      <w:pPr>
        <w:tabs>
          <w:tab w:val="left" w:pos="6312"/>
        </w:tabs>
        <w:jc w:val="both"/>
        <w:rPr>
          <w:rFonts w:ascii="Times New Roman" w:eastAsia="Times New Roman" w:hAnsi="Times New Roman" w:cs="Times New Roman"/>
          <w:b/>
          <w:i/>
          <w:sz w:val="24"/>
          <w:szCs w:val="24"/>
          <w:lang w:eastAsia="ar-SA"/>
        </w:rPr>
      </w:pPr>
      <w:r>
        <w:rPr>
          <w:rFonts w:ascii="Times New Roman" w:eastAsia="Times New Roman" w:hAnsi="Times New Roman" w:cs="Times New Roman"/>
          <w:b/>
          <w:sz w:val="24"/>
          <w:szCs w:val="24"/>
          <w:lang w:eastAsia="ar-SA"/>
        </w:rPr>
        <w:t xml:space="preserve">Doc. 4: </w:t>
      </w:r>
      <w:r>
        <w:rPr>
          <w:rFonts w:ascii="Times New Roman" w:eastAsia="Times New Roman" w:hAnsi="Times New Roman" w:cs="Times New Roman"/>
          <w:b/>
          <w:i/>
          <w:sz w:val="24"/>
          <w:szCs w:val="24"/>
          <w:lang w:eastAsia="ar-SA"/>
        </w:rPr>
        <w:t>Direttive politiche sommarie</w:t>
      </w:r>
    </w:p>
    <w:p w:rsidR="003073A7" w:rsidRDefault="00875CF2" w:rsidP="0003651D">
      <w:pPr>
        <w:tabs>
          <w:tab w:val="left" w:pos="6312"/>
        </w:tabs>
        <w:jc w:val="both"/>
        <w:rPr>
          <w:rFonts w:ascii="Times New Roman" w:hAnsi="Times New Roman" w:cs="Times New Roman"/>
          <w:sz w:val="24"/>
          <w:szCs w:val="24"/>
        </w:rPr>
      </w:pPr>
      <w:r w:rsidRPr="00D54B8F">
        <w:rPr>
          <w:rFonts w:ascii="Times New Roman" w:hAnsi="Times New Roman" w:cs="Times New Roman"/>
          <w:b/>
          <w:color w:val="000000" w:themeColor="text1"/>
          <w:sz w:val="24"/>
          <w:szCs w:val="24"/>
        </w:rPr>
        <w:t>Dedurre,</w:t>
      </w:r>
      <w:r>
        <w:rPr>
          <w:rFonts w:ascii="Times New Roman" w:hAnsi="Times New Roman" w:cs="Times New Roman"/>
          <w:b/>
          <w:color w:val="000000" w:themeColor="text1"/>
          <w:sz w:val="24"/>
          <w:szCs w:val="24"/>
        </w:rPr>
        <w:t xml:space="preserve"> decodificare; </w:t>
      </w:r>
      <w:proofErr w:type="spellStart"/>
      <w:r>
        <w:rPr>
          <w:rFonts w:ascii="Times New Roman" w:hAnsi="Times New Roman" w:cs="Times New Roman"/>
          <w:b/>
          <w:color w:val="000000" w:themeColor="text1"/>
          <w:sz w:val="24"/>
          <w:szCs w:val="24"/>
        </w:rPr>
        <w:t>déduire</w:t>
      </w:r>
      <w:proofErr w:type="spellEnd"/>
      <w:r>
        <w:rPr>
          <w:rFonts w:ascii="Times New Roman" w:hAnsi="Times New Roman" w:cs="Times New Roman"/>
          <w:b/>
          <w:color w:val="000000" w:themeColor="text1"/>
          <w:sz w:val="24"/>
          <w:szCs w:val="24"/>
        </w:rPr>
        <w:t xml:space="preserve">, </w:t>
      </w:r>
      <w:proofErr w:type="spellStart"/>
      <w:r>
        <w:rPr>
          <w:rFonts w:ascii="Times New Roman" w:hAnsi="Times New Roman" w:cs="Times New Roman"/>
          <w:b/>
          <w:color w:val="000000" w:themeColor="text1"/>
          <w:sz w:val="24"/>
          <w:szCs w:val="24"/>
        </w:rPr>
        <w:t>décoder</w:t>
      </w:r>
      <w:proofErr w:type="spellEnd"/>
      <w:r>
        <w:rPr>
          <w:rFonts w:ascii="Times New Roman" w:hAnsi="Times New Roman" w:cs="Times New Roman"/>
          <w:b/>
          <w:color w:val="000000" w:themeColor="text1"/>
          <w:sz w:val="24"/>
          <w:szCs w:val="24"/>
        </w:rPr>
        <w:t xml:space="preserve">; argomentare, </w:t>
      </w:r>
      <w:proofErr w:type="spellStart"/>
      <w:r>
        <w:rPr>
          <w:rFonts w:ascii="Times New Roman" w:hAnsi="Times New Roman" w:cs="Times New Roman"/>
          <w:b/>
          <w:color w:val="000000" w:themeColor="text1"/>
          <w:sz w:val="24"/>
          <w:szCs w:val="24"/>
        </w:rPr>
        <w:t>argumenter</w:t>
      </w:r>
      <w:proofErr w:type="spellEnd"/>
      <w:r>
        <w:rPr>
          <w:rFonts w:ascii="Times New Roman" w:hAnsi="Times New Roman" w:cs="Times New Roman"/>
          <w:b/>
          <w:color w:val="000000" w:themeColor="text1"/>
          <w:sz w:val="24"/>
          <w:szCs w:val="24"/>
        </w:rPr>
        <w:t xml:space="preserve">. </w:t>
      </w:r>
      <w:r w:rsidRPr="00875CF2">
        <w:rPr>
          <w:rFonts w:ascii="Times New Roman" w:hAnsi="Times New Roman" w:cs="Times New Roman"/>
          <w:b/>
          <w:i/>
          <w:sz w:val="24"/>
          <w:szCs w:val="24"/>
        </w:rPr>
        <w:t xml:space="preserve">Perché si dice assertivamente che i territori occupati faranno parte del Regno, se è ancora da aprirsi </w:t>
      </w:r>
      <w:r w:rsidR="0088510D">
        <w:rPr>
          <w:rFonts w:ascii="Times New Roman" w:hAnsi="Times New Roman" w:cs="Times New Roman"/>
          <w:b/>
          <w:i/>
          <w:sz w:val="24"/>
          <w:szCs w:val="24"/>
        </w:rPr>
        <w:t xml:space="preserve">la </w:t>
      </w:r>
      <w:r w:rsidRPr="00875CF2">
        <w:rPr>
          <w:rFonts w:ascii="Times New Roman" w:hAnsi="Times New Roman" w:cs="Times New Roman"/>
          <w:b/>
          <w:i/>
          <w:sz w:val="24"/>
          <w:szCs w:val="24"/>
        </w:rPr>
        <w:t>Con</w:t>
      </w:r>
      <w:r w:rsidR="0088510D">
        <w:rPr>
          <w:rFonts w:ascii="Times New Roman" w:hAnsi="Times New Roman" w:cs="Times New Roman"/>
          <w:b/>
          <w:i/>
          <w:sz w:val="24"/>
          <w:szCs w:val="24"/>
        </w:rPr>
        <w:t>ferenza di p</w:t>
      </w:r>
      <w:r w:rsidRPr="00875CF2">
        <w:rPr>
          <w:rFonts w:ascii="Times New Roman" w:hAnsi="Times New Roman" w:cs="Times New Roman"/>
          <w:b/>
          <w:i/>
          <w:sz w:val="24"/>
          <w:szCs w:val="24"/>
        </w:rPr>
        <w:t xml:space="preserve">ace di Parigi </w:t>
      </w:r>
      <w:r w:rsidR="003073A7">
        <w:rPr>
          <w:rFonts w:ascii="Times New Roman" w:hAnsi="Times New Roman" w:cs="Times New Roman"/>
          <w:b/>
          <w:i/>
          <w:sz w:val="24"/>
          <w:szCs w:val="24"/>
        </w:rPr>
        <w:t xml:space="preserve">(gennaio 1919)? </w:t>
      </w:r>
      <w:r w:rsidR="0003651D">
        <w:rPr>
          <w:rFonts w:ascii="Times New Roman" w:hAnsi="Times New Roman" w:cs="Times New Roman"/>
          <w:sz w:val="24"/>
          <w:szCs w:val="24"/>
        </w:rPr>
        <w:t xml:space="preserve">Sebbene </w:t>
      </w:r>
      <w:r w:rsidR="0088510D">
        <w:rPr>
          <w:rFonts w:ascii="Times New Roman" w:hAnsi="Times New Roman" w:cs="Times New Roman"/>
          <w:sz w:val="24"/>
          <w:szCs w:val="24"/>
        </w:rPr>
        <w:t xml:space="preserve">la </w:t>
      </w:r>
      <w:r w:rsidR="0003651D">
        <w:rPr>
          <w:rFonts w:ascii="Times New Roman" w:hAnsi="Times New Roman" w:cs="Times New Roman"/>
          <w:sz w:val="24"/>
          <w:szCs w:val="24"/>
        </w:rPr>
        <w:t>Con</w:t>
      </w:r>
      <w:r w:rsidR="0088510D">
        <w:rPr>
          <w:rFonts w:ascii="Times New Roman" w:hAnsi="Times New Roman" w:cs="Times New Roman"/>
          <w:sz w:val="24"/>
          <w:szCs w:val="24"/>
        </w:rPr>
        <w:t>ferenza di Pace di Parigi</w:t>
      </w:r>
      <w:r w:rsidR="0003651D">
        <w:rPr>
          <w:rFonts w:ascii="Times New Roman" w:hAnsi="Times New Roman" w:cs="Times New Roman"/>
          <w:sz w:val="24"/>
          <w:szCs w:val="24"/>
        </w:rPr>
        <w:t xml:space="preserve"> non </w:t>
      </w:r>
      <w:r w:rsidR="0088510D">
        <w:rPr>
          <w:rFonts w:ascii="Times New Roman" w:hAnsi="Times New Roman" w:cs="Times New Roman"/>
          <w:sz w:val="24"/>
          <w:szCs w:val="24"/>
        </w:rPr>
        <w:t>abbia ancora iniziato i suoi lavori</w:t>
      </w:r>
      <w:r w:rsidR="0003651D">
        <w:rPr>
          <w:rFonts w:ascii="Times New Roman" w:hAnsi="Times New Roman" w:cs="Times New Roman"/>
          <w:sz w:val="24"/>
          <w:szCs w:val="24"/>
        </w:rPr>
        <w:t>, si afferma che i territori faranno parte del Regno in quanto l’annessione all’Italia della Venezia Giulia, del Trentino e della Dalmazia, occup</w:t>
      </w:r>
      <w:r w:rsidR="0088510D">
        <w:rPr>
          <w:rFonts w:ascii="Times New Roman" w:hAnsi="Times New Roman" w:cs="Times New Roman"/>
          <w:sz w:val="24"/>
          <w:szCs w:val="24"/>
        </w:rPr>
        <w:t xml:space="preserve">ati in seguito all’armistizio del </w:t>
      </w:r>
      <w:r>
        <w:rPr>
          <w:rFonts w:ascii="Times New Roman" w:hAnsi="Times New Roman" w:cs="Times New Roman"/>
          <w:sz w:val="24"/>
          <w:szCs w:val="24"/>
        </w:rPr>
        <w:t>3</w:t>
      </w:r>
      <w:r w:rsidR="0088510D">
        <w:rPr>
          <w:rFonts w:ascii="Times New Roman" w:hAnsi="Times New Roman" w:cs="Times New Roman"/>
          <w:sz w:val="24"/>
          <w:szCs w:val="24"/>
        </w:rPr>
        <w:t xml:space="preserve"> novembre 1918</w:t>
      </w:r>
      <w:r w:rsidR="0003651D">
        <w:rPr>
          <w:rFonts w:ascii="Times New Roman" w:hAnsi="Times New Roman" w:cs="Times New Roman"/>
          <w:sz w:val="24"/>
          <w:szCs w:val="24"/>
        </w:rPr>
        <w:t>, era prevista dal Patto di Lon</w:t>
      </w:r>
      <w:r w:rsidR="0088510D">
        <w:rPr>
          <w:rFonts w:ascii="Times New Roman" w:hAnsi="Times New Roman" w:cs="Times New Roman"/>
          <w:sz w:val="24"/>
          <w:szCs w:val="24"/>
        </w:rPr>
        <w:t>dra</w:t>
      </w:r>
      <w:r w:rsidR="00832BE6">
        <w:rPr>
          <w:rFonts w:ascii="Times New Roman" w:hAnsi="Times New Roman" w:cs="Times New Roman"/>
          <w:sz w:val="24"/>
          <w:szCs w:val="24"/>
        </w:rPr>
        <w:t xml:space="preserve"> del 1915</w:t>
      </w:r>
      <w:r>
        <w:rPr>
          <w:rFonts w:ascii="Times New Roman" w:hAnsi="Times New Roman" w:cs="Times New Roman"/>
          <w:sz w:val="24"/>
          <w:szCs w:val="24"/>
        </w:rPr>
        <w:t xml:space="preserve">; </w:t>
      </w:r>
      <w:r w:rsidR="0003651D">
        <w:rPr>
          <w:rFonts w:ascii="Times New Roman" w:hAnsi="Times New Roman" w:cs="Times New Roman"/>
          <w:sz w:val="24"/>
          <w:szCs w:val="24"/>
        </w:rPr>
        <w:t xml:space="preserve">non sono ancora assegnati poiché </w:t>
      </w:r>
      <w:r w:rsidR="0088510D">
        <w:rPr>
          <w:rFonts w:ascii="Times New Roman" w:hAnsi="Times New Roman" w:cs="Times New Roman"/>
          <w:sz w:val="24"/>
          <w:szCs w:val="24"/>
        </w:rPr>
        <w:t>gli accordi di pace non sono ancora stati firmati</w:t>
      </w:r>
      <w:r w:rsidR="0003651D">
        <w:rPr>
          <w:rFonts w:ascii="Times New Roman" w:hAnsi="Times New Roman" w:cs="Times New Roman"/>
          <w:sz w:val="24"/>
          <w:szCs w:val="24"/>
        </w:rPr>
        <w:t>. In previsione del via libera all’annessione, venne messo in atto un sistema di</w:t>
      </w:r>
      <w:r w:rsidR="003073A7">
        <w:rPr>
          <w:rFonts w:ascii="Times New Roman" w:hAnsi="Times New Roman" w:cs="Times New Roman"/>
          <w:sz w:val="24"/>
          <w:szCs w:val="24"/>
        </w:rPr>
        <w:t xml:space="preserve"> governo militare </w:t>
      </w:r>
      <w:r w:rsidR="0088510D">
        <w:rPr>
          <w:rFonts w:ascii="Times New Roman" w:hAnsi="Times New Roman" w:cs="Times New Roman"/>
          <w:sz w:val="24"/>
          <w:szCs w:val="24"/>
        </w:rPr>
        <w:t xml:space="preserve">provvisorio </w:t>
      </w:r>
      <w:r w:rsidR="003073A7">
        <w:rPr>
          <w:rFonts w:ascii="Times New Roman" w:hAnsi="Times New Roman" w:cs="Times New Roman"/>
          <w:sz w:val="24"/>
          <w:szCs w:val="24"/>
        </w:rPr>
        <w:t xml:space="preserve">dei territori. </w:t>
      </w:r>
    </w:p>
    <w:p w:rsidR="0003651D" w:rsidRDefault="003073A7" w:rsidP="0003651D">
      <w:pPr>
        <w:tabs>
          <w:tab w:val="left" w:pos="6312"/>
        </w:tabs>
        <w:jc w:val="both"/>
        <w:rPr>
          <w:rFonts w:ascii="Times New Roman" w:hAnsi="Times New Roman" w:cs="Times New Roman"/>
          <w:sz w:val="24"/>
          <w:szCs w:val="24"/>
        </w:rPr>
      </w:pPr>
      <w:r>
        <w:rPr>
          <w:rFonts w:ascii="Times New Roman" w:hAnsi="Times New Roman" w:cs="Times New Roman"/>
          <w:b/>
          <w:color w:val="000000" w:themeColor="text1"/>
          <w:sz w:val="24"/>
          <w:szCs w:val="24"/>
        </w:rPr>
        <w:t xml:space="preserve">Argomentare, </w:t>
      </w:r>
      <w:proofErr w:type="spellStart"/>
      <w:r>
        <w:rPr>
          <w:rFonts w:ascii="Times New Roman" w:hAnsi="Times New Roman" w:cs="Times New Roman"/>
          <w:b/>
          <w:color w:val="000000" w:themeColor="text1"/>
          <w:sz w:val="24"/>
          <w:szCs w:val="24"/>
        </w:rPr>
        <w:t>argumenter</w:t>
      </w:r>
      <w:proofErr w:type="spellEnd"/>
      <w:r>
        <w:rPr>
          <w:rFonts w:ascii="Times New Roman" w:hAnsi="Times New Roman" w:cs="Times New Roman"/>
          <w:b/>
          <w:color w:val="000000" w:themeColor="text1"/>
          <w:sz w:val="24"/>
          <w:szCs w:val="24"/>
        </w:rPr>
        <w:t xml:space="preserve">. </w:t>
      </w:r>
      <w:r w:rsidRPr="00875CF2">
        <w:rPr>
          <w:rFonts w:ascii="Times New Roman" w:hAnsi="Times New Roman" w:cs="Times New Roman"/>
          <w:b/>
          <w:i/>
          <w:sz w:val="24"/>
          <w:szCs w:val="24"/>
        </w:rPr>
        <w:t>Perché il riferimento alle convenzioni dell’</w:t>
      </w:r>
      <w:proofErr w:type="spellStart"/>
      <w:r w:rsidRPr="00875CF2">
        <w:rPr>
          <w:rFonts w:ascii="Times New Roman" w:hAnsi="Times New Roman" w:cs="Times New Roman"/>
          <w:b/>
          <w:i/>
          <w:sz w:val="24"/>
          <w:szCs w:val="24"/>
        </w:rPr>
        <w:t>Aja</w:t>
      </w:r>
      <w:proofErr w:type="spellEnd"/>
      <w:r w:rsidRPr="00875CF2">
        <w:rPr>
          <w:rFonts w:ascii="Times New Roman" w:hAnsi="Times New Roman" w:cs="Times New Roman"/>
          <w:b/>
          <w:i/>
          <w:sz w:val="24"/>
          <w:szCs w:val="24"/>
        </w:rPr>
        <w:t>? Che ruolo avevano?</w:t>
      </w:r>
      <w:r>
        <w:rPr>
          <w:rFonts w:ascii="Times New Roman" w:hAnsi="Times New Roman" w:cs="Times New Roman"/>
          <w:b/>
          <w:i/>
          <w:sz w:val="24"/>
          <w:szCs w:val="24"/>
        </w:rPr>
        <w:t xml:space="preserve"> </w:t>
      </w:r>
      <w:r>
        <w:rPr>
          <w:rFonts w:ascii="Times New Roman" w:hAnsi="Times New Roman" w:cs="Times New Roman"/>
          <w:sz w:val="24"/>
          <w:szCs w:val="24"/>
        </w:rPr>
        <w:t xml:space="preserve">L’occupazione militare </w:t>
      </w:r>
      <w:r w:rsidR="00541658">
        <w:rPr>
          <w:rFonts w:ascii="Times New Roman" w:hAnsi="Times New Roman" w:cs="Times New Roman"/>
          <w:sz w:val="24"/>
          <w:szCs w:val="24"/>
        </w:rPr>
        <w:t>transitoria</w:t>
      </w:r>
      <w:r w:rsidR="0003651D">
        <w:rPr>
          <w:rFonts w:ascii="Times New Roman" w:hAnsi="Times New Roman" w:cs="Times New Roman"/>
          <w:sz w:val="24"/>
          <w:szCs w:val="24"/>
        </w:rPr>
        <w:t xml:space="preserve"> </w:t>
      </w:r>
      <w:r>
        <w:rPr>
          <w:rFonts w:ascii="Times New Roman" w:hAnsi="Times New Roman" w:cs="Times New Roman"/>
          <w:sz w:val="24"/>
          <w:szCs w:val="24"/>
        </w:rPr>
        <w:t xml:space="preserve">di un territorio </w:t>
      </w:r>
      <w:r w:rsidR="0003651D">
        <w:rPr>
          <w:rFonts w:ascii="Times New Roman" w:hAnsi="Times New Roman" w:cs="Times New Roman"/>
          <w:sz w:val="24"/>
          <w:szCs w:val="24"/>
        </w:rPr>
        <w:t xml:space="preserve">traeva base giuridica dalla Convenzione </w:t>
      </w:r>
      <w:r w:rsidR="0003651D">
        <w:rPr>
          <w:rFonts w:ascii="Times New Roman" w:hAnsi="Times New Roman" w:cs="Times New Roman"/>
          <w:sz w:val="24"/>
          <w:szCs w:val="24"/>
        </w:rPr>
        <w:lastRenderedPageBreak/>
        <w:t>internazionale dell’</w:t>
      </w:r>
      <w:proofErr w:type="spellStart"/>
      <w:r w:rsidR="0003651D">
        <w:rPr>
          <w:rFonts w:ascii="Times New Roman" w:hAnsi="Times New Roman" w:cs="Times New Roman"/>
          <w:sz w:val="24"/>
          <w:szCs w:val="24"/>
        </w:rPr>
        <w:t>Aja</w:t>
      </w:r>
      <w:proofErr w:type="spellEnd"/>
      <w:r>
        <w:rPr>
          <w:rFonts w:ascii="Times New Roman" w:hAnsi="Times New Roman" w:cs="Times New Roman"/>
          <w:sz w:val="24"/>
          <w:szCs w:val="24"/>
        </w:rPr>
        <w:t xml:space="preserve"> del 1904</w:t>
      </w:r>
      <w:r w:rsidR="0003651D">
        <w:rPr>
          <w:rFonts w:ascii="Times New Roman" w:hAnsi="Times New Roman" w:cs="Times New Roman"/>
          <w:sz w:val="24"/>
          <w:szCs w:val="24"/>
        </w:rPr>
        <w:t>, che regol</w:t>
      </w:r>
      <w:r>
        <w:rPr>
          <w:rFonts w:ascii="Times New Roman" w:hAnsi="Times New Roman" w:cs="Times New Roman"/>
          <w:sz w:val="24"/>
          <w:szCs w:val="24"/>
        </w:rPr>
        <w:t>ava i diritti dell’occupante su</w:t>
      </w:r>
      <w:r w:rsidR="00832BE6">
        <w:rPr>
          <w:rFonts w:ascii="Times New Roman" w:hAnsi="Times New Roman" w:cs="Times New Roman"/>
          <w:sz w:val="24"/>
          <w:szCs w:val="24"/>
        </w:rPr>
        <w:t>i territori occupati</w:t>
      </w:r>
      <w:r w:rsidR="0003651D">
        <w:rPr>
          <w:rFonts w:ascii="Times New Roman" w:hAnsi="Times New Roman" w:cs="Times New Roman"/>
          <w:sz w:val="24"/>
          <w:szCs w:val="24"/>
        </w:rPr>
        <w:t xml:space="preserve"> (quali erano Venezia Giulia, Trentino, Dalmazia</w:t>
      </w:r>
      <w:r w:rsidR="007D3FDE">
        <w:rPr>
          <w:rFonts w:ascii="Times New Roman" w:hAnsi="Times New Roman" w:cs="Times New Roman"/>
          <w:sz w:val="24"/>
          <w:szCs w:val="24"/>
        </w:rPr>
        <w:t xml:space="preserve"> per l’Italia; ma anche l’Alsazia e la Lorena per la Francia, Malmedy per il Belgio, etc.</w:t>
      </w:r>
      <w:r w:rsidR="0003651D">
        <w:rPr>
          <w:rFonts w:ascii="Times New Roman" w:hAnsi="Times New Roman" w:cs="Times New Roman"/>
          <w:sz w:val="24"/>
          <w:szCs w:val="24"/>
        </w:rPr>
        <w:t>).</w:t>
      </w:r>
      <w:r w:rsidRPr="003073A7">
        <w:rPr>
          <w:rFonts w:ascii="Times New Roman" w:hAnsi="Times New Roman" w:cs="Times New Roman"/>
          <w:sz w:val="24"/>
          <w:szCs w:val="24"/>
        </w:rPr>
        <w:t xml:space="preserve"> </w:t>
      </w:r>
      <w:r w:rsidR="007D3FDE">
        <w:rPr>
          <w:rFonts w:ascii="Times New Roman" w:hAnsi="Times New Roman" w:cs="Times New Roman"/>
          <w:sz w:val="24"/>
          <w:szCs w:val="24"/>
        </w:rPr>
        <w:t>La Convenzione prevedeva che le</w:t>
      </w:r>
      <w:r w:rsidR="00832BE6">
        <w:rPr>
          <w:rFonts w:ascii="Times New Roman" w:hAnsi="Times New Roman" w:cs="Times New Roman"/>
          <w:sz w:val="24"/>
          <w:szCs w:val="24"/>
        </w:rPr>
        <w:t xml:space="preserve"> strutture amministrative </w:t>
      </w:r>
      <w:r w:rsidR="00EA4A59">
        <w:rPr>
          <w:rFonts w:ascii="Times New Roman" w:hAnsi="Times New Roman" w:cs="Times New Roman"/>
          <w:sz w:val="24"/>
          <w:szCs w:val="24"/>
        </w:rPr>
        <w:t xml:space="preserve">e le leggi </w:t>
      </w:r>
      <w:r w:rsidR="007D3FDE">
        <w:rPr>
          <w:rFonts w:ascii="Times New Roman" w:hAnsi="Times New Roman" w:cs="Times New Roman"/>
          <w:sz w:val="24"/>
          <w:szCs w:val="24"/>
        </w:rPr>
        <w:t xml:space="preserve">della precedente sovranità </w:t>
      </w:r>
      <w:r>
        <w:rPr>
          <w:rFonts w:ascii="Times New Roman" w:hAnsi="Times New Roman" w:cs="Times New Roman"/>
          <w:sz w:val="24"/>
          <w:szCs w:val="24"/>
        </w:rPr>
        <w:t>ven</w:t>
      </w:r>
      <w:r w:rsidR="007D3FDE">
        <w:rPr>
          <w:rFonts w:ascii="Times New Roman" w:hAnsi="Times New Roman" w:cs="Times New Roman"/>
          <w:sz w:val="24"/>
          <w:szCs w:val="24"/>
        </w:rPr>
        <w:t>issero</w:t>
      </w:r>
      <w:r>
        <w:rPr>
          <w:rFonts w:ascii="Times New Roman" w:hAnsi="Times New Roman" w:cs="Times New Roman"/>
          <w:sz w:val="24"/>
          <w:szCs w:val="24"/>
        </w:rPr>
        <w:t xml:space="preserve"> mantenute, con la possibilità d</w:t>
      </w:r>
      <w:r w:rsidR="007D3FDE">
        <w:rPr>
          <w:rFonts w:ascii="Times New Roman" w:hAnsi="Times New Roman" w:cs="Times New Roman"/>
          <w:sz w:val="24"/>
          <w:szCs w:val="24"/>
        </w:rPr>
        <w:t>egli occupatori d</w:t>
      </w:r>
      <w:r>
        <w:rPr>
          <w:rFonts w:ascii="Times New Roman" w:hAnsi="Times New Roman" w:cs="Times New Roman"/>
          <w:sz w:val="24"/>
          <w:szCs w:val="24"/>
        </w:rPr>
        <w:t>i emanare ordinanze d’urgenza per emendarle</w:t>
      </w:r>
      <w:r w:rsidR="00541658">
        <w:rPr>
          <w:rFonts w:ascii="Times New Roman" w:hAnsi="Times New Roman" w:cs="Times New Roman"/>
          <w:sz w:val="24"/>
          <w:szCs w:val="24"/>
        </w:rPr>
        <w:t>. Il g</w:t>
      </w:r>
      <w:r w:rsidR="007D3FDE">
        <w:rPr>
          <w:rFonts w:ascii="Times New Roman" w:hAnsi="Times New Roman" w:cs="Times New Roman"/>
          <w:sz w:val="24"/>
          <w:szCs w:val="24"/>
        </w:rPr>
        <w:t xml:space="preserve">overnatore della Venezia Giulia ricorse spesso a questa </w:t>
      </w:r>
      <w:r w:rsidR="00EA4A59">
        <w:rPr>
          <w:rFonts w:ascii="Times New Roman" w:hAnsi="Times New Roman" w:cs="Times New Roman"/>
          <w:sz w:val="24"/>
          <w:szCs w:val="24"/>
        </w:rPr>
        <w:t>prerogativa</w:t>
      </w:r>
      <w:r w:rsidR="007D3FDE">
        <w:rPr>
          <w:rFonts w:ascii="Times New Roman" w:hAnsi="Times New Roman" w:cs="Times New Roman"/>
          <w:sz w:val="24"/>
          <w:szCs w:val="24"/>
        </w:rPr>
        <w:t xml:space="preserve"> per</w:t>
      </w:r>
      <w:r w:rsidR="00EA4A59">
        <w:rPr>
          <w:rFonts w:ascii="Times New Roman" w:hAnsi="Times New Roman" w:cs="Times New Roman"/>
          <w:sz w:val="24"/>
          <w:szCs w:val="24"/>
        </w:rPr>
        <w:t xml:space="preserve"> epurare funzionari </w:t>
      </w:r>
      <w:r w:rsidR="00541658">
        <w:rPr>
          <w:rFonts w:ascii="Times New Roman" w:hAnsi="Times New Roman" w:cs="Times New Roman"/>
          <w:sz w:val="24"/>
          <w:szCs w:val="24"/>
        </w:rPr>
        <w:t xml:space="preserve">pubblici </w:t>
      </w:r>
      <w:r w:rsidR="00EA4A59">
        <w:rPr>
          <w:rFonts w:ascii="Times New Roman" w:hAnsi="Times New Roman" w:cs="Times New Roman"/>
          <w:sz w:val="24"/>
          <w:szCs w:val="24"/>
        </w:rPr>
        <w:t>che</w:t>
      </w:r>
      <w:r>
        <w:rPr>
          <w:rFonts w:ascii="Times New Roman" w:hAnsi="Times New Roman" w:cs="Times New Roman"/>
          <w:sz w:val="24"/>
          <w:szCs w:val="24"/>
        </w:rPr>
        <w:t xml:space="preserve"> avessero fatto mostra di un atteggiamento ostile verso l’Italia.</w:t>
      </w:r>
    </w:p>
    <w:p w:rsidR="0003651D" w:rsidRPr="00B3523F" w:rsidRDefault="00B3523F" w:rsidP="00B3523F">
      <w:pPr>
        <w:spacing w:after="200" w:line="276" w:lineRule="auto"/>
        <w:rPr>
          <w:rFonts w:ascii="Times New Roman" w:hAnsi="Times New Roman" w:cs="Times New Roman"/>
          <w:b/>
          <w:sz w:val="28"/>
          <w:szCs w:val="28"/>
        </w:rPr>
      </w:pPr>
      <w:r w:rsidRPr="00D54B8F">
        <w:rPr>
          <w:rFonts w:ascii="Times New Roman" w:hAnsi="Times New Roman" w:cs="Times New Roman"/>
          <w:b/>
          <w:color w:val="000000" w:themeColor="text1"/>
          <w:sz w:val="24"/>
          <w:szCs w:val="24"/>
        </w:rPr>
        <w:t>Dedurre,</w:t>
      </w:r>
      <w:r>
        <w:rPr>
          <w:rFonts w:ascii="Times New Roman" w:hAnsi="Times New Roman" w:cs="Times New Roman"/>
          <w:b/>
          <w:color w:val="000000" w:themeColor="text1"/>
          <w:sz w:val="24"/>
          <w:szCs w:val="24"/>
        </w:rPr>
        <w:t xml:space="preserve"> decodificare; </w:t>
      </w:r>
      <w:proofErr w:type="spellStart"/>
      <w:r>
        <w:rPr>
          <w:rFonts w:ascii="Times New Roman" w:hAnsi="Times New Roman" w:cs="Times New Roman"/>
          <w:b/>
          <w:color w:val="000000" w:themeColor="text1"/>
          <w:sz w:val="24"/>
          <w:szCs w:val="24"/>
        </w:rPr>
        <w:t>déduire</w:t>
      </w:r>
      <w:proofErr w:type="spellEnd"/>
      <w:r>
        <w:rPr>
          <w:rFonts w:ascii="Times New Roman" w:hAnsi="Times New Roman" w:cs="Times New Roman"/>
          <w:b/>
          <w:color w:val="000000" w:themeColor="text1"/>
          <w:sz w:val="24"/>
          <w:szCs w:val="24"/>
        </w:rPr>
        <w:t xml:space="preserve">, </w:t>
      </w:r>
      <w:proofErr w:type="spellStart"/>
      <w:r>
        <w:rPr>
          <w:rFonts w:ascii="Times New Roman" w:hAnsi="Times New Roman" w:cs="Times New Roman"/>
          <w:b/>
          <w:color w:val="000000" w:themeColor="text1"/>
          <w:sz w:val="24"/>
          <w:szCs w:val="24"/>
        </w:rPr>
        <w:t>décoder</w:t>
      </w:r>
      <w:proofErr w:type="spellEnd"/>
      <w:r>
        <w:rPr>
          <w:rFonts w:ascii="Times New Roman" w:hAnsi="Times New Roman" w:cs="Times New Roman"/>
          <w:b/>
          <w:color w:val="000000" w:themeColor="text1"/>
          <w:sz w:val="24"/>
          <w:szCs w:val="24"/>
        </w:rPr>
        <w:t xml:space="preserve">; argomentare, </w:t>
      </w:r>
      <w:proofErr w:type="spellStart"/>
      <w:r>
        <w:rPr>
          <w:rFonts w:ascii="Times New Roman" w:hAnsi="Times New Roman" w:cs="Times New Roman"/>
          <w:b/>
          <w:color w:val="000000" w:themeColor="text1"/>
          <w:sz w:val="24"/>
          <w:szCs w:val="24"/>
        </w:rPr>
        <w:t>argumenter</w:t>
      </w:r>
      <w:proofErr w:type="spellEnd"/>
      <w:r>
        <w:rPr>
          <w:rFonts w:ascii="Times New Roman" w:hAnsi="Times New Roman" w:cs="Times New Roman"/>
          <w:b/>
          <w:color w:val="000000" w:themeColor="text1"/>
          <w:sz w:val="24"/>
          <w:szCs w:val="24"/>
        </w:rPr>
        <w:t xml:space="preserve">. </w:t>
      </w:r>
      <w:r w:rsidRPr="00B3523F">
        <w:rPr>
          <w:rFonts w:ascii="Times New Roman" w:hAnsi="Times New Roman" w:cs="Times New Roman"/>
          <w:b/>
          <w:i/>
          <w:sz w:val="24"/>
          <w:szCs w:val="24"/>
        </w:rPr>
        <w:t xml:space="preserve">Perché si </w:t>
      </w:r>
      <w:r w:rsidR="00541658">
        <w:rPr>
          <w:rFonts w:ascii="Times New Roman" w:hAnsi="Times New Roman" w:cs="Times New Roman"/>
          <w:b/>
          <w:i/>
          <w:sz w:val="24"/>
          <w:szCs w:val="24"/>
        </w:rPr>
        <w:t>teme il lavoro “a noi contrario…</w:t>
      </w:r>
      <w:r w:rsidRPr="00B3523F">
        <w:rPr>
          <w:rFonts w:ascii="Times New Roman" w:hAnsi="Times New Roman" w:cs="Times New Roman"/>
          <w:b/>
          <w:i/>
          <w:sz w:val="24"/>
          <w:szCs w:val="24"/>
        </w:rPr>
        <w:t xml:space="preserve"> degli stati che dall’Austria derivano</w:t>
      </w:r>
      <w:r w:rsidR="00541658">
        <w:rPr>
          <w:rFonts w:ascii="Times New Roman" w:hAnsi="Times New Roman" w:cs="Times New Roman"/>
          <w:b/>
          <w:i/>
          <w:sz w:val="24"/>
          <w:szCs w:val="24"/>
        </w:rPr>
        <w:t>”</w:t>
      </w:r>
      <w:r w:rsidRPr="00B3523F">
        <w:rPr>
          <w:rFonts w:ascii="Times New Roman" w:hAnsi="Times New Roman" w:cs="Times New Roman"/>
          <w:b/>
          <w:i/>
          <w:sz w:val="24"/>
          <w:szCs w:val="24"/>
        </w:rPr>
        <w:t>? A quale stato ci si riferisce nel documento?</w:t>
      </w:r>
      <w:r w:rsidR="00EA4A59">
        <w:rPr>
          <w:rFonts w:ascii="Times New Roman" w:hAnsi="Times New Roman" w:cs="Times New Roman"/>
          <w:b/>
          <w:i/>
          <w:sz w:val="24"/>
          <w:szCs w:val="24"/>
        </w:rPr>
        <w:t xml:space="preserve"> </w:t>
      </w:r>
      <w:r w:rsidR="0003651D">
        <w:rPr>
          <w:rFonts w:ascii="Times New Roman" w:hAnsi="Times New Roman" w:cs="Times New Roman"/>
          <w:sz w:val="24"/>
          <w:szCs w:val="24"/>
        </w:rPr>
        <w:t xml:space="preserve">La </w:t>
      </w:r>
      <w:r w:rsidR="005F760F">
        <w:rPr>
          <w:rFonts w:ascii="Times New Roman" w:hAnsi="Times New Roman" w:cs="Times New Roman"/>
          <w:sz w:val="24"/>
          <w:szCs w:val="24"/>
        </w:rPr>
        <w:t>componente</w:t>
      </w:r>
      <w:r w:rsidR="0003651D">
        <w:rPr>
          <w:rFonts w:ascii="Times New Roman" w:hAnsi="Times New Roman" w:cs="Times New Roman"/>
          <w:sz w:val="24"/>
          <w:szCs w:val="24"/>
        </w:rPr>
        <w:t xml:space="preserve"> slava dei territori occ</w:t>
      </w:r>
      <w:r w:rsidR="00541658">
        <w:rPr>
          <w:rFonts w:ascii="Times New Roman" w:hAnsi="Times New Roman" w:cs="Times New Roman"/>
          <w:sz w:val="24"/>
          <w:szCs w:val="24"/>
        </w:rPr>
        <w:t xml:space="preserve">upati si riconosceva nello </w:t>
      </w:r>
      <w:r w:rsidR="005F760F">
        <w:rPr>
          <w:rFonts w:ascii="Times New Roman" w:hAnsi="Times New Roman" w:cs="Times New Roman"/>
          <w:sz w:val="24"/>
          <w:szCs w:val="24"/>
        </w:rPr>
        <w:t xml:space="preserve">Stato, poi Regno, </w:t>
      </w:r>
      <w:r w:rsidR="0003651D">
        <w:rPr>
          <w:rFonts w:ascii="Times New Roman" w:hAnsi="Times New Roman" w:cs="Times New Roman"/>
          <w:sz w:val="24"/>
          <w:szCs w:val="24"/>
        </w:rPr>
        <w:t>SHS</w:t>
      </w:r>
      <w:r>
        <w:rPr>
          <w:rFonts w:ascii="Times New Roman" w:hAnsi="Times New Roman" w:cs="Times New Roman"/>
          <w:sz w:val="24"/>
          <w:szCs w:val="24"/>
        </w:rPr>
        <w:t xml:space="preserve"> (dei Serbi, dei Croati, degli Sloveni:</w:t>
      </w:r>
      <w:r w:rsidR="00EA4A59">
        <w:rPr>
          <w:rFonts w:ascii="Times New Roman" w:hAnsi="Times New Roman" w:cs="Times New Roman"/>
          <w:sz w:val="24"/>
          <w:szCs w:val="24"/>
        </w:rPr>
        <w:t xml:space="preserve"> </w:t>
      </w:r>
      <w:r>
        <w:rPr>
          <w:rFonts w:ascii="Times New Roman" w:hAnsi="Times New Roman" w:cs="Times New Roman"/>
          <w:sz w:val="24"/>
          <w:szCs w:val="24"/>
        </w:rPr>
        <w:t xml:space="preserve">la futura Jugoslavia) </w:t>
      </w:r>
      <w:r w:rsidR="0003651D">
        <w:rPr>
          <w:rFonts w:ascii="Times New Roman" w:hAnsi="Times New Roman" w:cs="Times New Roman"/>
          <w:sz w:val="24"/>
          <w:szCs w:val="24"/>
        </w:rPr>
        <w:t>nato dalla disgregazione dell’Austria</w:t>
      </w:r>
      <w:r>
        <w:rPr>
          <w:rFonts w:ascii="Times New Roman" w:hAnsi="Times New Roman" w:cs="Times New Roman"/>
          <w:sz w:val="24"/>
          <w:szCs w:val="24"/>
        </w:rPr>
        <w:t>-</w:t>
      </w:r>
      <w:r w:rsidR="005F760F">
        <w:rPr>
          <w:rFonts w:ascii="Times New Roman" w:hAnsi="Times New Roman" w:cs="Times New Roman"/>
          <w:sz w:val="24"/>
          <w:szCs w:val="24"/>
        </w:rPr>
        <w:t>Ungheria, e manifestava</w:t>
      </w:r>
      <w:r w:rsidR="0003651D">
        <w:rPr>
          <w:rFonts w:ascii="Times New Roman" w:hAnsi="Times New Roman" w:cs="Times New Roman"/>
          <w:sz w:val="24"/>
          <w:szCs w:val="24"/>
        </w:rPr>
        <w:t xml:space="preserve"> in favore dell’annessione di questi territori allo stato slavo</w:t>
      </w:r>
      <w:r>
        <w:rPr>
          <w:rFonts w:ascii="Times New Roman" w:hAnsi="Times New Roman" w:cs="Times New Roman"/>
          <w:sz w:val="24"/>
          <w:szCs w:val="24"/>
        </w:rPr>
        <w:t xml:space="preserve">, </w:t>
      </w:r>
      <w:r w:rsidR="002222F7">
        <w:rPr>
          <w:rFonts w:ascii="Times New Roman" w:hAnsi="Times New Roman" w:cs="Times New Roman"/>
          <w:sz w:val="24"/>
          <w:szCs w:val="24"/>
        </w:rPr>
        <w:t xml:space="preserve">il cui lavoro appariva </w:t>
      </w:r>
      <w:r>
        <w:rPr>
          <w:rFonts w:ascii="Times New Roman" w:hAnsi="Times New Roman" w:cs="Times New Roman"/>
          <w:sz w:val="24"/>
          <w:szCs w:val="24"/>
        </w:rPr>
        <w:t>“</w:t>
      </w:r>
      <w:r w:rsidRPr="00007768">
        <w:rPr>
          <w:rFonts w:ascii="Times New Roman" w:hAnsi="Times New Roman" w:cs="Times New Roman"/>
          <w:i/>
          <w:sz w:val="24"/>
          <w:szCs w:val="24"/>
        </w:rPr>
        <w:t>a noi contrario</w:t>
      </w:r>
      <w:r>
        <w:rPr>
          <w:rFonts w:ascii="Times New Roman" w:hAnsi="Times New Roman" w:cs="Times New Roman"/>
          <w:sz w:val="24"/>
          <w:szCs w:val="24"/>
        </w:rPr>
        <w:t>”</w:t>
      </w:r>
      <w:r w:rsidR="0003651D">
        <w:rPr>
          <w:rFonts w:ascii="Times New Roman" w:hAnsi="Times New Roman" w:cs="Times New Roman"/>
          <w:sz w:val="24"/>
          <w:szCs w:val="24"/>
        </w:rPr>
        <w:t>.</w:t>
      </w:r>
    </w:p>
    <w:p w:rsidR="0003651D" w:rsidRDefault="00E12BE4" w:rsidP="0003651D">
      <w:pPr>
        <w:jc w:val="both"/>
        <w:rPr>
          <w:rFonts w:ascii="Times New Roman" w:hAnsi="Times New Roman" w:cs="Times New Roman"/>
          <w:sz w:val="24"/>
          <w:szCs w:val="24"/>
        </w:rPr>
      </w:pPr>
      <w:r w:rsidRPr="00D54B8F">
        <w:rPr>
          <w:rFonts w:ascii="Times New Roman" w:hAnsi="Times New Roman" w:cs="Times New Roman"/>
          <w:b/>
          <w:color w:val="000000" w:themeColor="text1"/>
          <w:sz w:val="24"/>
          <w:szCs w:val="24"/>
        </w:rPr>
        <w:t>Dedurre,</w:t>
      </w:r>
      <w:r>
        <w:rPr>
          <w:rFonts w:ascii="Times New Roman" w:hAnsi="Times New Roman" w:cs="Times New Roman"/>
          <w:b/>
          <w:color w:val="000000" w:themeColor="text1"/>
          <w:sz w:val="24"/>
          <w:szCs w:val="24"/>
        </w:rPr>
        <w:t xml:space="preserve"> decodificare; </w:t>
      </w:r>
      <w:proofErr w:type="spellStart"/>
      <w:r>
        <w:rPr>
          <w:rFonts w:ascii="Times New Roman" w:hAnsi="Times New Roman" w:cs="Times New Roman"/>
          <w:b/>
          <w:color w:val="000000" w:themeColor="text1"/>
          <w:sz w:val="24"/>
          <w:szCs w:val="24"/>
        </w:rPr>
        <w:t>déduire</w:t>
      </w:r>
      <w:proofErr w:type="spellEnd"/>
      <w:r>
        <w:rPr>
          <w:rFonts w:ascii="Times New Roman" w:hAnsi="Times New Roman" w:cs="Times New Roman"/>
          <w:b/>
          <w:color w:val="000000" w:themeColor="text1"/>
          <w:sz w:val="24"/>
          <w:szCs w:val="24"/>
        </w:rPr>
        <w:t xml:space="preserve">, </w:t>
      </w:r>
      <w:proofErr w:type="spellStart"/>
      <w:r>
        <w:rPr>
          <w:rFonts w:ascii="Times New Roman" w:hAnsi="Times New Roman" w:cs="Times New Roman"/>
          <w:b/>
          <w:color w:val="000000" w:themeColor="text1"/>
          <w:sz w:val="24"/>
          <w:szCs w:val="24"/>
        </w:rPr>
        <w:t>décoder</w:t>
      </w:r>
      <w:proofErr w:type="spellEnd"/>
      <w:r>
        <w:rPr>
          <w:rFonts w:ascii="Times New Roman" w:hAnsi="Times New Roman" w:cs="Times New Roman"/>
          <w:b/>
          <w:color w:val="000000" w:themeColor="text1"/>
          <w:sz w:val="24"/>
          <w:szCs w:val="24"/>
        </w:rPr>
        <w:t xml:space="preserve">; argomentare, </w:t>
      </w:r>
      <w:proofErr w:type="spellStart"/>
      <w:r>
        <w:rPr>
          <w:rFonts w:ascii="Times New Roman" w:hAnsi="Times New Roman" w:cs="Times New Roman"/>
          <w:b/>
          <w:color w:val="000000" w:themeColor="text1"/>
          <w:sz w:val="24"/>
          <w:szCs w:val="24"/>
        </w:rPr>
        <w:t>argumenter</w:t>
      </w:r>
      <w:proofErr w:type="spellEnd"/>
      <w:r>
        <w:rPr>
          <w:rFonts w:ascii="Times New Roman" w:hAnsi="Times New Roman" w:cs="Times New Roman"/>
          <w:b/>
          <w:color w:val="000000" w:themeColor="text1"/>
          <w:sz w:val="24"/>
          <w:szCs w:val="24"/>
        </w:rPr>
        <w:t xml:space="preserve">. </w:t>
      </w:r>
      <w:r w:rsidR="00EA4A59">
        <w:rPr>
          <w:rFonts w:ascii="Times New Roman" w:hAnsi="Times New Roman" w:cs="Times New Roman"/>
          <w:b/>
          <w:i/>
          <w:color w:val="000000" w:themeColor="text1"/>
          <w:sz w:val="24"/>
          <w:szCs w:val="24"/>
        </w:rPr>
        <w:t>Tra quelle citate, q</w:t>
      </w:r>
      <w:r w:rsidR="00B3523F" w:rsidRPr="00E12BE4">
        <w:rPr>
          <w:rFonts w:ascii="Times New Roman" w:hAnsi="Times New Roman" w:cs="Times New Roman"/>
          <w:b/>
          <w:i/>
          <w:sz w:val="24"/>
          <w:szCs w:val="24"/>
        </w:rPr>
        <w:t xml:space="preserve">uali sono </w:t>
      </w:r>
      <w:r w:rsidR="00EA4A59">
        <w:rPr>
          <w:rFonts w:ascii="Times New Roman" w:hAnsi="Times New Roman" w:cs="Times New Roman"/>
          <w:b/>
          <w:i/>
          <w:sz w:val="24"/>
          <w:szCs w:val="24"/>
        </w:rPr>
        <w:t xml:space="preserve">a vostro parere </w:t>
      </w:r>
      <w:r w:rsidR="00B3523F" w:rsidRPr="00E12BE4">
        <w:rPr>
          <w:rFonts w:ascii="Times New Roman" w:hAnsi="Times New Roman" w:cs="Times New Roman"/>
          <w:b/>
          <w:i/>
          <w:sz w:val="24"/>
          <w:szCs w:val="24"/>
        </w:rPr>
        <w:t>le p</w:t>
      </w:r>
      <w:r w:rsidR="00EA4A59">
        <w:rPr>
          <w:rFonts w:ascii="Times New Roman" w:hAnsi="Times New Roman" w:cs="Times New Roman"/>
          <w:b/>
          <w:i/>
          <w:sz w:val="24"/>
          <w:szCs w:val="24"/>
        </w:rPr>
        <w:t>iù importanti misure repressive</w:t>
      </w:r>
      <w:r w:rsidR="00B3523F" w:rsidRPr="00E12BE4">
        <w:rPr>
          <w:rFonts w:ascii="Times New Roman" w:hAnsi="Times New Roman" w:cs="Times New Roman"/>
          <w:b/>
          <w:i/>
          <w:sz w:val="24"/>
          <w:szCs w:val="24"/>
        </w:rPr>
        <w:t>?</w:t>
      </w:r>
      <w:r w:rsidR="00EA4A59">
        <w:rPr>
          <w:rFonts w:ascii="Times New Roman" w:hAnsi="Times New Roman" w:cs="Times New Roman"/>
          <w:b/>
          <w:i/>
          <w:sz w:val="24"/>
          <w:szCs w:val="24"/>
        </w:rPr>
        <w:t xml:space="preserve"> </w:t>
      </w:r>
      <w:r w:rsidR="0003651D">
        <w:rPr>
          <w:rFonts w:ascii="Times New Roman" w:hAnsi="Times New Roman" w:cs="Times New Roman"/>
          <w:sz w:val="24"/>
          <w:szCs w:val="24"/>
        </w:rPr>
        <w:t>Le misure repressive principali sono rappresentate da</w:t>
      </w:r>
      <w:r>
        <w:rPr>
          <w:rFonts w:ascii="Times New Roman" w:hAnsi="Times New Roman" w:cs="Times New Roman"/>
          <w:sz w:val="24"/>
          <w:szCs w:val="24"/>
        </w:rPr>
        <w:t>l</w:t>
      </w:r>
      <w:r w:rsidR="0003651D">
        <w:rPr>
          <w:rFonts w:ascii="Times New Roman" w:hAnsi="Times New Roman" w:cs="Times New Roman"/>
          <w:sz w:val="24"/>
          <w:szCs w:val="24"/>
        </w:rPr>
        <w:t>l’internamento di sudditi ritenuti pericolosi dal punto di vista politico</w:t>
      </w:r>
      <w:r>
        <w:rPr>
          <w:rFonts w:ascii="Times New Roman" w:hAnsi="Times New Roman" w:cs="Times New Roman"/>
          <w:sz w:val="24"/>
          <w:szCs w:val="24"/>
        </w:rPr>
        <w:t xml:space="preserve"> (perché potenzialmente ostili all’Italia)</w:t>
      </w:r>
      <w:r w:rsidR="0003651D">
        <w:rPr>
          <w:rFonts w:ascii="Times New Roman" w:hAnsi="Times New Roman" w:cs="Times New Roman"/>
          <w:sz w:val="24"/>
          <w:szCs w:val="24"/>
        </w:rPr>
        <w:t xml:space="preserve">, il rimpatrio degli immigrati </w:t>
      </w:r>
      <w:r>
        <w:rPr>
          <w:rFonts w:ascii="Times New Roman" w:hAnsi="Times New Roman" w:cs="Times New Roman"/>
          <w:sz w:val="24"/>
          <w:szCs w:val="24"/>
        </w:rPr>
        <w:t xml:space="preserve">dall’Impero </w:t>
      </w:r>
      <w:r w:rsidR="0003651D">
        <w:rPr>
          <w:rFonts w:ascii="Times New Roman" w:hAnsi="Times New Roman" w:cs="Times New Roman"/>
          <w:sz w:val="24"/>
          <w:szCs w:val="24"/>
        </w:rPr>
        <w:t xml:space="preserve">di recente arrivo nei territori </w:t>
      </w:r>
      <w:r>
        <w:rPr>
          <w:rFonts w:ascii="Times New Roman" w:hAnsi="Times New Roman" w:cs="Times New Roman"/>
          <w:sz w:val="24"/>
          <w:szCs w:val="24"/>
        </w:rPr>
        <w:t xml:space="preserve">ora </w:t>
      </w:r>
      <w:r w:rsidR="0003651D">
        <w:rPr>
          <w:rFonts w:ascii="Times New Roman" w:hAnsi="Times New Roman" w:cs="Times New Roman"/>
          <w:sz w:val="24"/>
          <w:szCs w:val="24"/>
        </w:rPr>
        <w:t xml:space="preserve">occupati </w:t>
      </w:r>
      <w:r>
        <w:rPr>
          <w:rFonts w:ascii="Times New Roman" w:hAnsi="Times New Roman" w:cs="Times New Roman"/>
          <w:sz w:val="24"/>
          <w:szCs w:val="24"/>
        </w:rPr>
        <w:t xml:space="preserve">(perché espressione di una volontà austriaca di alterare l’equilibrio etnico tra le componenti nazionali) </w:t>
      </w:r>
      <w:r w:rsidR="0003651D">
        <w:rPr>
          <w:rFonts w:ascii="Times New Roman" w:hAnsi="Times New Roman" w:cs="Times New Roman"/>
          <w:sz w:val="24"/>
          <w:szCs w:val="24"/>
        </w:rPr>
        <w:t>e il controllo della popolazione civile</w:t>
      </w:r>
      <w:r>
        <w:rPr>
          <w:rFonts w:ascii="Times New Roman" w:hAnsi="Times New Roman" w:cs="Times New Roman"/>
          <w:sz w:val="24"/>
          <w:szCs w:val="24"/>
        </w:rPr>
        <w:t>, che poteva esser influenzata</w:t>
      </w:r>
      <w:r w:rsidR="0003651D">
        <w:rPr>
          <w:rFonts w:ascii="Times New Roman" w:hAnsi="Times New Roman" w:cs="Times New Roman"/>
          <w:sz w:val="24"/>
          <w:szCs w:val="24"/>
        </w:rPr>
        <w:t xml:space="preserve">, </w:t>
      </w:r>
      <w:r>
        <w:rPr>
          <w:rFonts w:ascii="Times New Roman" w:hAnsi="Times New Roman" w:cs="Times New Roman"/>
          <w:sz w:val="24"/>
          <w:szCs w:val="24"/>
        </w:rPr>
        <w:t xml:space="preserve">in senso contrario all’Italia, dalla propaganda di </w:t>
      </w:r>
      <w:r w:rsidR="0003651D">
        <w:rPr>
          <w:rFonts w:ascii="Times New Roman" w:hAnsi="Times New Roman" w:cs="Times New Roman"/>
          <w:sz w:val="24"/>
          <w:szCs w:val="24"/>
        </w:rPr>
        <w:t>maestri</w:t>
      </w:r>
      <w:r w:rsidR="005F760F">
        <w:rPr>
          <w:rFonts w:ascii="Times New Roman" w:hAnsi="Times New Roman" w:cs="Times New Roman"/>
          <w:sz w:val="24"/>
          <w:szCs w:val="24"/>
        </w:rPr>
        <w:t>, religiosi</w:t>
      </w:r>
      <w:r w:rsidR="0003651D">
        <w:rPr>
          <w:rFonts w:ascii="Times New Roman" w:hAnsi="Times New Roman" w:cs="Times New Roman"/>
          <w:sz w:val="24"/>
          <w:szCs w:val="24"/>
        </w:rPr>
        <w:t xml:space="preserve"> e impiegati</w:t>
      </w:r>
      <w:r w:rsidR="00EA4A59">
        <w:rPr>
          <w:rFonts w:ascii="Times New Roman" w:hAnsi="Times New Roman" w:cs="Times New Roman"/>
          <w:sz w:val="24"/>
          <w:szCs w:val="24"/>
        </w:rPr>
        <w:t xml:space="preserve"> </w:t>
      </w:r>
      <w:r w:rsidR="005F760F">
        <w:rPr>
          <w:rFonts w:ascii="Times New Roman" w:hAnsi="Times New Roman" w:cs="Times New Roman"/>
          <w:sz w:val="24"/>
          <w:szCs w:val="24"/>
        </w:rPr>
        <w:t>slavi.</w:t>
      </w:r>
    </w:p>
    <w:p w:rsidR="0003651D" w:rsidRPr="00E12BE4" w:rsidRDefault="00E12BE4" w:rsidP="00E12BE4">
      <w:pPr>
        <w:spacing w:after="200" w:line="276" w:lineRule="auto"/>
        <w:rPr>
          <w:rFonts w:ascii="Times New Roman" w:hAnsi="Times New Roman" w:cs="Times New Roman"/>
          <w:b/>
          <w:sz w:val="24"/>
          <w:szCs w:val="24"/>
        </w:rPr>
      </w:pPr>
      <w:r w:rsidRPr="00D54B8F">
        <w:rPr>
          <w:rFonts w:ascii="Times New Roman" w:hAnsi="Times New Roman" w:cs="Times New Roman"/>
          <w:b/>
          <w:color w:val="000000" w:themeColor="text1"/>
          <w:sz w:val="24"/>
          <w:szCs w:val="24"/>
        </w:rPr>
        <w:t>Dedurre,</w:t>
      </w:r>
      <w:r>
        <w:rPr>
          <w:rFonts w:ascii="Times New Roman" w:hAnsi="Times New Roman" w:cs="Times New Roman"/>
          <w:b/>
          <w:color w:val="000000" w:themeColor="text1"/>
          <w:sz w:val="24"/>
          <w:szCs w:val="24"/>
        </w:rPr>
        <w:t xml:space="preserve"> decodificare; </w:t>
      </w:r>
      <w:proofErr w:type="spellStart"/>
      <w:r>
        <w:rPr>
          <w:rFonts w:ascii="Times New Roman" w:hAnsi="Times New Roman" w:cs="Times New Roman"/>
          <w:b/>
          <w:color w:val="000000" w:themeColor="text1"/>
          <w:sz w:val="24"/>
          <w:szCs w:val="24"/>
        </w:rPr>
        <w:t>déduire</w:t>
      </w:r>
      <w:proofErr w:type="spellEnd"/>
      <w:r>
        <w:rPr>
          <w:rFonts w:ascii="Times New Roman" w:hAnsi="Times New Roman" w:cs="Times New Roman"/>
          <w:b/>
          <w:color w:val="000000" w:themeColor="text1"/>
          <w:sz w:val="24"/>
          <w:szCs w:val="24"/>
        </w:rPr>
        <w:t xml:space="preserve">, </w:t>
      </w:r>
      <w:proofErr w:type="spellStart"/>
      <w:r>
        <w:rPr>
          <w:rFonts w:ascii="Times New Roman" w:hAnsi="Times New Roman" w:cs="Times New Roman"/>
          <w:b/>
          <w:color w:val="000000" w:themeColor="text1"/>
          <w:sz w:val="24"/>
          <w:szCs w:val="24"/>
        </w:rPr>
        <w:t>décoder</w:t>
      </w:r>
      <w:proofErr w:type="spellEnd"/>
      <w:r>
        <w:rPr>
          <w:rFonts w:ascii="Times New Roman" w:hAnsi="Times New Roman" w:cs="Times New Roman"/>
          <w:b/>
          <w:color w:val="000000" w:themeColor="text1"/>
          <w:sz w:val="24"/>
          <w:szCs w:val="24"/>
        </w:rPr>
        <w:t xml:space="preserve">; argomentare, </w:t>
      </w:r>
      <w:proofErr w:type="spellStart"/>
      <w:r>
        <w:rPr>
          <w:rFonts w:ascii="Times New Roman" w:hAnsi="Times New Roman" w:cs="Times New Roman"/>
          <w:b/>
          <w:color w:val="000000" w:themeColor="text1"/>
          <w:sz w:val="24"/>
          <w:szCs w:val="24"/>
        </w:rPr>
        <w:t>argumenter</w:t>
      </w:r>
      <w:proofErr w:type="spellEnd"/>
      <w:r>
        <w:rPr>
          <w:rFonts w:ascii="Times New Roman" w:hAnsi="Times New Roman" w:cs="Times New Roman"/>
          <w:b/>
          <w:color w:val="000000" w:themeColor="text1"/>
          <w:sz w:val="24"/>
          <w:szCs w:val="24"/>
        </w:rPr>
        <w:t xml:space="preserve">. </w:t>
      </w:r>
      <w:r w:rsidRPr="00E12BE4">
        <w:rPr>
          <w:rFonts w:ascii="Times New Roman" w:hAnsi="Times New Roman" w:cs="Times New Roman"/>
          <w:b/>
          <w:i/>
          <w:sz w:val="24"/>
          <w:szCs w:val="24"/>
        </w:rPr>
        <w:t>Cosa significa “internare i sudditi politicamente temibili”?</w:t>
      </w:r>
      <w:r w:rsidR="005F760F">
        <w:rPr>
          <w:rFonts w:ascii="Times New Roman" w:hAnsi="Times New Roman" w:cs="Times New Roman"/>
          <w:b/>
          <w:i/>
          <w:sz w:val="24"/>
          <w:szCs w:val="24"/>
        </w:rPr>
        <w:t xml:space="preserve"> </w:t>
      </w:r>
      <w:r w:rsidR="0003651D">
        <w:rPr>
          <w:rFonts w:ascii="Times New Roman" w:hAnsi="Times New Roman" w:cs="Times New Roman"/>
          <w:sz w:val="24"/>
          <w:szCs w:val="24"/>
        </w:rPr>
        <w:t>I “sudditi politicamente temibili” erano quelle persone che, per le loro idee politiche, potevano rappresentare un ostacolo all’italianizzazione delle terre occupate</w:t>
      </w:r>
      <w:r w:rsidR="005F760F">
        <w:rPr>
          <w:rFonts w:ascii="Times New Roman" w:hAnsi="Times New Roman" w:cs="Times New Roman"/>
          <w:sz w:val="24"/>
          <w:szCs w:val="24"/>
        </w:rPr>
        <w:t>. Fra queste vi erano i nazionalisti slavi, che volevano l’annessione allo Stato SHS,  i socialisti radicali e leninisti, fautori della rivoluzione proletaria, i</w:t>
      </w:r>
      <w:r w:rsidR="00123290">
        <w:rPr>
          <w:rFonts w:ascii="Times New Roman" w:hAnsi="Times New Roman" w:cs="Times New Roman"/>
          <w:sz w:val="24"/>
          <w:szCs w:val="24"/>
        </w:rPr>
        <w:t xml:space="preserve"> religiosi ostili e</w:t>
      </w:r>
      <w:r w:rsidR="005F760F">
        <w:rPr>
          <w:rFonts w:ascii="Times New Roman" w:hAnsi="Times New Roman" w:cs="Times New Roman"/>
          <w:sz w:val="24"/>
          <w:szCs w:val="24"/>
        </w:rPr>
        <w:t xml:space="preserve"> gli </w:t>
      </w:r>
      <w:r w:rsidR="00123290">
        <w:rPr>
          <w:rFonts w:ascii="Times New Roman" w:hAnsi="Times New Roman" w:cs="Times New Roman"/>
          <w:sz w:val="24"/>
          <w:szCs w:val="24"/>
        </w:rPr>
        <w:t xml:space="preserve"> impiegati e</w:t>
      </w:r>
      <w:r w:rsidR="005F760F">
        <w:rPr>
          <w:rFonts w:ascii="Times New Roman" w:hAnsi="Times New Roman" w:cs="Times New Roman"/>
          <w:sz w:val="24"/>
          <w:szCs w:val="24"/>
        </w:rPr>
        <w:t xml:space="preserve"> funzionari “austriacanti”.</w:t>
      </w:r>
      <w:r w:rsidR="00123290">
        <w:rPr>
          <w:rFonts w:ascii="Times New Roman" w:hAnsi="Times New Roman" w:cs="Times New Roman"/>
          <w:sz w:val="24"/>
          <w:szCs w:val="24"/>
        </w:rPr>
        <w:t xml:space="preserve"> </w:t>
      </w:r>
      <w:r w:rsidR="005F760F">
        <w:rPr>
          <w:rFonts w:ascii="Times New Roman" w:hAnsi="Times New Roman" w:cs="Times New Roman"/>
          <w:sz w:val="24"/>
          <w:szCs w:val="24"/>
        </w:rPr>
        <w:t xml:space="preserve">Seguendo una pratica già in uso durante il conflitto, </w:t>
      </w:r>
      <w:r>
        <w:rPr>
          <w:rFonts w:ascii="Times New Roman" w:hAnsi="Times New Roman" w:cs="Times New Roman"/>
          <w:sz w:val="24"/>
          <w:szCs w:val="24"/>
        </w:rPr>
        <w:t>dovevano dunque essere internate</w:t>
      </w:r>
      <w:r w:rsidR="00123290">
        <w:rPr>
          <w:rFonts w:ascii="Times New Roman" w:hAnsi="Times New Roman" w:cs="Times New Roman"/>
          <w:sz w:val="24"/>
          <w:szCs w:val="24"/>
        </w:rPr>
        <w:t>, ovvero confinate in luoghi all’interno dell’Italia, in particolare nelle isole</w:t>
      </w:r>
      <w:r w:rsidR="0003651D">
        <w:rPr>
          <w:rFonts w:ascii="Times New Roman" w:hAnsi="Times New Roman" w:cs="Times New Roman"/>
          <w:sz w:val="24"/>
          <w:szCs w:val="24"/>
        </w:rPr>
        <w:t xml:space="preserve">. </w:t>
      </w:r>
    </w:p>
    <w:p w:rsidR="0003651D" w:rsidRDefault="00E12BE4" w:rsidP="0003651D">
      <w:pPr>
        <w:jc w:val="both"/>
        <w:rPr>
          <w:rFonts w:ascii="Times New Roman" w:hAnsi="Times New Roman" w:cs="Times New Roman"/>
          <w:sz w:val="24"/>
          <w:szCs w:val="24"/>
        </w:rPr>
      </w:pPr>
      <w:r w:rsidRPr="00D54B8F">
        <w:rPr>
          <w:rFonts w:ascii="Times New Roman" w:hAnsi="Times New Roman" w:cs="Times New Roman"/>
          <w:b/>
          <w:color w:val="000000" w:themeColor="text1"/>
          <w:sz w:val="24"/>
          <w:szCs w:val="24"/>
        </w:rPr>
        <w:t>Dedurre,</w:t>
      </w:r>
      <w:r w:rsidR="00123290">
        <w:rPr>
          <w:rFonts w:ascii="Times New Roman" w:hAnsi="Times New Roman" w:cs="Times New Roman"/>
          <w:b/>
          <w:color w:val="000000" w:themeColor="text1"/>
          <w:sz w:val="24"/>
          <w:szCs w:val="24"/>
        </w:rPr>
        <w:t xml:space="preserve"> decodificare,</w:t>
      </w:r>
      <w:r>
        <w:rPr>
          <w:rFonts w:ascii="Times New Roman" w:hAnsi="Times New Roman" w:cs="Times New Roman"/>
          <w:b/>
          <w:color w:val="000000" w:themeColor="text1"/>
          <w:sz w:val="24"/>
          <w:szCs w:val="24"/>
        </w:rPr>
        <w:t xml:space="preserve"> </w:t>
      </w:r>
      <w:proofErr w:type="spellStart"/>
      <w:r>
        <w:rPr>
          <w:rFonts w:ascii="Times New Roman" w:hAnsi="Times New Roman" w:cs="Times New Roman"/>
          <w:b/>
          <w:color w:val="000000" w:themeColor="text1"/>
          <w:sz w:val="24"/>
          <w:szCs w:val="24"/>
        </w:rPr>
        <w:t>déduire</w:t>
      </w:r>
      <w:proofErr w:type="spellEnd"/>
      <w:r>
        <w:rPr>
          <w:rFonts w:ascii="Times New Roman" w:hAnsi="Times New Roman" w:cs="Times New Roman"/>
          <w:b/>
          <w:color w:val="000000" w:themeColor="text1"/>
          <w:sz w:val="24"/>
          <w:szCs w:val="24"/>
        </w:rPr>
        <w:t xml:space="preserve">, </w:t>
      </w:r>
      <w:proofErr w:type="spellStart"/>
      <w:r>
        <w:rPr>
          <w:rFonts w:ascii="Times New Roman" w:hAnsi="Times New Roman" w:cs="Times New Roman"/>
          <w:b/>
          <w:color w:val="000000" w:themeColor="text1"/>
          <w:sz w:val="24"/>
          <w:szCs w:val="24"/>
        </w:rPr>
        <w:t>décoder</w:t>
      </w:r>
      <w:proofErr w:type="spellEnd"/>
      <w:r>
        <w:rPr>
          <w:rFonts w:ascii="Times New Roman" w:hAnsi="Times New Roman" w:cs="Times New Roman"/>
          <w:b/>
          <w:color w:val="000000" w:themeColor="text1"/>
          <w:sz w:val="24"/>
          <w:szCs w:val="24"/>
        </w:rPr>
        <w:t xml:space="preserve">; argomentare, </w:t>
      </w:r>
      <w:proofErr w:type="spellStart"/>
      <w:r>
        <w:rPr>
          <w:rFonts w:ascii="Times New Roman" w:hAnsi="Times New Roman" w:cs="Times New Roman"/>
          <w:b/>
          <w:color w:val="000000" w:themeColor="text1"/>
          <w:sz w:val="24"/>
          <w:szCs w:val="24"/>
        </w:rPr>
        <w:t>argumenter</w:t>
      </w:r>
      <w:proofErr w:type="spellEnd"/>
      <w:r>
        <w:rPr>
          <w:rFonts w:ascii="Times New Roman" w:hAnsi="Times New Roman" w:cs="Times New Roman"/>
          <w:b/>
          <w:color w:val="000000" w:themeColor="text1"/>
          <w:sz w:val="24"/>
          <w:szCs w:val="24"/>
        </w:rPr>
        <w:t>.</w:t>
      </w:r>
      <w:r w:rsidR="00123290">
        <w:rPr>
          <w:rFonts w:ascii="Times New Roman" w:hAnsi="Times New Roman" w:cs="Times New Roman"/>
          <w:b/>
          <w:color w:val="000000" w:themeColor="text1"/>
          <w:sz w:val="24"/>
          <w:szCs w:val="24"/>
        </w:rPr>
        <w:t xml:space="preserve"> </w:t>
      </w:r>
      <w:r w:rsidR="00007768" w:rsidRPr="00007768">
        <w:rPr>
          <w:rFonts w:ascii="Times New Roman" w:hAnsi="Times New Roman" w:cs="Times New Roman"/>
          <w:b/>
          <w:i/>
          <w:sz w:val="24"/>
          <w:szCs w:val="24"/>
        </w:rPr>
        <w:t>Perché bisogna “acquistarsi  i maestri, gli impiegati, il clero”?</w:t>
      </w:r>
      <w:r w:rsidR="00123290">
        <w:rPr>
          <w:rFonts w:ascii="Times New Roman" w:hAnsi="Times New Roman" w:cs="Times New Roman"/>
          <w:b/>
          <w:i/>
          <w:sz w:val="24"/>
          <w:szCs w:val="24"/>
        </w:rPr>
        <w:t xml:space="preserve"> </w:t>
      </w:r>
      <w:r w:rsidR="0003651D">
        <w:rPr>
          <w:rFonts w:ascii="Times New Roman" w:hAnsi="Times New Roman" w:cs="Times New Roman"/>
          <w:sz w:val="24"/>
          <w:szCs w:val="24"/>
        </w:rPr>
        <w:t xml:space="preserve">I maestri, gli impiegati e il clero costituivano alcune tra le </w:t>
      </w:r>
      <w:r w:rsidR="00123290">
        <w:rPr>
          <w:rFonts w:ascii="Times New Roman" w:hAnsi="Times New Roman" w:cs="Times New Roman"/>
          <w:sz w:val="24"/>
          <w:szCs w:val="24"/>
        </w:rPr>
        <w:t xml:space="preserve">componenti </w:t>
      </w:r>
      <w:r w:rsidR="0003651D">
        <w:rPr>
          <w:rFonts w:ascii="Times New Roman" w:hAnsi="Times New Roman" w:cs="Times New Roman"/>
          <w:sz w:val="24"/>
          <w:szCs w:val="24"/>
        </w:rPr>
        <w:t>sociali che</w:t>
      </w:r>
      <w:r w:rsidR="00123290">
        <w:rPr>
          <w:rFonts w:ascii="Times New Roman" w:hAnsi="Times New Roman" w:cs="Times New Roman"/>
          <w:sz w:val="24"/>
          <w:szCs w:val="24"/>
        </w:rPr>
        <w:t>, per il ruolo rivestito,</w:t>
      </w:r>
      <w:r w:rsidR="0003651D">
        <w:rPr>
          <w:rFonts w:ascii="Times New Roman" w:hAnsi="Times New Roman" w:cs="Times New Roman"/>
          <w:sz w:val="24"/>
          <w:szCs w:val="24"/>
        </w:rPr>
        <w:t xml:space="preserve"> avevano la possibilità di influ</w:t>
      </w:r>
      <w:r w:rsidR="002222F7">
        <w:rPr>
          <w:rFonts w:ascii="Times New Roman" w:hAnsi="Times New Roman" w:cs="Times New Roman"/>
          <w:sz w:val="24"/>
          <w:szCs w:val="24"/>
        </w:rPr>
        <w:t xml:space="preserve">enzare maggiormente il pensiero </w:t>
      </w:r>
      <w:r w:rsidR="0003651D">
        <w:rPr>
          <w:rFonts w:ascii="Times New Roman" w:hAnsi="Times New Roman" w:cs="Times New Roman"/>
          <w:sz w:val="24"/>
          <w:szCs w:val="24"/>
        </w:rPr>
        <w:t>comune. Era quindi molto importante per la buona riuscita del</w:t>
      </w:r>
      <w:r w:rsidR="00007768">
        <w:rPr>
          <w:rFonts w:ascii="Times New Roman" w:hAnsi="Times New Roman" w:cs="Times New Roman"/>
          <w:sz w:val="24"/>
          <w:szCs w:val="24"/>
        </w:rPr>
        <w:t>l’italianizzazione ch</w:t>
      </w:r>
      <w:r w:rsidR="00123290">
        <w:rPr>
          <w:rFonts w:ascii="Times New Roman" w:hAnsi="Times New Roman" w:cs="Times New Roman"/>
          <w:sz w:val="24"/>
          <w:szCs w:val="24"/>
        </w:rPr>
        <w:t>e</w:t>
      </w:r>
      <w:r w:rsidR="0003651D">
        <w:rPr>
          <w:rFonts w:ascii="Times New Roman" w:hAnsi="Times New Roman" w:cs="Times New Roman"/>
          <w:sz w:val="24"/>
          <w:szCs w:val="24"/>
        </w:rPr>
        <w:t xml:space="preserve"> queste persone </w:t>
      </w:r>
      <w:r w:rsidR="00123290">
        <w:rPr>
          <w:rFonts w:ascii="Times New Roman" w:hAnsi="Times New Roman" w:cs="Times New Roman"/>
          <w:sz w:val="24"/>
          <w:szCs w:val="24"/>
        </w:rPr>
        <w:t xml:space="preserve">ne </w:t>
      </w:r>
      <w:r w:rsidR="002222F7">
        <w:rPr>
          <w:rFonts w:ascii="Times New Roman" w:hAnsi="Times New Roman" w:cs="Times New Roman"/>
          <w:sz w:val="24"/>
          <w:szCs w:val="24"/>
        </w:rPr>
        <w:t xml:space="preserve">fossero favorevoli: </w:t>
      </w:r>
      <w:r w:rsidR="0003651D">
        <w:rPr>
          <w:rFonts w:ascii="Times New Roman" w:hAnsi="Times New Roman" w:cs="Times New Roman"/>
          <w:sz w:val="24"/>
          <w:szCs w:val="24"/>
        </w:rPr>
        <w:t>da qui la necessità di “</w:t>
      </w:r>
      <w:r w:rsidR="0003651D">
        <w:rPr>
          <w:rFonts w:ascii="Times New Roman" w:hAnsi="Times New Roman" w:cs="Times New Roman"/>
          <w:i/>
          <w:sz w:val="24"/>
          <w:szCs w:val="24"/>
        </w:rPr>
        <w:t>acquistarsi i maestri, gli impiegati, il clero</w:t>
      </w:r>
      <w:r w:rsidR="0003651D">
        <w:rPr>
          <w:rFonts w:ascii="Times New Roman" w:hAnsi="Times New Roman" w:cs="Times New Roman"/>
          <w:sz w:val="24"/>
          <w:szCs w:val="24"/>
        </w:rPr>
        <w:t>”.</w:t>
      </w:r>
    </w:p>
    <w:p w:rsidR="00E12BE4" w:rsidRPr="00007768" w:rsidRDefault="00E12BE4" w:rsidP="00007768">
      <w:pPr>
        <w:rPr>
          <w:rFonts w:ascii="Times New Roman" w:hAnsi="Times New Roman" w:cs="Times New Roman"/>
          <w:b/>
          <w:sz w:val="28"/>
          <w:szCs w:val="28"/>
        </w:rPr>
      </w:pPr>
      <w:r w:rsidRPr="00D54B8F">
        <w:rPr>
          <w:rFonts w:ascii="Times New Roman" w:hAnsi="Times New Roman" w:cs="Times New Roman"/>
          <w:b/>
          <w:color w:val="000000" w:themeColor="text1"/>
          <w:sz w:val="24"/>
          <w:szCs w:val="24"/>
        </w:rPr>
        <w:t>Dedurre,</w:t>
      </w:r>
      <w:r w:rsidR="00123290">
        <w:rPr>
          <w:rFonts w:ascii="Times New Roman" w:hAnsi="Times New Roman" w:cs="Times New Roman"/>
          <w:b/>
          <w:color w:val="000000" w:themeColor="text1"/>
          <w:sz w:val="24"/>
          <w:szCs w:val="24"/>
        </w:rPr>
        <w:t xml:space="preserve"> decodificare,</w:t>
      </w:r>
      <w:r>
        <w:rPr>
          <w:rFonts w:ascii="Times New Roman" w:hAnsi="Times New Roman" w:cs="Times New Roman"/>
          <w:b/>
          <w:color w:val="000000" w:themeColor="text1"/>
          <w:sz w:val="24"/>
          <w:szCs w:val="24"/>
        </w:rPr>
        <w:t xml:space="preserve"> </w:t>
      </w:r>
      <w:proofErr w:type="spellStart"/>
      <w:r>
        <w:rPr>
          <w:rFonts w:ascii="Times New Roman" w:hAnsi="Times New Roman" w:cs="Times New Roman"/>
          <w:b/>
          <w:color w:val="000000" w:themeColor="text1"/>
          <w:sz w:val="24"/>
          <w:szCs w:val="24"/>
        </w:rPr>
        <w:t>déduire</w:t>
      </w:r>
      <w:proofErr w:type="spellEnd"/>
      <w:r>
        <w:rPr>
          <w:rFonts w:ascii="Times New Roman" w:hAnsi="Times New Roman" w:cs="Times New Roman"/>
          <w:b/>
          <w:color w:val="000000" w:themeColor="text1"/>
          <w:sz w:val="24"/>
          <w:szCs w:val="24"/>
        </w:rPr>
        <w:t xml:space="preserve">, </w:t>
      </w:r>
      <w:proofErr w:type="spellStart"/>
      <w:r>
        <w:rPr>
          <w:rFonts w:ascii="Times New Roman" w:hAnsi="Times New Roman" w:cs="Times New Roman"/>
          <w:b/>
          <w:color w:val="000000" w:themeColor="text1"/>
          <w:sz w:val="24"/>
          <w:szCs w:val="24"/>
        </w:rPr>
        <w:t>décoder</w:t>
      </w:r>
      <w:proofErr w:type="spellEnd"/>
      <w:r>
        <w:rPr>
          <w:rFonts w:ascii="Times New Roman" w:hAnsi="Times New Roman" w:cs="Times New Roman"/>
          <w:b/>
          <w:color w:val="000000" w:themeColor="text1"/>
          <w:sz w:val="24"/>
          <w:szCs w:val="24"/>
        </w:rPr>
        <w:t xml:space="preserve">; argomentare, </w:t>
      </w:r>
      <w:proofErr w:type="spellStart"/>
      <w:r>
        <w:rPr>
          <w:rFonts w:ascii="Times New Roman" w:hAnsi="Times New Roman" w:cs="Times New Roman"/>
          <w:b/>
          <w:color w:val="000000" w:themeColor="text1"/>
          <w:sz w:val="24"/>
          <w:szCs w:val="24"/>
        </w:rPr>
        <w:t>argumenter</w:t>
      </w:r>
      <w:proofErr w:type="spellEnd"/>
      <w:r>
        <w:rPr>
          <w:rFonts w:ascii="Times New Roman" w:hAnsi="Times New Roman" w:cs="Times New Roman"/>
          <w:b/>
          <w:color w:val="000000" w:themeColor="text1"/>
          <w:sz w:val="24"/>
          <w:szCs w:val="24"/>
        </w:rPr>
        <w:t>.</w:t>
      </w:r>
      <w:r w:rsidR="00123290">
        <w:rPr>
          <w:rFonts w:ascii="Times New Roman" w:hAnsi="Times New Roman" w:cs="Times New Roman"/>
          <w:b/>
          <w:color w:val="000000" w:themeColor="text1"/>
          <w:sz w:val="24"/>
          <w:szCs w:val="24"/>
        </w:rPr>
        <w:t xml:space="preserve"> </w:t>
      </w:r>
      <w:r w:rsidR="00007768" w:rsidRPr="00007768">
        <w:rPr>
          <w:rFonts w:ascii="Times New Roman" w:hAnsi="Times New Roman" w:cs="Times New Roman"/>
          <w:b/>
          <w:i/>
          <w:sz w:val="24"/>
          <w:szCs w:val="24"/>
        </w:rPr>
        <w:t>Perché “guidare la stampa, sovvenzionandola o creando nuovi giornali”?</w:t>
      </w:r>
      <w:r w:rsidR="00123290">
        <w:rPr>
          <w:rFonts w:ascii="Times New Roman" w:hAnsi="Times New Roman" w:cs="Times New Roman"/>
          <w:b/>
          <w:i/>
          <w:sz w:val="24"/>
          <w:szCs w:val="24"/>
        </w:rPr>
        <w:t xml:space="preserve"> </w:t>
      </w:r>
      <w:r w:rsidR="0003651D">
        <w:rPr>
          <w:rFonts w:ascii="Times New Roman" w:hAnsi="Times New Roman" w:cs="Times New Roman"/>
          <w:sz w:val="24"/>
          <w:szCs w:val="24"/>
        </w:rPr>
        <w:t>La stampa costituiva un altro mezzo importante di influenza nei confronti delle popolazioni occupate, dunque era necessario utilizzarla per diffondere propaganda a favore dell’italianizzazione. Per fare ciò opinioni ed idee anti-it</w:t>
      </w:r>
      <w:r w:rsidR="00123290">
        <w:rPr>
          <w:rFonts w:ascii="Times New Roman" w:hAnsi="Times New Roman" w:cs="Times New Roman"/>
          <w:sz w:val="24"/>
          <w:szCs w:val="24"/>
        </w:rPr>
        <w:t>aliane dovevano essere represse ma</w:t>
      </w:r>
      <w:r w:rsidR="0003651D">
        <w:rPr>
          <w:rFonts w:ascii="Times New Roman" w:hAnsi="Times New Roman" w:cs="Times New Roman"/>
          <w:sz w:val="24"/>
          <w:szCs w:val="24"/>
        </w:rPr>
        <w:t xml:space="preserve">, soprattutto, </w:t>
      </w:r>
      <w:r w:rsidR="00007768">
        <w:rPr>
          <w:rFonts w:ascii="Times New Roman" w:hAnsi="Times New Roman" w:cs="Times New Roman"/>
          <w:sz w:val="24"/>
          <w:szCs w:val="24"/>
        </w:rPr>
        <w:t xml:space="preserve">bisognava </w:t>
      </w:r>
      <w:r w:rsidR="0003651D">
        <w:rPr>
          <w:rFonts w:ascii="Times New Roman" w:hAnsi="Times New Roman" w:cs="Times New Roman"/>
          <w:sz w:val="24"/>
          <w:szCs w:val="24"/>
        </w:rPr>
        <w:t>indirizzare politicamente l’opinione pubblica a favore dell’annessione al Regno, sovvenzionando la stampa o creando nuovi giornali</w:t>
      </w:r>
      <w:r w:rsidR="00123290">
        <w:rPr>
          <w:rFonts w:ascii="Times New Roman" w:hAnsi="Times New Roman" w:cs="Times New Roman"/>
          <w:sz w:val="24"/>
          <w:szCs w:val="24"/>
        </w:rPr>
        <w:t xml:space="preserve"> patriottici</w:t>
      </w:r>
      <w:r w:rsidR="0003651D">
        <w:rPr>
          <w:rFonts w:ascii="Times New Roman" w:hAnsi="Times New Roman" w:cs="Times New Roman"/>
          <w:sz w:val="24"/>
          <w:szCs w:val="24"/>
        </w:rPr>
        <w:t xml:space="preserve">. </w:t>
      </w:r>
    </w:p>
    <w:p w:rsidR="0025214A" w:rsidRPr="00F23153" w:rsidRDefault="00E12BE4" w:rsidP="0025214A">
      <w:pPr>
        <w:rPr>
          <w:rFonts w:ascii="Times New Roman" w:hAnsi="Times New Roman" w:cs="Times New Roman"/>
          <w:sz w:val="24"/>
          <w:szCs w:val="24"/>
        </w:rPr>
      </w:pPr>
      <w:r w:rsidRPr="00D54B8F">
        <w:rPr>
          <w:rFonts w:ascii="Times New Roman" w:hAnsi="Times New Roman" w:cs="Times New Roman"/>
          <w:b/>
          <w:color w:val="000000" w:themeColor="text1"/>
          <w:sz w:val="24"/>
          <w:szCs w:val="24"/>
        </w:rPr>
        <w:t>Dedurre,</w:t>
      </w:r>
      <w:r>
        <w:rPr>
          <w:rFonts w:ascii="Times New Roman" w:hAnsi="Times New Roman" w:cs="Times New Roman"/>
          <w:b/>
          <w:color w:val="000000" w:themeColor="text1"/>
          <w:sz w:val="24"/>
          <w:szCs w:val="24"/>
        </w:rPr>
        <w:t xml:space="preserve"> decodificare; </w:t>
      </w:r>
      <w:proofErr w:type="spellStart"/>
      <w:r>
        <w:rPr>
          <w:rFonts w:ascii="Times New Roman" w:hAnsi="Times New Roman" w:cs="Times New Roman"/>
          <w:b/>
          <w:color w:val="000000" w:themeColor="text1"/>
          <w:sz w:val="24"/>
          <w:szCs w:val="24"/>
        </w:rPr>
        <w:t>déduire</w:t>
      </w:r>
      <w:proofErr w:type="spellEnd"/>
      <w:r>
        <w:rPr>
          <w:rFonts w:ascii="Times New Roman" w:hAnsi="Times New Roman" w:cs="Times New Roman"/>
          <w:b/>
          <w:color w:val="000000" w:themeColor="text1"/>
          <w:sz w:val="24"/>
          <w:szCs w:val="24"/>
        </w:rPr>
        <w:t xml:space="preserve">, </w:t>
      </w:r>
      <w:proofErr w:type="spellStart"/>
      <w:r>
        <w:rPr>
          <w:rFonts w:ascii="Times New Roman" w:hAnsi="Times New Roman" w:cs="Times New Roman"/>
          <w:b/>
          <w:color w:val="000000" w:themeColor="text1"/>
          <w:sz w:val="24"/>
          <w:szCs w:val="24"/>
        </w:rPr>
        <w:t>décoder</w:t>
      </w:r>
      <w:proofErr w:type="spellEnd"/>
      <w:r>
        <w:rPr>
          <w:rFonts w:ascii="Times New Roman" w:hAnsi="Times New Roman" w:cs="Times New Roman"/>
          <w:b/>
          <w:color w:val="000000" w:themeColor="text1"/>
          <w:sz w:val="24"/>
          <w:szCs w:val="24"/>
        </w:rPr>
        <w:t xml:space="preserve">; argomentare, </w:t>
      </w:r>
      <w:proofErr w:type="spellStart"/>
      <w:r>
        <w:rPr>
          <w:rFonts w:ascii="Times New Roman" w:hAnsi="Times New Roman" w:cs="Times New Roman"/>
          <w:b/>
          <w:color w:val="000000" w:themeColor="text1"/>
          <w:sz w:val="24"/>
          <w:szCs w:val="24"/>
        </w:rPr>
        <w:t>argumenter</w:t>
      </w:r>
      <w:proofErr w:type="spellEnd"/>
      <w:r>
        <w:rPr>
          <w:rFonts w:ascii="Times New Roman" w:hAnsi="Times New Roman" w:cs="Times New Roman"/>
          <w:b/>
          <w:color w:val="000000" w:themeColor="text1"/>
          <w:sz w:val="24"/>
          <w:szCs w:val="24"/>
        </w:rPr>
        <w:t>.</w:t>
      </w:r>
      <w:r w:rsidR="00123290">
        <w:rPr>
          <w:rFonts w:ascii="Times New Roman" w:hAnsi="Times New Roman" w:cs="Times New Roman"/>
          <w:b/>
          <w:color w:val="000000" w:themeColor="text1"/>
          <w:sz w:val="24"/>
          <w:szCs w:val="24"/>
        </w:rPr>
        <w:t xml:space="preserve"> </w:t>
      </w:r>
      <w:r w:rsidR="00007768" w:rsidRPr="00007768">
        <w:rPr>
          <w:rFonts w:ascii="Times New Roman" w:hAnsi="Times New Roman" w:cs="Times New Roman"/>
          <w:b/>
          <w:i/>
          <w:sz w:val="24"/>
          <w:szCs w:val="24"/>
        </w:rPr>
        <w:t xml:space="preserve">Infine, perché nelle sentenze e provvedimenti </w:t>
      </w:r>
      <w:r w:rsidR="00007768">
        <w:rPr>
          <w:rFonts w:ascii="Times New Roman" w:hAnsi="Times New Roman" w:cs="Times New Roman"/>
          <w:b/>
          <w:i/>
          <w:sz w:val="24"/>
          <w:szCs w:val="24"/>
        </w:rPr>
        <w:t>si usa</w:t>
      </w:r>
      <w:r w:rsidR="00007768" w:rsidRPr="00007768">
        <w:rPr>
          <w:rFonts w:ascii="Times New Roman" w:hAnsi="Times New Roman" w:cs="Times New Roman"/>
          <w:b/>
          <w:i/>
          <w:sz w:val="24"/>
          <w:szCs w:val="24"/>
        </w:rPr>
        <w:t xml:space="preserve"> la formula </w:t>
      </w:r>
      <w:r w:rsidR="00123290">
        <w:rPr>
          <w:rFonts w:ascii="Times New Roman" w:hAnsi="Times New Roman" w:cs="Times New Roman"/>
          <w:b/>
          <w:i/>
          <w:sz w:val="24"/>
          <w:szCs w:val="24"/>
        </w:rPr>
        <w:t xml:space="preserve">citata </w:t>
      </w:r>
      <w:r w:rsidR="00007768" w:rsidRPr="00007768">
        <w:rPr>
          <w:rFonts w:ascii="Times New Roman" w:hAnsi="Times New Roman" w:cs="Times New Roman"/>
          <w:b/>
          <w:i/>
          <w:sz w:val="24"/>
          <w:szCs w:val="24"/>
        </w:rPr>
        <w:t>al punto 3) b? Cosa si vuole significare?</w:t>
      </w:r>
      <w:r w:rsidR="00123290">
        <w:rPr>
          <w:rFonts w:ascii="Times New Roman" w:hAnsi="Times New Roman" w:cs="Times New Roman"/>
          <w:b/>
          <w:i/>
          <w:sz w:val="24"/>
          <w:szCs w:val="24"/>
        </w:rPr>
        <w:t xml:space="preserve"> </w:t>
      </w:r>
      <w:r w:rsidR="0003651D">
        <w:rPr>
          <w:rFonts w:ascii="Times New Roman" w:hAnsi="Times New Roman" w:cs="Times New Roman"/>
          <w:sz w:val="24"/>
          <w:szCs w:val="24"/>
        </w:rPr>
        <w:t xml:space="preserve">L’uso della formula di cui al punto </w:t>
      </w:r>
      <w:r w:rsidR="0003651D" w:rsidRPr="00123290">
        <w:rPr>
          <w:rFonts w:ascii="Times New Roman" w:hAnsi="Times New Roman" w:cs="Times New Roman"/>
          <w:b/>
          <w:i/>
          <w:sz w:val="24"/>
          <w:szCs w:val="24"/>
        </w:rPr>
        <w:t>3</w:t>
      </w:r>
      <w:r w:rsidR="00123290" w:rsidRPr="00123290">
        <w:rPr>
          <w:rFonts w:ascii="Times New Roman" w:hAnsi="Times New Roman" w:cs="Times New Roman"/>
          <w:b/>
          <w:i/>
          <w:sz w:val="24"/>
          <w:szCs w:val="24"/>
        </w:rPr>
        <w:t xml:space="preserve">) </w:t>
      </w:r>
      <w:r w:rsidR="0003651D" w:rsidRPr="00123290">
        <w:rPr>
          <w:rFonts w:ascii="Times New Roman" w:hAnsi="Times New Roman" w:cs="Times New Roman"/>
          <w:b/>
          <w:i/>
          <w:sz w:val="24"/>
          <w:szCs w:val="24"/>
        </w:rPr>
        <w:t>b</w:t>
      </w:r>
      <w:r w:rsidR="0003651D">
        <w:rPr>
          <w:rFonts w:ascii="Times New Roman" w:hAnsi="Times New Roman" w:cs="Times New Roman"/>
          <w:sz w:val="24"/>
          <w:szCs w:val="24"/>
        </w:rPr>
        <w:t xml:space="preserve"> in tutte le sentenze o atti dell’autorità serviva, una volta di più, a segnare il trapasso dei poteri dalla vecchia amministrazione </w:t>
      </w:r>
      <w:r w:rsidR="00123290">
        <w:rPr>
          <w:rFonts w:ascii="Times New Roman" w:hAnsi="Times New Roman" w:cs="Times New Roman"/>
          <w:sz w:val="24"/>
          <w:szCs w:val="24"/>
        </w:rPr>
        <w:t>asburgica al</w:t>
      </w:r>
      <w:r w:rsidR="0003651D">
        <w:rPr>
          <w:rFonts w:ascii="Times New Roman" w:hAnsi="Times New Roman" w:cs="Times New Roman"/>
          <w:sz w:val="24"/>
          <w:szCs w:val="24"/>
        </w:rPr>
        <w:t xml:space="preserve"> controllo militare </w:t>
      </w:r>
      <w:r w:rsidR="00F23153">
        <w:rPr>
          <w:rFonts w:ascii="Times New Roman" w:hAnsi="Times New Roman" w:cs="Times New Roman"/>
          <w:sz w:val="24"/>
          <w:szCs w:val="24"/>
        </w:rPr>
        <w:t>italiano nei territori occupati</w:t>
      </w:r>
    </w:p>
    <w:p w:rsidR="0025214A" w:rsidRPr="0025214A" w:rsidRDefault="0025214A" w:rsidP="0025214A">
      <w:pPr>
        <w:jc w:val="center"/>
        <w:rPr>
          <w:rFonts w:ascii="Times New Roman" w:hAnsi="Times New Roman" w:cs="Times New Roman"/>
          <w:b/>
          <w:sz w:val="28"/>
          <w:szCs w:val="28"/>
        </w:rPr>
      </w:pPr>
      <w:r w:rsidRPr="0025214A">
        <w:rPr>
          <w:rFonts w:ascii="Times New Roman" w:hAnsi="Times New Roman" w:cs="Times New Roman"/>
          <w:b/>
          <w:sz w:val="28"/>
          <w:szCs w:val="28"/>
        </w:rPr>
        <w:lastRenderedPageBreak/>
        <w:t>2</w:t>
      </w:r>
    </w:p>
    <w:p w:rsidR="0025214A" w:rsidRPr="0025214A" w:rsidRDefault="0025214A" w:rsidP="0025214A">
      <w:pPr>
        <w:jc w:val="center"/>
        <w:rPr>
          <w:rFonts w:ascii="Times New Roman" w:hAnsi="Times New Roman" w:cs="Times New Roman"/>
          <w:b/>
          <w:sz w:val="28"/>
          <w:szCs w:val="28"/>
        </w:rPr>
      </w:pPr>
      <w:r w:rsidRPr="0025214A">
        <w:rPr>
          <w:rFonts w:ascii="Times New Roman" w:hAnsi="Times New Roman" w:cs="Times New Roman"/>
          <w:b/>
          <w:sz w:val="28"/>
          <w:szCs w:val="28"/>
        </w:rPr>
        <w:t>“I nemici dell’Italia…”</w:t>
      </w:r>
    </w:p>
    <w:p w:rsidR="0025214A" w:rsidRDefault="009069CE" w:rsidP="0025214A">
      <w:pPr>
        <w:rPr>
          <w:rFonts w:ascii="Times New Roman" w:hAnsi="Times New Roman" w:cs="Times New Roman"/>
          <w:sz w:val="24"/>
          <w:szCs w:val="24"/>
        </w:rPr>
      </w:pPr>
      <w:r>
        <w:rPr>
          <w:rFonts w:ascii="Times New Roman" w:hAnsi="Times New Roman" w:cs="Times New Roman"/>
          <w:sz w:val="24"/>
          <w:szCs w:val="24"/>
        </w:rPr>
        <w:t>Nell’am</w:t>
      </w:r>
      <w:r w:rsidR="0025214A" w:rsidRPr="0025214A">
        <w:rPr>
          <w:rFonts w:ascii="Times New Roman" w:hAnsi="Times New Roman" w:cs="Times New Roman"/>
          <w:sz w:val="24"/>
          <w:szCs w:val="24"/>
        </w:rPr>
        <w:t xml:space="preserve">bizioso progetto di annessione dei territori rivendicati nel patto di Londra del </w:t>
      </w:r>
      <w:r w:rsidR="002C3C13">
        <w:rPr>
          <w:rFonts w:ascii="Times New Roman" w:hAnsi="Times New Roman" w:cs="Times New Roman"/>
          <w:sz w:val="24"/>
          <w:szCs w:val="24"/>
        </w:rPr>
        <w:t>1915, la priorità de</w:t>
      </w:r>
      <w:r w:rsidR="00AD712F">
        <w:rPr>
          <w:rFonts w:ascii="Times New Roman" w:hAnsi="Times New Roman" w:cs="Times New Roman"/>
          <w:sz w:val="24"/>
          <w:szCs w:val="24"/>
        </w:rPr>
        <w:t xml:space="preserve">l governo militare </w:t>
      </w:r>
      <w:r w:rsidR="0025214A" w:rsidRPr="0025214A">
        <w:rPr>
          <w:rFonts w:ascii="Times New Roman" w:hAnsi="Times New Roman" w:cs="Times New Roman"/>
          <w:sz w:val="24"/>
          <w:szCs w:val="24"/>
        </w:rPr>
        <w:t xml:space="preserve">risiedeva </w:t>
      </w:r>
      <w:r>
        <w:rPr>
          <w:rFonts w:ascii="Times New Roman" w:hAnsi="Times New Roman" w:cs="Times New Roman"/>
          <w:sz w:val="24"/>
          <w:szCs w:val="24"/>
        </w:rPr>
        <w:t>nell’</w:t>
      </w:r>
      <w:r w:rsidR="00AD712F">
        <w:rPr>
          <w:rFonts w:ascii="Times New Roman" w:hAnsi="Times New Roman" w:cs="Times New Roman"/>
          <w:sz w:val="24"/>
          <w:szCs w:val="24"/>
        </w:rPr>
        <w:t xml:space="preserve">imposizione </w:t>
      </w:r>
      <w:r>
        <w:rPr>
          <w:rFonts w:ascii="Times New Roman" w:hAnsi="Times New Roman" w:cs="Times New Roman"/>
          <w:sz w:val="24"/>
          <w:szCs w:val="24"/>
        </w:rPr>
        <w:t xml:space="preserve">dell’ordine pubblico e </w:t>
      </w:r>
      <w:r w:rsidR="0025214A" w:rsidRPr="0025214A">
        <w:rPr>
          <w:rFonts w:ascii="Times New Roman" w:hAnsi="Times New Roman" w:cs="Times New Roman"/>
          <w:sz w:val="24"/>
          <w:szCs w:val="24"/>
        </w:rPr>
        <w:t xml:space="preserve">nella difesa </w:t>
      </w:r>
      <w:r>
        <w:rPr>
          <w:rFonts w:ascii="Times New Roman" w:hAnsi="Times New Roman" w:cs="Times New Roman"/>
          <w:sz w:val="24"/>
          <w:szCs w:val="24"/>
        </w:rPr>
        <w:t xml:space="preserve">degli interessi italiani </w:t>
      </w:r>
      <w:r w:rsidR="008A72E2">
        <w:rPr>
          <w:rFonts w:ascii="Times New Roman" w:hAnsi="Times New Roman" w:cs="Times New Roman"/>
          <w:sz w:val="24"/>
          <w:szCs w:val="24"/>
        </w:rPr>
        <w:t>nella Venezia Giulia dal</w:t>
      </w:r>
      <w:r>
        <w:rPr>
          <w:rFonts w:ascii="Times New Roman" w:hAnsi="Times New Roman" w:cs="Times New Roman"/>
          <w:sz w:val="24"/>
          <w:szCs w:val="24"/>
        </w:rPr>
        <w:t xml:space="preserve"> “</w:t>
      </w:r>
      <w:r w:rsidR="0025214A" w:rsidRPr="0025214A">
        <w:rPr>
          <w:rFonts w:ascii="Times New Roman" w:hAnsi="Times New Roman" w:cs="Times New Roman"/>
          <w:sz w:val="24"/>
          <w:szCs w:val="24"/>
        </w:rPr>
        <w:t>nemic</w:t>
      </w:r>
      <w:r w:rsidR="008A72E2">
        <w:rPr>
          <w:rFonts w:ascii="Times New Roman" w:hAnsi="Times New Roman" w:cs="Times New Roman"/>
          <w:sz w:val="24"/>
          <w:szCs w:val="24"/>
        </w:rPr>
        <w:t>o</w:t>
      </w:r>
      <w:r>
        <w:rPr>
          <w:rFonts w:ascii="Times New Roman" w:hAnsi="Times New Roman" w:cs="Times New Roman"/>
          <w:sz w:val="24"/>
          <w:szCs w:val="24"/>
        </w:rPr>
        <w:t>”</w:t>
      </w:r>
      <w:r w:rsidR="008A72E2">
        <w:rPr>
          <w:rFonts w:ascii="Times New Roman" w:hAnsi="Times New Roman" w:cs="Times New Roman"/>
          <w:sz w:val="24"/>
          <w:szCs w:val="24"/>
        </w:rPr>
        <w:t xml:space="preserve"> esterno</w:t>
      </w:r>
      <w:r w:rsidR="007A470B">
        <w:rPr>
          <w:rFonts w:ascii="Times New Roman" w:hAnsi="Times New Roman" w:cs="Times New Roman"/>
          <w:sz w:val="24"/>
          <w:szCs w:val="24"/>
        </w:rPr>
        <w:t>,</w:t>
      </w:r>
      <w:r w:rsidR="008A72E2">
        <w:rPr>
          <w:rFonts w:ascii="Times New Roman" w:hAnsi="Times New Roman" w:cs="Times New Roman"/>
          <w:sz w:val="24"/>
          <w:szCs w:val="24"/>
        </w:rPr>
        <w:t xml:space="preserve"> per la </w:t>
      </w:r>
      <w:r w:rsidR="0025214A" w:rsidRPr="0025214A">
        <w:rPr>
          <w:rFonts w:ascii="Times New Roman" w:hAnsi="Times New Roman" w:cs="Times New Roman"/>
          <w:sz w:val="24"/>
          <w:szCs w:val="24"/>
        </w:rPr>
        <w:t xml:space="preserve">presenza ai confini di uno stato di recente formazione </w:t>
      </w:r>
      <w:r>
        <w:rPr>
          <w:rFonts w:ascii="Times New Roman" w:hAnsi="Times New Roman" w:cs="Times New Roman"/>
          <w:sz w:val="24"/>
          <w:szCs w:val="24"/>
        </w:rPr>
        <w:t xml:space="preserve">che </w:t>
      </w:r>
      <w:r w:rsidR="0025214A" w:rsidRPr="0025214A">
        <w:rPr>
          <w:rFonts w:ascii="Times New Roman" w:hAnsi="Times New Roman" w:cs="Times New Roman"/>
          <w:sz w:val="24"/>
          <w:szCs w:val="24"/>
        </w:rPr>
        <w:t>incamera</w:t>
      </w:r>
      <w:r w:rsidR="007A470B">
        <w:rPr>
          <w:rFonts w:ascii="Times New Roman" w:hAnsi="Times New Roman" w:cs="Times New Roman"/>
          <w:sz w:val="24"/>
          <w:szCs w:val="24"/>
        </w:rPr>
        <w:t>va le popolazioni slave</w:t>
      </w:r>
      <w:r>
        <w:rPr>
          <w:rFonts w:ascii="Times New Roman" w:hAnsi="Times New Roman" w:cs="Times New Roman"/>
          <w:sz w:val="24"/>
          <w:szCs w:val="24"/>
        </w:rPr>
        <w:t xml:space="preserve"> </w:t>
      </w:r>
      <w:r w:rsidR="007A470B">
        <w:rPr>
          <w:rFonts w:ascii="Times New Roman" w:hAnsi="Times New Roman" w:cs="Times New Roman"/>
          <w:sz w:val="24"/>
          <w:szCs w:val="24"/>
        </w:rPr>
        <w:t>(</w:t>
      </w:r>
      <w:r>
        <w:rPr>
          <w:rFonts w:ascii="Times New Roman" w:hAnsi="Times New Roman" w:cs="Times New Roman"/>
          <w:sz w:val="24"/>
          <w:szCs w:val="24"/>
        </w:rPr>
        <w:t>lo Stato S</w:t>
      </w:r>
      <w:r w:rsidR="007A470B">
        <w:rPr>
          <w:rFonts w:ascii="Times New Roman" w:hAnsi="Times New Roman" w:cs="Times New Roman"/>
          <w:sz w:val="24"/>
          <w:szCs w:val="24"/>
        </w:rPr>
        <w:t>.</w:t>
      </w:r>
      <w:r>
        <w:rPr>
          <w:rFonts w:ascii="Times New Roman" w:hAnsi="Times New Roman" w:cs="Times New Roman"/>
          <w:sz w:val="24"/>
          <w:szCs w:val="24"/>
        </w:rPr>
        <w:t>H</w:t>
      </w:r>
      <w:r w:rsidR="007A470B">
        <w:rPr>
          <w:rFonts w:ascii="Times New Roman" w:hAnsi="Times New Roman" w:cs="Times New Roman"/>
          <w:sz w:val="24"/>
          <w:szCs w:val="24"/>
        </w:rPr>
        <w:t>.</w:t>
      </w:r>
      <w:r>
        <w:rPr>
          <w:rFonts w:ascii="Times New Roman" w:hAnsi="Times New Roman" w:cs="Times New Roman"/>
          <w:sz w:val="24"/>
          <w:szCs w:val="24"/>
        </w:rPr>
        <w:t>S</w:t>
      </w:r>
      <w:r w:rsidR="007A470B">
        <w:rPr>
          <w:rFonts w:ascii="Times New Roman" w:hAnsi="Times New Roman" w:cs="Times New Roman"/>
          <w:sz w:val="24"/>
          <w:szCs w:val="24"/>
        </w:rPr>
        <w:t>.)</w:t>
      </w:r>
      <w:r>
        <w:rPr>
          <w:rFonts w:ascii="Times New Roman" w:hAnsi="Times New Roman" w:cs="Times New Roman"/>
          <w:sz w:val="24"/>
          <w:szCs w:val="24"/>
        </w:rPr>
        <w:t xml:space="preserve">, </w:t>
      </w:r>
      <w:r w:rsidR="008A72E2">
        <w:rPr>
          <w:rFonts w:ascii="Times New Roman" w:hAnsi="Times New Roman" w:cs="Times New Roman"/>
          <w:sz w:val="24"/>
          <w:szCs w:val="24"/>
        </w:rPr>
        <w:t>come da quello interno</w:t>
      </w:r>
      <w:r w:rsidR="00AD712F">
        <w:rPr>
          <w:rFonts w:ascii="Times New Roman" w:hAnsi="Times New Roman" w:cs="Times New Roman"/>
          <w:sz w:val="24"/>
          <w:szCs w:val="24"/>
        </w:rPr>
        <w:t xml:space="preserve">, nel timore che fossero in </w:t>
      </w:r>
      <w:r w:rsidR="00AD712F" w:rsidRPr="0025214A">
        <w:rPr>
          <w:rFonts w:ascii="Times New Roman" w:hAnsi="Times New Roman" w:cs="Times New Roman"/>
          <w:sz w:val="24"/>
          <w:szCs w:val="24"/>
        </w:rPr>
        <w:t>grado di compromettere la stabilità di un terri</w:t>
      </w:r>
      <w:r w:rsidR="002C3C13">
        <w:rPr>
          <w:rFonts w:ascii="Times New Roman" w:hAnsi="Times New Roman" w:cs="Times New Roman"/>
          <w:sz w:val="24"/>
          <w:szCs w:val="24"/>
        </w:rPr>
        <w:t xml:space="preserve">torio già di per sé </w:t>
      </w:r>
      <w:r w:rsidR="007A470B">
        <w:rPr>
          <w:rFonts w:ascii="Times New Roman" w:hAnsi="Times New Roman" w:cs="Times New Roman"/>
          <w:sz w:val="24"/>
          <w:szCs w:val="24"/>
        </w:rPr>
        <w:t xml:space="preserve">segnato </w:t>
      </w:r>
      <w:r w:rsidR="002C3C13">
        <w:rPr>
          <w:rFonts w:ascii="Times New Roman" w:hAnsi="Times New Roman" w:cs="Times New Roman"/>
          <w:sz w:val="24"/>
          <w:szCs w:val="24"/>
        </w:rPr>
        <w:t>da</w:t>
      </w:r>
      <w:r w:rsidR="007A470B">
        <w:rPr>
          <w:rFonts w:ascii="Times New Roman" w:hAnsi="Times New Roman" w:cs="Times New Roman"/>
          <w:sz w:val="24"/>
          <w:szCs w:val="24"/>
        </w:rPr>
        <w:t xml:space="preserve"> un</w:t>
      </w:r>
      <w:r w:rsidR="00AD712F">
        <w:rPr>
          <w:rFonts w:ascii="Times New Roman" w:hAnsi="Times New Roman" w:cs="Times New Roman"/>
          <w:sz w:val="24"/>
          <w:szCs w:val="24"/>
        </w:rPr>
        <w:t xml:space="preserve"> precario </w:t>
      </w:r>
      <w:r w:rsidR="00AD712F" w:rsidRPr="0025214A">
        <w:rPr>
          <w:rFonts w:ascii="Times New Roman" w:hAnsi="Times New Roman" w:cs="Times New Roman"/>
          <w:sz w:val="24"/>
          <w:szCs w:val="24"/>
        </w:rPr>
        <w:t>equilibrio</w:t>
      </w:r>
      <w:r w:rsidR="002C3C13">
        <w:rPr>
          <w:rFonts w:ascii="Times New Roman" w:hAnsi="Times New Roman" w:cs="Times New Roman"/>
          <w:sz w:val="24"/>
          <w:szCs w:val="24"/>
        </w:rPr>
        <w:t xml:space="preserve"> nazionale</w:t>
      </w:r>
      <w:r w:rsidR="0078034F">
        <w:rPr>
          <w:rFonts w:ascii="Times New Roman" w:hAnsi="Times New Roman" w:cs="Times New Roman"/>
          <w:sz w:val="24"/>
          <w:szCs w:val="24"/>
        </w:rPr>
        <w:t>, sociale, politico</w:t>
      </w:r>
      <w:r w:rsidR="002C3C13">
        <w:rPr>
          <w:rFonts w:ascii="Times New Roman" w:hAnsi="Times New Roman" w:cs="Times New Roman"/>
          <w:sz w:val="24"/>
          <w:szCs w:val="24"/>
        </w:rPr>
        <w:t xml:space="preserve">. </w:t>
      </w:r>
      <w:r w:rsidR="00AD712F">
        <w:rPr>
          <w:rFonts w:ascii="Times New Roman" w:hAnsi="Times New Roman" w:cs="Times New Roman"/>
          <w:sz w:val="24"/>
          <w:szCs w:val="24"/>
        </w:rPr>
        <w:t>L</w:t>
      </w:r>
      <w:r w:rsidR="0025214A" w:rsidRPr="0025214A">
        <w:rPr>
          <w:rFonts w:ascii="Times New Roman" w:hAnsi="Times New Roman" w:cs="Times New Roman"/>
          <w:sz w:val="24"/>
          <w:szCs w:val="24"/>
        </w:rPr>
        <w:t>’ordine pu</w:t>
      </w:r>
      <w:r w:rsidR="00AD712F">
        <w:rPr>
          <w:rFonts w:ascii="Times New Roman" w:hAnsi="Times New Roman" w:cs="Times New Roman"/>
          <w:sz w:val="24"/>
          <w:szCs w:val="24"/>
        </w:rPr>
        <w:t>bb</w:t>
      </w:r>
      <w:r w:rsidR="00765B0D">
        <w:rPr>
          <w:rFonts w:ascii="Times New Roman" w:hAnsi="Times New Roman" w:cs="Times New Roman"/>
          <w:sz w:val="24"/>
          <w:szCs w:val="24"/>
        </w:rPr>
        <w:t>lico e l’affermazione del nuovo potere</w:t>
      </w:r>
      <w:r w:rsidR="00AD712F">
        <w:rPr>
          <w:rFonts w:ascii="Times New Roman" w:hAnsi="Times New Roman" w:cs="Times New Roman"/>
          <w:sz w:val="24"/>
          <w:szCs w:val="24"/>
        </w:rPr>
        <w:t xml:space="preserve"> vennero imposti</w:t>
      </w:r>
      <w:r w:rsidR="007A470B">
        <w:rPr>
          <w:rFonts w:ascii="Times New Roman" w:hAnsi="Times New Roman" w:cs="Times New Roman"/>
          <w:sz w:val="24"/>
          <w:szCs w:val="24"/>
        </w:rPr>
        <w:t xml:space="preserve"> </w:t>
      </w:r>
      <w:r w:rsidR="0025214A" w:rsidRPr="0025214A">
        <w:rPr>
          <w:rFonts w:ascii="Times New Roman" w:hAnsi="Times New Roman" w:cs="Times New Roman"/>
          <w:sz w:val="24"/>
          <w:szCs w:val="24"/>
        </w:rPr>
        <w:t xml:space="preserve">attraverso lo smantellamento </w:t>
      </w:r>
      <w:r w:rsidR="00765B0D">
        <w:rPr>
          <w:rFonts w:ascii="Times New Roman" w:hAnsi="Times New Roman" w:cs="Times New Roman"/>
          <w:sz w:val="24"/>
          <w:szCs w:val="24"/>
        </w:rPr>
        <w:t xml:space="preserve">immediato </w:t>
      </w:r>
      <w:r w:rsidR="0025214A" w:rsidRPr="0025214A">
        <w:rPr>
          <w:rFonts w:ascii="Times New Roman" w:hAnsi="Times New Roman" w:cs="Times New Roman"/>
          <w:sz w:val="24"/>
          <w:szCs w:val="24"/>
        </w:rPr>
        <w:t>di poteri locali provvisori o in nesso con sovranità straniere</w:t>
      </w:r>
      <w:r w:rsidR="00AD712F">
        <w:rPr>
          <w:rFonts w:ascii="Times New Roman" w:hAnsi="Times New Roman" w:cs="Times New Roman"/>
          <w:sz w:val="24"/>
          <w:szCs w:val="24"/>
        </w:rPr>
        <w:t xml:space="preserve">, </w:t>
      </w:r>
      <w:r w:rsidR="00765B0D">
        <w:rPr>
          <w:rFonts w:ascii="Times New Roman" w:hAnsi="Times New Roman" w:cs="Times New Roman"/>
          <w:sz w:val="24"/>
          <w:szCs w:val="24"/>
        </w:rPr>
        <w:t>l’epu</w:t>
      </w:r>
      <w:r w:rsidR="00AD712F">
        <w:rPr>
          <w:rFonts w:ascii="Times New Roman" w:hAnsi="Times New Roman" w:cs="Times New Roman"/>
          <w:sz w:val="24"/>
          <w:szCs w:val="24"/>
        </w:rPr>
        <w:t>ra</w:t>
      </w:r>
      <w:r w:rsidR="00765B0D">
        <w:rPr>
          <w:rFonts w:ascii="Times New Roman" w:hAnsi="Times New Roman" w:cs="Times New Roman"/>
          <w:sz w:val="24"/>
          <w:szCs w:val="24"/>
        </w:rPr>
        <w:t>zione</w:t>
      </w:r>
      <w:r w:rsidR="002C3C13">
        <w:rPr>
          <w:rFonts w:ascii="Times New Roman" w:hAnsi="Times New Roman" w:cs="Times New Roman"/>
          <w:sz w:val="24"/>
          <w:szCs w:val="24"/>
        </w:rPr>
        <w:t xml:space="preserve"> </w:t>
      </w:r>
      <w:r w:rsidR="00765B0D">
        <w:rPr>
          <w:rFonts w:ascii="Times New Roman" w:hAnsi="Times New Roman" w:cs="Times New Roman"/>
          <w:sz w:val="24"/>
          <w:szCs w:val="24"/>
        </w:rPr>
        <w:t>del</w:t>
      </w:r>
      <w:r w:rsidR="00AD712F">
        <w:rPr>
          <w:rFonts w:ascii="Times New Roman" w:hAnsi="Times New Roman" w:cs="Times New Roman"/>
          <w:sz w:val="24"/>
          <w:szCs w:val="24"/>
        </w:rPr>
        <w:t>l’amministrazione pubblica</w:t>
      </w:r>
      <w:r w:rsidR="00765B0D">
        <w:rPr>
          <w:rFonts w:ascii="Times New Roman" w:hAnsi="Times New Roman" w:cs="Times New Roman"/>
          <w:sz w:val="24"/>
          <w:szCs w:val="24"/>
        </w:rPr>
        <w:t>, le operazioni per favorire</w:t>
      </w:r>
      <w:r w:rsidR="00833343">
        <w:rPr>
          <w:rFonts w:ascii="Times New Roman" w:hAnsi="Times New Roman" w:cs="Times New Roman"/>
          <w:sz w:val="24"/>
          <w:szCs w:val="24"/>
        </w:rPr>
        <w:t xml:space="preserve">  l’assimilazione </w:t>
      </w:r>
      <w:r w:rsidR="0025214A" w:rsidRPr="0025214A">
        <w:rPr>
          <w:rFonts w:ascii="Times New Roman" w:hAnsi="Times New Roman" w:cs="Times New Roman"/>
          <w:sz w:val="24"/>
          <w:szCs w:val="24"/>
        </w:rPr>
        <w:t>del clero</w:t>
      </w:r>
      <w:r w:rsidR="00833343">
        <w:rPr>
          <w:rFonts w:ascii="Times New Roman" w:hAnsi="Times New Roman" w:cs="Times New Roman"/>
          <w:sz w:val="24"/>
          <w:szCs w:val="24"/>
        </w:rPr>
        <w:t xml:space="preserve"> alla nuova sovranità</w:t>
      </w:r>
      <w:r w:rsidR="00765B0D">
        <w:rPr>
          <w:rFonts w:ascii="Times New Roman" w:hAnsi="Times New Roman" w:cs="Times New Roman"/>
          <w:sz w:val="24"/>
          <w:szCs w:val="24"/>
        </w:rPr>
        <w:t xml:space="preserve">, gli accordi stretti con le componenti patriottiche locali, </w:t>
      </w:r>
      <w:r w:rsidR="007A470B">
        <w:rPr>
          <w:rFonts w:ascii="Times New Roman" w:hAnsi="Times New Roman" w:cs="Times New Roman"/>
          <w:sz w:val="24"/>
          <w:szCs w:val="24"/>
        </w:rPr>
        <w:t xml:space="preserve">le misure repressive, </w:t>
      </w:r>
      <w:r w:rsidR="00765B0D">
        <w:rPr>
          <w:rFonts w:ascii="Times New Roman" w:hAnsi="Times New Roman" w:cs="Times New Roman"/>
          <w:sz w:val="24"/>
          <w:szCs w:val="24"/>
        </w:rPr>
        <w:t>la presenza stess</w:t>
      </w:r>
      <w:r w:rsidR="002C3C13">
        <w:rPr>
          <w:rFonts w:ascii="Times New Roman" w:hAnsi="Times New Roman" w:cs="Times New Roman"/>
          <w:sz w:val="24"/>
          <w:szCs w:val="24"/>
        </w:rPr>
        <w:t>a dell’esercito: nella Venezia G</w:t>
      </w:r>
      <w:r w:rsidR="00765B0D">
        <w:rPr>
          <w:rFonts w:ascii="Times New Roman" w:hAnsi="Times New Roman" w:cs="Times New Roman"/>
          <w:sz w:val="24"/>
          <w:szCs w:val="24"/>
        </w:rPr>
        <w:t xml:space="preserve">iulia </w:t>
      </w:r>
      <w:r w:rsidR="007A470B">
        <w:rPr>
          <w:rFonts w:ascii="Times New Roman" w:hAnsi="Times New Roman" w:cs="Times New Roman"/>
          <w:sz w:val="24"/>
          <w:szCs w:val="24"/>
        </w:rPr>
        <w:t xml:space="preserve">infatti </w:t>
      </w:r>
      <w:r w:rsidR="00765B0D">
        <w:rPr>
          <w:rFonts w:ascii="Times New Roman" w:hAnsi="Times New Roman" w:cs="Times New Roman"/>
          <w:sz w:val="24"/>
          <w:szCs w:val="24"/>
        </w:rPr>
        <w:t xml:space="preserve">stazionavano due </w:t>
      </w:r>
      <w:r w:rsidR="007A470B">
        <w:rPr>
          <w:rFonts w:ascii="Times New Roman" w:hAnsi="Times New Roman" w:cs="Times New Roman"/>
          <w:sz w:val="24"/>
          <w:szCs w:val="24"/>
        </w:rPr>
        <w:t xml:space="preserve">intere </w:t>
      </w:r>
      <w:r w:rsidR="00765B0D">
        <w:rPr>
          <w:rFonts w:ascii="Times New Roman" w:hAnsi="Times New Roman" w:cs="Times New Roman"/>
          <w:sz w:val="24"/>
          <w:szCs w:val="24"/>
        </w:rPr>
        <w:t>armate mobilitate</w:t>
      </w:r>
      <w:r w:rsidR="007A470B">
        <w:rPr>
          <w:rFonts w:ascii="Times New Roman" w:hAnsi="Times New Roman" w:cs="Times New Roman"/>
          <w:sz w:val="24"/>
          <w:szCs w:val="24"/>
        </w:rPr>
        <w:t xml:space="preserve">. </w:t>
      </w:r>
      <w:r w:rsidR="0025214A" w:rsidRPr="0025214A">
        <w:rPr>
          <w:rFonts w:ascii="Times New Roman" w:hAnsi="Times New Roman" w:cs="Times New Roman"/>
          <w:sz w:val="24"/>
          <w:szCs w:val="24"/>
        </w:rPr>
        <w:t xml:space="preserve"> </w:t>
      </w:r>
    </w:p>
    <w:p w:rsidR="00301F47" w:rsidRPr="0078034F" w:rsidRDefault="00301F47" w:rsidP="00301F47">
      <w:pPr>
        <w:spacing w:after="200" w:line="276" w:lineRule="auto"/>
        <w:contextualSpacing/>
        <w:jc w:val="both"/>
        <w:rPr>
          <w:rFonts w:ascii="Times New Roman" w:hAnsi="Times New Roman" w:cs="Times New Roman"/>
          <w:b/>
          <w:sz w:val="24"/>
          <w:szCs w:val="24"/>
        </w:rPr>
      </w:pPr>
    </w:p>
    <w:p w:rsidR="0078034F" w:rsidRDefault="0078034F" w:rsidP="00301F47">
      <w:pPr>
        <w:spacing w:after="200" w:line="276" w:lineRule="auto"/>
        <w:contextualSpacing/>
        <w:jc w:val="both"/>
        <w:rPr>
          <w:rFonts w:ascii="Times New Roman" w:hAnsi="Times New Roman" w:cs="Times New Roman"/>
          <w:b/>
          <w:sz w:val="24"/>
          <w:szCs w:val="24"/>
        </w:rPr>
      </w:pPr>
    </w:p>
    <w:p w:rsidR="0078034F" w:rsidRDefault="0078034F" w:rsidP="00301F47">
      <w:pPr>
        <w:spacing w:after="200" w:line="276" w:lineRule="auto"/>
        <w:contextualSpacing/>
        <w:jc w:val="both"/>
        <w:rPr>
          <w:rFonts w:ascii="Times New Roman" w:hAnsi="Times New Roman" w:cs="Times New Roman"/>
          <w:b/>
          <w:sz w:val="24"/>
          <w:szCs w:val="24"/>
        </w:rPr>
      </w:pPr>
    </w:p>
    <w:p w:rsidR="0078034F" w:rsidRDefault="0078034F" w:rsidP="00301F47">
      <w:pPr>
        <w:spacing w:after="200" w:line="276" w:lineRule="auto"/>
        <w:contextualSpacing/>
        <w:jc w:val="both"/>
        <w:rPr>
          <w:rFonts w:ascii="Times New Roman" w:hAnsi="Times New Roman" w:cs="Times New Roman"/>
          <w:b/>
          <w:sz w:val="24"/>
          <w:szCs w:val="24"/>
        </w:rPr>
      </w:pPr>
    </w:p>
    <w:p w:rsidR="0078034F" w:rsidRDefault="0078034F" w:rsidP="00301F47">
      <w:pPr>
        <w:spacing w:after="200" w:line="276" w:lineRule="auto"/>
        <w:contextualSpacing/>
        <w:jc w:val="both"/>
        <w:rPr>
          <w:rFonts w:ascii="Times New Roman" w:hAnsi="Times New Roman" w:cs="Times New Roman"/>
          <w:b/>
          <w:sz w:val="24"/>
          <w:szCs w:val="24"/>
        </w:rPr>
      </w:pPr>
    </w:p>
    <w:p w:rsidR="0078034F" w:rsidRDefault="0078034F" w:rsidP="00301F47">
      <w:pPr>
        <w:spacing w:after="200" w:line="276" w:lineRule="auto"/>
        <w:contextualSpacing/>
        <w:jc w:val="both"/>
        <w:rPr>
          <w:rFonts w:ascii="Times New Roman" w:hAnsi="Times New Roman" w:cs="Times New Roman"/>
          <w:b/>
          <w:sz w:val="24"/>
          <w:szCs w:val="24"/>
        </w:rPr>
      </w:pPr>
    </w:p>
    <w:p w:rsidR="0078034F" w:rsidRDefault="0078034F" w:rsidP="00301F47">
      <w:pPr>
        <w:spacing w:after="200" w:line="276" w:lineRule="auto"/>
        <w:contextualSpacing/>
        <w:jc w:val="both"/>
        <w:rPr>
          <w:rFonts w:ascii="Times New Roman" w:hAnsi="Times New Roman" w:cs="Times New Roman"/>
          <w:b/>
          <w:sz w:val="24"/>
          <w:szCs w:val="24"/>
        </w:rPr>
      </w:pPr>
    </w:p>
    <w:p w:rsidR="0078034F" w:rsidRDefault="0078034F" w:rsidP="00301F47">
      <w:pPr>
        <w:spacing w:after="200" w:line="276" w:lineRule="auto"/>
        <w:contextualSpacing/>
        <w:jc w:val="both"/>
        <w:rPr>
          <w:rFonts w:ascii="Times New Roman" w:hAnsi="Times New Roman" w:cs="Times New Roman"/>
          <w:b/>
          <w:sz w:val="24"/>
          <w:szCs w:val="24"/>
        </w:rPr>
      </w:pPr>
    </w:p>
    <w:p w:rsidR="006D2848" w:rsidRDefault="009A7513" w:rsidP="006D2848">
      <w:pPr>
        <w:keepNext/>
        <w:spacing w:after="200" w:line="276" w:lineRule="auto"/>
        <w:contextualSpacing/>
        <w:jc w:val="center"/>
      </w:pPr>
      <w:r>
        <w:rPr>
          <w:rFonts w:ascii="Times New Roman" w:hAnsi="Times New Roman" w:cs="Times New Roman"/>
          <w:b/>
          <w:noProof/>
          <w:sz w:val="24"/>
          <w:szCs w:val="24"/>
          <w:lang w:eastAsia="it-IT"/>
        </w:rPr>
        <w:drawing>
          <wp:inline distT="0" distB="0" distL="0" distR="0" wp14:anchorId="38336D76" wp14:editId="27FB23BB">
            <wp:extent cx="4648200" cy="2762250"/>
            <wp:effectExtent l="0" t="0" r="0" b="0"/>
            <wp:docPr id="22" name="Immagine 22" descr="C:\Users\User\Documents\Archivi foto\Percorsi strutturati\Corso guide Trieste\Corso guide I\1918-1924\005- Trieste, 3 novembre 1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cuments\Archivi foto\Percorsi strutturati\Corso guide Trieste\Corso guide I\1918-1924\005- Trieste, 3 novembre 191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49461" cy="2763000"/>
                    </a:xfrm>
                    <a:prstGeom prst="rect">
                      <a:avLst/>
                    </a:prstGeom>
                    <a:noFill/>
                    <a:ln>
                      <a:noFill/>
                    </a:ln>
                  </pic:spPr>
                </pic:pic>
              </a:graphicData>
            </a:graphic>
          </wp:inline>
        </w:drawing>
      </w:r>
    </w:p>
    <w:p w:rsidR="0078034F" w:rsidRDefault="006D2848" w:rsidP="006D2848">
      <w:pPr>
        <w:pStyle w:val="Didascalia"/>
        <w:jc w:val="center"/>
        <w:rPr>
          <w:rFonts w:ascii="Times New Roman" w:hAnsi="Times New Roman" w:cs="Times New Roman"/>
          <w:b w:val="0"/>
          <w:sz w:val="24"/>
          <w:szCs w:val="24"/>
        </w:rPr>
      </w:pPr>
      <w:r>
        <w:t xml:space="preserve">Figura </w:t>
      </w:r>
      <w:fldSimple w:instr=" SEQ Figura \* ARABIC ">
        <w:r w:rsidR="002634B0">
          <w:rPr>
            <w:noProof/>
          </w:rPr>
          <w:t>3</w:t>
        </w:r>
      </w:fldSimple>
      <w:r>
        <w:t xml:space="preserve"> Il generale </w:t>
      </w:r>
      <w:proofErr w:type="spellStart"/>
      <w:r>
        <w:t>Petitti</w:t>
      </w:r>
      <w:proofErr w:type="spellEnd"/>
      <w:r>
        <w:t xml:space="preserve"> passa in rassegna le truppe (Trieste, 3 novembre 1918)</w:t>
      </w:r>
    </w:p>
    <w:p w:rsidR="0078034F" w:rsidRDefault="0078034F" w:rsidP="00301F47">
      <w:pPr>
        <w:spacing w:after="200" w:line="276" w:lineRule="auto"/>
        <w:contextualSpacing/>
        <w:jc w:val="both"/>
        <w:rPr>
          <w:rFonts w:ascii="Times New Roman" w:hAnsi="Times New Roman" w:cs="Times New Roman"/>
          <w:b/>
          <w:sz w:val="24"/>
          <w:szCs w:val="24"/>
        </w:rPr>
      </w:pPr>
    </w:p>
    <w:p w:rsidR="0078034F" w:rsidRDefault="0078034F" w:rsidP="00301F47">
      <w:pPr>
        <w:spacing w:after="200" w:line="276" w:lineRule="auto"/>
        <w:contextualSpacing/>
        <w:jc w:val="both"/>
        <w:rPr>
          <w:rFonts w:ascii="Times New Roman" w:hAnsi="Times New Roman" w:cs="Times New Roman"/>
          <w:b/>
          <w:sz w:val="24"/>
          <w:szCs w:val="24"/>
        </w:rPr>
      </w:pPr>
    </w:p>
    <w:p w:rsidR="0078034F" w:rsidRDefault="0078034F" w:rsidP="00301F47">
      <w:pPr>
        <w:spacing w:after="200" w:line="276" w:lineRule="auto"/>
        <w:contextualSpacing/>
        <w:jc w:val="both"/>
        <w:rPr>
          <w:rFonts w:ascii="Times New Roman" w:hAnsi="Times New Roman" w:cs="Times New Roman"/>
          <w:b/>
          <w:sz w:val="24"/>
          <w:szCs w:val="24"/>
        </w:rPr>
      </w:pPr>
    </w:p>
    <w:p w:rsidR="0078034F" w:rsidRDefault="0078034F" w:rsidP="00301F47">
      <w:pPr>
        <w:spacing w:after="200" w:line="276" w:lineRule="auto"/>
        <w:contextualSpacing/>
        <w:jc w:val="both"/>
        <w:rPr>
          <w:rFonts w:ascii="Times New Roman" w:hAnsi="Times New Roman" w:cs="Times New Roman"/>
          <w:b/>
          <w:sz w:val="24"/>
          <w:szCs w:val="24"/>
        </w:rPr>
      </w:pPr>
    </w:p>
    <w:p w:rsidR="0078034F" w:rsidRDefault="0078034F" w:rsidP="00301F47">
      <w:pPr>
        <w:spacing w:after="200" w:line="276" w:lineRule="auto"/>
        <w:contextualSpacing/>
        <w:jc w:val="both"/>
        <w:rPr>
          <w:rFonts w:ascii="Times New Roman" w:hAnsi="Times New Roman" w:cs="Times New Roman"/>
          <w:b/>
          <w:sz w:val="24"/>
          <w:szCs w:val="24"/>
        </w:rPr>
      </w:pPr>
    </w:p>
    <w:p w:rsidR="0078034F" w:rsidRDefault="0078034F" w:rsidP="00301F47">
      <w:pPr>
        <w:spacing w:after="200" w:line="276" w:lineRule="auto"/>
        <w:contextualSpacing/>
        <w:jc w:val="both"/>
        <w:rPr>
          <w:rFonts w:ascii="Times New Roman" w:hAnsi="Times New Roman" w:cs="Times New Roman"/>
          <w:b/>
          <w:sz w:val="24"/>
          <w:szCs w:val="24"/>
        </w:rPr>
      </w:pPr>
    </w:p>
    <w:p w:rsidR="0078034F" w:rsidRDefault="0078034F" w:rsidP="00301F47">
      <w:pPr>
        <w:spacing w:after="200" w:line="276" w:lineRule="auto"/>
        <w:contextualSpacing/>
        <w:jc w:val="both"/>
        <w:rPr>
          <w:rFonts w:ascii="Times New Roman" w:hAnsi="Times New Roman" w:cs="Times New Roman"/>
          <w:b/>
          <w:sz w:val="24"/>
          <w:szCs w:val="24"/>
        </w:rPr>
      </w:pPr>
    </w:p>
    <w:p w:rsidR="0078034F" w:rsidRDefault="0078034F" w:rsidP="00301F47">
      <w:pPr>
        <w:spacing w:after="200" w:line="276" w:lineRule="auto"/>
        <w:contextualSpacing/>
        <w:jc w:val="both"/>
        <w:rPr>
          <w:rFonts w:ascii="Times New Roman" w:hAnsi="Times New Roman" w:cs="Times New Roman"/>
          <w:b/>
          <w:sz w:val="24"/>
          <w:szCs w:val="24"/>
        </w:rPr>
      </w:pPr>
    </w:p>
    <w:p w:rsidR="0078034F" w:rsidRDefault="0078034F" w:rsidP="00301F47">
      <w:pPr>
        <w:spacing w:after="200" w:line="276" w:lineRule="auto"/>
        <w:contextualSpacing/>
        <w:jc w:val="both"/>
        <w:rPr>
          <w:rFonts w:ascii="Times New Roman" w:hAnsi="Times New Roman" w:cs="Times New Roman"/>
          <w:b/>
          <w:sz w:val="24"/>
          <w:szCs w:val="24"/>
        </w:rPr>
      </w:pPr>
    </w:p>
    <w:p w:rsidR="0078034F" w:rsidRDefault="0078034F" w:rsidP="00301F47">
      <w:pPr>
        <w:spacing w:after="200" w:line="276" w:lineRule="auto"/>
        <w:contextualSpacing/>
        <w:jc w:val="both"/>
        <w:rPr>
          <w:rFonts w:ascii="Times New Roman" w:hAnsi="Times New Roman" w:cs="Times New Roman"/>
          <w:b/>
          <w:sz w:val="24"/>
          <w:szCs w:val="24"/>
        </w:rPr>
      </w:pPr>
    </w:p>
    <w:p w:rsidR="00203C3A" w:rsidRDefault="00203C3A" w:rsidP="00301F47">
      <w:pPr>
        <w:spacing w:after="200" w:line="276" w:lineRule="auto"/>
        <w:contextualSpacing/>
        <w:jc w:val="both"/>
        <w:rPr>
          <w:rFonts w:ascii="Times New Roman" w:hAnsi="Times New Roman" w:cs="Times New Roman"/>
          <w:b/>
          <w:sz w:val="24"/>
          <w:szCs w:val="24"/>
        </w:rPr>
      </w:pPr>
    </w:p>
    <w:p w:rsidR="00301F47" w:rsidRPr="0078034F" w:rsidRDefault="0078034F" w:rsidP="00301F47">
      <w:pPr>
        <w:spacing w:after="200" w:line="276" w:lineRule="auto"/>
        <w:contextualSpacing/>
        <w:jc w:val="both"/>
        <w:rPr>
          <w:rFonts w:ascii="Times New Roman" w:hAnsi="Times New Roman" w:cs="Times New Roman"/>
          <w:b/>
          <w:sz w:val="24"/>
          <w:szCs w:val="24"/>
        </w:rPr>
      </w:pPr>
      <w:r w:rsidRPr="0078034F">
        <w:rPr>
          <w:rFonts w:ascii="Times New Roman" w:hAnsi="Times New Roman" w:cs="Times New Roman"/>
          <w:b/>
          <w:sz w:val="24"/>
          <w:szCs w:val="24"/>
        </w:rPr>
        <w:t>Doc. 1</w:t>
      </w:r>
    </w:p>
    <w:p w:rsidR="00C26B6F" w:rsidRDefault="00437AC9" w:rsidP="00301F47">
      <w:pPr>
        <w:spacing w:after="200"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it-IT"/>
        </w:rPr>
        <w:drawing>
          <wp:inline distT="0" distB="0" distL="0" distR="0">
            <wp:extent cx="6115050" cy="6997057"/>
            <wp:effectExtent l="0" t="0" r="0" b="0"/>
            <wp:docPr id="9" name="Immagine 9" descr="F:\Erasmus Tomba\erasmus convertiti\3 bando dia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rasmus Tomba\erasmus convertiti\3 bando diaz.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130" cy="7002870"/>
                    </a:xfrm>
                    <a:prstGeom prst="rect">
                      <a:avLst/>
                    </a:prstGeom>
                    <a:noFill/>
                    <a:ln>
                      <a:noFill/>
                    </a:ln>
                  </pic:spPr>
                </pic:pic>
              </a:graphicData>
            </a:graphic>
          </wp:inline>
        </w:drawing>
      </w:r>
    </w:p>
    <w:p w:rsidR="00437AC9" w:rsidRDefault="00437AC9" w:rsidP="00301F47">
      <w:pPr>
        <w:spacing w:after="200" w:line="276" w:lineRule="auto"/>
        <w:contextualSpacing/>
        <w:jc w:val="both"/>
        <w:rPr>
          <w:rFonts w:ascii="Times New Roman" w:hAnsi="Times New Roman" w:cs="Times New Roman"/>
          <w:sz w:val="24"/>
          <w:szCs w:val="24"/>
        </w:rPr>
      </w:pPr>
    </w:p>
    <w:p w:rsidR="00437AC9" w:rsidRDefault="00437AC9" w:rsidP="00301F47">
      <w:pPr>
        <w:spacing w:after="200" w:line="276" w:lineRule="auto"/>
        <w:contextualSpacing/>
        <w:jc w:val="both"/>
        <w:rPr>
          <w:rFonts w:ascii="Times New Roman" w:hAnsi="Times New Roman" w:cs="Times New Roman"/>
          <w:b/>
          <w:sz w:val="24"/>
          <w:szCs w:val="24"/>
        </w:rPr>
      </w:pPr>
    </w:p>
    <w:p w:rsidR="0078034F" w:rsidRDefault="0078034F" w:rsidP="00301F47">
      <w:pPr>
        <w:spacing w:after="200" w:line="276" w:lineRule="auto"/>
        <w:contextualSpacing/>
        <w:jc w:val="both"/>
        <w:rPr>
          <w:rFonts w:ascii="Times New Roman" w:hAnsi="Times New Roman" w:cs="Times New Roman"/>
          <w:b/>
          <w:sz w:val="24"/>
          <w:szCs w:val="24"/>
        </w:rPr>
      </w:pPr>
    </w:p>
    <w:p w:rsidR="0078034F" w:rsidRDefault="0078034F" w:rsidP="00301F47">
      <w:pPr>
        <w:spacing w:after="200" w:line="276" w:lineRule="auto"/>
        <w:contextualSpacing/>
        <w:jc w:val="both"/>
        <w:rPr>
          <w:rFonts w:ascii="Times New Roman" w:hAnsi="Times New Roman" w:cs="Times New Roman"/>
          <w:b/>
          <w:sz w:val="24"/>
          <w:szCs w:val="24"/>
        </w:rPr>
      </w:pPr>
    </w:p>
    <w:p w:rsidR="0078034F" w:rsidRDefault="0078034F" w:rsidP="00301F47">
      <w:pPr>
        <w:spacing w:after="200" w:line="276" w:lineRule="auto"/>
        <w:contextualSpacing/>
        <w:jc w:val="both"/>
        <w:rPr>
          <w:rFonts w:ascii="Times New Roman" w:hAnsi="Times New Roman" w:cs="Times New Roman"/>
          <w:b/>
          <w:sz w:val="24"/>
          <w:szCs w:val="24"/>
        </w:rPr>
      </w:pPr>
    </w:p>
    <w:p w:rsidR="0078034F" w:rsidRPr="0078034F" w:rsidRDefault="0078034F" w:rsidP="00301F47">
      <w:pPr>
        <w:spacing w:after="200" w:line="276" w:lineRule="auto"/>
        <w:contextualSpacing/>
        <w:jc w:val="both"/>
        <w:rPr>
          <w:rFonts w:ascii="Times New Roman" w:hAnsi="Times New Roman" w:cs="Times New Roman"/>
          <w:b/>
          <w:sz w:val="24"/>
          <w:szCs w:val="24"/>
        </w:rPr>
      </w:pPr>
    </w:p>
    <w:p w:rsidR="00437AC9" w:rsidRPr="0078034F" w:rsidRDefault="0078034F" w:rsidP="00301F47">
      <w:pPr>
        <w:spacing w:after="200" w:line="276" w:lineRule="auto"/>
        <w:contextualSpacing/>
        <w:jc w:val="both"/>
        <w:rPr>
          <w:rFonts w:ascii="Times New Roman" w:hAnsi="Times New Roman" w:cs="Times New Roman"/>
          <w:b/>
          <w:sz w:val="24"/>
          <w:szCs w:val="24"/>
        </w:rPr>
      </w:pPr>
      <w:r w:rsidRPr="0078034F">
        <w:rPr>
          <w:rFonts w:ascii="Times New Roman" w:hAnsi="Times New Roman" w:cs="Times New Roman"/>
          <w:b/>
          <w:sz w:val="24"/>
          <w:szCs w:val="24"/>
        </w:rPr>
        <w:t>Doc</w:t>
      </w:r>
      <w:r>
        <w:rPr>
          <w:rFonts w:ascii="Times New Roman" w:hAnsi="Times New Roman" w:cs="Times New Roman"/>
          <w:b/>
          <w:sz w:val="24"/>
          <w:szCs w:val="24"/>
        </w:rPr>
        <w:t>.</w:t>
      </w:r>
      <w:r w:rsidRPr="0078034F">
        <w:rPr>
          <w:rFonts w:ascii="Times New Roman" w:hAnsi="Times New Roman" w:cs="Times New Roman"/>
          <w:b/>
          <w:sz w:val="24"/>
          <w:szCs w:val="24"/>
        </w:rPr>
        <w:t xml:space="preserve"> 1</w:t>
      </w:r>
    </w:p>
    <w:p w:rsidR="00CA5B50" w:rsidRDefault="00CA5B50" w:rsidP="00301F47">
      <w:pPr>
        <w:spacing w:after="200" w:line="276" w:lineRule="auto"/>
        <w:contextualSpacing/>
        <w:jc w:val="both"/>
        <w:rPr>
          <w:rFonts w:ascii="Times New Roman" w:hAnsi="Times New Roman" w:cs="Times New Roman"/>
          <w:sz w:val="24"/>
          <w:szCs w:val="24"/>
        </w:rPr>
      </w:pPr>
    </w:p>
    <w:p w:rsidR="00301F47" w:rsidRPr="00301F47" w:rsidRDefault="00301F47" w:rsidP="00301F47">
      <w:pPr>
        <w:tabs>
          <w:tab w:val="left" w:pos="851"/>
        </w:tabs>
        <w:spacing w:after="0" w:line="276" w:lineRule="auto"/>
        <w:rPr>
          <w:rFonts w:ascii="Times New Roman" w:hAnsi="Times New Roman" w:cs="Times New Roman"/>
          <w:sz w:val="24"/>
        </w:rPr>
      </w:pPr>
    </w:p>
    <w:p w:rsidR="00301F47" w:rsidRPr="00301F47" w:rsidRDefault="00301F47" w:rsidP="00301F47">
      <w:pPr>
        <w:tabs>
          <w:tab w:val="left" w:pos="851"/>
        </w:tabs>
        <w:spacing w:after="0" w:line="276" w:lineRule="auto"/>
        <w:jc w:val="right"/>
        <w:rPr>
          <w:rFonts w:ascii="Courier New" w:hAnsi="Courier New" w:cs="Courier New"/>
          <w:sz w:val="28"/>
        </w:rPr>
      </w:pPr>
      <w:r w:rsidRPr="00301F47">
        <w:rPr>
          <w:rFonts w:ascii="Courier New" w:hAnsi="Courier New" w:cs="Courier New"/>
          <w:sz w:val="28"/>
        </w:rPr>
        <w:t>Zona di Guerra, lì 9 Novembre 1918</w:t>
      </w:r>
    </w:p>
    <w:p w:rsidR="00301F47" w:rsidRPr="00301F47" w:rsidRDefault="00305577" w:rsidP="00301F47">
      <w:pPr>
        <w:tabs>
          <w:tab w:val="left" w:pos="851"/>
        </w:tabs>
        <w:spacing w:after="0" w:line="276" w:lineRule="auto"/>
        <w:rPr>
          <w:rFonts w:ascii="Times New Roman" w:hAnsi="Times New Roman" w:cs="Times New Roman"/>
          <w:sz w:val="28"/>
        </w:rPr>
      </w:pPr>
      <w:r>
        <w:rPr>
          <w:noProof/>
        </w:rPr>
        <w:pict>
          <v:shapetype id="_x0000_t202" coordsize="21600,21600" o:spt="202" path="m,l,21600r21600,l21600,xe">
            <v:stroke joinstyle="miter"/>
            <v:path gradientshapeok="t" o:connecttype="rect"/>
          </v:shapetype>
          <v:shape id="_x0000_s1035" type="#_x0000_t202" style="position:absolute;margin-left:185.55pt;margin-top:20.4pt;width:346.5pt;height:56.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" stroked="f">
            <v:textbox>
              <w:txbxContent>
                <w:p w:rsidR="00305577" w:rsidRDefault="00305577" w:rsidP="00301F47">
                  <w:pPr>
                    <w:rPr>
                      <w:rFonts w:ascii="Courier New" w:hAnsi="Courier New" w:cs="Courier New"/>
                      <w:sz w:val="28"/>
                      <w:szCs w:val="28"/>
                    </w:rPr>
                  </w:pPr>
                  <w:r>
                    <w:rPr>
                      <w:rFonts w:ascii="Courier New" w:hAnsi="Courier New" w:cs="Courier New"/>
                      <w:sz w:val="28"/>
                      <w:szCs w:val="28"/>
                    </w:rPr>
                    <w:t>A S.E. IL PRESIDENTE CONSIGLIO MINISTRI</w:t>
                  </w:r>
                </w:p>
                <w:p w:rsidR="00305577" w:rsidRPr="003678EC" w:rsidRDefault="00305577" w:rsidP="00301F47">
                  <w:pPr>
                    <w:rPr>
                      <w:rFonts w:ascii="Courier New" w:hAnsi="Courier New" w:cs="Courier New"/>
                      <w:sz w:val="28"/>
                      <w:szCs w:val="28"/>
                    </w:rPr>
                  </w:pPr>
                  <w:r>
                    <w:rPr>
                      <w:rFonts w:ascii="Courier New" w:hAnsi="Courier New" w:cs="Courier New"/>
                      <w:sz w:val="28"/>
                      <w:szCs w:val="28"/>
                    </w:rPr>
                    <w:t>A S.E. IL MINISTRO DEGLI ESTERI</w:t>
                  </w:r>
                </w:p>
              </w:txbxContent>
            </v:textbox>
          </v:shape>
        </w:pict>
      </w:r>
      <w:r>
        <w:rPr>
          <w:noProof/>
        </w:rPr>
        <w:pict>
          <v:shape id="_x0000_s1034" type="#_x0000_t202" style="position:absolute;margin-left:-16.2pt;margin-top:.9pt;width:186.95pt;height:111pt;z-index:25167052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" stroked="f">
            <v:textbox>
              <w:txbxContent>
                <w:p w:rsidR="00305577" w:rsidRDefault="00305577" w:rsidP="00301F47">
                  <w:pPr>
                    <w:pBdr>
                      <w:bottom w:val="single" w:sz="12" w:space="1" w:color="auto"/>
                    </w:pBdr>
                    <w:spacing w:after="0"/>
                    <w:jc w:val="center"/>
                    <w:rPr>
                      <w:rFonts w:ascii="Times New Roman" w:hAnsi="Times New Roman" w:cs="Times New Roman"/>
                      <w:sz w:val="28"/>
                      <w:szCs w:val="28"/>
                    </w:rPr>
                  </w:pPr>
                  <w:r>
                    <w:rPr>
                      <w:rFonts w:ascii="Times New Roman" w:hAnsi="Times New Roman" w:cs="Times New Roman"/>
                      <w:sz w:val="28"/>
                      <w:szCs w:val="28"/>
                    </w:rPr>
                    <w:t>R. ESERCITO  ITALIANO</w:t>
                  </w:r>
                </w:p>
                <w:p w:rsidR="00305577" w:rsidRDefault="00305577" w:rsidP="00301F47">
                  <w:pPr>
                    <w:spacing w:after="0"/>
                    <w:jc w:val="center"/>
                    <w:rPr>
                      <w:rFonts w:ascii="Times New Roman" w:hAnsi="Times New Roman" w:cs="Times New Roman"/>
                      <w:sz w:val="28"/>
                      <w:szCs w:val="28"/>
                    </w:rPr>
                  </w:pPr>
                </w:p>
                <w:p w:rsidR="00305577" w:rsidRDefault="00305577" w:rsidP="00301F47">
                  <w:pPr>
                    <w:pBdr>
                      <w:bottom w:val="single" w:sz="12" w:space="1" w:color="auto"/>
                    </w:pBdr>
                    <w:spacing w:after="0"/>
                    <w:jc w:val="center"/>
                    <w:rPr>
                      <w:rFonts w:ascii="Times New Roman" w:hAnsi="Times New Roman" w:cs="Times New Roman"/>
                      <w:b/>
                      <w:sz w:val="28"/>
                      <w:szCs w:val="28"/>
                    </w:rPr>
                  </w:pPr>
                  <w:r>
                    <w:rPr>
                      <w:rFonts w:ascii="Times New Roman" w:hAnsi="Times New Roman" w:cs="Times New Roman"/>
                      <w:b/>
                      <w:sz w:val="28"/>
                      <w:szCs w:val="28"/>
                    </w:rPr>
                    <w:t>COMANDO SUPREMO</w:t>
                  </w:r>
                </w:p>
                <w:p w:rsidR="00305577" w:rsidRDefault="00305577" w:rsidP="00301F47">
                  <w:pPr>
                    <w:spacing w:after="0"/>
                    <w:jc w:val="center"/>
                    <w:rPr>
                      <w:rFonts w:ascii="Times New Roman" w:hAnsi="Times New Roman" w:cs="Times New Roman"/>
                      <w:b/>
                      <w:sz w:val="28"/>
                      <w:szCs w:val="28"/>
                    </w:rPr>
                  </w:pPr>
                </w:p>
                <w:p w:rsidR="00305577" w:rsidRPr="003678EC" w:rsidRDefault="00305577" w:rsidP="00301F47">
                  <w:pPr>
                    <w:spacing w:after="0"/>
                    <w:jc w:val="center"/>
                    <w:rPr>
                      <w:rFonts w:ascii="Times New Roman" w:hAnsi="Times New Roman" w:cs="Times New Roman"/>
                      <w:sz w:val="24"/>
                      <w:szCs w:val="28"/>
                    </w:rPr>
                  </w:pPr>
                  <w:r w:rsidRPr="003678EC">
                    <w:rPr>
                      <w:rFonts w:ascii="Times New Roman" w:hAnsi="Times New Roman" w:cs="Times New Roman"/>
                      <w:sz w:val="24"/>
                      <w:szCs w:val="28"/>
                    </w:rPr>
                    <w:t>UFFICIO OPERAZIONI</w:t>
                  </w:r>
                </w:p>
                <w:p w:rsidR="00305577" w:rsidRDefault="00305577" w:rsidP="00301F47">
                  <w:pPr>
                    <w:spacing w:after="0"/>
                    <w:jc w:val="center"/>
                    <w:rPr>
                      <w:rFonts w:ascii="Times New Roman" w:hAnsi="Times New Roman" w:cs="Times New Roman"/>
                      <w:sz w:val="28"/>
                      <w:szCs w:val="28"/>
                    </w:rPr>
                  </w:pPr>
                </w:p>
                <w:p w:rsidR="00305577" w:rsidRDefault="00305577" w:rsidP="00301F47">
                  <w:pPr>
                    <w:spacing w:after="0"/>
                    <w:jc w:val="center"/>
                    <w:rPr>
                      <w:rFonts w:ascii="Times New Roman" w:hAnsi="Times New Roman" w:cs="Times New Roman"/>
                      <w:sz w:val="28"/>
                      <w:szCs w:val="28"/>
                    </w:rPr>
                  </w:pPr>
                </w:p>
                <w:p w:rsidR="00305577" w:rsidRDefault="00305577" w:rsidP="00301F47">
                  <w:pPr>
                    <w:spacing w:after="0"/>
                    <w:jc w:val="center"/>
                    <w:rPr>
                      <w:rFonts w:ascii="Times New Roman" w:hAnsi="Times New Roman" w:cs="Times New Roman"/>
                      <w:sz w:val="28"/>
                      <w:szCs w:val="28"/>
                    </w:rPr>
                  </w:pPr>
                </w:p>
                <w:p w:rsidR="00305577" w:rsidRDefault="00305577" w:rsidP="00301F47">
                  <w:pPr>
                    <w:spacing w:after="0"/>
                    <w:jc w:val="center"/>
                    <w:rPr>
                      <w:rFonts w:ascii="Times New Roman" w:hAnsi="Times New Roman" w:cs="Times New Roman"/>
                      <w:sz w:val="28"/>
                      <w:szCs w:val="28"/>
                    </w:rPr>
                  </w:pPr>
                </w:p>
                <w:p w:rsidR="00305577" w:rsidRDefault="00305577" w:rsidP="00301F47">
                  <w:pPr>
                    <w:spacing w:after="0"/>
                    <w:jc w:val="center"/>
                    <w:rPr>
                      <w:rFonts w:ascii="Times New Roman" w:hAnsi="Times New Roman" w:cs="Times New Roman"/>
                      <w:sz w:val="28"/>
                      <w:szCs w:val="28"/>
                    </w:rPr>
                  </w:pPr>
                </w:p>
                <w:p w:rsidR="00305577" w:rsidRPr="003678EC" w:rsidRDefault="00305577" w:rsidP="00301F47">
                  <w:pPr>
                    <w:jc w:val="center"/>
                    <w:rPr>
                      <w:rFonts w:ascii="Times New Roman" w:hAnsi="Times New Roman" w:cs="Times New Roman"/>
                      <w:sz w:val="28"/>
                      <w:szCs w:val="28"/>
                    </w:rPr>
                  </w:pPr>
                </w:p>
              </w:txbxContent>
            </v:textbox>
          </v:shape>
        </w:pict>
      </w:r>
      <w:r w:rsidR="00301F47" w:rsidRPr="00301F47">
        <w:rPr>
          <w:rFonts w:ascii="Times New Roman" w:hAnsi="Times New Roman" w:cs="Times New Roman"/>
          <w:sz w:val="28"/>
        </w:rPr>
        <w:t xml:space="preserve"> </w:t>
      </w:r>
    </w:p>
    <w:p w:rsidR="00301F47" w:rsidRPr="00301F47" w:rsidRDefault="00301F47" w:rsidP="00301F47">
      <w:pPr>
        <w:tabs>
          <w:tab w:val="left" w:pos="851"/>
        </w:tabs>
        <w:spacing w:after="0" w:line="276" w:lineRule="auto"/>
        <w:rPr>
          <w:rFonts w:ascii="Times New Roman" w:hAnsi="Times New Roman" w:cs="Times New Roman"/>
          <w:sz w:val="28"/>
        </w:rPr>
      </w:pPr>
    </w:p>
    <w:p w:rsidR="00301F47" w:rsidRPr="00301F47" w:rsidRDefault="00301F47" w:rsidP="00301F47">
      <w:pPr>
        <w:tabs>
          <w:tab w:val="left" w:pos="851"/>
        </w:tabs>
        <w:spacing w:after="0" w:line="276" w:lineRule="auto"/>
        <w:rPr>
          <w:rFonts w:ascii="Times New Roman" w:hAnsi="Times New Roman" w:cs="Times New Roman"/>
          <w:sz w:val="28"/>
        </w:rPr>
      </w:pPr>
    </w:p>
    <w:p w:rsidR="00301F47" w:rsidRPr="00301F47" w:rsidRDefault="00301F47" w:rsidP="00301F47">
      <w:pPr>
        <w:tabs>
          <w:tab w:val="left" w:pos="851"/>
        </w:tabs>
        <w:spacing w:after="0" w:line="276" w:lineRule="auto"/>
        <w:rPr>
          <w:rFonts w:ascii="Times New Roman" w:hAnsi="Times New Roman" w:cs="Times New Roman"/>
          <w:sz w:val="28"/>
        </w:rPr>
      </w:pPr>
    </w:p>
    <w:p w:rsidR="00301F47" w:rsidRPr="00301F47" w:rsidRDefault="00301F47" w:rsidP="00301F47">
      <w:pPr>
        <w:tabs>
          <w:tab w:val="left" w:pos="851"/>
        </w:tabs>
        <w:spacing w:after="0" w:line="276" w:lineRule="auto"/>
        <w:rPr>
          <w:rFonts w:ascii="Times New Roman" w:hAnsi="Times New Roman" w:cs="Times New Roman"/>
          <w:sz w:val="28"/>
        </w:rPr>
      </w:pPr>
    </w:p>
    <w:p w:rsidR="00301F47" w:rsidRPr="00301F47" w:rsidRDefault="00301F47" w:rsidP="00301F47">
      <w:pPr>
        <w:tabs>
          <w:tab w:val="left" w:pos="851"/>
        </w:tabs>
        <w:spacing w:after="0" w:line="276" w:lineRule="auto"/>
        <w:rPr>
          <w:rFonts w:ascii="Times New Roman" w:hAnsi="Times New Roman" w:cs="Times New Roman"/>
          <w:sz w:val="28"/>
        </w:rPr>
      </w:pPr>
    </w:p>
    <w:p w:rsidR="00301F47" w:rsidRPr="00301F47" w:rsidRDefault="00301F47" w:rsidP="00301F47">
      <w:pPr>
        <w:tabs>
          <w:tab w:val="left" w:pos="851"/>
        </w:tabs>
        <w:spacing w:after="0" w:line="276" w:lineRule="auto"/>
        <w:rPr>
          <w:rFonts w:ascii="Lucida Calligraphy" w:hAnsi="Lucida Calligraphy" w:cs="Times New Roman"/>
          <w:sz w:val="28"/>
        </w:rPr>
      </w:pPr>
    </w:p>
    <w:p w:rsidR="00301F47" w:rsidRPr="00301F47" w:rsidRDefault="00301F47" w:rsidP="00301F47">
      <w:pPr>
        <w:tabs>
          <w:tab w:val="left" w:pos="851"/>
        </w:tabs>
        <w:spacing w:after="0" w:line="276" w:lineRule="auto"/>
        <w:rPr>
          <w:rFonts w:ascii="Courier New" w:hAnsi="Courier New" w:cs="Courier New"/>
          <w:sz w:val="24"/>
        </w:rPr>
      </w:pPr>
      <w:r w:rsidRPr="00301F47">
        <w:rPr>
          <w:rFonts w:ascii="Lucida Calligraphy" w:hAnsi="Lucida Calligraphy" w:cs="Times New Roman"/>
          <w:sz w:val="28"/>
        </w:rPr>
        <w:t xml:space="preserve">N </w:t>
      </w:r>
      <w:r w:rsidRPr="00301F47">
        <w:rPr>
          <w:rFonts w:ascii="Courier New" w:hAnsi="Courier New" w:cs="Courier New"/>
          <w:sz w:val="28"/>
        </w:rPr>
        <w:t xml:space="preserve"> </w:t>
      </w:r>
      <w:r w:rsidRPr="00301F47">
        <w:rPr>
          <w:rFonts w:ascii="Courier New" w:hAnsi="Courier New" w:cs="Courier New"/>
          <w:sz w:val="24"/>
        </w:rPr>
        <w:t xml:space="preserve">14974 </w:t>
      </w:r>
      <w:r w:rsidRPr="00301F47">
        <w:rPr>
          <w:rFonts w:ascii="Lucida Calligraphy" w:hAnsi="Lucida Calligraphy" w:cs="Courier New"/>
          <w:sz w:val="24"/>
        </w:rPr>
        <w:t xml:space="preserve"> di protocollo </w:t>
      </w:r>
      <w:r w:rsidRPr="00301F47">
        <w:rPr>
          <w:rFonts w:ascii="Courier New" w:hAnsi="Courier New" w:cs="Courier New"/>
          <w:sz w:val="24"/>
        </w:rPr>
        <w:t>G.M</w:t>
      </w:r>
    </w:p>
    <w:p w:rsidR="00301F47" w:rsidRPr="00301F47" w:rsidRDefault="00301F47" w:rsidP="00301F47">
      <w:pPr>
        <w:tabs>
          <w:tab w:val="left" w:pos="851"/>
        </w:tabs>
        <w:spacing w:after="0" w:line="276" w:lineRule="auto"/>
        <w:rPr>
          <w:rFonts w:ascii="Courier New" w:hAnsi="Courier New" w:cs="Courier New"/>
          <w:sz w:val="24"/>
        </w:rPr>
      </w:pPr>
    </w:p>
    <w:p w:rsidR="00301F47" w:rsidRPr="00301F47" w:rsidRDefault="00301F47" w:rsidP="00301F47">
      <w:pPr>
        <w:tabs>
          <w:tab w:val="left" w:pos="851"/>
        </w:tabs>
        <w:spacing w:after="0" w:line="276" w:lineRule="auto"/>
        <w:rPr>
          <w:rFonts w:ascii="Courier New" w:hAnsi="Courier New" w:cs="Courier New"/>
          <w:sz w:val="24"/>
        </w:rPr>
      </w:pPr>
      <w:r w:rsidRPr="00301F47">
        <w:rPr>
          <w:rFonts w:ascii="Courier New" w:hAnsi="Courier New" w:cs="Courier New"/>
          <w:i/>
          <w:sz w:val="28"/>
        </w:rPr>
        <w:t xml:space="preserve">OGGETTO: </w:t>
      </w:r>
      <w:r w:rsidRPr="00301F47">
        <w:rPr>
          <w:rFonts w:ascii="Courier New" w:hAnsi="Courier New" w:cs="Courier New"/>
          <w:sz w:val="24"/>
        </w:rPr>
        <w:t>Diramazione di bando.</w:t>
      </w:r>
    </w:p>
    <w:p w:rsidR="00301F47" w:rsidRPr="00301F47" w:rsidRDefault="00301F47" w:rsidP="00301F47">
      <w:pPr>
        <w:tabs>
          <w:tab w:val="left" w:pos="851"/>
        </w:tabs>
        <w:spacing w:after="0" w:line="276" w:lineRule="auto"/>
        <w:rPr>
          <w:rFonts w:ascii="Courier New" w:hAnsi="Courier New" w:cs="Courier New"/>
          <w:sz w:val="24"/>
        </w:rPr>
      </w:pPr>
    </w:p>
    <w:p w:rsidR="00301F47" w:rsidRPr="00301F47" w:rsidRDefault="00301F47" w:rsidP="00301F47">
      <w:pPr>
        <w:tabs>
          <w:tab w:val="left" w:pos="851"/>
        </w:tabs>
        <w:spacing w:after="0" w:line="276" w:lineRule="auto"/>
        <w:rPr>
          <w:rFonts w:ascii="Lucida Calligraphy" w:hAnsi="Lucida Calligraphy" w:cs="Courier New"/>
          <w:sz w:val="24"/>
        </w:rPr>
      </w:pPr>
      <w:r w:rsidRPr="00301F47">
        <w:rPr>
          <w:rFonts w:ascii="Lucida Calligraphy" w:hAnsi="Lucida Calligraphy" w:cs="Courier New"/>
          <w:sz w:val="24"/>
        </w:rPr>
        <w:t>Allegati N.</w:t>
      </w:r>
    </w:p>
    <w:p w:rsidR="00301F47" w:rsidRPr="00301F47" w:rsidRDefault="00301F47" w:rsidP="00301F47">
      <w:pPr>
        <w:tabs>
          <w:tab w:val="left" w:pos="851"/>
        </w:tabs>
        <w:spacing w:after="0" w:line="276" w:lineRule="auto"/>
        <w:ind w:left="709"/>
        <w:rPr>
          <w:rFonts w:ascii="Courier New" w:hAnsi="Courier New" w:cs="Courier New"/>
          <w:sz w:val="24"/>
        </w:rPr>
      </w:pPr>
      <w:r w:rsidRPr="00301F47">
        <w:rPr>
          <w:rFonts w:ascii="Lucida Calligraphy" w:hAnsi="Lucida Calligraphy" w:cs="Courier New"/>
          <w:sz w:val="24"/>
        </w:rPr>
        <w:tab/>
      </w:r>
      <w:r w:rsidRPr="00301F47">
        <w:rPr>
          <w:rFonts w:ascii="Courier New" w:hAnsi="Courier New" w:cs="Courier New"/>
          <w:sz w:val="24"/>
        </w:rPr>
        <w:t>Allo scopo di evitare che nei terr</w:t>
      </w:r>
      <w:r w:rsidR="002A51F8">
        <w:rPr>
          <w:rFonts w:ascii="Courier New" w:hAnsi="Courier New" w:cs="Courier New"/>
          <w:sz w:val="24"/>
        </w:rPr>
        <w:t>itori da occuparsi dalle nostre</w:t>
      </w:r>
      <w:r w:rsidRPr="00301F47">
        <w:rPr>
          <w:rFonts w:ascii="Courier New" w:hAnsi="Courier New" w:cs="Courier New"/>
          <w:sz w:val="24"/>
        </w:rPr>
        <w:t xml:space="preserve"> truppe a mente dell’ar</w:t>
      </w:r>
      <w:r>
        <w:rPr>
          <w:rFonts w:ascii="Courier New" w:hAnsi="Courier New" w:cs="Courier New"/>
          <w:sz w:val="24"/>
        </w:rPr>
        <w:t>mistizio di Villa Giusti, abbian</w:t>
      </w:r>
      <w:r w:rsidRPr="00301F47">
        <w:rPr>
          <w:rFonts w:ascii="Courier New" w:hAnsi="Courier New" w:cs="Courier New"/>
          <w:sz w:val="24"/>
        </w:rPr>
        <w:t>o a costituirsi i rep</w:t>
      </w:r>
      <w:r>
        <w:rPr>
          <w:rFonts w:ascii="Courier New" w:hAnsi="Courier New" w:cs="Courier New"/>
          <w:sz w:val="24"/>
        </w:rPr>
        <w:t>arti armati che, con la sedicent</w:t>
      </w:r>
      <w:r w:rsidRPr="00301F47">
        <w:rPr>
          <w:rFonts w:ascii="Courier New" w:hAnsi="Courier New" w:cs="Courier New"/>
          <w:sz w:val="24"/>
        </w:rPr>
        <w:t>e veste di jugoslavi, ostacolino le nostre operazioni, ho inviato l’accluso ordine alle armate col quale, nella zona di nuova occupazione, vengono tolte le armi a tutti i cittadini non appartenenti all’esercito operante sotto il mio Comando.</w:t>
      </w:r>
    </w:p>
    <w:p w:rsidR="00301F47" w:rsidRPr="00301F47" w:rsidRDefault="00301F47" w:rsidP="00301F47">
      <w:pPr>
        <w:tabs>
          <w:tab w:val="left" w:pos="851"/>
        </w:tabs>
        <w:spacing w:after="0" w:line="276" w:lineRule="auto"/>
        <w:ind w:left="709"/>
        <w:rPr>
          <w:rFonts w:ascii="Courier New" w:hAnsi="Courier New" w:cs="Courier New"/>
          <w:sz w:val="24"/>
        </w:rPr>
      </w:pPr>
    </w:p>
    <w:p w:rsidR="00301F47" w:rsidRPr="00301F47" w:rsidRDefault="00301F47" w:rsidP="00301F47">
      <w:pPr>
        <w:tabs>
          <w:tab w:val="left" w:pos="851"/>
        </w:tabs>
        <w:spacing w:after="0" w:line="276" w:lineRule="auto"/>
        <w:ind w:left="709"/>
        <w:jc w:val="right"/>
        <w:rPr>
          <w:rFonts w:ascii="Courier New" w:hAnsi="Courier New" w:cs="Courier New"/>
          <w:b/>
          <w:sz w:val="24"/>
        </w:rPr>
      </w:pPr>
      <w:r w:rsidRPr="00301F47">
        <w:rPr>
          <w:rFonts w:ascii="Courier New" w:hAnsi="Courier New" w:cs="Courier New"/>
          <w:b/>
          <w:sz w:val="24"/>
        </w:rPr>
        <w:t>IL CAPO DI STATO MAGGIORE DELL’ESERCITO</w:t>
      </w:r>
    </w:p>
    <w:p w:rsidR="00301F47" w:rsidRPr="00301F47" w:rsidRDefault="00301F47" w:rsidP="00301F47">
      <w:pPr>
        <w:tabs>
          <w:tab w:val="left" w:pos="851"/>
        </w:tabs>
        <w:spacing w:after="0" w:line="276" w:lineRule="auto"/>
        <w:ind w:left="709"/>
        <w:rPr>
          <w:rFonts w:ascii="Courier New" w:hAnsi="Courier New" w:cs="Courier New"/>
          <w:b/>
          <w:sz w:val="24"/>
        </w:rPr>
      </w:pPr>
      <w:r>
        <w:rPr>
          <w:rFonts w:ascii="Courier New" w:hAnsi="Courier New" w:cs="Courier New"/>
          <w:b/>
          <w:sz w:val="24"/>
        </w:rPr>
        <w:t xml:space="preserve">                                         </w:t>
      </w:r>
      <w:r w:rsidRPr="00301F47">
        <w:rPr>
          <w:rFonts w:ascii="Courier New" w:hAnsi="Courier New" w:cs="Courier New"/>
          <w:b/>
          <w:sz w:val="24"/>
        </w:rPr>
        <w:t>(Diaz)</w:t>
      </w:r>
    </w:p>
    <w:p w:rsidR="00301F47" w:rsidRDefault="00301F47" w:rsidP="00301F47">
      <w:pPr>
        <w:spacing w:after="200" w:line="276" w:lineRule="auto"/>
        <w:rPr>
          <w:rFonts w:ascii="Courier New" w:hAnsi="Courier New" w:cs="Courier New"/>
          <w:b/>
          <w:sz w:val="24"/>
        </w:rPr>
      </w:pPr>
    </w:p>
    <w:p w:rsidR="00301F47" w:rsidRDefault="00301F47" w:rsidP="00301F47">
      <w:pPr>
        <w:spacing w:after="200" w:line="276" w:lineRule="auto"/>
        <w:rPr>
          <w:rFonts w:ascii="Times New Roman" w:hAnsi="Times New Roman" w:cs="Times New Roman"/>
          <w:b/>
          <w:i/>
          <w:sz w:val="24"/>
          <w:szCs w:val="24"/>
        </w:rPr>
      </w:pPr>
      <w:r w:rsidRPr="0025214A">
        <w:rPr>
          <w:rFonts w:ascii="Times New Roman" w:hAnsi="Times New Roman" w:cs="Times New Roman"/>
          <w:b/>
          <w:sz w:val="24"/>
          <w:szCs w:val="24"/>
        </w:rPr>
        <w:t>Doc</w:t>
      </w:r>
      <w:r>
        <w:rPr>
          <w:rFonts w:ascii="Times New Roman" w:hAnsi="Times New Roman" w:cs="Times New Roman"/>
          <w:b/>
          <w:sz w:val="24"/>
          <w:szCs w:val="24"/>
        </w:rPr>
        <w:t xml:space="preserve"> 1: </w:t>
      </w:r>
      <w:r w:rsidRPr="0025214A">
        <w:rPr>
          <w:rFonts w:ascii="Times New Roman" w:hAnsi="Times New Roman" w:cs="Times New Roman"/>
          <w:b/>
          <w:i/>
          <w:sz w:val="24"/>
          <w:szCs w:val="24"/>
        </w:rPr>
        <w:t>Bando del C</w:t>
      </w:r>
      <w:r>
        <w:rPr>
          <w:rFonts w:ascii="Times New Roman" w:hAnsi="Times New Roman" w:cs="Times New Roman"/>
          <w:b/>
          <w:i/>
          <w:sz w:val="24"/>
          <w:szCs w:val="24"/>
        </w:rPr>
        <w:t xml:space="preserve">apo di Stato Maggiore dell’esercito, </w:t>
      </w:r>
      <w:r w:rsidRPr="0025214A">
        <w:rPr>
          <w:rFonts w:ascii="Times New Roman" w:hAnsi="Times New Roman" w:cs="Times New Roman"/>
          <w:b/>
          <w:i/>
          <w:sz w:val="24"/>
          <w:szCs w:val="24"/>
        </w:rPr>
        <w:t>Armando Diaz</w:t>
      </w:r>
    </w:p>
    <w:p w:rsidR="00301F47" w:rsidRPr="0025214A" w:rsidRDefault="00301F47" w:rsidP="00301F47">
      <w:pPr>
        <w:spacing w:after="200" w:line="276" w:lineRule="auto"/>
        <w:rPr>
          <w:rFonts w:ascii="Times New Roman" w:hAnsi="Times New Roman" w:cs="Times New Roman"/>
          <w:b/>
          <w:i/>
          <w:sz w:val="24"/>
          <w:szCs w:val="24"/>
        </w:rPr>
      </w:pPr>
      <w:r>
        <w:rPr>
          <w:rFonts w:ascii="Times New Roman" w:hAnsi="Times New Roman" w:cs="Times New Roman"/>
          <w:b/>
          <w:sz w:val="24"/>
          <w:szCs w:val="24"/>
        </w:rPr>
        <w:t xml:space="preserve">Osservare e descrivere, </w:t>
      </w:r>
      <w:proofErr w:type="spellStart"/>
      <w:r>
        <w:rPr>
          <w:rFonts w:ascii="Times New Roman" w:hAnsi="Times New Roman" w:cs="Times New Roman"/>
          <w:b/>
          <w:sz w:val="24"/>
          <w:szCs w:val="24"/>
        </w:rPr>
        <w:t>observer</w:t>
      </w:r>
      <w:proofErr w:type="spellEnd"/>
      <w:r>
        <w:rPr>
          <w:rFonts w:ascii="Times New Roman" w:hAnsi="Times New Roman" w:cs="Times New Roman"/>
          <w:b/>
          <w:sz w:val="24"/>
          <w:szCs w:val="24"/>
        </w:rPr>
        <w:t xml:space="preserve"> et </w:t>
      </w:r>
      <w:proofErr w:type="spellStart"/>
      <w:r>
        <w:rPr>
          <w:rFonts w:ascii="Times New Roman" w:hAnsi="Times New Roman" w:cs="Times New Roman"/>
          <w:b/>
          <w:sz w:val="24"/>
          <w:szCs w:val="24"/>
        </w:rPr>
        <w:t>décrire</w:t>
      </w:r>
      <w:proofErr w:type="spellEnd"/>
      <w:r>
        <w:rPr>
          <w:rFonts w:ascii="Times New Roman" w:hAnsi="Times New Roman" w:cs="Times New Roman"/>
          <w:b/>
          <w:sz w:val="24"/>
          <w:szCs w:val="24"/>
        </w:rPr>
        <w:t xml:space="preserve">. </w:t>
      </w:r>
      <w:r>
        <w:rPr>
          <w:rFonts w:ascii="Times New Roman" w:hAnsi="Times New Roman" w:cs="Times New Roman"/>
          <w:b/>
          <w:i/>
          <w:sz w:val="24"/>
          <w:szCs w:val="24"/>
        </w:rPr>
        <w:t xml:space="preserve">Cosa impone il decreto? </w:t>
      </w:r>
      <w:r>
        <w:rPr>
          <w:rFonts w:ascii="Times New Roman" w:eastAsia="Times New Roman" w:hAnsi="Times New Roman" w:cs="Times New Roman"/>
          <w:color w:val="222222"/>
          <w:sz w:val="24"/>
          <w:szCs w:val="24"/>
          <w:lang w:eastAsia="it-IT"/>
        </w:rPr>
        <w:t>Il decreto emanato dal Capo di Stato M</w:t>
      </w:r>
      <w:r w:rsidRPr="0025214A">
        <w:rPr>
          <w:rFonts w:ascii="Times New Roman" w:eastAsia="Times New Roman" w:hAnsi="Times New Roman" w:cs="Times New Roman"/>
          <w:color w:val="222222"/>
          <w:sz w:val="24"/>
          <w:szCs w:val="24"/>
          <w:lang w:eastAsia="it-IT"/>
        </w:rPr>
        <w:t>aggiore dell’esercito</w:t>
      </w:r>
      <w:r>
        <w:rPr>
          <w:rFonts w:ascii="Times New Roman" w:eastAsia="Times New Roman" w:hAnsi="Times New Roman" w:cs="Times New Roman"/>
          <w:color w:val="222222"/>
          <w:sz w:val="24"/>
          <w:szCs w:val="24"/>
          <w:lang w:eastAsia="it-IT"/>
        </w:rPr>
        <w:t>,</w:t>
      </w:r>
      <w:r w:rsidRPr="0025214A">
        <w:rPr>
          <w:rFonts w:ascii="Times New Roman" w:eastAsia="Times New Roman" w:hAnsi="Times New Roman" w:cs="Times New Roman"/>
          <w:color w:val="222222"/>
          <w:sz w:val="24"/>
          <w:szCs w:val="24"/>
          <w:lang w:eastAsia="it-IT"/>
        </w:rPr>
        <w:t xml:space="preserve"> </w:t>
      </w:r>
      <w:r w:rsidR="0078034F">
        <w:rPr>
          <w:rFonts w:ascii="Times New Roman" w:eastAsia="Times New Roman" w:hAnsi="Times New Roman" w:cs="Times New Roman"/>
          <w:color w:val="222222"/>
          <w:sz w:val="24"/>
          <w:szCs w:val="24"/>
          <w:lang w:eastAsia="it-IT"/>
        </w:rPr>
        <w:t xml:space="preserve">generale </w:t>
      </w:r>
      <w:r w:rsidRPr="0025214A">
        <w:rPr>
          <w:rFonts w:ascii="Times New Roman" w:eastAsia="Times New Roman" w:hAnsi="Times New Roman" w:cs="Times New Roman"/>
          <w:color w:val="222222"/>
          <w:sz w:val="24"/>
          <w:szCs w:val="24"/>
          <w:lang w:eastAsia="it-IT"/>
        </w:rPr>
        <w:t>Armando Diaz</w:t>
      </w:r>
      <w:r>
        <w:rPr>
          <w:rFonts w:ascii="Times New Roman" w:eastAsia="Times New Roman" w:hAnsi="Times New Roman" w:cs="Times New Roman"/>
          <w:color w:val="222222"/>
          <w:sz w:val="24"/>
          <w:szCs w:val="24"/>
          <w:lang w:eastAsia="it-IT"/>
        </w:rPr>
        <w:t>,</w:t>
      </w:r>
      <w:r w:rsidRPr="0025214A">
        <w:rPr>
          <w:rFonts w:ascii="Times New Roman" w:eastAsia="Times New Roman" w:hAnsi="Times New Roman" w:cs="Times New Roman"/>
          <w:color w:val="222222"/>
          <w:sz w:val="24"/>
          <w:szCs w:val="24"/>
          <w:lang w:eastAsia="it-IT"/>
        </w:rPr>
        <w:t xml:space="preserve"> impone che </w:t>
      </w:r>
      <w:r>
        <w:rPr>
          <w:rFonts w:ascii="Times New Roman" w:eastAsia="Times New Roman" w:hAnsi="Times New Roman" w:cs="Times New Roman"/>
          <w:color w:val="222222"/>
          <w:sz w:val="24"/>
          <w:szCs w:val="24"/>
          <w:lang w:eastAsia="it-IT"/>
        </w:rPr>
        <w:t>nella Venezia Giuli</w:t>
      </w:r>
      <w:r w:rsidR="0078034F">
        <w:rPr>
          <w:rFonts w:ascii="Times New Roman" w:eastAsia="Times New Roman" w:hAnsi="Times New Roman" w:cs="Times New Roman"/>
          <w:color w:val="222222"/>
          <w:sz w:val="24"/>
          <w:szCs w:val="24"/>
          <w:lang w:eastAsia="it-IT"/>
        </w:rPr>
        <w:t>a</w:t>
      </w:r>
      <w:r>
        <w:rPr>
          <w:rFonts w:ascii="Times New Roman" w:eastAsia="Times New Roman" w:hAnsi="Times New Roman" w:cs="Times New Roman"/>
          <w:color w:val="222222"/>
          <w:sz w:val="24"/>
          <w:szCs w:val="24"/>
          <w:lang w:eastAsia="it-IT"/>
        </w:rPr>
        <w:t xml:space="preserve"> in corso di occupazione vengano requisite</w:t>
      </w:r>
      <w:r w:rsidRPr="0025214A">
        <w:rPr>
          <w:rFonts w:ascii="Times New Roman" w:eastAsia="Times New Roman" w:hAnsi="Times New Roman" w:cs="Times New Roman"/>
          <w:color w:val="222222"/>
          <w:sz w:val="24"/>
          <w:szCs w:val="24"/>
          <w:lang w:eastAsia="it-IT"/>
        </w:rPr>
        <w:t xml:space="preserve"> le </w:t>
      </w:r>
      <w:r>
        <w:rPr>
          <w:rFonts w:ascii="Times New Roman" w:eastAsia="Times New Roman" w:hAnsi="Times New Roman" w:cs="Times New Roman"/>
          <w:color w:val="222222"/>
          <w:sz w:val="24"/>
          <w:szCs w:val="24"/>
          <w:lang w:eastAsia="it-IT"/>
        </w:rPr>
        <w:t>armi e munizioni</w:t>
      </w:r>
      <w:r w:rsidRPr="0025214A">
        <w:rPr>
          <w:rFonts w:ascii="Times New Roman" w:eastAsia="Times New Roman" w:hAnsi="Times New Roman" w:cs="Times New Roman"/>
          <w:color w:val="222222"/>
          <w:sz w:val="24"/>
          <w:szCs w:val="24"/>
          <w:lang w:eastAsia="it-IT"/>
        </w:rPr>
        <w:t xml:space="preserve"> a chiunque non appartenga alle armate sotto il comando dello stesso Diaz, cioè a tutti coloro non appartengano all’esercito italiano.</w:t>
      </w:r>
    </w:p>
    <w:p w:rsidR="002634B0" w:rsidRDefault="0078034F" w:rsidP="00203C3A">
      <w:pPr>
        <w:rPr>
          <w:rFonts w:ascii="Times New Roman" w:eastAsia="Times New Roman" w:hAnsi="Times New Roman" w:cs="Times New Roman"/>
          <w:color w:val="222222"/>
          <w:sz w:val="24"/>
          <w:szCs w:val="24"/>
          <w:lang w:eastAsia="it-IT"/>
        </w:rPr>
      </w:pPr>
      <w:r>
        <w:rPr>
          <w:rFonts w:ascii="Times New Roman" w:hAnsi="Times New Roman" w:cs="Times New Roman"/>
          <w:b/>
          <w:sz w:val="24"/>
          <w:szCs w:val="24"/>
        </w:rPr>
        <w:t>D</w:t>
      </w:r>
      <w:r w:rsidRPr="00D54B8F">
        <w:rPr>
          <w:rFonts w:ascii="Times New Roman" w:hAnsi="Times New Roman" w:cs="Times New Roman"/>
          <w:b/>
          <w:color w:val="000000" w:themeColor="text1"/>
          <w:sz w:val="24"/>
          <w:szCs w:val="24"/>
        </w:rPr>
        <w:t>edurre,</w:t>
      </w:r>
      <w:r>
        <w:rPr>
          <w:rFonts w:ascii="Times New Roman" w:hAnsi="Times New Roman" w:cs="Times New Roman"/>
          <w:b/>
          <w:color w:val="000000" w:themeColor="text1"/>
          <w:sz w:val="24"/>
          <w:szCs w:val="24"/>
        </w:rPr>
        <w:t xml:space="preserve"> decodificare; </w:t>
      </w:r>
      <w:proofErr w:type="spellStart"/>
      <w:r>
        <w:rPr>
          <w:rFonts w:ascii="Times New Roman" w:hAnsi="Times New Roman" w:cs="Times New Roman"/>
          <w:b/>
          <w:color w:val="000000" w:themeColor="text1"/>
          <w:sz w:val="24"/>
          <w:szCs w:val="24"/>
        </w:rPr>
        <w:t>déduire</w:t>
      </w:r>
      <w:proofErr w:type="spellEnd"/>
      <w:r>
        <w:rPr>
          <w:rFonts w:ascii="Times New Roman" w:hAnsi="Times New Roman" w:cs="Times New Roman"/>
          <w:b/>
          <w:color w:val="000000" w:themeColor="text1"/>
          <w:sz w:val="24"/>
          <w:szCs w:val="24"/>
        </w:rPr>
        <w:t xml:space="preserve">, </w:t>
      </w:r>
      <w:proofErr w:type="spellStart"/>
      <w:r>
        <w:rPr>
          <w:rFonts w:ascii="Times New Roman" w:hAnsi="Times New Roman" w:cs="Times New Roman"/>
          <w:b/>
          <w:color w:val="000000" w:themeColor="text1"/>
          <w:sz w:val="24"/>
          <w:szCs w:val="24"/>
        </w:rPr>
        <w:t>décoder</w:t>
      </w:r>
      <w:proofErr w:type="spellEnd"/>
      <w:r>
        <w:rPr>
          <w:rFonts w:ascii="Times New Roman" w:hAnsi="Times New Roman" w:cs="Times New Roman"/>
          <w:b/>
          <w:color w:val="000000" w:themeColor="text1"/>
          <w:sz w:val="24"/>
          <w:szCs w:val="24"/>
        </w:rPr>
        <w:t>.</w:t>
      </w:r>
      <w:r>
        <w:rPr>
          <w:rFonts w:ascii="Times New Roman" w:hAnsi="Times New Roman" w:cs="Times New Roman"/>
          <w:b/>
          <w:sz w:val="24"/>
          <w:szCs w:val="24"/>
        </w:rPr>
        <w:t xml:space="preserve"> </w:t>
      </w:r>
      <w:r w:rsidR="00301F47">
        <w:rPr>
          <w:rFonts w:ascii="Times New Roman" w:hAnsi="Times New Roman" w:cs="Times New Roman"/>
          <w:b/>
          <w:sz w:val="24"/>
          <w:szCs w:val="24"/>
        </w:rPr>
        <w:t>Argomentare,</w:t>
      </w:r>
      <w:r>
        <w:rPr>
          <w:rFonts w:ascii="Times New Roman" w:hAnsi="Times New Roman" w:cs="Times New Roman"/>
          <w:b/>
          <w:sz w:val="24"/>
          <w:szCs w:val="24"/>
        </w:rPr>
        <w:t xml:space="preserve"> </w:t>
      </w:r>
      <w:proofErr w:type="spellStart"/>
      <w:r>
        <w:rPr>
          <w:rFonts w:ascii="Times New Roman" w:hAnsi="Times New Roman" w:cs="Times New Roman"/>
          <w:b/>
          <w:sz w:val="24"/>
          <w:szCs w:val="24"/>
        </w:rPr>
        <w:t>argumenter</w:t>
      </w:r>
      <w:proofErr w:type="spellEnd"/>
      <w:r w:rsidR="00301F47">
        <w:rPr>
          <w:rFonts w:ascii="Times New Roman" w:hAnsi="Times New Roman" w:cs="Times New Roman"/>
          <w:b/>
          <w:color w:val="000000" w:themeColor="text1"/>
          <w:sz w:val="24"/>
          <w:szCs w:val="24"/>
        </w:rPr>
        <w:t xml:space="preserve">. </w:t>
      </w:r>
      <w:r w:rsidR="00301F47" w:rsidRPr="004F6FCD">
        <w:rPr>
          <w:rFonts w:ascii="Times New Roman" w:hAnsi="Times New Roman" w:cs="Times New Roman"/>
          <w:b/>
          <w:i/>
          <w:sz w:val="24"/>
          <w:szCs w:val="24"/>
        </w:rPr>
        <w:t>Perché il disarmo di reparti armati “con la sedicente veste di jugoslavi”?</w:t>
      </w:r>
      <w:r w:rsidR="002A51F8">
        <w:rPr>
          <w:rFonts w:ascii="Times New Roman" w:hAnsi="Times New Roman" w:cs="Times New Roman"/>
          <w:b/>
          <w:i/>
          <w:sz w:val="24"/>
          <w:szCs w:val="24"/>
        </w:rPr>
        <w:t xml:space="preserve"> </w:t>
      </w:r>
      <w:r w:rsidR="00301F47" w:rsidRPr="004F6FCD">
        <w:rPr>
          <w:rFonts w:ascii="Times New Roman" w:hAnsi="Times New Roman" w:cs="Times New Roman"/>
          <w:b/>
          <w:i/>
          <w:sz w:val="24"/>
          <w:szCs w:val="24"/>
        </w:rPr>
        <w:t>Cosa si teme?</w:t>
      </w:r>
      <w:r w:rsidR="002A51F8">
        <w:rPr>
          <w:rFonts w:ascii="Times New Roman" w:hAnsi="Times New Roman" w:cs="Times New Roman"/>
          <w:b/>
          <w:i/>
          <w:sz w:val="24"/>
          <w:szCs w:val="24"/>
        </w:rPr>
        <w:t xml:space="preserve"> </w:t>
      </w:r>
      <w:r w:rsidR="00301F47" w:rsidRPr="0025214A">
        <w:rPr>
          <w:rFonts w:ascii="Times New Roman" w:eastAsia="Times New Roman" w:hAnsi="Times New Roman" w:cs="Times New Roman"/>
          <w:color w:val="222222"/>
          <w:sz w:val="24"/>
          <w:szCs w:val="24"/>
          <w:lang w:eastAsia="it-IT"/>
        </w:rPr>
        <w:t xml:space="preserve">Il disarmo dei reparti armati </w:t>
      </w:r>
      <w:r w:rsidR="002A51F8">
        <w:rPr>
          <w:rFonts w:ascii="Times New Roman" w:eastAsia="Times New Roman" w:hAnsi="Times New Roman" w:cs="Times New Roman"/>
          <w:color w:val="222222"/>
          <w:sz w:val="24"/>
          <w:szCs w:val="24"/>
          <w:lang w:eastAsia="it-IT"/>
        </w:rPr>
        <w:t xml:space="preserve">croati e sloveni dell’esercito austriaco </w:t>
      </w:r>
      <w:r w:rsidR="00301F47" w:rsidRPr="0025214A">
        <w:rPr>
          <w:rFonts w:ascii="Times New Roman" w:eastAsia="Times New Roman" w:hAnsi="Times New Roman" w:cs="Times New Roman"/>
          <w:color w:val="222222"/>
          <w:sz w:val="24"/>
          <w:szCs w:val="24"/>
          <w:lang w:eastAsia="it-IT"/>
        </w:rPr>
        <w:t xml:space="preserve"> </w:t>
      </w:r>
      <w:r w:rsidR="00301F47">
        <w:rPr>
          <w:rFonts w:ascii="Times New Roman" w:eastAsia="Times New Roman" w:hAnsi="Times New Roman" w:cs="Times New Roman"/>
          <w:color w:val="222222"/>
          <w:sz w:val="24"/>
          <w:szCs w:val="24"/>
          <w:lang w:eastAsia="it-IT"/>
        </w:rPr>
        <w:t xml:space="preserve">ritiratisi dopo Vittorio Veneto o </w:t>
      </w:r>
      <w:r w:rsidR="002A51F8">
        <w:rPr>
          <w:rFonts w:ascii="Times New Roman" w:eastAsia="Times New Roman" w:hAnsi="Times New Roman" w:cs="Times New Roman"/>
          <w:color w:val="222222"/>
          <w:sz w:val="24"/>
          <w:szCs w:val="24"/>
          <w:lang w:eastAsia="it-IT"/>
        </w:rPr>
        <w:t>scioltisi nei</w:t>
      </w:r>
      <w:r w:rsidR="00301F47">
        <w:rPr>
          <w:rFonts w:ascii="Times New Roman" w:eastAsia="Times New Roman" w:hAnsi="Times New Roman" w:cs="Times New Roman"/>
          <w:color w:val="222222"/>
          <w:sz w:val="24"/>
          <w:szCs w:val="24"/>
          <w:lang w:eastAsia="it-IT"/>
        </w:rPr>
        <w:t xml:space="preserve"> Comitati </w:t>
      </w:r>
      <w:proofErr w:type="spellStart"/>
      <w:r w:rsidR="002A51F8">
        <w:rPr>
          <w:rFonts w:ascii="Times New Roman" w:eastAsia="Times New Roman" w:hAnsi="Times New Roman" w:cs="Times New Roman"/>
          <w:color w:val="222222"/>
          <w:sz w:val="24"/>
          <w:szCs w:val="24"/>
          <w:lang w:eastAsia="it-IT"/>
        </w:rPr>
        <w:t>filojugoslavi</w:t>
      </w:r>
      <w:proofErr w:type="spellEnd"/>
      <w:r w:rsidR="002A51F8">
        <w:rPr>
          <w:rFonts w:ascii="Times New Roman" w:eastAsia="Times New Roman" w:hAnsi="Times New Roman" w:cs="Times New Roman"/>
          <w:color w:val="222222"/>
          <w:sz w:val="24"/>
          <w:szCs w:val="24"/>
          <w:lang w:eastAsia="it-IT"/>
        </w:rPr>
        <w:t xml:space="preserve"> </w:t>
      </w:r>
      <w:r w:rsidR="00301F47">
        <w:rPr>
          <w:rFonts w:ascii="Times New Roman" w:eastAsia="Times New Roman" w:hAnsi="Times New Roman" w:cs="Times New Roman"/>
          <w:color w:val="222222"/>
          <w:sz w:val="24"/>
          <w:szCs w:val="24"/>
          <w:lang w:eastAsia="it-IT"/>
        </w:rPr>
        <w:t xml:space="preserve">sorti al momento della crisi dell’Impero asburgico </w:t>
      </w:r>
      <w:r w:rsidR="00301F47" w:rsidRPr="0025214A">
        <w:rPr>
          <w:rFonts w:ascii="Times New Roman" w:eastAsia="Times New Roman" w:hAnsi="Times New Roman" w:cs="Times New Roman"/>
          <w:color w:val="222222"/>
          <w:sz w:val="24"/>
          <w:szCs w:val="24"/>
          <w:lang w:eastAsia="it-IT"/>
        </w:rPr>
        <w:t>era necessario per garantire la stabilità della regione</w:t>
      </w:r>
      <w:r w:rsidR="00301F47">
        <w:rPr>
          <w:rFonts w:ascii="Times New Roman" w:eastAsia="Times New Roman" w:hAnsi="Times New Roman" w:cs="Times New Roman"/>
          <w:color w:val="222222"/>
          <w:sz w:val="24"/>
          <w:szCs w:val="24"/>
          <w:lang w:eastAsia="it-IT"/>
        </w:rPr>
        <w:t xml:space="preserve"> e la sovranità italiana</w:t>
      </w:r>
      <w:r w:rsidR="00301F47" w:rsidRPr="0025214A">
        <w:rPr>
          <w:rFonts w:ascii="Times New Roman" w:eastAsia="Times New Roman" w:hAnsi="Times New Roman" w:cs="Times New Roman"/>
          <w:color w:val="222222"/>
          <w:sz w:val="24"/>
          <w:szCs w:val="24"/>
          <w:lang w:eastAsia="it-IT"/>
        </w:rPr>
        <w:t>. La pres</w:t>
      </w:r>
      <w:r w:rsidR="002A51F8">
        <w:rPr>
          <w:rFonts w:ascii="Times New Roman" w:eastAsia="Times New Roman" w:hAnsi="Times New Roman" w:cs="Times New Roman"/>
          <w:color w:val="222222"/>
          <w:sz w:val="24"/>
          <w:szCs w:val="24"/>
          <w:lang w:eastAsia="it-IT"/>
        </w:rPr>
        <w:t>enza di reparti armati di civili</w:t>
      </w:r>
      <w:r w:rsidR="00301F47" w:rsidRPr="0025214A">
        <w:rPr>
          <w:rFonts w:ascii="Times New Roman" w:eastAsia="Times New Roman" w:hAnsi="Times New Roman" w:cs="Times New Roman"/>
          <w:color w:val="222222"/>
          <w:sz w:val="24"/>
          <w:szCs w:val="24"/>
          <w:lang w:eastAsia="it-IT"/>
        </w:rPr>
        <w:t xml:space="preserve"> infatti avrebbe potuto generare nella popolazione di origine slava movimenti antitaliani</w:t>
      </w:r>
      <w:r w:rsidR="00301F47">
        <w:rPr>
          <w:rFonts w:ascii="Times New Roman" w:eastAsia="Times New Roman" w:hAnsi="Times New Roman" w:cs="Times New Roman"/>
          <w:color w:val="222222"/>
          <w:sz w:val="24"/>
          <w:szCs w:val="24"/>
          <w:lang w:eastAsia="it-IT"/>
        </w:rPr>
        <w:t>,</w:t>
      </w:r>
      <w:r w:rsidR="00301F47" w:rsidRPr="0025214A">
        <w:rPr>
          <w:rFonts w:ascii="Times New Roman" w:eastAsia="Times New Roman" w:hAnsi="Times New Roman" w:cs="Times New Roman"/>
          <w:color w:val="222222"/>
          <w:sz w:val="24"/>
          <w:szCs w:val="24"/>
          <w:lang w:eastAsia="it-IT"/>
        </w:rPr>
        <w:t xml:space="preserve"> che avrebbero potuto trovare nelle ban</w:t>
      </w:r>
      <w:r w:rsidR="00301F47">
        <w:rPr>
          <w:rFonts w:ascii="Times New Roman" w:eastAsia="Times New Roman" w:hAnsi="Times New Roman" w:cs="Times New Roman"/>
          <w:color w:val="222222"/>
          <w:sz w:val="24"/>
          <w:szCs w:val="24"/>
          <w:lang w:eastAsia="it-IT"/>
        </w:rPr>
        <w:t xml:space="preserve">de armate di ex combattenti </w:t>
      </w:r>
      <w:r w:rsidR="00301F47" w:rsidRPr="0025214A">
        <w:rPr>
          <w:rFonts w:ascii="Times New Roman" w:eastAsia="Times New Roman" w:hAnsi="Times New Roman" w:cs="Times New Roman"/>
          <w:color w:val="222222"/>
          <w:sz w:val="24"/>
          <w:szCs w:val="24"/>
          <w:lang w:eastAsia="it-IT"/>
        </w:rPr>
        <w:t xml:space="preserve">slavi lo strumento per </w:t>
      </w:r>
      <w:r w:rsidR="002A51F8">
        <w:rPr>
          <w:rFonts w:ascii="Times New Roman" w:eastAsia="Times New Roman" w:hAnsi="Times New Roman" w:cs="Times New Roman"/>
          <w:color w:val="222222"/>
          <w:sz w:val="24"/>
          <w:szCs w:val="24"/>
          <w:lang w:eastAsia="it-IT"/>
        </w:rPr>
        <w:t>resiste</w:t>
      </w:r>
      <w:r>
        <w:rPr>
          <w:rFonts w:ascii="Times New Roman" w:eastAsia="Times New Roman" w:hAnsi="Times New Roman" w:cs="Times New Roman"/>
          <w:color w:val="222222"/>
          <w:sz w:val="24"/>
          <w:szCs w:val="24"/>
          <w:lang w:eastAsia="it-IT"/>
        </w:rPr>
        <w:t>re</w:t>
      </w:r>
      <w:r w:rsidR="002A51F8">
        <w:rPr>
          <w:rFonts w:ascii="Times New Roman" w:eastAsia="Times New Roman" w:hAnsi="Times New Roman" w:cs="Times New Roman"/>
          <w:color w:val="222222"/>
          <w:sz w:val="24"/>
          <w:szCs w:val="24"/>
          <w:lang w:eastAsia="it-IT"/>
        </w:rPr>
        <w:t xml:space="preserve"> alla nuova sovranità</w:t>
      </w:r>
      <w:r w:rsidR="00301F47" w:rsidRPr="0025214A">
        <w:rPr>
          <w:rFonts w:ascii="Times New Roman" w:eastAsia="Times New Roman" w:hAnsi="Times New Roman" w:cs="Times New Roman"/>
          <w:color w:val="222222"/>
          <w:sz w:val="24"/>
          <w:szCs w:val="24"/>
          <w:lang w:eastAsia="it-IT"/>
        </w:rPr>
        <w:t xml:space="preserve">. </w:t>
      </w:r>
      <w:r w:rsidR="00301F47" w:rsidRPr="0025214A">
        <w:rPr>
          <w:rFonts w:ascii="Times New Roman" w:eastAsia="Times New Roman" w:hAnsi="Times New Roman" w:cs="Times New Roman"/>
          <w:color w:val="222222"/>
          <w:sz w:val="24"/>
          <w:szCs w:val="24"/>
          <w:lang w:eastAsia="it-IT"/>
        </w:rPr>
        <w:lastRenderedPageBreak/>
        <w:t>Era questo il timore tanto d</w:t>
      </w:r>
      <w:r w:rsidR="00301F47">
        <w:rPr>
          <w:rFonts w:ascii="Times New Roman" w:eastAsia="Times New Roman" w:hAnsi="Times New Roman" w:cs="Times New Roman"/>
          <w:color w:val="222222"/>
          <w:sz w:val="24"/>
          <w:szCs w:val="24"/>
          <w:lang w:eastAsia="it-IT"/>
        </w:rPr>
        <w:t xml:space="preserve">el </w:t>
      </w:r>
      <w:r w:rsidR="002A51F8">
        <w:rPr>
          <w:rFonts w:ascii="Times New Roman" w:eastAsia="Times New Roman" w:hAnsi="Times New Roman" w:cs="Times New Roman"/>
          <w:color w:val="222222"/>
          <w:sz w:val="24"/>
          <w:szCs w:val="24"/>
          <w:lang w:eastAsia="it-IT"/>
        </w:rPr>
        <w:t xml:space="preserve">supremo </w:t>
      </w:r>
      <w:r w:rsidR="00301F47">
        <w:rPr>
          <w:rFonts w:ascii="Times New Roman" w:eastAsia="Times New Roman" w:hAnsi="Times New Roman" w:cs="Times New Roman"/>
          <w:color w:val="222222"/>
          <w:sz w:val="24"/>
          <w:szCs w:val="24"/>
          <w:lang w:eastAsia="it-IT"/>
        </w:rPr>
        <w:t>comando militare quanto del G</w:t>
      </w:r>
      <w:r w:rsidR="00301F47" w:rsidRPr="0025214A">
        <w:rPr>
          <w:rFonts w:ascii="Times New Roman" w:eastAsia="Times New Roman" w:hAnsi="Times New Roman" w:cs="Times New Roman"/>
          <w:color w:val="222222"/>
          <w:sz w:val="24"/>
          <w:szCs w:val="24"/>
          <w:lang w:eastAsia="it-IT"/>
        </w:rPr>
        <w:t>ov</w:t>
      </w:r>
      <w:r w:rsidR="00301F47">
        <w:rPr>
          <w:rFonts w:ascii="Times New Roman" w:eastAsia="Times New Roman" w:hAnsi="Times New Roman" w:cs="Times New Roman"/>
          <w:color w:val="222222"/>
          <w:sz w:val="24"/>
          <w:szCs w:val="24"/>
          <w:lang w:eastAsia="it-IT"/>
        </w:rPr>
        <w:t>ernatorato della Venezia Giulia: il disarmo per</w:t>
      </w:r>
      <w:r w:rsidR="00301F47" w:rsidRPr="0025214A">
        <w:rPr>
          <w:rFonts w:ascii="Times New Roman" w:eastAsia="Times New Roman" w:hAnsi="Times New Roman" w:cs="Times New Roman"/>
          <w:color w:val="222222"/>
          <w:sz w:val="24"/>
          <w:szCs w:val="24"/>
          <w:lang w:eastAsia="it-IT"/>
        </w:rPr>
        <w:t>tanto poteva garan</w:t>
      </w:r>
      <w:r w:rsidR="002A51F8">
        <w:rPr>
          <w:rFonts w:ascii="Times New Roman" w:eastAsia="Times New Roman" w:hAnsi="Times New Roman" w:cs="Times New Roman"/>
          <w:color w:val="222222"/>
          <w:sz w:val="24"/>
          <w:szCs w:val="24"/>
          <w:lang w:eastAsia="it-IT"/>
        </w:rPr>
        <w:t>tire una maggiore stabilità alla</w:t>
      </w:r>
      <w:r w:rsidR="00301F47" w:rsidRPr="0025214A">
        <w:rPr>
          <w:rFonts w:ascii="Times New Roman" w:eastAsia="Times New Roman" w:hAnsi="Times New Roman" w:cs="Times New Roman"/>
          <w:color w:val="222222"/>
          <w:sz w:val="24"/>
          <w:szCs w:val="24"/>
          <w:lang w:eastAsia="it-IT"/>
        </w:rPr>
        <w:t xml:space="preserve"> regione.</w:t>
      </w:r>
    </w:p>
    <w:p w:rsidR="002634B0" w:rsidRDefault="002634B0" w:rsidP="00203C3A">
      <w:pPr>
        <w:rPr>
          <w:rFonts w:ascii="Times New Roman" w:eastAsia="Times New Roman" w:hAnsi="Times New Roman" w:cs="Times New Roman"/>
          <w:color w:val="222222"/>
          <w:sz w:val="24"/>
          <w:szCs w:val="24"/>
          <w:lang w:eastAsia="it-IT"/>
        </w:rPr>
      </w:pPr>
    </w:p>
    <w:p w:rsidR="002634B0" w:rsidRDefault="002634B0" w:rsidP="00203C3A">
      <w:pPr>
        <w:rPr>
          <w:rFonts w:ascii="Times New Roman" w:eastAsia="Times New Roman" w:hAnsi="Times New Roman" w:cs="Times New Roman"/>
          <w:color w:val="222222"/>
          <w:sz w:val="24"/>
          <w:szCs w:val="24"/>
          <w:lang w:eastAsia="it-IT"/>
        </w:rPr>
      </w:pPr>
    </w:p>
    <w:p w:rsidR="002634B0" w:rsidRDefault="002634B0" w:rsidP="00203C3A">
      <w:pPr>
        <w:rPr>
          <w:rFonts w:ascii="Times New Roman" w:eastAsia="Times New Roman" w:hAnsi="Times New Roman" w:cs="Times New Roman"/>
          <w:color w:val="222222"/>
          <w:sz w:val="24"/>
          <w:szCs w:val="24"/>
          <w:lang w:eastAsia="it-IT"/>
        </w:rPr>
      </w:pPr>
    </w:p>
    <w:p w:rsidR="002634B0" w:rsidRDefault="002634B0" w:rsidP="00203C3A">
      <w:pPr>
        <w:rPr>
          <w:rFonts w:ascii="Times New Roman" w:eastAsia="Times New Roman" w:hAnsi="Times New Roman" w:cs="Times New Roman"/>
          <w:color w:val="222222"/>
          <w:sz w:val="24"/>
          <w:szCs w:val="24"/>
          <w:lang w:eastAsia="it-IT"/>
        </w:rPr>
      </w:pPr>
    </w:p>
    <w:p w:rsidR="002634B0" w:rsidRDefault="002634B0" w:rsidP="00203C3A">
      <w:pPr>
        <w:rPr>
          <w:rFonts w:ascii="Times New Roman" w:eastAsia="Times New Roman" w:hAnsi="Times New Roman" w:cs="Times New Roman"/>
          <w:color w:val="222222"/>
          <w:sz w:val="24"/>
          <w:szCs w:val="24"/>
          <w:lang w:eastAsia="it-IT"/>
        </w:rPr>
      </w:pPr>
    </w:p>
    <w:p w:rsidR="002634B0" w:rsidRDefault="002634B0" w:rsidP="00203C3A">
      <w:pPr>
        <w:rPr>
          <w:rFonts w:ascii="Times New Roman" w:eastAsia="Times New Roman" w:hAnsi="Times New Roman" w:cs="Times New Roman"/>
          <w:color w:val="222222"/>
          <w:sz w:val="24"/>
          <w:szCs w:val="24"/>
          <w:lang w:eastAsia="it-IT"/>
        </w:rPr>
      </w:pPr>
    </w:p>
    <w:p w:rsidR="002634B0" w:rsidRDefault="002634B0" w:rsidP="00203C3A">
      <w:pPr>
        <w:rPr>
          <w:rFonts w:ascii="Times New Roman" w:eastAsia="Times New Roman" w:hAnsi="Times New Roman" w:cs="Times New Roman"/>
          <w:color w:val="222222"/>
          <w:sz w:val="24"/>
          <w:szCs w:val="24"/>
          <w:lang w:eastAsia="it-IT"/>
        </w:rPr>
      </w:pPr>
    </w:p>
    <w:p w:rsidR="002634B0" w:rsidRDefault="002634B0" w:rsidP="00203C3A">
      <w:pPr>
        <w:rPr>
          <w:rFonts w:ascii="Times New Roman" w:eastAsia="Times New Roman" w:hAnsi="Times New Roman" w:cs="Times New Roman"/>
          <w:color w:val="222222"/>
          <w:sz w:val="24"/>
          <w:szCs w:val="24"/>
          <w:lang w:eastAsia="it-IT"/>
        </w:rPr>
      </w:pPr>
    </w:p>
    <w:p w:rsidR="002634B0" w:rsidRDefault="002634B0" w:rsidP="00203C3A">
      <w:pPr>
        <w:rPr>
          <w:rFonts w:ascii="Times New Roman" w:eastAsia="Times New Roman" w:hAnsi="Times New Roman" w:cs="Times New Roman"/>
          <w:color w:val="222222"/>
          <w:sz w:val="24"/>
          <w:szCs w:val="24"/>
          <w:lang w:eastAsia="it-IT"/>
        </w:rPr>
      </w:pPr>
    </w:p>
    <w:p w:rsidR="002634B0" w:rsidRDefault="002634B0" w:rsidP="00203C3A">
      <w:pPr>
        <w:rPr>
          <w:rFonts w:ascii="Times New Roman" w:eastAsia="Times New Roman" w:hAnsi="Times New Roman" w:cs="Times New Roman"/>
          <w:color w:val="222222"/>
          <w:sz w:val="24"/>
          <w:szCs w:val="24"/>
          <w:lang w:eastAsia="it-IT"/>
        </w:rPr>
      </w:pPr>
    </w:p>
    <w:p w:rsidR="002634B0" w:rsidRDefault="002634B0" w:rsidP="00203C3A">
      <w:pPr>
        <w:rPr>
          <w:rFonts w:ascii="Times New Roman" w:eastAsia="Times New Roman" w:hAnsi="Times New Roman" w:cs="Times New Roman"/>
          <w:color w:val="222222"/>
          <w:sz w:val="24"/>
          <w:szCs w:val="24"/>
          <w:lang w:eastAsia="it-IT"/>
        </w:rPr>
      </w:pPr>
    </w:p>
    <w:p w:rsidR="002634B0" w:rsidRDefault="002634B0" w:rsidP="00203C3A">
      <w:pPr>
        <w:rPr>
          <w:rFonts w:ascii="Times New Roman" w:eastAsia="Times New Roman" w:hAnsi="Times New Roman" w:cs="Times New Roman"/>
          <w:color w:val="222222"/>
          <w:sz w:val="24"/>
          <w:szCs w:val="24"/>
          <w:lang w:eastAsia="it-IT"/>
        </w:rPr>
      </w:pPr>
    </w:p>
    <w:p w:rsidR="002634B0" w:rsidRDefault="002634B0" w:rsidP="002634B0">
      <w:pPr>
        <w:pStyle w:val="Didascalia"/>
        <w:keepNext/>
        <w:jc w:val="center"/>
      </w:pPr>
      <w:r>
        <w:t xml:space="preserve">Figura </w:t>
      </w:r>
      <w:fldSimple w:instr=" SEQ Figura \* ARABIC ">
        <w:r>
          <w:rPr>
            <w:noProof/>
          </w:rPr>
          <w:t>4</w:t>
        </w:r>
      </w:fldSimple>
      <w:r>
        <w:t xml:space="preserve"> Cerimonia pub</w:t>
      </w:r>
      <w:r w:rsidR="005960EB">
        <w:t>blica con militari e civili a</w:t>
      </w:r>
      <w:r>
        <w:t xml:space="preserve"> Trieste</w:t>
      </w:r>
      <w:r w:rsidR="005960EB">
        <w:t xml:space="preserve"> </w:t>
      </w:r>
      <w:r w:rsidR="00A14C37">
        <w:t>(4 novembre 1918)</w:t>
      </w:r>
    </w:p>
    <w:p w:rsidR="002634B0" w:rsidRDefault="002634B0" w:rsidP="002634B0">
      <w:pPr>
        <w:jc w:val="center"/>
        <w:rPr>
          <w:rFonts w:ascii="Times New Roman" w:eastAsia="Times New Roman" w:hAnsi="Times New Roman" w:cs="Times New Roman"/>
          <w:color w:val="222222"/>
          <w:sz w:val="24"/>
          <w:szCs w:val="24"/>
          <w:lang w:eastAsia="it-IT"/>
        </w:rPr>
      </w:pPr>
      <w:r>
        <w:rPr>
          <w:rFonts w:ascii="Times New Roman" w:eastAsia="Times New Roman" w:hAnsi="Times New Roman" w:cs="Times New Roman"/>
          <w:noProof/>
          <w:color w:val="222222"/>
          <w:sz w:val="24"/>
          <w:szCs w:val="24"/>
          <w:lang w:eastAsia="it-IT"/>
        </w:rPr>
        <w:drawing>
          <wp:inline distT="0" distB="0" distL="0" distR="0" wp14:anchorId="2211A330" wp14:editId="19AE2B0D">
            <wp:extent cx="5562600" cy="4000500"/>
            <wp:effectExtent l="0" t="0" r="0" b="0"/>
            <wp:docPr id="6" name="Immagine 6" descr="C:\Users\User\Documents\Archivi foto\1-Arch. IRSMLFVG\Cont. 2 (12 foto) - Amm.ne ital. F.V.G\II-3b 04.11.1918 Trieste benedizione dell'Arma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Archivi foto\1-Arch. IRSMLFVG\Cont. 2 (12 foto) - Amm.ne ital. F.V.G\II-3b 04.11.1918 Trieste benedizione dell'Arma 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62600" cy="4000500"/>
                    </a:xfrm>
                    <a:prstGeom prst="rect">
                      <a:avLst/>
                    </a:prstGeom>
                    <a:noFill/>
                    <a:ln>
                      <a:noFill/>
                    </a:ln>
                  </pic:spPr>
                </pic:pic>
              </a:graphicData>
            </a:graphic>
          </wp:inline>
        </w:drawing>
      </w:r>
    </w:p>
    <w:p w:rsidR="00CA5B50" w:rsidRPr="002634B0" w:rsidRDefault="0078034F" w:rsidP="00203C3A">
      <w:pPr>
        <w:rPr>
          <w:rFonts w:ascii="Times New Roman" w:eastAsia="Times New Roman" w:hAnsi="Times New Roman" w:cs="Times New Roman"/>
          <w:color w:val="222222"/>
          <w:sz w:val="24"/>
          <w:szCs w:val="24"/>
          <w:lang w:eastAsia="it-IT"/>
        </w:rPr>
      </w:pPr>
      <w:r w:rsidRPr="0078034F">
        <w:rPr>
          <w:rFonts w:ascii="Times New Roman" w:eastAsia="Times New Roman" w:hAnsi="Times New Roman" w:cs="Times New Roman"/>
          <w:b/>
          <w:color w:val="222222"/>
          <w:sz w:val="24"/>
          <w:szCs w:val="24"/>
          <w:lang w:eastAsia="it-IT"/>
        </w:rPr>
        <w:lastRenderedPageBreak/>
        <w:t>Doc. 2</w:t>
      </w:r>
      <w:r w:rsidR="00CA5B50">
        <w:rPr>
          <w:rFonts w:ascii="Times New Roman" w:hAnsi="Times New Roman" w:cs="Times New Roman"/>
          <w:b/>
          <w:noProof/>
          <w:color w:val="000000" w:themeColor="text1"/>
          <w:sz w:val="24"/>
          <w:szCs w:val="24"/>
          <w:lang w:eastAsia="it-IT"/>
        </w:rPr>
        <w:drawing>
          <wp:inline distT="0" distB="0" distL="0" distR="0" wp14:anchorId="49B6578E" wp14:editId="7349C783">
            <wp:extent cx="6120130" cy="8422679"/>
            <wp:effectExtent l="0" t="0" r="0" b="0"/>
            <wp:docPr id="7" name="Immagine 7" descr="F:\Erasmus Tomba\erasmus convertiti\1 Decreto Petitt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rasmus Tomba\erasmus convertiti\1 Decreto Petitti.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422679"/>
                    </a:xfrm>
                    <a:prstGeom prst="rect">
                      <a:avLst/>
                    </a:prstGeom>
                    <a:noFill/>
                    <a:ln>
                      <a:noFill/>
                    </a:ln>
                  </pic:spPr>
                </pic:pic>
              </a:graphicData>
            </a:graphic>
          </wp:inline>
        </w:drawing>
      </w:r>
    </w:p>
    <w:p w:rsidR="00203C3A" w:rsidRDefault="00203C3A" w:rsidP="008F10C5">
      <w:pPr>
        <w:jc w:val="both"/>
        <w:rPr>
          <w:rFonts w:ascii="Times New Roman" w:hAnsi="Times New Roman" w:cs="Times New Roman"/>
          <w:b/>
          <w:color w:val="000000" w:themeColor="text1"/>
          <w:sz w:val="24"/>
          <w:szCs w:val="24"/>
        </w:rPr>
      </w:pPr>
    </w:p>
    <w:p w:rsidR="00CA5B50" w:rsidRPr="0078034F" w:rsidRDefault="0078034F" w:rsidP="008F10C5">
      <w:pPr>
        <w:jc w:val="both"/>
        <w:rPr>
          <w:rFonts w:ascii="Times New Roman" w:hAnsi="Times New Roman" w:cs="Times New Roman"/>
          <w:b/>
          <w:color w:val="000000" w:themeColor="text1"/>
          <w:sz w:val="24"/>
          <w:szCs w:val="24"/>
        </w:rPr>
      </w:pPr>
      <w:r w:rsidRPr="0078034F">
        <w:rPr>
          <w:rFonts w:ascii="Times New Roman" w:hAnsi="Times New Roman" w:cs="Times New Roman"/>
          <w:b/>
          <w:color w:val="000000" w:themeColor="text1"/>
          <w:sz w:val="24"/>
          <w:szCs w:val="24"/>
        </w:rPr>
        <w:lastRenderedPageBreak/>
        <w:t>Doc. 2</w:t>
      </w:r>
    </w:p>
    <w:p w:rsidR="00CA5B50" w:rsidRPr="00CA5B50" w:rsidRDefault="00CA5B50" w:rsidP="008F10C5">
      <w:pPr>
        <w:jc w:val="both"/>
        <w:rPr>
          <w:rFonts w:ascii="Times New Roman" w:hAnsi="Times New Roman" w:cs="Times New Roman"/>
          <w:b/>
          <w:color w:val="000000" w:themeColor="text1"/>
          <w:sz w:val="24"/>
          <w:szCs w:val="24"/>
        </w:rPr>
      </w:pPr>
    </w:p>
    <w:p w:rsidR="00EA08FC" w:rsidRPr="00EA08FC" w:rsidRDefault="00EA08FC" w:rsidP="00EA08FC">
      <w:pPr>
        <w:pBdr>
          <w:bottom w:val="single" w:sz="12" w:space="1" w:color="auto"/>
        </w:pBdr>
        <w:spacing w:after="200" w:line="276" w:lineRule="auto"/>
        <w:jc w:val="center"/>
        <w:rPr>
          <w:rFonts w:ascii="Times New Roman" w:hAnsi="Times New Roman" w:cs="Times New Roman"/>
          <w:b/>
          <w:sz w:val="32"/>
        </w:rPr>
      </w:pPr>
      <w:r w:rsidRPr="00EA08FC">
        <w:rPr>
          <w:rFonts w:ascii="Times New Roman" w:hAnsi="Times New Roman" w:cs="Times New Roman"/>
          <w:b/>
          <w:sz w:val="32"/>
        </w:rPr>
        <w:t>R . GOVERNATORATO DELLA VENEZIA GIULIA</w:t>
      </w:r>
    </w:p>
    <w:p w:rsidR="00EA08FC" w:rsidRPr="00EA08FC" w:rsidRDefault="00EA08FC" w:rsidP="00EA08FC">
      <w:pPr>
        <w:spacing w:after="200" w:line="276" w:lineRule="auto"/>
        <w:jc w:val="center"/>
        <w:rPr>
          <w:rFonts w:ascii="Times New Roman" w:hAnsi="Times New Roman" w:cs="Times New Roman"/>
          <w:b/>
          <w:sz w:val="32"/>
        </w:rPr>
      </w:pPr>
    </w:p>
    <w:p w:rsidR="00EA08FC" w:rsidRPr="00EA08FC" w:rsidRDefault="00EA08FC" w:rsidP="00EA08FC">
      <w:pPr>
        <w:tabs>
          <w:tab w:val="left" w:pos="851"/>
        </w:tabs>
        <w:spacing w:after="200" w:line="276" w:lineRule="auto"/>
        <w:rPr>
          <w:rFonts w:ascii="Times New Roman" w:hAnsi="Times New Roman" w:cs="Times New Roman"/>
          <w:i/>
          <w:sz w:val="24"/>
        </w:rPr>
      </w:pPr>
      <w:r w:rsidRPr="00EA08FC">
        <w:rPr>
          <w:rFonts w:ascii="Times New Roman" w:hAnsi="Times New Roman" w:cs="Times New Roman"/>
          <w:b/>
          <w:i/>
          <w:sz w:val="24"/>
        </w:rPr>
        <w:tab/>
      </w:r>
      <w:r w:rsidRPr="00EA08FC">
        <w:rPr>
          <w:rFonts w:ascii="Times New Roman" w:hAnsi="Times New Roman" w:cs="Times New Roman"/>
          <w:i/>
          <w:sz w:val="24"/>
        </w:rPr>
        <w:t>Noi Gra</w:t>
      </w:r>
      <w:r>
        <w:rPr>
          <w:rFonts w:ascii="Times New Roman" w:hAnsi="Times New Roman" w:cs="Times New Roman"/>
          <w:i/>
          <w:sz w:val="24"/>
        </w:rPr>
        <w:t>n</w:t>
      </w:r>
      <w:r w:rsidRPr="00EA08FC">
        <w:rPr>
          <w:rFonts w:ascii="Times New Roman" w:hAnsi="Times New Roman" w:cs="Times New Roman"/>
          <w:i/>
          <w:sz w:val="24"/>
        </w:rPr>
        <w:t xml:space="preserve">de Ufficiale Conte Carlo </w:t>
      </w:r>
      <w:proofErr w:type="spellStart"/>
      <w:r w:rsidRPr="00EA08FC">
        <w:rPr>
          <w:rFonts w:ascii="Times New Roman" w:hAnsi="Times New Roman" w:cs="Times New Roman"/>
          <w:i/>
          <w:sz w:val="24"/>
        </w:rPr>
        <w:t>Petitti</w:t>
      </w:r>
      <w:proofErr w:type="spellEnd"/>
      <w:r w:rsidRPr="00EA08FC">
        <w:rPr>
          <w:rFonts w:ascii="Times New Roman" w:hAnsi="Times New Roman" w:cs="Times New Roman"/>
          <w:i/>
          <w:sz w:val="24"/>
        </w:rPr>
        <w:t xml:space="preserve"> di Roreto, Tenente Generale, Governatore della Venezia Giulia :</w:t>
      </w:r>
    </w:p>
    <w:p w:rsidR="00EA08FC" w:rsidRPr="00EA08FC" w:rsidRDefault="00EA08FC" w:rsidP="00EA08FC">
      <w:pPr>
        <w:tabs>
          <w:tab w:val="left" w:pos="851"/>
        </w:tabs>
        <w:spacing w:after="200" w:line="276" w:lineRule="auto"/>
        <w:jc w:val="center"/>
        <w:rPr>
          <w:rFonts w:ascii="Times New Roman" w:hAnsi="Times New Roman" w:cs="Times New Roman"/>
          <w:sz w:val="32"/>
        </w:rPr>
      </w:pPr>
      <w:r w:rsidRPr="00EA08FC">
        <w:rPr>
          <w:rFonts w:ascii="Times New Roman" w:hAnsi="Times New Roman" w:cs="Times New Roman"/>
          <w:sz w:val="32"/>
        </w:rPr>
        <w:t>decretiamo:</w:t>
      </w:r>
    </w:p>
    <w:p w:rsidR="00EA08FC" w:rsidRPr="00EA08FC" w:rsidRDefault="00EA08FC" w:rsidP="00EA08FC">
      <w:pPr>
        <w:tabs>
          <w:tab w:val="left" w:pos="851"/>
        </w:tabs>
        <w:spacing w:after="0" w:line="276" w:lineRule="auto"/>
        <w:rPr>
          <w:rFonts w:ascii="Times New Roman" w:hAnsi="Times New Roman" w:cs="Times New Roman"/>
          <w:sz w:val="24"/>
        </w:rPr>
      </w:pPr>
      <w:r w:rsidRPr="00EA08FC">
        <w:rPr>
          <w:rFonts w:ascii="Times New Roman" w:hAnsi="Times New Roman" w:cs="Times New Roman"/>
          <w:sz w:val="32"/>
        </w:rPr>
        <w:tab/>
      </w:r>
      <w:r w:rsidRPr="00EA08FC">
        <w:rPr>
          <w:rFonts w:ascii="Times New Roman" w:hAnsi="Times New Roman" w:cs="Times New Roman"/>
          <w:sz w:val="24"/>
        </w:rPr>
        <w:t>Chiunque con qualsiasi mezzo recherà pregiudizio agli interessi che si connettono alla situazione militare e politica della Venezia Giulia determinata dalla occupazione del R. Esercito, ovvero con parole od atti offenderà i simboli o le persone che tali interessi rappresentano, sarà punito, quando il fatto non costituisca altro reato previsto e represso dalla legge, con la reclusione sino a 5 anni o con la multa sino a lire 5000 (cinquemila).</w:t>
      </w:r>
    </w:p>
    <w:p w:rsidR="00EA08FC" w:rsidRPr="00EA08FC" w:rsidRDefault="00EA08FC" w:rsidP="00EA08FC">
      <w:pPr>
        <w:tabs>
          <w:tab w:val="left" w:pos="851"/>
        </w:tabs>
        <w:spacing w:after="0" w:line="276" w:lineRule="auto"/>
        <w:rPr>
          <w:rFonts w:ascii="Times New Roman" w:hAnsi="Times New Roman" w:cs="Times New Roman"/>
          <w:sz w:val="24"/>
        </w:rPr>
      </w:pPr>
      <w:r w:rsidRPr="00EA08FC">
        <w:rPr>
          <w:rFonts w:ascii="Times New Roman" w:hAnsi="Times New Roman" w:cs="Times New Roman"/>
          <w:sz w:val="24"/>
        </w:rPr>
        <w:tab/>
        <w:t>Nei casi di maggiore gravità la reclusione potrà estendersi sino a 8 anni.</w:t>
      </w:r>
    </w:p>
    <w:p w:rsidR="00EA08FC" w:rsidRPr="00EA08FC" w:rsidRDefault="00EA08FC" w:rsidP="00EA08FC">
      <w:pPr>
        <w:tabs>
          <w:tab w:val="left" w:pos="851"/>
        </w:tabs>
        <w:spacing w:after="0" w:line="276" w:lineRule="auto"/>
        <w:rPr>
          <w:rFonts w:ascii="Times New Roman" w:hAnsi="Times New Roman" w:cs="Times New Roman"/>
          <w:sz w:val="24"/>
        </w:rPr>
      </w:pPr>
      <w:r w:rsidRPr="00EA08FC">
        <w:rPr>
          <w:rFonts w:ascii="Times New Roman" w:hAnsi="Times New Roman" w:cs="Times New Roman"/>
          <w:sz w:val="24"/>
        </w:rPr>
        <w:tab/>
        <w:t>Con le stesse pene sarà punita l’inosservanza del nostro decreto in data 24 novembre 1918 riguardante pubblici comizi, cortei ecc.</w:t>
      </w:r>
    </w:p>
    <w:p w:rsidR="00EA08FC" w:rsidRPr="00EA08FC" w:rsidRDefault="00EA08FC" w:rsidP="00EA08FC">
      <w:pPr>
        <w:tabs>
          <w:tab w:val="left" w:pos="851"/>
        </w:tabs>
        <w:spacing w:after="0" w:line="276" w:lineRule="auto"/>
        <w:rPr>
          <w:rFonts w:ascii="Times New Roman" w:hAnsi="Times New Roman" w:cs="Times New Roman"/>
          <w:sz w:val="24"/>
        </w:rPr>
      </w:pPr>
      <w:r w:rsidRPr="00EA08FC">
        <w:rPr>
          <w:rFonts w:ascii="Times New Roman" w:hAnsi="Times New Roman" w:cs="Times New Roman"/>
          <w:sz w:val="24"/>
        </w:rPr>
        <w:tab/>
        <w:t>Il presente decreto avrà effetto da domani 30 novembre 1918.</w:t>
      </w:r>
    </w:p>
    <w:p w:rsidR="00EA08FC" w:rsidRPr="00EA08FC" w:rsidRDefault="00EA08FC" w:rsidP="00EA08FC">
      <w:pPr>
        <w:tabs>
          <w:tab w:val="left" w:pos="851"/>
        </w:tabs>
        <w:spacing w:after="0" w:line="276" w:lineRule="auto"/>
        <w:rPr>
          <w:rFonts w:ascii="Times New Roman" w:hAnsi="Times New Roman" w:cs="Times New Roman"/>
          <w:sz w:val="24"/>
        </w:rPr>
      </w:pPr>
    </w:p>
    <w:p w:rsidR="00EA08FC" w:rsidRPr="00EA08FC" w:rsidRDefault="00EA08FC" w:rsidP="00EA08FC">
      <w:pPr>
        <w:tabs>
          <w:tab w:val="left" w:pos="851"/>
        </w:tabs>
        <w:spacing w:after="0" w:line="276" w:lineRule="auto"/>
        <w:rPr>
          <w:rFonts w:ascii="Times New Roman" w:hAnsi="Times New Roman" w:cs="Times New Roman"/>
          <w:sz w:val="24"/>
        </w:rPr>
      </w:pPr>
      <w:r w:rsidRPr="00EA08FC">
        <w:rPr>
          <w:rFonts w:ascii="Times New Roman" w:hAnsi="Times New Roman" w:cs="Times New Roman"/>
          <w:sz w:val="24"/>
        </w:rPr>
        <w:tab/>
        <w:t xml:space="preserve">              Trieste, li 29 novembre 1918</w:t>
      </w:r>
    </w:p>
    <w:p w:rsidR="00EA08FC" w:rsidRPr="00EA08FC" w:rsidRDefault="00305577" w:rsidP="00EA08FC">
      <w:pPr>
        <w:tabs>
          <w:tab w:val="left" w:pos="851"/>
        </w:tabs>
        <w:spacing w:after="0" w:line="276" w:lineRule="auto"/>
        <w:rPr>
          <w:rFonts w:ascii="Times New Roman" w:hAnsi="Times New Roman" w:cs="Times New Roman"/>
          <w:sz w:val="24"/>
        </w:rPr>
      </w:pPr>
      <w:r>
        <w:rPr>
          <w:noProof/>
        </w:rPr>
        <w:pict>
          <v:shape id="Casella di testo 2" o:spid="_x0000_s1030" type="#_x0000_t202" style="position:absolute;margin-left:282.55pt;margin-top:9.95pt;width:186.95pt;height:110.55pt;z-index:2516623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" stroked="f">
            <v:textbox style="mso-fit-shape-to-text:t">
              <w:txbxContent>
                <w:p w:rsidR="00305577" w:rsidRDefault="00305577" w:rsidP="00EA08FC">
                  <w:pPr>
                    <w:jc w:val="center"/>
                    <w:rPr>
                      <w:rFonts w:ascii="Times New Roman" w:hAnsi="Times New Roman" w:cs="Times New Roman"/>
                      <w:sz w:val="24"/>
                      <w:szCs w:val="24"/>
                    </w:rPr>
                  </w:pPr>
                  <w:r w:rsidRPr="002A7327">
                    <w:rPr>
                      <w:rFonts w:ascii="Times New Roman" w:hAnsi="Times New Roman" w:cs="Times New Roman"/>
                      <w:sz w:val="24"/>
                      <w:szCs w:val="24"/>
                    </w:rPr>
                    <w:t xml:space="preserve">Il </w:t>
                  </w:r>
                  <w:r>
                    <w:rPr>
                      <w:rFonts w:ascii="Times New Roman" w:hAnsi="Times New Roman" w:cs="Times New Roman"/>
                      <w:sz w:val="24"/>
                      <w:szCs w:val="24"/>
                    </w:rPr>
                    <w:t>G</w:t>
                  </w:r>
                  <w:r w:rsidRPr="002A7327">
                    <w:rPr>
                      <w:rFonts w:ascii="Times New Roman" w:hAnsi="Times New Roman" w:cs="Times New Roman"/>
                      <w:sz w:val="24"/>
                      <w:szCs w:val="24"/>
                    </w:rPr>
                    <w:t>overnatore</w:t>
                  </w:r>
                </w:p>
                <w:p w:rsidR="00305577" w:rsidRDefault="00305577" w:rsidP="00EA08FC">
                  <w:pPr>
                    <w:jc w:val="center"/>
                    <w:rPr>
                      <w:rFonts w:ascii="Times New Roman" w:hAnsi="Times New Roman" w:cs="Times New Roman"/>
                      <w:sz w:val="24"/>
                      <w:szCs w:val="24"/>
                    </w:rPr>
                  </w:pPr>
                  <w:r>
                    <w:rPr>
                      <w:rFonts w:ascii="Times New Roman" w:hAnsi="Times New Roman" w:cs="Times New Roman"/>
                      <w:sz w:val="24"/>
                      <w:szCs w:val="24"/>
                    </w:rPr>
                    <w:t>Tenente Generale</w:t>
                  </w:r>
                </w:p>
                <w:p w:rsidR="00305577" w:rsidRPr="00F71FEC" w:rsidRDefault="00305577" w:rsidP="00F71FEC">
                  <w:pPr>
                    <w:jc w:val="center"/>
                    <w:rPr>
                      <w:rFonts w:ascii="Times New Roman" w:hAnsi="Times New Roman" w:cs="Times New Roman"/>
                      <w:b/>
                      <w:sz w:val="28"/>
                      <w:szCs w:val="24"/>
                    </w:rPr>
                  </w:pPr>
                  <w:r w:rsidRPr="00F71FEC">
                    <w:rPr>
                      <w:rFonts w:ascii="Blackadder ITC" w:hAnsi="Blackadder ITC" w:cs="Times New Roman"/>
                      <w:sz w:val="28"/>
                      <w:szCs w:val="28"/>
                    </w:rPr>
                    <w:t xml:space="preserve">f.° </w:t>
                  </w:r>
                  <w:r w:rsidRPr="002A7327">
                    <w:rPr>
                      <w:rFonts w:ascii="Times New Roman" w:hAnsi="Times New Roman" w:cs="Times New Roman"/>
                      <w:b/>
                      <w:sz w:val="28"/>
                      <w:szCs w:val="24"/>
                      <w:vertAlign w:val="superscript"/>
                    </w:rPr>
                    <w:t xml:space="preserve"> </w:t>
                  </w:r>
                  <w:r>
                    <w:rPr>
                      <w:rFonts w:ascii="Times New Roman" w:hAnsi="Times New Roman" w:cs="Times New Roman"/>
                      <w:b/>
                      <w:sz w:val="28"/>
                      <w:szCs w:val="24"/>
                      <w:vertAlign w:val="superscript"/>
                    </w:rPr>
                    <w:t xml:space="preserve"> </w:t>
                  </w:r>
                  <w:r>
                    <w:rPr>
                      <w:rFonts w:ascii="Times New Roman" w:hAnsi="Times New Roman" w:cs="Times New Roman"/>
                      <w:b/>
                      <w:sz w:val="28"/>
                      <w:szCs w:val="24"/>
                    </w:rPr>
                    <w:t xml:space="preserve">C. </w:t>
                  </w:r>
                  <w:proofErr w:type="spellStart"/>
                  <w:r>
                    <w:rPr>
                      <w:rFonts w:ascii="Times New Roman" w:hAnsi="Times New Roman" w:cs="Times New Roman"/>
                      <w:b/>
                      <w:sz w:val="28"/>
                      <w:szCs w:val="24"/>
                    </w:rPr>
                    <w:t>Petitti</w:t>
                  </w:r>
                  <w:proofErr w:type="spellEnd"/>
                  <w:r>
                    <w:rPr>
                      <w:rFonts w:ascii="Times New Roman" w:hAnsi="Times New Roman" w:cs="Times New Roman"/>
                      <w:b/>
                      <w:sz w:val="28"/>
                      <w:szCs w:val="24"/>
                    </w:rPr>
                    <w:t xml:space="preserve"> di Roreto</w:t>
                  </w:r>
                </w:p>
              </w:txbxContent>
            </v:textbox>
          </v:shape>
        </w:pict>
      </w:r>
    </w:p>
    <w:p w:rsidR="00EA08FC" w:rsidRPr="00EA08FC" w:rsidRDefault="00EA08FC" w:rsidP="00EA08FC">
      <w:pPr>
        <w:tabs>
          <w:tab w:val="left" w:pos="851"/>
        </w:tabs>
        <w:spacing w:after="0" w:line="276" w:lineRule="auto"/>
        <w:rPr>
          <w:rFonts w:ascii="Times New Roman" w:hAnsi="Times New Roman" w:cs="Times New Roman"/>
          <w:sz w:val="24"/>
        </w:rPr>
      </w:pPr>
    </w:p>
    <w:p w:rsidR="00EA08FC" w:rsidRPr="00EA08FC" w:rsidRDefault="00EA08FC" w:rsidP="00EA08FC">
      <w:pPr>
        <w:tabs>
          <w:tab w:val="left" w:pos="851"/>
        </w:tabs>
        <w:spacing w:after="0" w:line="276" w:lineRule="auto"/>
        <w:rPr>
          <w:rFonts w:ascii="Times New Roman" w:hAnsi="Times New Roman" w:cs="Times New Roman"/>
          <w:sz w:val="24"/>
        </w:rPr>
      </w:pPr>
    </w:p>
    <w:p w:rsidR="00EA08FC" w:rsidRPr="00EA08FC" w:rsidRDefault="00EA08FC" w:rsidP="00EA08FC">
      <w:pPr>
        <w:tabs>
          <w:tab w:val="left" w:pos="851"/>
        </w:tabs>
        <w:spacing w:after="0" w:line="276" w:lineRule="auto"/>
        <w:rPr>
          <w:rFonts w:ascii="Times New Roman" w:hAnsi="Times New Roman" w:cs="Times New Roman"/>
          <w:sz w:val="24"/>
        </w:rPr>
      </w:pPr>
    </w:p>
    <w:p w:rsidR="00EA08FC" w:rsidRPr="00EA08FC" w:rsidRDefault="00305577" w:rsidP="00EA08FC">
      <w:pPr>
        <w:tabs>
          <w:tab w:val="left" w:pos="851"/>
        </w:tabs>
        <w:spacing w:after="0" w:line="276" w:lineRule="auto"/>
        <w:rPr>
          <w:rFonts w:ascii="Times New Roman" w:hAnsi="Times New Roman" w:cs="Times New Roman"/>
          <w:sz w:val="24"/>
        </w:rPr>
      </w:pPr>
      <w:r>
        <w:rPr>
          <w:noProof/>
        </w:rPr>
        <w:pict>
          <v:shape id="_x0000_s1029" type="#_x0000_t202" style="position:absolute;margin-left:8.8pt;margin-top:1.75pt;width:186.95pt;height:110.55pt;z-index:2516633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" stroked="f">
            <v:textbox style="mso-fit-shape-to-text:t">
              <w:txbxContent>
                <w:p w:rsidR="00305577" w:rsidRDefault="00305577" w:rsidP="00EA08FC">
                  <w:pPr>
                    <w:jc w:val="center"/>
                    <w:rPr>
                      <w:rFonts w:ascii="Times New Roman" w:hAnsi="Times New Roman" w:cs="Times New Roman"/>
                      <w:sz w:val="24"/>
                      <w:szCs w:val="24"/>
                    </w:rPr>
                  </w:pPr>
                  <w:r>
                    <w:rPr>
                      <w:rFonts w:ascii="Times New Roman" w:hAnsi="Times New Roman" w:cs="Times New Roman"/>
                      <w:sz w:val="24"/>
                      <w:szCs w:val="24"/>
                    </w:rPr>
                    <w:t>P. C. C.</w:t>
                  </w:r>
                </w:p>
                <w:p w:rsidR="00305577" w:rsidRDefault="00305577" w:rsidP="00EA08FC">
                  <w:pPr>
                    <w:jc w:val="center"/>
                    <w:rPr>
                      <w:rFonts w:ascii="Times New Roman" w:hAnsi="Times New Roman" w:cs="Times New Roman"/>
                      <w:sz w:val="24"/>
                      <w:szCs w:val="24"/>
                    </w:rPr>
                  </w:pPr>
                  <w:r>
                    <w:rPr>
                      <w:rFonts w:ascii="Times New Roman" w:hAnsi="Times New Roman" w:cs="Times New Roman"/>
                      <w:sz w:val="24"/>
                      <w:szCs w:val="24"/>
                    </w:rPr>
                    <w:t>Il Colonnello Capo di S.M.</w:t>
                  </w:r>
                </w:p>
                <w:p w:rsidR="00305577" w:rsidRPr="002A7327" w:rsidRDefault="00305577" w:rsidP="00EA08FC">
                  <w:pPr>
                    <w:jc w:val="center"/>
                    <w:rPr>
                      <w:b/>
                      <w:sz w:val="24"/>
                    </w:rPr>
                  </w:pPr>
                  <w:r w:rsidRPr="002A7327">
                    <w:rPr>
                      <w:rFonts w:ascii="Times New Roman" w:hAnsi="Times New Roman" w:cs="Times New Roman"/>
                      <w:b/>
                      <w:sz w:val="28"/>
                      <w:szCs w:val="24"/>
                    </w:rPr>
                    <w:t>Grassi</w:t>
                  </w:r>
                </w:p>
                <w:p w:rsidR="00305577" w:rsidRDefault="00305577" w:rsidP="00EA08FC"/>
              </w:txbxContent>
            </v:textbox>
          </v:shape>
        </w:pict>
      </w:r>
    </w:p>
    <w:p w:rsidR="002A51F8" w:rsidRDefault="002A51F8" w:rsidP="0025214A">
      <w:pPr>
        <w:spacing w:after="200" w:line="276" w:lineRule="auto"/>
        <w:rPr>
          <w:rFonts w:ascii="Times New Roman" w:hAnsi="Times New Roman" w:cs="Times New Roman"/>
          <w:b/>
          <w:sz w:val="24"/>
          <w:szCs w:val="24"/>
        </w:rPr>
      </w:pPr>
    </w:p>
    <w:p w:rsidR="00C26B6F" w:rsidRDefault="00C26B6F" w:rsidP="0025214A">
      <w:pPr>
        <w:spacing w:after="200" w:line="276" w:lineRule="auto"/>
        <w:rPr>
          <w:rFonts w:ascii="Times New Roman" w:hAnsi="Times New Roman" w:cs="Times New Roman"/>
          <w:b/>
          <w:sz w:val="24"/>
          <w:szCs w:val="24"/>
        </w:rPr>
      </w:pPr>
    </w:p>
    <w:p w:rsidR="00C26B6F" w:rsidRDefault="00C26B6F" w:rsidP="0025214A">
      <w:pPr>
        <w:spacing w:after="200" w:line="276" w:lineRule="auto"/>
        <w:rPr>
          <w:rFonts w:ascii="Times New Roman" w:hAnsi="Times New Roman" w:cs="Times New Roman"/>
          <w:b/>
          <w:sz w:val="24"/>
          <w:szCs w:val="24"/>
        </w:rPr>
      </w:pPr>
    </w:p>
    <w:p w:rsidR="00C26B6F" w:rsidRDefault="00C26B6F" w:rsidP="0025214A">
      <w:pPr>
        <w:spacing w:after="200" w:line="276" w:lineRule="auto"/>
        <w:rPr>
          <w:rFonts w:ascii="Times New Roman" w:hAnsi="Times New Roman" w:cs="Times New Roman"/>
          <w:b/>
          <w:sz w:val="24"/>
          <w:szCs w:val="24"/>
        </w:rPr>
      </w:pPr>
    </w:p>
    <w:p w:rsidR="0025214A" w:rsidRPr="0025214A" w:rsidRDefault="00EA08FC" w:rsidP="0025214A">
      <w:pPr>
        <w:spacing w:after="200" w:line="276" w:lineRule="auto"/>
        <w:rPr>
          <w:rFonts w:ascii="Times New Roman" w:hAnsi="Times New Roman" w:cs="Times New Roman"/>
          <w:i/>
          <w:sz w:val="24"/>
          <w:szCs w:val="24"/>
        </w:rPr>
      </w:pPr>
      <w:r>
        <w:rPr>
          <w:rFonts w:ascii="Times New Roman" w:hAnsi="Times New Roman" w:cs="Times New Roman"/>
          <w:b/>
          <w:sz w:val="24"/>
          <w:szCs w:val="24"/>
        </w:rPr>
        <w:t>D</w:t>
      </w:r>
      <w:r w:rsidR="0025214A" w:rsidRPr="0025214A">
        <w:rPr>
          <w:rFonts w:ascii="Times New Roman" w:hAnsi="Times New Roman" w:cs="Times New Roman"/>
          <w:b/>
          <w:sz w:val="24"/>
          <w:szCs w:val="24"/>
        </w:rPr>
        <w:t>oc</w:t>
      </w:r>
      <w:r w:rsidR="002A51F8">
        <w:rPr>
          <w:rFonts w:ascii="Times New Roman" w:hAnsi="Times New Roman" w:cs="Times New Roman"/>
          <w:b/>
          <w:sz w:val="24"/>
          <w:szCs w:val="24"/>
        </w:rPr>
        <w:t>. 2</w:t>
      </w:r>
      <w:r w:rsidR="0025214A">
        <w:rPr>
          <w:rFonts w:ascii="Times New Roman" w:hAnsi="Times New Roman" w:cs="Times New Roman"/>
          <w:b/>
          <w:sz w:val="24"/>
          <w:szCs w:val="24"/>
        </w:rPr>
        <w:t>:</w:t>
      </w:r>
      <w:r w:rsidR="00F71FEC">
        <w:rPr>
          <w:rFonts w:ascii="Times New Roman" w:hAnsi="Times New Roman" w:cs="Times New Roman"/>
          <w:b/>
          <w:sz w:val="24"/>
          <w:szCs w:val="24"/>
        </w:rPr>
        <w:t xml:space="preserve"> </w:t>
      </w:r>
      <w:r w:rsidR="0078034F">
        <w:rPr>
          <w:rFonts w:ascii="Times New Roman" w:hAnsi="Times New Roman" w:cs="Times New Roman"/>
          <w:b/>
          <w:i/>
          <w:sz w:val="24"/>
          <w:szCs w:val="24"/>
        </w:rPr>
        <w:t xml:space="preserve">Decreto del generale </w:t>
      </w:r>
      <w:proofErr w:type="spellStart"/>
      <w:r w:rsidR="0078034F">
        <w:rPr>
          <w:rFonts w:ascii="Times New Roman" w:hAnsi="Times New Roman" w:cs="Times New Roman"/>
          <w:b/>
          <w:i/>
          <w:sz w:val="24"/>
          <w:szCs w:val="24"/>
        </w:rPr>
        <w:t>Petit</w:t>
      </w:r>
      <w:r w:rsidR="00F71FEC" w:rsidRPr="00F71FEC">
        <w:rPr>
          <w:rFonts w:ascii="Times New Roman" w:hAnsi="Times New Roman" w:cs="Times New Roman"/>
          <w:b/>
          <w:i/>
          <w:sz w:val="24"/>
          <w:szCs w:val="24"/>
        </w:rPr>
        <w:t>ti</w:t>
      </w:r>
      <w:proofErr w:type="spellEnd"/>
      <w:r w:rsidR="00F71FEC" w:rsidRPr="00F71FEC">
        <w:rPr>
          <w:rFonts w:ascii="Times New Roman" w:hAnsi="Times New Roman" w:cs="Times New Roman"/>
          <w:b/>
          <w:i/>
          <w:sz w:val="24"/>
          <w:szCs w:val="24"/>
        </w:rPr>
        <w:t xml:space="preserve"> su</w:t>
      </w:r>
      <w:r w:rsidR="00C26B6F">
        <w:rPr>
          <w:rFonts w:ascii="Times New Roman" w:hAnsi="Times New Roman" w:cs="Times New Roman"/>
          <w:b/>
          <w:i/>
          <w:sz w:val="24"/>
          <w:szCs w:val="24"/>
        </w:rPr>
        <w:t>gli</w:t>
      </w:r>
      <w:r w:rsidR="00F71FEC" w:rsidRPr="00F71FEC">
        <w:rPr>
          <w:rFonts w:ascii="Times New Roman" w:hAnsi="Times New Roman" w:cs="Times New Roman"/>
          <w:b/>
          <w:i/>
          <w:sz w:val="24"/>
          <w:szCs w:val="24"/>
        </w:rPr>
        <w:t xml:space="preserve"> atti di contrarietà all’occupazione italiana</w:t>
      </w:r>
    </w:p>
    <w:p w:rsidR="0025214A" w:rsidRPr="0025214A" w:rsidRDefault="00765B0D" w:rsidP="00765B0D">
      <w:pPr>
        <w:spacing w:after="200" w:line="276" w:lineRule="auto"/>
        <w:rPr>
          <w:rFonts w:ascii="Times New Roman" w:eastAsia="SimSun" w:hAnsi="Times New Roman" w:cs="Times New Roman"/>
          <w:kern w:val="3"/>
          <w:sz w:val="24"/>
          <w:szCs w:val="24"/>
          <w:lang w:eastAsia="zh-CN" w:bidi="hi-IN"/>
        </w:rPr>
      </w:pPr>
      <w:r w:rsidRPr="00D54B8F">
        <w:rPr>
          <w:rFonts w:ascii="Times New Roman" w:hAnsi="Times New Roman" w:cs="Times New Roman"/>
          <w:b/>
          <w:color w:val="000000" w:themeColor="text1"/>
          <w:sz w:val="24"/>
          <w:szCs w:val="24"/>
        </w:rPr>
        <w:t>Dedurre,</w:t>
      </w:r>
      <w:r>
        <w:rPr>
          <w:rFonts w:ascii="Times New Roman" w:hAnsi="Times New Roman" w:cs="Times New Roman"/>
          <w:b/>
          <w:color w:val="000000" w:themeColor="text1"/>
          <w:sz w:val="24"/>
          <w:szCs w:val="24"/>
        </w:rPr>
        <w:t xml:space="preserve"> decodificare; </w:t>
      </w:r>
      <w:proofErr w:type="spellStart"/>
      <w:r>
        <w:rPr>
          <w:rFonts w:ascii="Times New Roman" w:hAnsi="Times New Roman" w:cs="Times New Roman"/>
          <w:b/>
          <w:color w:val="000000" w:themeColor="text1"/>
          <w:sz w:val="24"/>
          <w:szCs w:val="24"/>
        </w:rPr>
        <w:t>déduire</w:t>
      </w:r>
      <w:proofErr w:type="spellEnd"/>
      <w:r>
        <w:rPr>
          <w:rFonts w:ascii="Times New Roman" w:hAnsi="Times New Roman" w:cs="Times New Roman"/>
          <w:b/>
          <w:color w:val="000000" w:themeColor="text1"/>
          <w:sz w:val="24"/>
          <w:szCs w:val="24"/>
        </w:rPr>
        <w:t xml:space="preserve">, </w:t>
      </w:r>
      <w:proofErr w:type="spellStart"/>
      <w:r>
        <w:rPr>
          <w:rFonts w:ascii="Times New Roman" w:hAnsi="Times New Roman" w:cs="Times New Roman"/>
          <w:b/>
          <w:color w:val="000000" w:themeColor="text1"/>
          <w:sz w:val="24"/>
          <w:szCs w:val="24"/>
        </w:rPr>
        <w:t>décoder</w:t>
      </w:r>
      <w:proofErr w:type="spellEnd"/>
      <w:r>
        <w:rPr>
          <w:rFonts w:ascii="Times New Roman" w:hAnsi="Times New Roman" w:cs="Times New Roman"/>
          <w:b/>
          <w:color w:val="000000" w:themeColor="text1"/>
          <w:sz w:val="24"/>
          <w:szCs w:val="24"/>
        </w:rPr>
        <w:t>.</w:t>
      </w:r>
      <w:r w:rsidR="00EA08FC">
        <w:rPr>
          <w:rFonts w:ascii="Times New Roman" w:hAnsi="Times New Roman" w:cs="Times New Roman"/>
          <w:b/>
          <w:color w:val="000000" w:themeColor="text1"/>
          <w:sz w:val="24"/>
          <w:szCs w:val="24"/>
        </w:rPr>
        <w:t xml:space="preserve"> </w:t>
      </w:r>
      <w:r w:rsidRPr="00765B0D">
        <w:rPr>
          <w:rFonts w:ascii="Times New Roman" w:hAnsi="Times New Roman" w:cs="Times New Roman"/>
          <w:b/>
          <w:i/>
          <w:sz w:val="24"/>
          <w:szCs w:val="24"/>
        </w:rPr>
        <w:t>Di che documento si tratta? Qual è la tipologia?</w:t>
      </w:r>
      <w:r w:rsidR="00F71FEC">
        <w:rPr>
          <w:rFonts w:ascii="Times New Roman" w:hAnsi="Times New Roman" w:cs="Times New Roman"/>
          <w:b/>
          <w:i/>
          <w:sz w:val="24"/>
          <w:szCs w:val="24"/>
        </w:rPr>
        <w:t xml:space="preserve"> </w:t>
      </w:r>
      <w:r w:rsidR="0025214A" w:rsidRPr="0025214A">
        <w:rPr>
          <w:rFonts w:ascii="Times New Roman" w:eastAsia="SimSun" w:hAnsi="Times New Roman" w:cs="Times New Roman"/>
          <w:kern w:val="3"/>
          <w:sz w:val="24"/>
          <w:szCs w:val="24"/>
          <w:lang w:eastAsia="zh-CN" w:bidi="hi-IN"/>
        </w:rPr>
        <w:t xml:space="preserve">Il documento in considerazione è un decreto </w:t>
      </w:r>
      <w:r w:rsidR="00F71FEC">
        <w:rPr>
          <w:rFonts w:ascii="Times New Roman" w:eastAsia="SimSun" w:hAnsi="Times New Roman" w:cs="Times New Roman"/>
          <w:kern w:val="3"/>
          <w:sz w:val="24"/>
          <w:szCs w:val="24"/>
          <w:lang w:eastAsia="zh-CN" w:bidi="hi-IN"/>
        </w:rPr>
        <w:t>(o bando)</w:t>
      </w:r>
      <w:r w:rsidR="0078034F">
        <w:rPr>
          <w:rFonts w:ascii="Times New Roman" w:eastAsia="SimSun" w:hAnsi="Times New Roman" w:cs="Times New Roman"/>
          <w:kern w:val="3"/>
          <w:sz w:val="24"/>
          <w:szCs w:val="24"/>
          <w:lang w:eastAsia="zh-CN" w:bidi="hi-IN"/>
        </w:rPr>
        <w:t xml:space="preserve"> del generale </w:t>
      </w:r>
      <w:r>
        <w:rPr>
          <w:rFonts w:ascii="Times New Roman" w:eastAsia="SimSun" w:hAnsi="Times New Roman" w:cs="Times New Roman"/>
          <w:kern w:val="3"/>
          <w:sz w:val="24"/>
          <w:szCs w:val="24"/>
          <w:lang w:eastAsia="zh-CN" w:bidi="hi-IN"/>
        </w:rPr>
        <w:t xml:space="preserve">Carlo </w:t>
      </w:r>
      <w:proofErr w:type="spellStart"/>
      <w:r>
        <w:rPr>
          <w:rFonts w:ascii="Times New Roman" w:eastAsia="SimSun" w:hAnsi="Times New Roman" w:cs="Times New Roman"/>
          <w:kern w:val="3"/>
          <w:sz w:val="24"/>
          <w:szCs w:val="24"/>
          <w:lang w:eastAsia="zh-CN" w:bidi="hi-IN"/>
        </w:rPr>
        <w:t>Petitti</w:t>
      </w:r>
      <w:proofErr w:type="spellEnd"/>
      <w:r>
        <w:rPr>
          <w:rFonts w:ascii="Times New Roman" w:eastAsia="SimSun" w:hAnsi="Times New Roman" w:cs="Times New Roman"/>
          <w:kern w:val="3"/>
          <w:sz w:val="24"/>
          <w:szCs w:val="24"/>
          <w:lang w:eastAsia="zh-CN" w:bidi="hi-IN"/>
        </w:rPr>
        <w:t xml:space="preserve"> di Roreto, </w:t>
      </w:r>
      <w:r w:rsidR="0078034F">
        <w:rPr>
          <w:rFonts w:ascii="Times New Roman" w:eastAsia="SimSun" w:hAnsi="Times New Roman" w:cs="Times New Roman"/>
          <w:kern w:val="3"/>
          <w:sz w:val="24"/>
          <w:szCs w:val="24"/>
          <w:lang w:eastAsia="zh-CN" w:bidi="hi-IN"/>
        </w:rPr>
        <w:t>g</w:t>
      </w:r>
      <w:r w:rsidR="0025214A" w:rsidRPr="0025214A">
        <w:rPr>
          <w:rFonts w:ascii="Times New Roman" w:eastAsia="SimSun" w:hAnsi="Times New Roman" w:cs="Times New Roman"/>
          <w:kern w:val="3"/>
          <w:sz w:val="24"/>
          <w:szCs w:val="24"/>
          <w:lang w:eastAsia="zh-CN" w:bidi="hi-IN"/>
        </w:rPr>
        <w:t xml:space="preserve">overnatore della </w:t>
      </w:r>
      <w:r w:rsidR="0078034F">
        <w:rPr>
          <w:rFonts w:ascii="Times New Roman" w:eastAsia="SimSun" w:hAnsi="Times New Roman" w:cs="Times New Roman"/>
          <w:kern w:val="3"/>
          <w:sz w:val="24"/>
          <w:szCs w:val="24"/>
          <w:lang w:eastAsia="zh-CN" w:bidi="hi-IN"/>
        </w:rPr>
        <w:t xml:space="preserve">Venezia </w:t>
      </w:r>
      <w:r w:rsidR="0025214A" w:rsidRPr="0025214A">
        <w:rPr>
          <w:rFonts w:ascii="Times New Roman" w:eastAsia="SimSun" w:hAnsi="Times New Roman" w:cs="Times New Roman"/>
          <w:kern w:val="3"/>
          <w:sz w:val="24"/>
          <w:szCs w:val="24"/>
          <w:lang w:eastAsia="zh-CN" w:bidi="hi-IN"/>
        </w:rPr>
        <w:t>Giulia.</w:t>
      </w:r>
      <w:r>
        <w:rPr>
          <w:rFonts w:ascii="Times New Roman" w:eastAsia="SimSun" w:hAnsi="Times New Roman" w:cs="Times New Roman"/>
          <w:kern w:val="3"/>
          <w:sz w:val="24"/>
          <w:szCs w:val="24"/>
          <w:lang w:eastAsia="zh-CN" w:bidi="hi-IN"/>
        </w:rPr>
        <w:t xml:space="preserve"> Rivela il potere legislativo d’urgenza </w:t>
      </w:r>
      <w:r w:rsidR="00040085">
        <w:rPr>
          <w:rFonts w:ascii="Times New Roman" w:eastAsia="SimSun" w:hAnsi="Times New Roman" w:cs="Times New Roman"/>
          <w:kern w:val="3"/>
          <w:sz w:val="24"/>
          <w:szCs w:val="24"/>
          <w:lang w:eastAsia="zh-CN" w:bidi="hi-IN"/>
        </w:rPr>
        <w:t>di cui disponeva il governatore.</w:t>
      </w:r>
    </w:p>
    <w:p w:rsidR="00040085" w:rsidRDefault="00040085" w:rsidP="00040085">
      <w:pPr>
        <w:widowControl w:val="0"/>
        <w:suppressAutoHyphens/>
        <w:autoSpaceDN w:val="0"/>
        <w:spacing w:after="0" w:line="240" w:lineRule="auto"/>
        <w:textAlignment w:val="baseline"/>
        <w:rPr>
          <w:rFonts w:ascii="Times New Roman" w:eastAsia="SimSun" w:hAnsi="Times New Roman" w:cs="Times New Roman"/>
          <w:kern w:val="3"/>
          <w:sz w:val="24"/>
          <w:szCs w:val="24"/>
          <w:lang w:eastAsia="zh-CN" w:bidi="hi-IN"/>
        </w:rPr>
      </w:pPr>
      <w:r>
        <w:rPr>
          <w:rFonts w:ascii="Times New Roman" w:eastAsia="SimSun" w:hAnsi="Times New Roman" w:cs="Times New Roman"/>
          <w:b/>
          <w:kern w:val="3"/>
          <w:sz w:val="24"/>
          <w:szCs w:val="24"/>
          <w:lang w:eastAsia="zh-CN" w:bidi="hi-IN"/>
        </w:rPr>
        <w:t xml:space="preserve">Raccontare, </w:t>
      </w:r>
      <w:proofErr w:type="spellStart"/>
      <w:r>
        <w:rPr>
          <w:rFonts w:ascii="Times New Roman" w:eastAsia="SimSun" w:hAnsi="Times New Roman" w:cs="Times New Roman"/>
          <w:b/>
          <w:kern w:val="3"/>
          <w:sz w:val="24"/>
          <w:szCs w:val="24"/>
          <w:lang w:eastAsia="zh-CN" w:bidi="hi-IN"/>
        </w:rPr>
        <w:t>raconter</w:t>
      </w:r>
      <w:proofErr w:type="spellEnd"/>
      <w:r>
        <w:rPr>
          <w:rFonts w:ascii="Times New Roman" w:eastAsia="SimSun" w:hAnsi="Times New Roman" w:cs="Times New Roman"/>
          <w:b/>
          <w:kern w:val="3"/>
          <w:sz w:val="24"/>
          <w:szCs w:val="24"/>
          <w:lang w:eastAsia="zh-CN" w:bidi="hi-IN"/>
        </w:rPr>
        <w:t>; d</w:t>
      </w:r>
      <w:r w:rsidRPr="00040085">
        <w:rPr>
          <w:rFonts w:ascii="Times New Roman" w:eastAsia="SimSun" w:hAnsi="Times New Roman" w:cs="Times New Roman"/>
          <w:b/>
          <w:kern w:val="3"/>
          <w:sz w:val="24"/>
          <w:szCs w:val="24"/>
          <w:lang w:eastAsia="zh-CN" w:bidi="hi-IN"/>
        </w:rPr>
        <w:t>istinguere o dif</w:t>
      </w:r>
      <w:r>
        <w:rPr>
          <w:rFonts w:ascii="Times New Roman" w:eastAsia="SimSun" w:hAnsi="Times New Roman" w:cs="Times New Roman"/>
          <w:b/>
          <w:kern w:val="3"/>
          <w:sz w:val="24"/>
          <w:szCs w:val="24"/>
          <w:lang w:eastAsia="zh-CN" w:bidi="hi-IN"/>
        </w:rPr>
        <w:t xml:space="preserve">ferenziare, </w:t>
      </w:r>
      <w:proofErr w:type="spellStart"/>
      <w:r>
        <w:rPr>
          <w:rFonts w:ascii="Times New Roman" w:eastAsia="SimSun" w:hAnsi="Times New Roman" w:cs="Times New Roman"/>
          <w:b/>
          <w:kern w:val="3"/>
          <w:sz w:val="24"/>
          <w:szCs w:val="24"/>
          <w:lang w:eastAsia="zh-CN" w:bidi="hi-IN"/>
        </w:rPr>
        <w:t>discriminer</w:t>
      </w:r>
      <w:proofErr w:type="spellEnd"/>
      <w:r w:rsidR="00F71FEC">
        <w:rPr>
          <w:rFonts w:ascii="Times New Roman" w:eastAsia="SimSun" w:hAnsi="Times New Roman" w:cs="Times New Roman"/>
          <w:b/>
          <w:kern w:val="3"/>
          <w:sz w:val="24"/>
          <w:szCs w:val="24"/>
          <w:lang w:eastAsia="zh-CN" w:bidi="hi-IN"/>
        </w:rPr>
        <w:t xml:space="preserve"> </w:t>
      </w:r>
      <w:proofErr w:type="spellStart"/>
      <w:r>
        <w:rPr>
          <w:rFonts w:ascii="Times New Roman" w:eastAsia="SimSun" w:hAnsi="Times New Roman" w:cs="Times New Roman"/>
          <w:b/>
          <w:kern w:val="3"/>
          <w:sz w:val="24"/>
          <w:szCs w:val="24"/>
          <w:lang w:eastAsia="zh-CN" w:bidi="hi-IN"/>
        </w:rPr>
        <w:t>ou</w:t>
      </w:r>
      <w:proofErr w:type="spellEnd"/>
      <w:r w:rsidR="00F71FEC">
        <w:rPr>
          <w:rFonts w:ascii="Times New Roman" w:eastAsia="SimSun" w:hAnsi="Times New Roman" w:cs="Times New Roman"/>
          <w:b/>
          <w:kern w:val="3"/>
          <w:sz w:val="24"/>
          <w:szCs w:val="24"/>
          <w:lang w:eastAsia="zh-CN" w:bidi="hi-IN"/>
        </w:rPr>
        <w:t xml:space="preserve"> </w:t>
      </w:r>
      <w:proofErr w:type="spellStart"/>
      <w:r>
        <w:rPr>
          <w:rFonts w:ascii="Times New Roman" w:eastAsia="SimSun" w:hAnsi="Times New Roman" w:cs="Times New Roman"/>
          <w:b/>
          <w:kern w:val="3"/>
          <w:sz w:val="24"/>
          <w:szCs w:val="24"/>
          <w:lang w:eastAsia="zh-CN" w:bidi="hi-IN"/>
        </w:rPr>
        <w:t>diffé</w:t>
      </w:r>
      <w:r w:rsidRPr="00040085">
        <w:rPr>
          <w:rFonts w:ascii="Times New Roman" w:eastAsia="SimSun" w:hAnsi="Times New Roman" w:cs="Times New Roman"/>
          <w:b/>
          <w:kern w:val="3"/>
          <w:sz w:val="24"/>
          <w:szCs w:val="24"/>
          <w:lang w:eastAsia="zh-CN" w:bidi="hi-IN"/>
        </w:rPr>
        <w:t>rencer</w:t>
      </w:r>
      <w:proofErr w:type="spellEnd"/>
      <w:r w:rsidRPr="00040085">
        <w:rPr>
          <w:rFonts w:ascii="Times New Roman" w:eastAsia="SimSun" w:hAnsi="Times New Roman" w:cs="Times New Roman"/>
          <w:b/>
          <w:kern w:val="3"/>
          <w:sz w:val="24"/>
          <w:szCs w:val="24"/>
          <w:lang w:eastAsia="zh-CN" w:bidi="hi-IN"/>
        </w:rPr>
        <w:t xml:space="preserve">. </w:t>
      </w:r>
      <w:r w:rsidRPr="00040085">
        <w:rPr>
          <w:rFonts w:ascii="Times New Roman" w:eastAsia="SimSun" w:hAnsi="Times New Roman" w:cs="Times New Roman"/>
          <w:b/>
          <w:i/>
          <w:kern w:val="3"/>
          <w:sz w:val="24"/>
          <w:szCs w:val="24"/>
          <w:lang w:eastAsia="zh-CN" w:bidi="hi-IN"/>
        </w:rPr>
        <w:t xml:space="preserve">Che cosa impone il decreto? </w:t>
      </w:r>
      <w:r w:rsidR="0025214A" w:rsidRPr="0025214A">
        <w:rPr>
          <w:rFonts w:ascii="Times New Roman" w:eastAsia="SimSun" w:hAnsi="Times New Roman" w:cs="Times New Roman"/>
          <w:kern w:val="3"/>
          <w:sz w:val="24"/>
          <w:szCs w:val="24"/>
          <w:lang w:eastAsia="zh-CN" w:bidi="hi-IN"/>
        </w:rPr>
        <w:t xml:space="preserve">Il decreto impone che dal giorno successivo, 30 novembre 1918, chiunque arrechi offese ai simboli del potere italiano o alle persone che lo </w:t>
      </w:r>
      <w:r>
        <w:rPr>
          <w:rFonts w:ascii="Times New Roman" w:eastAsia="SimSun" w:hAnsi="Times New Roman" w:cs="Times New Roman"/>
          <w:kern w:val="3"/>
          <w:sz w:val="24"/>
          <w:szCs w:val="24"/>
          <w:lang w:eastAsia="zh-CN" w:bidi="hi-IN"/>
        </w:rPr>
        <w:t>rappresentano</w:t>
      </w:r>
      <w:r w:rsidR="00F71FEC">
        <w:rPr>
          <w:rFonts w:ascii="Times New Roman" w:eastAsia="SimSun" w:hAnsi="Times New Roman" w:cs="Times New Roman"/>
          <w:kern w:val="3"/>
          <w:sz w:val="24"/>
          <w:szCs w:val="24"/>
          <w:lang w:eastAsia="zh-CN" w:bidi="hi-IN"/>
        </w:rPr>
        <w:t>, i militari,</w:t>
      </w:r>
      <w:r w:rsidR="0025214A" w:rsidRPr="0025214A">
        <w:rPr>
          <w:rFonts w:ascii="Times New Roman" w:eastAsia="SimSun" w:hAnsi="Times New Roman" w:cs="Times New Roman"/>
          <w:kern w:val="3"/>
          <w:sz w:val="24"/>
          <w:szCs w:val="24"/>
          <w:lang w:eastAsia="zh-CN" w:bidi="hi-IN"/>
        </w:rPr>
        <w:t xml:space="preserve"> venga punito con cinque anni di reclusione in carcere oppure con una multa di cinquemila lire. Precisa inol</w:t>
      </w:r>
      <w:r w:rsidR="00F71FEC">
        <w:rPr>
          <w:rFonts w:ascii="Times New Roman" w:eastAsia="SimSun" w:hAnsi="Times New Roman" w:cs="Times New Roman"/>
          <w:kern w:val="3"/>
          <w:sz w:val="24"/>
          <w:szCs w:val="24"/>
          <w:lang w:eastAsia="zh-CN" w:bidi="hi-IN"/>
        </w:rPr>
        <w:t>tre, che qualora</w:t>
      </w:r>
      <w:r>
        <w:rPr>
          <w:rFonts w:ascii="Times New Roman" w:eastAsia="SimSun" w:hAnsi="Times New Roman" w:cs="Times New Roman"/>
          <w:kern w:val="3"/>
          <w:sz w:val="24"/>
          <w:szCs w:val="24"/>
          <w:lang w:eastAsia="zh-CN" w:bidi="hi-IN"/>
        </w:rPr>
        <w:t xml:space="preserve"> l'entità del reato sia </w:t>
      </w:r>
      <w:r w:rsidR="0025214A" w:rsidRPr="0025214A">
        <w:rPr>
          <w:rFonts w:ascii="Times New Roman" w:eastAsia="SimSun" w:hAnsi="Times New Roman" w:cs="Times New Roman"/>
          <w:kern w:val="3"/>
          <w:sz w:val="24"/>
          <w:szCs w:val="24"/>
          <w:lang w:eastAsia="zh-CN" w:bidi="hi-IN"/>
        </w:rPr>
        <w:t>maggiore</w:t>
      </w:r>
      <w:r>
        <w:rPr>
          <w:rFonts w:ascii="Times New Roman" w:eastAsia="SimSun" w:hAnsi="Times New Roman" w:cs="Times New Roman"/>
          <w:kern w:val="3"/>
          <w:sz w:val="24"/>
          <w:szCs w:val="24"/>
          <w:lang w:eastAsia="zh-CN" w:bidi="hi-IN"/>
        </w:rPr>
        <w:t>,</w:t>
      </w:r>
      <w:r w:rsidR="0025214A" w:rsidRPr="0025214A">
        <w:rPr>
          <w:rFonts w:ascii="Times New Roman" w:eastAsia="SimSun" w:hAnsi="Times New Roman" w:cs="Times New Roman"/>
          <w:kern w:val="3"/>
          <w:sz w:val="24"/>
          <w:szCs w:val="24"/>
          <w:lang w:eastAsia="zh-CN" w:bidi="hi-IN"/>
        </w:rPr>
        <w:t xml:space="preserve"> gli anni di reclusione </w:t>
      </w:r>
      <w:r>
        <w:rPr>
          <w:rFonts w:ascii="Times New Roman" w:eastAsia="SimSun" w:hAnsi="Times New Roman" w:cs="Times New Roman"/>
          <w:kern w:val="3"/>
          <w:sz w:val="24"/>
          <w:szCs w:val="24"/>
          <w:lang w:eastAsia="zh-CN" w:bidi="hi-IN"/>
        </w:rPr>
        <w:t>vengano</w:t>
      </w:r>
      <w:r w:rsidR="0025214A" w:rsidRPr="0025214A">
        <w:rPr>
          <w:rFonts w:ascii="Times New Roman" w:eastAsia="SimSun" w:hAnsi="Times New Roman" w:cs="Times New Roman"/>
          <w:kern w:val="3"/>
          <w:sz w:val="24"/>
          <w:szCs w:val="24"/>
          <w:lang w:eastAsia="zh-CN" w:bidi="hi-IN"/>
        </w:rPr>
        <w:t xml:space="preserve"> aumentati fino ad un massimo di otto </w:t>
      </w:r>
      <w:r w:rsidR="0025214A" w:rsidRPr="0025214A">
        <w:rPr>
          <w:rFonts w:ascii="Times New Roman" w:eastAsia="SimSun" w:hAnsi="Times New Roman" w:cs="Times New Roman"/>
          <w:kern w:val="3"/>
          <w:sz w:val="24"/>
          <w:szCs w:val="24"/>
          <w:lang w:eastAsia="zh-CN" w:bidi="hi-IN"/>
        </w:rPr>
        <w:lastRenderedPageBreak/>
        <w:t xml:space="preserve">anni. Le stesse pene sono riservate per coloro che non rispettassero un altro decreto </w:t>
      </w:r>
      <w:r>
        <w:rPr>
          <w:rFonts w:ascii="Times New Roman" w:eastAsia="SimSun" w:hAnsi="Times New Roman" w:cs="Times New Roman"/>
          <w:kern w:val="3"/>
          <w:sz w:val="24"/>
          <w:szCs w:val="24"/>
          <w:lang w:eastAsia="zh-CN" w:bidi="hi-IN"/>
        </w:rPr>
        <w:t>sui comizi nelle piazze, bandito</w:t>
      </w:r>
      <w:r w:rsidR="0025214A" w:rsidRPr="0025214A">
        <w:rPr>
          <w:rFonts w:ascii="Times New Roman" w:eastAsia="SimSun" w:hAnsi="Times New Roman" w:cs="Times New Roman"/>
          <w:kern w:val="3"/>
          <w:sz w:val="24"/>
          <w:szCs w:val="24"/>
          <w:lang w:eastAsia="zh-CN" w:bidi="hi-IN"/>
        </w:rPr>
        <w:t xml:space="preserve"> il 24 novembre dello stesso anno.</w:t>
      </w:r>
      <w:r w:rsidR="00F71FEC">
        <w:rPr>
          <w:rFonts w:ascii="Times New Roman" w:eastAsia="SimSun" w:hAnsi="Times New Roman" w:cs="Times New Roman"/>
          <w:kern w:val="3"/>
          <w:sz w:val="24"/>
          <w:szCs w:val="24"/>
          <w:lang w:eastAsia="zh-CN" w:bidi="hi-IN"/>
        </w:rPr>
        <w:t xml:space="preserve"> Si tratta di pene molto severe.</w:t>
      </w:r>
    </w:p>
    <w:p w:rsidR="00040085" w:rsidRDefault="00040085" w:rsidP="00040085">
      <w:pPr>
        <w:widowControl w:val="0"/>
        <w:suppressAutoHyphens/>
        <w:autoSpaceDN w:val="0"/>
        <w:spacing w:after="0" w:line="240" w:lineRule="auto"/>
        <w:textAlignment w:val="baseline"/>
        <w:rPr>
          <w:rFonts w:ascii="Times New Roman" w:eastAsia="SimSun" w:hAnsi="Times New Roman" w:cs="Times New Roman"/>
          <w:kern w:val="3"/>
          <w:sz w:val="24"/>
          <w:szCs w:val="24"/>
          <w:lang w:eastAsia="zh-CN" w:bidi="hi-IN"/>
        </w:rPr>
      </w:pPr>
    </w:p>
    <w:p w:rsidR="0025214A" w:rsidRDefault="00040085" w:rsidP="00040085">
      <w:pPr>
        <w:widowControl w:val="0"/>
        <w:suppressAutoHyphens/>
        <w:autoSpaceDN w:val="0"/>
        <w:spacing w:after="0" w:line="240" w:lineRule="auto"/>
        <w:textAlignment w:val="baseline"/>
        <w:rPr>
          <w:rFonts w:ascii="Times New Roman" w:eastAsia="SimSun" w:hAnsi="Times New Roman" w:cs="Times New Roman"/>
          <w:kern w:val="3"/>
          <w:sz w:val="24"/>
          <w:szCs w:val="24"/>
          <w:lang w:eastAsia="zh-CN" w:bidi="hi-IN"/>
        </w:rPr>
      </w:pPr>
      <w:r w:rsidRPr="00040085">
        <w:rPr>
          <w:rFonts w:ascii="Times New Roman" w:eastAsia="SimSun" w:hAnsi="Times New Roman" w:cs="Times New Roman"/>
          <w:b/>
          <w:kern w:val="3"/>
          <w:sz w:val="24"/>
          <w:szCs w:val="24"/>
          <w:lang w:eastAsia="zh-CN" w:bidi="hi-IN"/>
        </w:rPr>
        <w:t xml:space="preserve">Argomentare, </w:t>
      </w:r>
      <w:proofErr w:type="spellStart"/>
      <w:r w:rsidRPr="00040085">
        <w:rPr>
          <w:rFonts w:ascii="Times New Roman" w:eastAsia="SimSun" w:hAnsi="Times New Roman" w:cs="Times New Roman"/>
          <w:b/>
          <w:kern w:val="3"/>
          <w:sz w:val="24"/>
          <w:szCs w:val="24"/>
          <w:lang w:eastAsia="zh-CN" w:bidi="hi-IN"/>
        </w:rPr>
        <w:t>argumenter</w:t>
      </w:r>
      <w:proofErr w:type="spellEnd"/>
      <w:r w:rsidRPr="00040085">
        <w:rPr>
          <w:rFonts w:ascii="Times New Roman" w:eastAsia="SimSun" w:hAnsi="Times New Roman" w:cs="Times New Roman"/>
          <w:b/>
          <w:kern w:val="3"/>
          <w:sz w:val="24"/>
          <w:szCs w:val="24"/>
          <w:lang w:eastAsia="zh-CN" w:bidi="hi-IN"/>
        </w:rPr>
        <w:t xml:space="preserve">. </w:t>
      </w:r>
      <w:r w:rsidRPr="00040085">
        <w:rPr>
          <w:rFonts w:ascii="Times New Roman" w:eastAsia="SimSun" w:hAnsi="Times New Roman" w:cs="Times New Roman"/>
          <w:b/>
          <w:i/>
          <w:kern w:val="3"/>
          <w:sz w:val="24"/>
          <w:szCs w:val="24"/>
          <w:lang w:eastAsia="zh-CN" w:bidi="hi-IN"/>
        </w:rPr>
        <w:t>Quale preoccupazione esprime il documento</w:t>
      </w:r>
      <w:r w:rsidRPr="00040085">
        <w:rPr>
          <w:rFonts w:ascii="Times New Roman" w:eastAsia="SimSun" w:hAnsi="Times New Roman" w:cs="Times New Roman"/>
          <w:b/>
          <w:kern w:val="3"/>
          <w:sz w:val="24"/>
          <w:szCs w:val="24"/>
          <w:lang w:eastAsia="zh-CN" w:bidi="hi-IN"/>
        </w:rPr>
        <w:t xml:space="preserve">? </w:t>
      </w:r>
      <w:r w:rsidR="0025214A" w:rsidRPr="0025214A">
        <w:rPr>
          <w:rFonts w:ascii="Times New Roman" w:eastAsia="SimSun" w:hAnsi="Times New Roman" w:cs="Times New Roman"/>
          <w:kern w:val="3"/>
          <w:sz w:val="24"/>
          <w:szCs w:val="24"/>
          <w:lang w:eastAsia="zh-CN" w:bidi="hi-IN"/>
        </w:rPr>
        <w:t>La preoccupazione del governatore riguardava l'instabilità politica della città di Trieste che, no</w:t>
      </w:r>
      <w:r>
        <w:rPr>
          <w:rFonts w:ascii="Times New Roman" w:eastAsia="SimSun" w:hAnsi="Times New Roman" w:cs="Times New Roman"/>
          <w:kern w:val="3"/>
          <w:sz w:val="24"/>
          <w:szCs w:val="24"/>
          <w:lang w:eastAsia="zh-CN" w:bidi="hi-IN"/>
        </w:rPr>
        <w:t>nostante fosse stata occupata</w:t>
      </w:r>
      <w:r w:rsidR="0025214A" w:rsidRPr="0025214A">
        <w:rPr>
          <w:rFonts w:ascii="Times New Roman" w:eastAsia="SimSun" w:hAnsi="Times New Roman" w:cs="Times New Roman"/>
          <w:kern w:val="3"/>
          <w:sz w:val="24"/>
          <w:szCs w:val="24"/>
          <w:lang w:eastAsia="zh-CN" w:bidi="hi-IN"/>
        </w:rPr>
        <w:t xml:space="preserve"> militarmente al termine della guerra</w:t>
      </w:r>
      <w:r>
        <w:rPr>
          <w:rFonts w:ascii="Times New Roman" w:eastAsia="SimSun" w:hAnsi="Times New Roman" w:cs="Times New Roman"/>
          <w:kern w:val="3"/>
          <w:sz w:val="24"/>
          <w:szCs w:val="24"/>
          <w:lang w:eastAsia="zh-CN" w:bidi="hi-IN"/>
        </w:rPr>
        <w:t>,</w:t>
      </w:r>
      <w:r w:rsidR="00F71FEC">
        <w:rPr>
          <w:rFonts w:ascii="Times New Roman" w:eastAsia="SimSun" w:hAnsi="Times New Roman" w:cs="Times New Roman"/>
          <w:kern w:val="3"/>
          <w:sz w:val="24"/>
          <w:szCs w:val="24"/>
          <w:lang w:eastAsia="zh-CN" w:bidi="hi-IN"/>
        </w:rPr>
        <w:t xml:space="preserve"> appariva ancora una città</w:t>
      </w:r>
      <w:r>
        <w:rPr>
          <w:rFonts w:ascii="Times New Roman" w:eastAsia="SimSun" w:hAnsi="Times New Roman" w:cs="Times New Roman"/>
          <w:kern w:val="3"/>
          <w:sz w:val="24"/>
          <w:szCs w:val="24"/>
          <w:lang w:eastAsia="zh-CN" w:bidi="hi-IN"/>
        </w:rPr>
        <w:t xml:space="preserve"> frammentata</w:t>
      </w:r>
      <w:r w:rsidR="002E7EA5">
        <w:rPr>
          <w:rFonts w:ascii="Times New Roman" w:eastAsia="SimSun" w:hAnsi="Times New Roman" w:cs="Times New Roman"/>
          <w:kern w:val="3"/>
          <w:sz w:val="24"/>
          <w:szCs w:val="24"/>
          <w:lang w:eastAsia="zh-CN" w:bidi="hi-IN"/>
        </w:rPr>
        <w:t xml:space="preserve"> politicamente e soprattutto </w:t>
      </w:r>
      <w:r>
        <w:rPr>
          <w:rFonts w:ascii="Times New Roman" w:eastAsia="SimSun" w:hAnsi="Times New Roman" w:cs="Times New Roman"/>
          <w:kern w:val="3"/>
          <w:sz w:val="24"/>
          <w:szCs w:val="24"/>
          <w:lang w:eastAsia="zh-CN" w:bidi="hi-IN"/>
        </w:rPr>
        <w:t>sottoposta a spinte nazionali opposte</w:t>
      </w:r>
      <w:r w:rsidR="0025214A" w:rsidRPr="0025214A">
        <w:rPr>
          <w:rFonts w:ascii="Times New Roman" w:eastAsia="SimSun" w:hAnsi="Times New Roman" w:cs="Times New Roman"/>
          <w:kern w:val="3"/>
          <w:sz w:val="24"/>
          <w:szCs w:val="24"/>
          <w:lang w:eastAsia="zh-CN" w:bidi="hi-IN"/>
        </w:rPr>
        <w:t xml:space="preserve">. </w:t>
      </w:r>
      <w:r w:rsidR="002E7EA5">
        <w:rPr>
          <w:rFonts w:ascii="Times New Roman" w:eastAsia="SimSun" w:hAnsi="Times New Roman" w:cs="Times New Roman"/>
          <w:kern w:val="3"/>
          <w:sz w:val="24"/>
          <w:szCs w:val="24"/>
          <w:lang w:eastAsia="zh-CN" w:bidi="hi-IN"/>
        </w:rPr>
        <w:t>Si desiderava, di rimando</w:t>
      </w:r>
      <w:r>
        <w:rPr>
          <w:rFonts w:ascii="Times New Roman" w:eastAsia="SimSun" w:hAnsi="Times New Roman" w:cs="Times New Roman"/>
          <w:kern w:val="3"/>
          <w:sz w:val="24"/>
          <w:szCs w:val="24"/>
          <w:lang w:eastAsia="zh-CN" w:bidi="hi-IN"/>
        </w:rPr>
        <w:t xml:space="preserve">, affermare la </w:t>
      </w:r>
      <w:r w:rsidR="002E7EA5">
        <w:rPr>
          <w:rFonts w:ascii="Times New Roman" w:eastAsia="SimSun" w:hAnsi="Times New Roman" w:cs="Times New Roman"/>
          <w:kern w:val="3"/>
          <w:sz w:val="24"/>
          <w:szCs w:val="24"/>
          <w:lang w:eastAsia="zh-CN" w:bidi="hi-IN"/>
        </w:rPr>
        <w:t>definitiva appartenenza di queste terre all’Italia.</w:t>
      </w:r>
    </w:p>
    <w:p w:rsidR="002472C1" w:rsidRDefault="002472C1" w:rsidP="00040085">
      <w:pPr>
        <w:widowControl w:val="0"/>
        <w:suppressAutoHyphens/>
        <w:autoSpaceDN w:val="0"/>
        <w:spacing w:after="0" w:line="240" w:lineRule="auto"/>
        <w:textAlignment w:val="baseline"/>
        <w:rPr>
          <w:rFonts w:ascii="Times New Roman" w:eastAsia="SimSun" w:hAnsi="Times New Roman" w:cs="Times New Roman"/>
          <w:kern w:val="3"/>
          <w:sz w:val="24"/>
          <w:szCs w:val="24"/>
          <w:lang w:eastAsia="zh-CN" w:bidi="hi-IN"/>
        </w:rPr>
      </w:pPr>
    </w:p>
    <w:p w:rsidR="002472C1" w:rsidRPr="002472C1" w:rsidRDefault="002472C1" w:rsidP="00040085">
      <w:pPr>
        <w:widowControl w:val="0"/>
        <w:suppressAutoHyphens/>
        <w:autoSpaceDN w:val="0"/>
        <w:spacing w:after="0" w:line="240" w:lineRule="auto"/>
        <w:textAlignment w:val="baseline"/>
        <w:rPr>
          <w:rFonts w:ascii="Times New Roman" w:eastAsia="SimSun" w:hAnsi="Times New Roman" w:cs="Times New Roman"/>
          <w:b/>
          <w:kern w:val="3"/>
          <w:sz w:val="24"/>
          <w:szCs w:val="24"/>
          <w:lang w:eastAsia="zh-CN" w:bidi="hi-IN"/>
        </w:rPr>
      </w:pPr>
      <w:r w:rsidRPr="002472C1">
        <w:rPr>
          <w:rFonts w:ascii="Times New Roman" w:eastAsia="SimSun" w:hAnsi="Times New Roman" w:cs="Times New Roman"/>
          <w:b/>
          <w:kern w:val="3"/>
          <w:sz w:val="24"/>
          <w:szCs w:val="24"/>
          <w:lang w:eastAsia="zh-CN" w:bidi="hi-IN"/>
        </w:rPr>
        <w:t>Doc. 3</w:t>
      </w:r>
    </w:p>
    <w:p w:rsidR="00437AC9" w:rsidRDefault="00437AC9" w:rsidP="00F71FEC">
      <w:pPr>
        <w:tabs>
          <w:tab w:val="left" w:pos="851"/>
        </w:tabs>
        <w:spacing w:after="0" w:line="276" w:lineRule="auto"/>
        <w:rPr>
          <w:rFonts w:ascii="Times New Roman" w:hAnsi="Times New Roman" w:cs="Times New Roman"/>
          <w:sz w:val="24"/>
        </w:rPr>
      </w:pPr>
      <w:r>
        <w:rPr>
          <w:rFonts w:ascii="Times New Roman" w:hAnsi="Times New Roman" w:cs="Times New Roman"/>
          <w:noProof/>
          <w:sz w:val="24"/>
          <w:lang w:eastAsia="it-IT"/>
        </w:rPr>
        <w:drawing>
          <wp:inline distT="0" distB="0" distL="0" distR="0" wp14:anchorId="7077E020" wp14:editId="41DE2F6D">
            <wp:extent cx="6115050" cy="7210425"/>
            <wp:effectExtent l="0" t="0" r="0" b="0"/>
            <wp:docPr id="10" name="Immagine 10" descr="F:\Erasmus Tomba\erasmus convertiti\2 coccard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Erasmus Tomba\erasmus convertiti\2 coccarde.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130" cy="7216415"/>
                    </a:xfrm>
                    <a:prstGeom prst="rect">
                      <a:avLst/>
                    </a:prstGeom>
                    <a:noFill/>
                    <a:ln>
                      <a:noFill/>
                    </a:ln>
                  </pic:spPr>
                </pic:pic>
              </a:graphicData>
            </a:graphic>
          </wp:inline>
        </w:drawing>
      </w:r>
    </w:p>
    <w:p w:rsidR="00437AC9" w:rsidRPr="002472C1" w:rsidRDefault="002472C1" w:rsidP="00F71FEC">
      <w:pPr>
        <w:tabs>
          <w:tab w:val="left" w:pos="851"/>
        </w:tabs>
        <w:spacing w:after="0" w:line="276" w:lineRule="auto"/>
        <w:rPr>
          <w:rFonts w:ascii="Times New Roman" w:hAnsi="Times New Roman" w:cs="Times New Roman"/>
          <w:b/>
          <w:sz w:val="24"/>
        </w:rPr>
      </w:pPr>
      <w:r w:rsidRPr="002472C1">
        <w:rPr>
          <w:rFonts w:ascii="Times New Roman" w:hAnsi="Times New Roman" w:cs="Times New Roman"/>
          <w:b/>
          <w:sz w:val="24"/>
        </w:rPr>
        <w:lastRenderedPageBreak/>
        <w:t>Doc. 3</w:t>
      </w:r>
    </w:p>
    <w:p w:rsidR="00437AC9" w:rsidRDefault="00437AC9" w:rsidP="00F71FEC">
      <w:pPr>
        <w:tabs>
          <w:tab w:val="left" w:pos="851"/>
        </w:tabs>
        <w:spacing w:after="0" w:line="276" w:lineRule="auto"/>
        <w:rPr>
          <w:rFonts w:ascii="Times New Roman" w:hAnsi="Times New Roman" w:cs="Times New Roman"/>
          <w:sz w:val="24"/>
        </w:rPr>
      </w:pPr>
    </w:p>
    <w:p w:rsidR="00437AC9" w:rsidRPr="00F71FEC" w:rsidRDefault="00437AC9" w:rsidP="00F71FEC">
      <w:pPr>
        <w:tabs>
          <w:tab w:val="left" w:pos="851"/>
        </w:tabs>
        <w:spacing w:after="0" w:line="276" w:lineRule="auto"/>
        <w:rPr>
          <w:rFonts w:ascii="Times New Roman" w:hAnsi="Times New Roman" w:cs="Times New Roman"/>
          <w:sz w:val="24"/>
        </w:rPr>
      </w:pPr>
    </w:p>
    <w:p w:rsidR="00F71FEC" w:rsidRPr="00F71FEC" w:rsidRDefault="00F71FEC" w:rsidP="00F71FEC">
      <w:pPr>
        <w:pBdr>
          <w:bottom w:val="single" w:sz="12" w:space="1" w:color="auto"/>
        </w:pBdr>
        <w:spacing w:after="200" w:line="276" w:lineRule="auto"/>
        <w:jc w:val="center"/>
        <w:rPr>
          <w:rFonts w:ascii="Times New Roman" w:hAnsi="Times New Roman" w:cs="Times New Roman"/>
          <w:b/>
          <w:sz w:val="32"/>
        </w:rPr>
      </w:pPr>
      <w:r w:rsidRPr="00F71FEC">
        <w:rPr>
          <w:rFonts w:ascii="Times New Roman" w:hAnsi="Times New Roman" w:cs="Times New Roman"/>
          <w:b/>
          <w:sz w:val="32"/>
        </w:rPr>
        <w:t>R . GOVERNATORATO DELLA VENEZIA GIULIA</w:t>
      </w:r>
    </w:p>
    <w:p w:rsidR="00F71FEC" w:rsidRPr="00F71FEC" w:rsidRDefault="00F71FEC" w:rsidP="00F71FEC">
      <w:pPr>
        <w:tabs>
          <w:tab w:val="left" w:pos="851"/>
        </w:tabs>
        <w:spacing w:after="0" w:line="276" w:lineRule="auto"/>
        <w:rPr>
          <w:rFonts w:ascii="Times New Roman" w:hAnsi="Times New Roman" w:cs="Times New Roman"/>
          <w:sz w:val="24"/>
        </w:rPr>
      </w:pPr>
    </w:p>
    <w:p w:rsidR="00F71FEC" w:rsidRPr="00F71FEC" w:rsidRDefault="00F71FEC" w:rsidP="00F71FEC">
      <w:pPr>
        <w:spacing w:after="200" w:line="276" w:lineRule="auto"/>
        <w:jc w:val="center"/>
        <w:rPr>
          <w:rFonts w:ascii="Times New Roman" w:hAnsi="Times New Roman" w:cs="Times New Roman"/>
          <w:b/>
          <w:sz w:val="32"/>
        </w:rPr>
      </w:pPr>
    </w:p>
    <w:p w:rsidR="00F71FEC" w:rsidRPr="00F71FEC" w:rsidRDefault="00F71FEC" w:rsidP="00F71FEC">
      <w:pPr>
        <w:tabs>
          <w:tab w:val="left" w:pos="851"/>
        </w:tabs>
        <w:spacing w:after="200" w:line="276" w:lineRule="auto"/>
        <w:rPr>
          <w:rFonts w:ascii="Times New Roman" w:hAnsi="Times New Roman" w:cs="Times New Roman"/>
          <w:i/>
          <w:sz w:val="24"/>
        </w:rPr>
      </w:pPr>
      <w:r w:rsidRPr="00F71FEC">
        <w:rPr>
          <w:rFonts w:ascii="Times New Roman" w:hAnsi="Times New Roman" w:cs="Times New Roman"/>
          <w:b/>
          <w:i/>
          <w:sz w:val="24"/>
        </w:rPr>
        <w:tab/>
      </w:r>
      <w:r w:rsidRPr="00F71FEC">
        <w:rPr>
          <w:rFonts w:ascii="Times New Roman" w:hAnsi="Times New Roman" w:cs="Times New Roman"/>
          <w:i/>
          <w:sz w:val="24"/>
        </w:rPr>
        <w:t xml:space="preserve">Noi Tenente Generale Carlo </w:t>
      </w:r>
      <w:proofErr w:type="spellStart"/>
      <w:r w:rsidRPr="00F71FEC">
        <w:rPr>
          <w:rFonts w:ascii="Times New Roman" w:hAnsi="Times New Roman" w:cs="Times New Roman"/>
          <w:i/>
          <w:sz w:val="24"/>
        </w:rPr>
        <w:t>Petitti</w:t>
      </w:r>
      <w:proofErr w:type="spellEnd"/>
      <w:r w:rsidRPr="00F71FEC">
        <w:rPr>
          <w:rFonts w:ascii="Times New Roman" w:hAnsi="Times New Roman" w:cs="Times New Roman"/>
          <w:i/>
          <w:sz w:val="24"/>
        </w:rPr>
        <w:t xml:space="preserve"> di Roreto, Governatore della Venezia Giulia,</w:t>
      </w:r>
    </w:p>
    <w:p w:rsidR="00F71FEC" w:rsidRPr="00F71FEC" w:rsidRDefault="00F71FEC" w:rsidP="00F71FEC">
      <w:pPr>
        <w:tabs>
          <w:tab w:val="left" w:pos="851"/>
        </w:tabs>
        <w:spacing w:after="200" w:line="276" w:lineRule="auto"/>
        <w:jc w:val="center"/>
        <w:rPr>
          <w:rFonts w:ascii="Times New Roman" w:hAnsi="Times New Roman" w:cs="Times New Roman"/>
          <w:sz w:val="28"/>
        </w:rPr>
      </w:pPr>
    </w:p>
    <w:p w:rsidR="00F71FEC" w:rsidRPr="00F71FEC" w:rsidRDefault="00F71FEC" w:rsidP="00F71FEC">
      <w:pPr>
        <w:tabs>
          <w:tab w:val="left" w:pos="851"/>
        </w:tabs>
        <w:spacing w:after="200" w:line="276" w:lineRule="auto"/>
        <w:jc w:val="center"/>
        <w:rPr>
          <w:rFonts w:ascii="Times New Roman" w:hAnsi="Times New Roman" w:cs="Times New Roman"/>
          <w:sz w:val="28"/>
        </w:rPr>
      </w:pPr>
      <w:r w:rsidRPr="00F71FEC">
        <w:rPr>
          <w:rFonts w:ascii="Times New Roman" w:hAnsi="Times New Roman" w:cs="Times New Roman"/>
          <w:sz w:val="28"/>
        </w:rPr>
        <w:t>Rendiamo noto</w:t>
      </w:r>
    </w:p>
    <w:p w:rsidR="00F71FEC" w:rsidRPr="00F71FEC" w:rsidRDefault="00F71FEC" w:rsidP="00F71FEC">
      <w:pPr>
        <w:tabs>
          <w:tab w:val="left" w:pos="851"/>
        </w:tabs>
        <w:spacing w:after="200" w:line="276" w:lineRule="auto"/>
        <w:jc w:val="center"/>
        <w:rPr>
          <w:rFonts w:ascii="Times New Roman" w:hAnsi="Times New Roman" w:cs="Times New Roman"/>
          <w:b/>
          <w:sz w:val="28"/>
        </w:rPr>
      </w:pPr>
      <w:r w:rsidRPr="00F71FEC">
        <w:rPr>
          <w:rFonts w:ascii="Times New Roman" w:hAnsi="Times New Roman" w:cs="Times New Roman"/>
          <w:b/>
          <w:sz w:val="28"/>
        </w:rPr>
        <w:t>D’Ordine del Comando Supremo.</w:t>
      </w:r>
    </w:p>
    <w:p w:rsidR="00F71FEC" w:rsidRPr="00F71FEC" w:rsidRDefault="00F71FEC" w:rsidP="00F71FEC">
      <w:pPr>
        <w:tabs>
          <w:tab w:val="left" w:pos="851"/>
        </w:tabs>
        <w:spacing w:after="0" w:line="276" w:lineRule="auto"/>
        <w:rPr>
          <w:rFonts w:ascii="Times New Roman" w:hAnsi="Times New Roman" w:cs="Times New Roman"/>
          <w:sz w:val="24"/>
        </w:rPr>
      </w:pPr>
      <w:r w:rsidRPr="00F71FEC">
        <w:rPr>
          <w:rFonts w:ascii="Times New Roman" w:hAnsi="Times New Roman" w:cs="Times New Roman"/>
          <w:b/>
          <w:sz w:val="28"/>
        </w:rPr>
        <w:tab/>
      </w:r>
      <w:r w:rsidRPr="00F71FEC">
        <w:rPr>
          <w:rFonts w:ascii="Times New Roman" w:hAnsi="Times New Roman" w:cs="Times New Roman"/>
          <w:sz w:val="24"/>
        </w:rPr>
        <w:t>Nella zona compresa entro la linea dell’armistizio è vietato a chiunque esporre bandiere e portare coccarde jugoslave o austriache.</w:t>
      </w:r>
    </w:p>
    <w:p w:rsidR="00F71FEC" w:rsidRPr="00F71FEC" w:rsidRDefault="00F71FEC" w:rsidP="00F71FEC">
      <w:pPr>
        <w:tabs>
          <w:tab w:val="left" w:pos="851"/>
        </w:tabs>
        <w:spacing w:after="0" w:line="276" w:lineRule="auto"/>
        <w:rPr>
          <w:rFonts w:ascii="Times New Roman" w:hAnsi="Times New Roman" w:cs="Times New Roman"/>
          <w:sz w:val="24"/>
        </w:rPr>
      </w:pPr>
      <w:r w:rsidRPr="00F71FEC">
        <w:rPr>
          <w:rFonts w:ascii="Times New Roman" w:hAnsi="Times New Roman" w:cs="Times New Roman"/>
          <w:sz w:val="24"/>
        </w:rPr>
        <w:tab/>
        <w:t>Sono permesse solo le bandiere o coccarde italiane e degli alleati combattenti alla fronte italiana.</w:t>
      </w:r>
    </w:p>
    <w:p w:rsidR="00F71FEC" w:rsidRPr="00F71FEC" w:rsidRDefault="00F71FEC" w:rsidP="00F71FEC">
      <w:pPr>
        <w:tabs>
          <w:tab w:val="left" w:pos="851"/>
        </w:tabs>
        <w:spacing w:after="0" w:line="276" w:lineRule="auto"/>
        <w:rPr>
          <w:rFonts w:ascii="Times New Roman" w:hAnsi="Times New Roman" w:cs="Times New Roman"/>
          <w:sz w:val="24"/>
        </w:rPr>
      </w:pPr>
      <w:r w:rsidRPr="00F71FEC">
        <w:rPr>
          <w:rFonts w:ascii="Times New Roman" w:hAnsi="Times New Roman" w:cs="Times New Roman"/>
          <w:sz w:val="24"/>
        </w:rPr>
        <w:tab/>
        <w:t>Tutte le Autorità militari incaricate del mantenimento dell’ordine pubblico dovranno impedire qualsiasi infrazione a tale ordinanza.</w:t>
      </w:r>
    </w:p>
    <w:p w:rsidR="00F71FEC" w:rsidRPr="00F71FEC" w:rsidRDefault="00F71FEC" w:rsidP="00F71FEC">
      <w:pPr>
        <w:tabs>
          <w:tab w:val="left" w:pos="851"/>
        </w:tabs>
        <w:spacing w:after="0" w:line="276" w:lineRule="auto"/>
        <w:rPr>
          <w:rFonts w:ascii="Times New Roman" w:hAnsi="Times New Roman" w:cs="Times New Roman"/>
          <w:sz w:val="24"/>
        </w:rPr>
      </w:pPr>
    </w:p>
    <w:p w:rsidR="00F71FEC" w:rsidRPr="00F71FEC" w:rsidRDefault="00F71FEC" w:rsidP="00F71FEC">
      <w:pPr>
        <w:tabs>
          <w:tab w:val="left" w:pos="851"/>
        </w:tabs>
        <w:spacing w:after="0" w:line="276" w:lineRule="auto"/>
        <w:rPr>
          <w:rFonts w:ascii="Times New Roman" w:hAnsi="Times New Roman" w:cs="Times New Roman"/>
          <w:sz w:val="24"/>
        </w:rPr>
      </w:pPr>
      <w:r w:rsidRPr="00F71FEC">
        <w:rPr>
          <w:rFonts w:ascii="Times New Roman" w:hAnsi="Times New Roman" w:cs="Times New Roman"/>
          <w:sz w:val="24"/>
        </w:rPr>
        <w:tab/>
        <w:t>Trieste, li 26 novembre 1918</w:t>
      </w:r>
    </w:p>
    <w:p w:rsidR="00F71FEC" w:rsidRPr="00F71FEC" w:rsidRDefault="00F71FEC" w:rsidP="00F71FEC">
      <w:pPr>
        <w:tabs>
          <w:tab w:val="left" w:pos="851"/>
        </w:tabs>
        <w:spacing w:after="0" w:line="276" w:lineRule="auto"/>
        <w:rPr>
          <w:rFonts w:ascii="Times New Roman" w:hAnsi="Times New Roman" w:cs="Times New Roman"/>
          <w:sz w:val="24"/>
        </w:rPr>
      </w:pPr>
    </w:p>
    <w:p w:rsidR="00F71FEC" w:rsidRDefault="00305577" w:rsidP="00F71FEC">
      <w:pPr>
        <w:tabs>
          <w:tab w:val="left" w:pos="851"/>
        </w:tabs>
        <w:spacing w:after="0" w:line="276" w:lineRule="auto"/>
        <w:rPr>
          <w:rFonts w:ascii="Times New Roman" w:hAnsi="Times New Roman" w:cs="Times New Roman"/>
          <w:sz w:val="24"/>
        </w:rPr>
      </w:pPr>
      <w:r>
        <w:rPr>
          <w:noProof/>
        </w:rPr>
        <w:pict>
          <v:shape id="Casella di testo 7" o:spid="_x0000_s1031" type="#_x0000_t202" style="position:absolute;margin-left:294.55pt;margin-top:1.95pt;width:186.95pt;height:110.55pt;z-index:2516654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" stroked="f">
            <v:textbox style="mso-fit-shape-to-text:t">
              <w:txbxContent>
                <w:p w:rsidR="00305577" w:rsidRDefault="00305577" w:rsidP="00F71FEC">
                  <w:pPr>
                    <w:jc w:val="center"/>
                    <w:rPr>
                      <w:rFonts w:ascii="Times New Roman" w:hAnsi="Times New Roman" w:cs="Times New Roman"/>
                      <w:sz w:val="24"/>
                      <w:szCs w:val="24"/>
                    </w:rPr>
                  </w:pPr>
                  <w:r w:rsidRPr="002A7327">
                    <w:rPr>
                      <w:rFonts w:ascii="Times New Roman" w:hAnsi="Times New Roman" w:cs="Times New Roman"/>
                      <w:sz w:val="24"/>
                      <w:szCs w:val="24"/>
                    </w:rPr>
                    <w:t xml:space="preserve">Il </w:t>
                  </w:r>
                  <w:r>
                    <w:rPr>
                      <w:rFonts w:ascii="Times New Roman" w:hAnsi="Times New Roman" w:cs="Times New Roman"/>
                      <w:sz w:val="24"/>
                      <w:szCs w:val="24"/>
                    </w:rPr>
                    <w:t>G</w:t>
                  </w:r>
                  <w:r w:rsidRPr="002A7327">
                    <w:rPr>
                      <w:rFonts w:ascii="Times New Roman" w:hAnsi="Times New Roman" w:cs="Times New Roman"/>
                      <w:sz w:val="24"/>
                      <w:szCs w:val="24"/>
                    </w:rPr>
                    <w:t>overnatore</w:t>
                  </w:r>
                </w:p>
                <w:p w:rsidR="00305577" w:rsidRDefault="00305577" w:rsidP="00F71FEC">
                  <w:pPr>
                    <w:jc w:val="center"/>
                    <w:rPr>
                      <w:rFonts w:ascii="Times New Roman" w:hAnsi="Times New Roman" w:cs="Times New Roman"/>
                      <w:sz w:val="24"/>
                      <w:szCs w:val="24"/>
                    </w:rPr>
                  </w:pPr>
                  <w:r>
                    <w:rPr>
                      <w:rFonts w:ascii="Times New Roman" w:hAnsi="Times New Roman" w:cs="Times New Roman"/>
                      <w:sz w:val="24"/>
                      <w:szCs w:val="24"/>
                    </w:rPr>
                    <w:t>Tenente Generale</w:t>
                  </w:r>
                </w:p>
                <w:p w:rsidR="00305577" w:rsidRPr="002A7327" w:rsidRDefault="00305577" w:rsidP="00F71FEC">
                  <w:pPr>
                    <w:jc w:val="center"/>
                    <w:rPr>
                      <w:rFonts w:ascii="Times New Roman" w:hAnsi="Times New Roman" w:cs="Times New Roman"/>
                      <w:b/>
                      <w:sz w:val="28"/>
                      <w:szCs w:val="24"/>
                    </w:rPr>
                  </w:pPr>
                  <w:r>
                    <w:rPr>
                      <w:rFonts w:ascii="Times New Roman" w:hAnsi="Times New Roman" w:cs="Times New Roman"/>
                      <w:b/>
                      <w:sz w:val="28"/>
                      <w:szCs w:val="24"/>
                      <w:vertAlign w:val="superscript"/>
                    </w:rPr>
                    <w:t xml:space="preserve"> </w:t>
                  </w:r>
                  <w:r>
                    <w:rPr>
                      <w:rFonts w:ascii="Times New Roman" w:hAnsi="Times New Roman" w:cs="Times New Roman"/>
                      <w:b/>
                      <w:sz w:val="28"/>
                      <w:szCs w:val="24"/>
                    </w:rPr>
                    <w:t xml:space="preserve">     f.to </w:t>
                  </w:r>
                  <w:r w:rsidRPr="002A7327">
                    <w:rPr>
                      <w:rFonts w:ascii="Times New Roman" w:hAnsi="Times New Roman" w:cs="Times New Roman"/>
                      <w:b/>
                      <w:sz w:val="28"/>
                      <w:szCs w:val="24"/>
                    </w:rPr>
                    <w:t xml:space="preserve">C. </w:t>
                  </w:r>
                  <w:proofErr w:type="spellStart"/>
                  <w:r w:rsidRPr="002A7327">
                    <w:rPr>
                      <w:rFonts w:ascii="Times New Roman" w:hAnsi="Times New Roman" w:cs="Times New Roman"/>
                      <w:b/>
                      <w:sz w:val="28"/>
                      <w:szCs w:val="24"/>
                    </w:rPr>
                    <w:t>Petitti</w:t>
                  </w:r>
                  <w:proofErr w:type="spellEnd"/>
                  <w:r w:rsidRPr="002A7327">
                    <w:rPr>
                      <w:rFonts w:ascii="Times New Roman" w:hAnsi="Times New Roman" w:cs="Times New Roman"/>
                      <w:b/>
                      <w:sz w:val="28"/>
                      <w:szCs w:val="24"/>
                    </w:rPr>
                    <w:t xml:space="preserve"> di Roreto</w:t>
                  </w:r>
                </w:p>
                <w:p w:rsidR="00305577" w:rsidRPr="002A7327" w:rsidRDefault="00305577" w:rsidP="00F71FEC">
                  <w:pPr>
                    <w:rPr>
                      <w:rFonts w:ascii="Times New Roman" w:hAnsi="Times New Roman" w:cs="Times New Roman"/>
                      <w:sz w:val="24"/>
                      <w:szCs w:val="24"/>
                    </w:rPr>
                  </w:pPr>
                </w:p>
              </w:txbxContent>
            </v:textbox>
          </v:shape>
        </w:pict>
      </w:r>
    </w:p>
    <w:p w:rsidR="00F71FEC" w:rsidRDefault="00F71FEC" w:rsidP="00F71FEC">
      <w:pPr>
        <w:tabs>
          <w:tab w:val="left" w:pos="851"/>
        </w:tabs>
        <w:spacing w:after="0" w:line="276" w:lineRule="auto"/>
        <w:rPr>
          <w:rFonts w:ascii="Times New Roman" w:hAnsi="Times New Roman" w:cs="Times New Roman"/>
          <w:sz w:val="24"/>
        </w:rPr>
      </w:pPr>
    </w:p>
    <w:p w:rsidR="00F71FEC" w:rsidRDefault="00F71FEC" w:rsidP="00F71FEC">
      <w:pPr>
        <w:tabs>
          <w:tab w:val="left" w:pos="851"/>
        </w:tabs>
        <w:spacing w:after="0" w:line="276" w:lineRule="auto"/>
        <w:rPr>
          <w:rFonts w:ascii="Times New Roman" w:hAnsi="Times New Roman" w:cs="Times New Roman"/>
          <w:sz w:val="24"/>
        </w:rPr>
      </w:pPr>
    </w:p>
    <w:p w:rsidR="00F71FEC" w:rsidRPr="00F71FEC" w:rsidRDefault="00F71FEC" w:rsidP="00F71FEC">
      <w:pPr>
        <w:tabs>
          <w:tab w:val="left" w:pos="851"/>
        </w:tabs>
        <w:spacing w:after="0" w:line="276" w:lineRule="auto"/>
        <w:rPr>
          <w:rFonts w:ascii="Times New Roman" w:hAnsi="Times New Roman" w:cs="Times New Roman"/>
          <w:sz w:val="24"/>
        </w:rPr>
      </w:pPr>
    </w:p>
    <w:p w:rsidR="00C26B6F" w:rsidRDefault="00C26B6F" w:rsidP="0025214A">
      <w:pPr>
        <w:spacing w:after="200" w:line="276" w:lineRule="auto"/>
        <w:rPr>
          <w:rFonts w:ascii="Times New Roman" w:hAnsi="Times New Roman" w:cs="Times New Roman"/>
          <w:b/>
          <w:sz w:val="24"/>
          <w:szCs w:val="24"/>
        </w:rPr>
      </w:pPr>
    </w:p>
    <w:p w:rsidR="002472C1" w:rsidRDefault="002472C1" w:rsidP="0025214A">
      <w:pPr>
        <w:spacing w:after="200" w:line="276" w:lineRule="auto"/>
        <w:rPr>
          <w:rFonts w:ascii="Times New Roman" w:hAnsi="Times New Roman" w:cs="Times New Roman"/>
          <w:b/>
          <w:sz w:val="24"/>
          <w:szCs w:val="24"/>
        </w:rPr>
      </w:pPr>
    </w:p>
    <w:p w:rsidR="0025214A" w:rsidRPr="0025214A" w:rsidRDefault="002E7EA5" w:rsidP="0025214A">
      <w:pPr>
        <w:spacing w:after="200" w:line="276" w:lineRule="auto"/>
        <w:rPr>
          <w:rFonts w:ascii="Times New Roman" w:hAnsi="Times New Roman" w:cs="Times New Roman"/>
          <w:b/>
          <w:sz w:val="24"/>
          <w:szCs w:val="24"/>
        </w:rPr>
      </w:pPr>
      <w:r>
        <w:rPr>
          <w:rFonts w:ascii="Times New Roman" w:hAnsi="Times New Roman" w:cs="Times New Roman"/>
          <w:b/>
          <w:sz w:val="24"/>
          <w:szCs w:val="24"/>
        </w:rPr>
        <w:t>Doc</w:t>
      </w:r>
      <w:r w:rsidR="00B940A7">
        <w:rPr>
          <w:rFonts w:ascii="Times New Roman" w:hAnsi="Times New Roman" w:cs="Times New Roman"/>
          <w:b/>
          <w:sz w:val="24"/>
          <w:szCs w:val="24"/>
        </w:rPr>
        <w:t xml:space="preserve">. </w:t>
      </w:r>
      <w:r w:rsidR="002A51F8">
        <w:rPr>
          <w:rFonts w:ascii="Times New Roman" w:hAnsi="Times New Roman" w:cs="Times New Roman"/>
          <w:b/>
          <w:sz w:val="24"/>
          <w:szCs w:val="24"/>
        </w:rPr>
        <w:t>3</w:t>
      </w:r>
      <w:r>
        <w:rPr>
          <w:rFonts w:ascii="Times New Roman" w:hAnsi="Times New Roman" w:cs="Times New Roman"/>
          <w:b/>
          <w:sz w:val="24"/>
          <w:szCs w:val="24"/>
        </w:rPr>
        <w:t xml:space="preserve">: </w:t>
      </w:r>
      <w:r w:rsidR="0025214A" w:rsidRPr="00301F47">
        <w:rPr>
          <w:rFonts w:ascii="Times New Roman" w:hAnsi="Times New Roman" w:cs="Times New Roman"/>
          <w:b/>
          <w:i/>
          <w:sz w:val="24"/>
          <w:szCs w:val="24"/>
        </w:rPr>
        <w:t>D</w:t>
      </w:r>
      <w:r w:rsidR="00301F47" w:rsidRPr="00301F47">
        <w:rPr>
          <w:rFonts w:ascii="Times New Roman" w:hAnsi="Times New Roman" w:cs="Times New Roman"/>
          <w:b/>
          <w:i/>
          <w:sz w:val="24"/>
          <w:szCs w:val="24"/>
        </w:rPr>
        <w:t xml:space="preserve">ecreto del governatore </w:t>
      </w:r>
      <w:proofErr w:type="spellStart"/>
      <w:r w:rsidR="00301F47" w:rsidRPr="00301F47">
        <w:rPr>
          <w:rFonts w:ascii="Times New Roman" w:hAnsi="Times New Roman" w:cs="Times New Roman"/>
          <w:b/>
          <w:i/>
          <w:sz w:val="24"/>
          <w:szCs w:val="24"/>
        </w:rPr>
        <w:t>Petitti</w:t>
      </w:r>
      <w:proofErr w:type="spellEnd"/>
      <w:r w:rsidR="0025214A" w:rsidRPr="00301F47">
        <w:rPr>
          <w:rFonts w:ascii="Times New Roman" w:hAnsi="Times New Roman" w:cs="Times New Roman"/>
          <w:b/>
          <w:i/>
          <w:sz w:val="24"/>
          <w:szCs w:val="24"/>
        </w:rPr>
        <w:t xml:space="preserve"> su</w:t>
      </w:r>
      <w:r w:rsidRPr="00301F47">
        <w:rPr>
          <w:rFonts w:ascii="Times New Roman" w:hAnsi="Times New Roman" w:cs="Times New Roman"/>
          <w:b/>
          <w:i/>
          <w:sz w:val="24"/>
          <w:szCs w:val="24"/>
        </w:rPr>
        <w:t>ll’uso d</w:t>
      </w:r>
      <w:r w:rsidR="00F71FEC" w:rsidRPr="00301F47">
        <w:rPr>
          <w:rFonts w:ascii="Times New Roman" w:hAnsi="Times New Roman" w:cs="Times New Roman"/>
          <w:b/>
          <w:i/>
          <w:sz w:val="24"/>
          <w:szCs w:val="24"/>
        </w:rPr>
        <w:t>i bandiere e coccarde nazional</w:t>
      </w:r>
      <w:r w:rsidR="00301F47" w:rsidRPr="00301F47">
        <w:rPr>
          <w:rFonts w:ascii="Times New Roman" w:hAnsi="Times New Roman" w:cs="Times New Roman"/>
          <w:b/>
          <w:i/>
          <w:sz w:val="24"/>
          <w:szCs w:val="24"/>
        </w:rPr>
        <w:t xml:space="preserve">i </w:t>
      </w:r>
    </w:p>
    <w:p w:rsidR="0025214A" w:rsidRPr="0025214A" w:rsidRDefault="00B940A7" w:rsidP="00B940A7">
      <w:pPr>
        <w:spacing w:after="200" w:line="276" w:lineRule="auto"/>
        <w:rPr>
          <w:rFonts w:ascii="Times New Roman" w:hAnsi="Times New Roman" w:cs="Times New Roman"/>
          <w:sz w:val="24"/>
          <w:szCs w:val="24"/>
        </w:rPr>
      </w:pPr>
      <w:r>
        <w:rPr>
          <w:rFonts w:ascii="Times New Roman" w:hAnsi="Times New Roman" w:cs="Times New Roman"/>
          <w:b/>
          <w:sz w:val="24"/>
          <w:szCs w:val="24"/>
        </w:rPr>
        <w:t xml:space="preserve">Osservare e descrivere, </w:t>
      </w:r>
      <w:proofErr w:type="spellStart"/>
      <w:r>
        <w:rPr>
          <w:rFonts w:ascii="Times New Roman" w:hAnsi="Times New Roman" w:cs="Times New Roman"/>
          <w:b/>
          <w:sz w:val="24"/>
          <w:szCs w:val="24"/>
        </w:rPr>
        <w:t>observer</w:t>
      </w:r>
      <w:proofErr w:type="spellEnd"/>
      <w:r>
        <w:rPr>
          <w:rFonts w:ascii="Times New Roman" w:hAnsi="Times New Roman" w:cs="Times New Roman"/>
          <w:b/>
          <w:sz w:val="24"/>
          <w:szCs w:val="24"/>
        </w:rPr>
        <w:t xml:space="preserve"> et </w:t>
      </w:r>
      <w:proofErr w:type="spellStart"/>
      <w:r>
        <w:rPr>
          <w:rFonts w:ascii="Times New Roman" w:hAnsi="Times New Roman" w:cs="Times New Roman"/>
          <w:b/>
          <w:sz w:val="24"/>
          <w:szCs w:val="24"/>
        </w:rPr>
        <w:t>décrire</w:t>
      </w:r>
      <w:proofErr w:type="spellEnd"/>
      <w:r>
        <w:rPr>
          <w:rFonts w:ascii="Times New Roman" w:hAnsi="Times New Roman" w:cs="Times New Roman"/>
          <w:b/>
          <w:sz w:val="24"/>
          <w:szCs w:val="24"/>
        </w:rPr>
        <w:t xml:space="preserve">. </w:t>
      </w:r>
      <w:r w:rsidRPr="00B940A7">
        <w:rPr>
          <w:rFonts w:ascii="Times New Roman" w:hAnsi="Times New Roman" w:cs="Times New Roman"/>
          <w:b/>
          <w:i/>
          <w:sz w:val="24"/>
          <w:szCs w:val="24"/>
        </w:rPr>
        <w:t>Che cosa impone il decreto?</w:t>
      </w:r>
      <w:r w:rsidR="00F71FEC">
        <w:rPr>
          <w:rFonts w:ascii="Times New Roman" w:hAnsi="Times New Roman" w:cs="Times New Roman"/>
          <w:b/>
          <w:i/>
          <w:sz w:val="24"/>
          <w:szCs w:val="24"/>
        </w:rPr>
        <w:t xml:space="preserve"> </w:t>
      </w:r>
      <w:r>
        <w:rPr>
          <w:rFonts w:ascii="Times New Roman" w:hAnsi="Times New Roman" w:cs="Times New Roman"/>
          <w:sz w:val="24"/>
          <w:szCs w:val="24"/>
        </w:rPr>
        <w:t>Il decreto del g</w:t>
      </w:r>
      <w:r w:rsidR="0025214A" w:rsidRPr="0025214A">
        <w:rPr>
          <w:rFonts w:ascii="Times New Roman" w:hAnsi="Times New Roman" w:cs="Times New Roman"/>
          <w:sz w:val="24"/>
          <w:szCs w:val="24"/>
        </w:rPr>
        <w:t xml:space="preserve">overnatore Carlo </w:t>
      </w:r>
      <w:proofErr w:type="spellStart"/>
      <w:r w:rsidR="0025214A" w:rsidRPr="0025214A">
        <w:rPr>
          <w:rFonts w:ascii="Times New Roman" w:hAnsi="Times New Roman" w:cs="Times New Roman"/>
          <w:sz w:val="24"/>
          <w:szCs w:val="24"/>
        </w:rPr>
        <w:t>Petitti</w:t>
      </w:r>
      <w:proofErr w:type="spellEnd"/>
      <w:r w:rsidR="0025214A" w:rsidRPr="0025214A">
        <w:rPr>
          <w:rFonts w:ascii="Times New Roman" w:hAnsi="Times New Roman" w:cs="Times New Roman"/>
          <w:sz w:val="24"/>
          <w:szCs w:val="24"/>
        </w:rPr>
        <w:t xml:space="preserve"> di Ro</w:t>
      </w:r>
      <w:r>
        <w:rPr>
          <w:rFonts w:ascii="Times New Roman" w:hAnsi="Times New Roman" w:cs="Times New Roman"/>
          <w:sz w:val="24"/>
          <w:szCs w:val="24"/>
        </w:rPr>
        <w:t>re</w:t>
      </w:r>
      <w:r w:rsidR="00301F47">
        <w:rPr>
          <w:rFonts w:ascii="Times New Roman" w:hAnsi="Times New Roman" w:cs="Times New Roman"/>
          <w:sz w:val="24"/>
          <w:szCs w:val="24"/>
        </w:rPr>
        <w:t>to vieta l’</w:t>
      </w:r>
      <w:r w:rsidR="0025214A" w:rsidRPr="0025214A">
        <w:rPr>
          <w:rFonts w:ascii="Times New Roman" w:hAnsi="Times New Roman" w:cs="Times New Roman"/>
          <w:sz w:val="24"/>
          <w:szCs w:val="24"/>
        </w:rPr>
        <w:t xml:space="preserve">esposizione di bandiere e di coccarde </w:t>
      </w:r>
      <w:r>
        <w:rPr>
          <w:rFonts w:ascii="Times New Roman" w:hAnsi="Times New Roman" w:cs="Times New Roman"/>
          <w:sz w:val="24"/>
          <w:szCs w:val="24"/>
        </w:rPr>
        <w:t>con colori jugoslavi</w:t>
      </w:r>
      <w:r w:rsidR="0025214A" w:rsidRPr="0025214A">
        <w:rPr>
          <w:rFonts w:ascii="Times New Roman" w:hAnsi="Times New Roman" w:cs="Times New Roman"/>
          <w:sz w:val="24"/>
          <w:szCs w:val="24"/>
        </w:rPr>
        <w:t xml:space="preserve"> o austriac</w:t>
      </w:r>
      <w:r>
        <w:rPr>
          <w:rFonts w:ascii="Times New Roman" w:hAnsi="Times New Roman" w:cs="Times New Roman"/>
          <w:sz w:val="24"/>
          <w:szCs w:val="24"/>
        </w:rPr>
        <w:t>i entro la linea d</w:t>
      </w:r>
      <w:r w:rsidR="002472C1">
        <w:rPr>
          <w:rFonts w:ascii="Times New Roman" w:hAnsi="Times New Roman" w:cs="Times New Roman"/>
          <w:sz w:val="24"/>
          <w:szCs w:val="24"/>
        </w:rPr>
        <w:t>’</w:t>
      </w:r>
      <w:r w:rsidR="0025214A" w:rsidRPr="0025214A">
        <w:rPr>
          <w:rFonts w:ascii="Times New Roman" w:hAnsi="Times New Roman" w:cs="Times New Roman"/>
          <w:sz w:val="24"/>
          <w:szCs w:val="24"/>
        </w:rPr>
        <w:t xml:space="preserve"> armistizio. Le bandiere e le coccarde italiane e degli alleati sono invece permesse. Il Governatore impone inoltre alle Autorità militar</w:t>
      </w:r>
      <w:r w:rsidR="002472C1">
        <w:rPr>
          <w:rFonts w:ascii="Times New Roman" w:hAnsi="Times New Roman" w:cs="Times New Roman"/>
          <w:sz w:val="24"/>
          <w:szCs w:val="24"/>
        </w:rPr>
        <w:t>i di impedire ogni infrazione a</w:t>
      </w:r>
      <w:r w:rsidR="0025214A" w:rsidRPr="0025214A">
        <w:rPr>
          <w:rFonts w:ascii="Times New Roman" w:hAnsi="Times New Roman" w:cs="Times New Roman"/>
          <w:sz w:val="24"/>
          <w:szCs w:val="24"/>
        </w:rPr>
        <w:t>l decreto.</w:t>
      </w:r>
    </w:p>
    <w:p w:rsidR="0025214A" w:rsidRPr="00B940A7" w:rsidRDefault="004F6FCD" w:rsidP="00B940A7">
      <w:pPr>
        <w:spacing w:after="200" w:line="276" w:lineRule="auto"/>
        <w:rPr>
          <w:rFonts w:ascii="Times New Roman" w:hAnsi="Times New Roman" w:cs="Times New Roman"/>
          <w:b/>
          <w:sz w:val="24"/>
          <w:szCs w:val="24"/>
        </w:rPr>
      </w:pPr>
      <w:r>
        <w:rPr>
          <w:rFonts w:ascii="Times New Roman" w:hAnsi="Times New Roman" w:cs="Times New Roman"/>
          <w:b/>
          <w:sz w:val="24"/>
          <w:szCs w:val="24"/>
        </w:rPr>
        <w:t xml:space="preserve">Argomentare, </w:t>
      </w:r>
      <w:proofErr w:type="spellStart"/>
      <w:r>
        <w:rPr>
          <w:rFonts w:ascii="Times New Roman" w:hAnsi="Times New Roman" w:cs="Times New Roman"/>
          <w:b/>
          <w:sz w:val="24"/>
          <w:szCs w:val="24"/>
        </w:rPr>
        <w:t>argumenter</w:t>
      </w:r>
      <w:proofErr w:type="spellEnd"/>
      <w:r>
        <w:rPr>
          <w:rFonts w:ascii="Times New Roman" w:hAnsi="Times New Roman" w:cs="Times New Roman"/>
          <w:b/>
          <w:sz w:val="24"/>
          <w:szCs w:val="24"/>
        </w:rPr>
        <w:t xml:space="preserve">. </w:t>
      </w:r>
      <w:r w:rsidR="00B940A7" w:rsidRPr="00B940A7">
        <w:rPr>
          <w:rFonts w:ascii="Times New Roman" w:hAnsi="Times New Roman" w:cs="Times New Roman"/>
          <w:b/>
          <w:i/>
          <w:sz w:val="24"/>
          <w:szCs w:val="24"/>
        </w:rPr>
        <w:t xml:space="preserve">Perché si teme l’esposizione di bandiere e </w:t>
      </w:r>
      <w:r w:rsidR="00B940A7" w:rsidRPr="004F6FCD">
        <w:rPr>
          <w:rFonts w:ascii="Times New Roman" w:hAnsi="Times New Roman" w:cs="Times New Roman"/>
          <w:b/>
          <w:i/>
          <w:sz w:val="24"/>
          <w:szCs w:val="24"/>
        </w:rPr>
        <w:t>coccarde jugoslave e austriache</w:t>
      </w:r>
      <w:r w:rsidR="00B940A7" w:rsidRPr="00B940A7">
        <w:rPr>
          <w:rFonts w:ascii="Times New Roman" w:hAnsi="Times New Roman" w:cs="Times New Roman"/>
          <w:b/>
          <w:i/>
          <w:sz w:val="24"/>
          <w:szCs w:val="24"/>
        </w:rPr>
        <w:t>?</w:t>
      </w:r>
      <w:r w:rsidR="00301F47">
        <w:rPr>
          <w:rFonts w:ascii="Times New Roman" w:hAnsi="Times New Roman" w:cs="Times New Roman"/>
          <w:b/>
          <w:i/>
          <w:sz w:val="24"/>
          <w:szCs w:val="24"/>
        </w:rPr>
        <w:t xml:space="preserve"> </w:t>
      </w:r>
      <w:r w:rsidR="00B940A7">
        <w:rPr>
          <w:rFonts w:ascii="Times New Roman" w:hAnsi="Times New Roman" w:cs="Times New Roman"/>
          <w:sz w:val="24"/>
          <w:szCs w:val="24"/>
        </w:rPr>
        <w:t>Si temeva l’</w:t>
      </w:r>
      <w:r w:rsidR="0025214A" w:rsidRPr="0025214A">
        <w:rPr>
          <w:rFonts w:ascii="Times New Roman" w:hAnsi="Times New Roman" w:cs="Times New Roman"/>
          <w:sz w:val="24"/>
          <w:szCs w:val="24"/>
        </w:rPr>
        <w:t xml:space="preserve">esposizione di coccarde e bandiere austriache e jugoslave in quanto ciò era visto come un atteggiamento </w:t>
      </w:r>
      <w:r>
        <w:rPr>
          <w:rFonts w:ascii="Times New Roman" w:hAnsi="Times New Roman" w:cs="Times New Roman"/>
          <w:sz w:val="24"/>
          <w:szCs w:val="24"/>
        </w:rPr>
        <w:t>ostentatamente contrario all’occupazione italiana</w:t>
      </w:r>
      <w:r w:rsidR="00B940A7">
        <w:rPr>
          <w:rFonts w:ascii="Times New Roman" w:hAnsi="Times New Roman" w:cs="Times New Roman"/>
          <w:sz w:val="24"/>
          <w:szCs w:val="24"/>
        </w:rPr>
        <w:t>. Le regioni dei territori occupati erano infatti abitate</w:t>
      </w:r>
      <w:r w:rsidR="0025214A" w:rsidRPr="0025214A">
        <w:rPr>
          <w:rFonts w:ascii="Times New Roman" w:hAnsi="Times New Roman" w:cs="Times New Roman"/>
          <w:sz w:val="24"/>
          <w:szCs w:val="24"/>
        </w:rPr>
        <w:t xml:space="preserve"> da una maggioranz</w:t>
      </w:r>
      <w:r w:rsidR="00B940A7">
        <w:rPr>
          <w:rFonts w:ascii="Times New Roman" w:hAnsi="Times New Roman" w:cs="Times New Roman"/>
          <w:sz w:val="24"/>
          <w:szCs w:val="24"/>
        </w:rPr>
        <w:t>a slava ed erano anche sotto l’</w:t>
      </w:r>
      <w:r w:rsidR="0025214A" w:rsidRPr="0025214A">
        <w:rPr>
          <w:rFonts w:ascii="Times New Roman" w:hAnsi="Times New Roman" w:cs="Times New Roman"/>
          <w:sz w:val="24"/>
          <w:szCs w:val="24"/>
        </w:rPr>
        <w:t>influen</w:t>
      </w:r>
      <w:r w:rsidR="00B940A7">
        <w:rPr>
          <w:rFonts w:ascii="Times New Roman" w:hAnsi="Times New Roman" w:cs="Times New Roman"/>
          <w:sz w:val="24"/>
          <w:szCs w:val="24"/>
        </w:rPr>
        <w:t>za del clero croato e sloveno</w:t>
      </w:r>
      <w:r w:rsidR="0025214A" w:rsidRPr="0025214A">
        <w:rPr>
          <w:rFonts w:ascii="Times New Roman" w:hAnsi="Times New Roman" w:cs="Times New Roman"/>
          <w:sz w:val="24"/>
          <w:szCs w:val="24"/>
        </w:rPr>
        <w:t xml:space="preserve">, </w:t>
      </w:r>
      <w:r w:rsidR="00B940A7">
        <w:rPr>
          <w:rFonts w:ascii="Times New Roman" w:hAnsi="Times New Roman" w:cs="Times New Roman"/>
          <w:sz w:val="24"/>
          <w:szCs w:val="24"/>
        </w:rPr>
        <w:t xml:space="preserve">fortemente antitaliani, </w:t>
      </w:r>
      <w:r w:rsidR="0025214A" w:rsidRPr="0025214A">
        <w:rPr>
          <w:rFonts w:ascii="Times New Roman" w:hAnsi="Times New Roman" w:cs="Times New Roman"/>
          <w:sz w:val="24"/>
          <w:szCs w:val="24"/>
        </w:rPr>
        <w:t>quindi la preoccupazione era che la popolazione potesse insorgere e successivamen</w:t>
      </w:r>
      <w:r w:rsidR="002472C1">
        <w:rPr>
          <w:rFonts w:ascii="Times New Roman" w:hAnsi="Times New Roman" w:cs="Times New Roman"/>
          <w:sz w:val="24"/>
          <w:szCs w:val="24"/>
        </w:rPr>
        <w:t>te chiedere l’</w:t>
      </w:r>
      <w:r w:rsidR="00301F47">
        <w:rPr>
          <w:rFonts w:ascii="Times New Roman" w:hAnsi="Times New Roman" w:cs="Times New Roman"/>
          <w:sz w:val="24"/>
          <w:szCs w:val="24"/>
        </w:rPr>
        <w:t>annessione allo S</w:t>
      </w:r>
      <w:r w:rsidR="0025214A" w:rsidRPr="0025214A">
        <w:rPr>
          <w:rFonts w:ascii="Times New Roman" w:hAnsi="Times New Roman" w:cs="Times New Roman"/>
          <w:sz w:val="24"/>
          <w:szCs w:val="24"/>
        </w:rPr>
        <w:t>tato SHS.</w:t>
      </w:r>
    </w:p>
    <w:p w:rsidR="00B940A7" w:rsidRPr="002472C1" w:rsidRDefault="002472C1" w:rsidP="00B940A7">
      <w:pPr>
        <w:spacing w:after="200" w:line="276" w:lineRule="auto"/>
        <w:contextualSpacing/>
        <w:jc w:val="both"/>
        <w:rPr>
          <w:rFonts w:ascii="Times New Roman" w:hAnsi="Times New Roman" w:cs="Times New Roman"/>
          <w:b/>
          <w:sz w:val="24"/>
          <w:szCs w:val="24"/>
        </w:rPr>
      </w:pPr>
      <w:r w:rsidRPr="002472C1">
        <w:rPr>
          <w:rFonts w:ascii="Times New Roman" w:hAnsi="Times New Roman" w:cs="Times New Roman"/>
          <w:b/>
          <w:sz w:val="24"/>
          <w:szCs w:val="24"/>
        </w:rPr>
        <w:lastRenderedPageBreak/>
        <w:t>Doc. 4</w:t>
      </w:r>
    </w:p>
    <w:p w:rsidR="00437AC9" w:rsidRDefault="00437AC9" w:rsidP="0025214A">
      <w:pPr>
        <w:spacing w:after="200" w:line="276" w:lineRule="auto"/>
        <w:rPr>
          <w:rFonts w:ascii="Times New Roman" w:hAnsi="Times New Roman" w:cs="Times New Roman"/>
          <w:b/>
          <w:sz w:val="24"/>
          <w:szCs w:val="24"/>
        </w:rPr>
      </w:pPr>
    </w:p>
    <w:p w:rsidR="00C26B6F" w:rsidRPr="00FB4387" w:rsidRDefault="00437AC9" w:rsidP="0025214A">
      <w:pPr>
        <w:spacing w:after="200" w:line="276" w:lineRule="auto"/>
        <w:rPr>
          <w:rFonts w:ascii="Times New Roman" w:hAnsi="Times New Roman" w:cs="Times New Roman"/>
          <w:b/>
          <w:sz w:val="24"/>
          <w:szCs w:val="24"/>
        </w:rPr>
      </w:pPr>
      <w:r>
        <w:rPr>
          <w:rFonts w:ascii="Times New Roman" w:hAnsi="Times New Roman" w:cs="Times New Roman"/>
          <w:b/>
          <w:noProof/>
          <w:sz w:val="24"/>
          <w:szCs w:val="24"/>
          <w:lang w:eastAsia="it-IT"/>
        </w:rPr>
        <w:drawing>
          <wp:inline distT="0" distB="0" distL="0" distR="0" wp14:anchorId="03CE2F8F" wp14:editId="180334F4">
            <wp:extent cx="6120130" cy="8422679"/>
            <wp:effectExtent l="0" t="0" r="0" b="0"/>
            <wp:docPr id="11" name="Immagine 11" descr="F:\Erasmus Tomba\erasmus convertiti\4 maestr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Erasmus Tomba\erasmus convertiti\4 maestra.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0130" cy="8422679"/>
                    </a:xfrm>
                    <a:prstGeom prst="rect">
                      <a:avLst/>
                    </a:prstGeom>
                    <a:noFill/>
                    <a:ln>
                      <a:noFill/>
                    </a:ln>
                  </pic:spPr>
                </pic:pic>
              </a:graphicData>
            </a:graphic>
          </wp:inline>
        </w:drawing>
      </w:r>
    </w:p>
    <w:p w:rsidR="00787C3F" w:rsidRPr="00FB4387" w:rsidRDefault="00FB4387" w:rsidP="00FB4387">
      <w:pPr>
        <w:tabs>
          <w:tab w:val="left" w:pos="851"/>
        </w:tabs>
        <w:spacing w:after="0" w:line="276" w:lineRule="auto"/>
        <w:rPr>
          <w:rFonts w:ascii="Times New Roman" w:hAnsi="Times New Roman" w:cs="Times New Roman"/>
          <w:b/>
          <w:sz w:val="24"/>
        </w:rPr>
      </w:pPr>
      <w:r w:rsidRPr="00FB4387">
        <w:rPr>
          <w:rFonts w:ascii="Times New Roman" w:hAnsi="Times New Roman" w:cs="Times New Roman"/>
          <w:b/>
          <w:sz w:val="24"/>
        </w:rPr>
        <w:lastRenderedPageBreak/>
        <w:t>Doc. 4</w:t>
      </w:r>
    </w:p>
    <w:p w:rsidR="00FB4387" w:rsidRPr="00787C3F" w:rsidRDefault="00FB4387" w:rsidP="00787C3F">
      <w:pPr>
        <w:tabs>
          <w:tab w:val="left" w:pos="851"/>
        </w:tabs>
        <w:spacing w:after="0" w:line="276" w:lineRule="auto"/>
        <w:ind w:left="709"/>
        <w:jc w:val="right"/>
        <w:rPr>
          <w:rFonts w:ascii="Courier New" w:hAnsi="Courier New" w:cs="Courier New"/>
          <w:b/>
          <w:sz w:val="24"/>
        </w:rPr>
      </w:pPr>
    </w:p>
    <w:p w:rsidR="00787C3F" w:rsidRPr="00787C3F" w:rsidRDefault="00305577" w:rsidP="00787C3F">
      <w:pPr>
        <w:pBdr>
          <w:bottom w:val="single" w:sz="12" w:space="1" w:color="auto"/>
        </w:pBdr>
        <w:tabs>
          <w:tab w:val="left" w:pos="851"/>
        </w:tabs>
        <w:spacing w:after="0" w:line="276" w:lineRule="auto"/>
        <w:rPr>
          <w:rFonts w:ascii="Courier New" w:hAnsi="Courier New" w:cs="Courier New"/>
          <w:b/>
          <w:sz w:val="24"/>
        </w:rPr>
      </w:pPr>
      <w:r>
        <w:rPr>
          <w:noProof/>
        </w:rPr>
        <w:pict>
          <v:shape id="_x0000_s1036" type="#_x0000_t202" style="position:absolute;margin-left:301.05pt;margin-top:-5.6pt;width:191.25pt;height:146.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">
            <v:textbox>
              <w:txbxContent>
                <w:p w:rsidR="00305577" w:rsidRDefault="00305577" w:rsidP="00787C3F">
                  <w:pPr>
                    <w:jc w:val="center"/>
                    <w:rPr>
                      <w:rFonts w:ascii="Times New Roman" w:hAnsi="Times New Roman" w:cs="Times New Roman"/>
                    </w:rPr>
                  </w:pPr>
                  <w:r>
                    <w:rPr>
                      <w:rFonts w:ascii="Times New Roman" w:hAnsi="Times New Roman" w:cs="Times New Roman"/>
                    </w:rPr>
                    <w:t>SEGRETARIATO GENERALE</w:t>
                  </w:r>
                </w:p>
                <w:p w:rsidR="00305577" w:rsidRDefault="00305577" w:rsidP="00787C3F">
                  <w:pPr>
                    <w:pBdr>
                      <w:bottom w:val="single" w:sz="12" w:space="1" w:color="auto"/>
                    </w:pBdr>
                    <w:spacing w:after="0"/>
                    <w:jc w:val="center"/>
                    <w:rPr>
                      <w:rFonts w:ascii="Times New Roman" w:hAnsi="Times New Roman" w:cs="Times New Roman"/>
                      <w:sz w:val="20"/>
                    </w:rPr>
                  </w:pPr>
                  <w:r>
                    <w:rPr>
                      <w:rFonts w:ascii="Times New Roman" w:hAnsi="Times New Roman" w:cs="Times New Roman"/>
                      <w:sz w:val="20"/>
                    </w:rPr>
                    <w:t>PER GLI AFFARI CIVILI</w:t>
                  </w:r>
                </w:p>
                <w:p w:rsidR="00305577" w:rsidRDefault="00305577" w:rsidP="00787C3F">
                  <w:pPr>
                    <w:pBdr>
                      <w:bottom w:val="single" w:sz="12" w:space="1" w:color="auto"/>
                    </w:pBdr>
                    <w:spacing w:after="0"/>
                    <w:rPr>
                      <w:rFonts w:ascii="Times New Roman" w:hAnsi="Times New Roman" w:cs="Times New Roman"/>
                      <w:sz w:val="20"/>
                    </w:rPr>
                  </w:pPr>
                </w:p>
                <w:p w:rsidR="00305577" w:rsidRDefault="00305577" w:rsidP="00787C3F">
                  <w:pPr>
                    <w:spacing w:after="0"/>
                    <w:rPr>
                      <w:rFonts w:ascii="Times New Roman" w:hAnsi="Times New Roman" w:cs="Times New Roman"/>
                    </w:rPr>
                  </w:pPr>
                </w:p>
                <w:p w:rsidR="00305577" w:rsidRDefault="00305577" w:rsidP="00787C3F">
                  <w:pPr>
                    <w:spacing w:after="0"/>
                    <w:rPr>
                      <w:rFonts w:ascii="Times New Roman" w:hAnsi="Times New Roman" w:cs="Times New Roman"/>
                    </w:rPr>
                  </w:pPr>
                  <w:r>
                    <w:rPr>
                      <w:rFonts w:ascii="Times New Roman" w:hAnsi="Times New Roman" w:cs="Times New Roman"/>
                    </w:rPr>
                    <w:t>UFFICIO              NUMERO</w:t>
                  </w:r>
                </w:p>
                <w:p w:rsidR="00305577" w:rsidRDefault="00305577" w:rsidP="00787C3F">
                  <w:pPr>
                    <w:pStyle w:val="Paragrafoelenco"/>
                    <w:numPr>
                      <w:ilvl w:val="0"/>
                      <w:numId w:val="14"/>
                    </w:numPr>
                    <w:pBdr>
                      <w:bottom w:val="single" w:sz="12" w:space="1" w:color="auto"/>
                    </w:pBdr>
                    <w:spacing w:line="276" w:lineRule="auto"/>
                    <w:rPr>
                      <w:rFonts w:ascii="Lucida Calligraphy" w:hAnsi="Lucida Calligraphy" w:cs="Times New Roman"/>
                    </w:rPr>
                  </w:pPr>
                  <w:r w:rsidRPr="003678EC">
                    <w:rPr>
                      <w:rFonts w:ascii="Lucida Calligraphy" w:hAnsi="Lucida Calligraphy" w:cs="Times New Roman"/>
                    </w:rPr>
                    <w:t>105.1.5011</w:t>
                  </w:r>
                </w:p>
                <w:p w:rsidR="00305577" w:rsidRDefault="00305577" w:rsidP="00787C3F">
                  <w:pPr>
                    <w:pBdr>
                      <w:bottom w:val="single" w:sz="12" w:space="1" w:color="auto"/>
                    </w:pBdr>
                    <w:spacing w:after="0"/>
                    <w:rPr>
                      <w:rFonts w:ascii="Lucida Calligraphy" w:hAnsi="Lucida Calligraphy" w:cs="Times New Roman"/>
                    </w:rPr>
                  </w:pPr>
                </w:p>
                <w:p w:rsidR="00305577" w:rsidRPr="003678EC" w:rsidRDefault="00305577" w:rsidP="00787C3F">
                  <w:pPr>
                    <w:pBdr>
                      <w:bottom w:val="single" w:sz="12" w:space="1" w:color="auto"/>
                    </w:pBdr>
                    <w:spacing w:after="0"/>
                    <w:rPr>
                      <w:rFonts w:ascii="Courier New" w:hAnsi="Courier New" w:cs="Courier New"/>
                      <w:sz w:val="24"/>
                    </w:rPr>
                  </w:pPr>
                  <w:r>
                    <w:rPr>
                      <w:rFonts w:ascii="Cambria" w:hAnsi="Cambria" w:cs="Times New Roman"/>
                    </w:rPr>
                    <w:t xml:space="preserve">Data arrivo </w:t>
                  </w:r>
                  <w:r>
                    <w:rPr>
                      <w:rFonts w:ascii="Courier New" w:hAnsi="Courier New" w:cs="Courier New"/>
                      <w:sz w:val="24"/>
                    </w:rPr>
                    <w:t xml:space="preserve">  21 APRILE 1919</w:t>
                  </w:r>
                </w:p>
                <w:p w:rsidR="00305577" w:rsidRPr="003678EC" w:rsidRDefault="00305577" w:rsidP="00787C3F">
                  <w:pPr>
                    <w:pBdr>
                      <w:bottom w:val="single" w:sz="12" w:space="1" w:color="auto"/>
                    </w:pBdr>
                    <w:spacing w:after="0"/>
                    <w:rPr>
                      <w:rFonts w:ascii="Lucida Calligraphy" w:hAnsi="Lucida Calligraphy" w:cs="Times New Roman"/>
                    </w:rPr>
                  </w:pPr>
                </w:p>
              </w:txbxContent>
            </v:textbox>
          </v:shape>
        </w:pict>
      </w:r>
      <w:r w:rsidR="00787C3F" w:rsidRPr="00787C3F">
        <w:rPr>
          <w:rFonts w:ascii="Courier New" w:hAnsi="Courier New" w:cs="Courier New"/>
          <w:b/>
          <w:sz w:val="24"/>
        </w:rPr>
        <w:t xml:space="preserve">C O M </w:t>
      </w:r>
      <w:proofErr w:type="spellStart"/>
      <w:r w:rsidR="00787C3F" w:rsidRPr="00787C3F">
        <w:rPr>
          <w:rFonts w:ascii="Courier New" w:hAnsi="Courier New" w:cs="Courier New"/>
          <w:b/>
          <w:sz w:val="24"/>
        </w:rPr>
        <w:t>M</w:t>
      </w:r>
      <w:proofErr w:type="spellEnd"/>
      <w:r w:rsidR="00787C3F" w:rsidRPr="00787C3F">
        <w:rPr>
          <w:rFonts w:ascii="Courier New" w:hAnsi="Courier New" w:cs="Courier New"/>
          <w:b/>
          <w:sz w:val="24"/>
        </w:rPr>
        <w:t xml:space="preserve"> I S </w:t>
      </w:r>
      <w:proofErr w:type="spellStart"/>
      <w:r w:rsidR="00787C3F" w:rsidRPr="00787C3F">
        <w:rPr>
          <w:rFonts w:ascii="Courier New" w:hAnsi="Courier New" w:cs="Courier New"/>
          <w:b/>
          <w:sz w:val="24"/>
        </w:rPr>
        <w:t>S</w:t>
      </w:r>
      <w:proofErr w:type="spellEnd"/>
      <w:r w:rsidR="00787C3F" w:rsidRPr="00787C3F">
        <w:rPr>
          <w:rFonts w:ascii="Courier New" w:hAnsi="Courier New" w:cs="Courier New"/>
          <w:b/>
          <w:sz w:val="24"/>
        </w:rPr>
        <w:t xml:space="preserve"> A R I A T O  C I V I L E</w:t>
      </w:r>
    </w:p>
    <w:p w:rsidR="00787C3F" w:rsidRPr="00787C3F" w:rsidRDefault="00787C3F" w:rsidP="00787C3F">
      <w:pPr>
        <w:tabs>
          <w:tab w:val="left" w:pos="851"/>
        </w:tabs>
        <w:spacing w:after="0" w:line="276" w:lineRule="auto"/>
        <w:rPr>
          <w:rFonts w:ascii="Courier New" w:hAnsi="Courier New" w:cs="Courier New"/>
          <w:b/>
          <w:sz w:val="24"/>
        </w:rPr>
      </w:pPr>
    </w:p>
    <w:p w:rsidR="00787C3F" w:rsidRPr="00787C3F" w:rsidRDefault="00787C3F" w:rsidP="00787C3F">
      <w:pPr>
        <w:tabs>
          <w:tab w:val="left" w:pos="851"/>
        </w:tabs>
        <w:spacing w:after="0" w:line="276" w:lineRule="auto"/>
        <w:rPr>
          <w:rFonts w:ascii="Courier New" w:hAnsi="Courier New" w:cs="Courier New"/>
          <w:b/>
          <w:sz w:val="24"/>
        </w:rPr>
      </w:pPr>
    </w:p>
    <w:p w:rsidR="00787C3F" w:rsidRPr="00787C3F" w:rsidRDefault="00787C3F" w:rsidP="00787C3F">
      <w:pPr>
        <w:tabs>
          <w:tab w:val="left" w:pos="851"/>
        </w:tabs>
        <w:spacing w:after="0" w:line="276" w:lineRule="auto"/>
        <w:rPr>
          <w:rFonts w:ascii="Courier New" w:hAnsi="Courier New" w:cs="Courier New"/>
          <w:b/>
          <w:sz w:val="24"/>
        </w:rPr>
      </w:pPr>
    </w:p>
    <w:p w:rsidR="00787C3F" w:rsidRPr="00787C3F" w:rsidRDefault="00787C3F" w:rsidP="00787C3F">
      <w:pPr>
        <w:tabs>
          <w:tab w:val="left" w:pos="851"/>
        </w:tabs>
        <w:spacing w:after="0" w:line="276" w:lineRule="auto"/>
        <w:rPr>
          <w:rFonts w:ascii="Courier New" w:hAnsi="Courier New" w:cs="Courier New"/>
          <w:b/>
          <w:sz w:val="24"/>
        </w:rPr>
      </w:pPr>
    </w:p>
    <w:p w:rsidR="00787C3F" w:rsidRPr="00787C3F" w:rsidRDefault="00787C3F" w:rsidP="00787C3F">
      <w:pPr>
        <w:tabs>
          <w:tab w:val="left" w:pos="851"/>
        </w:tabs>
        <w:spacing w:after="0" w:line="276" w:lineRule="auto"/>
        <w:rPr>
          <w:rFonts w:ascii="Courier New" w:hAnsi="Courier New" w:cs="Courier New"/>
          <w:b/>
          <w:sz w:val="24"/>
        </w:rPr>
      </w:pPr>
    </w:p>
    <w:p w:rsidR="00787C3F" w:rsidRPr="00787C3F" w:rsidRDefault="00787C3F" w:rsidP="00787C3F">
      <w:pPr>
        <w:tabs>
          <w:tab w:val="left" w:pos="851"/>
        </w:tabs>
        <w:spacing w:after="0" w:line="276" w:lineRule="auto"/>
        <w:rPr>
          <w:rFonts w:ascii="Courier New" w:hAnsi="Courier New" w:cs="Courier New"/>
          <w:b/>
          <w:sz w:val="24"/>
        </w:rPr>
      </w:pPr>
    </w:p>
    <w:p w:rsidR="00787C3F" w:rsidRPr="00787C3F" w:rsidRDefault="00787C3F" w:rsidP="00787C3F">
      <w:pPr>
        <w:tabs>
          <w:tab w:val="left" w:pos="851"/>
        </w:tabs>
        <w:spacing w:after="0" w:line="276" w:lineRule="auto"/>
        <w:rPr>
          <w:rFonts w:ascii="Courier New" w:hAnsi="Courier New" w:cs="Courier New"/>
          <w:b/>
          <w:sz w:val="24"/>
        </w:rPr>
      </w:pPr>
    </w:p>
    <w:p w:rsidR="00787C3F" w:rsidRPr="00787C3F" w:rsidRDefault="00787C3F" w:rsidP="00787C3F">
      <w:pPr>
        <w:tabs>
          <w:tab w:val="left" w:pos="851"/>
        </w:tabs>
        <w:spacing w:after="0" w:line="276" w:lineRule="auto"/>
        <w:rPr>
          <w:rFonts w:ascii="Courier New" w:hAnsi="Courier New" w:cs="Courier New"/>
          <w:b/>
          <w:sz w:val="24"/>
        </w:rPr>
      </w:pPr>
    </w:p>
    <w:p w:rsidR="00787C3F" w:rsidRPr="00787C3F" w:rsidRDefault="00787C3F" w:rsidP="00787C3F">
      <w:pPr>
        <w:tabs>
          <w:tab w:val="left" w:pos="851"/>
        </w:tabs>
        <w:spacing w:after="0" w:line="276" w:lineRule="auto"/>
        <w:rPr>
          <w:rFonts w:ascii="Courier New" w:hAnsi="Courier New" w:cs="Courier New"/>
          <w:b/>
          <w:sz w:val="24"/>
        </w:rPr>
      </w:pPr>
    </w:p>
    <w:p w:rsidR="00787C3F" w:rsidRPr="00787C3F" w:rsidRDefault="00787C3F" w:rsidP="00787C3F">
      <w:pPr>
        <w:tabs>
          <w:tab w:val="left" w:pos="851"/>
        </w:tabs>
        <w:spacing w:after="0" w:line="276" w:lineRule="auto"/>
        <w:rPr>
          <w:rFonts w:ascii="Courier New" w:hAnsi="Courier New" w:cs="Courier New"/>
          <w:b/>
          <w:sz w:val="24"/>
        </w:rPr>
      </w:pPr>
    </w:p>
    <w:p w:rsidR="00787C3F" w:rsidRPr="00787C3F" w:rsidRDefault="002472C1" w:rsidP="00787C3F">
      <w:pPr>
        <w:tabs>
          <w:tab w:val="left" w:pos="851"/>
        </w:tabs>
        <w:spacing w:after="0" w:line="276" w:lineRule="auto"/>
        <w:jc w:val="center"/>
        <w:rPr>
          <w:rFonts w:ascii="Courier New" w:hAnsi="Courier New" w:cs="Courier New"/>
          <w:b/>
          <w:sz w:val="24"/>
        </w:rPr>
      </w:pPr>
      <w:r>
        <w:rPr>
          <w:rFonts w:ascii="Courier New" w:hAnsi="Courier New" w:cs="Courier New"/>
          <w:b/>
          <w:sz w:val="24"/>
        </w:rPr>
        <w:t>P O L J E V I</w:t>
      </w:r>
      <w:r w:rsidR="00787C3F" w:rsidRPr="00787C3F">
        <w:rPr>
          <w:rFonts w:ascii="Courier New" w:hAnsi="Courier New" w:cs="Courier New"/>
          <w:b/>
          <w:sz w:val="24"/>
        </w:rPr>
        <w:t xml:space="preserve"> C   S t e f a n i a</w:t>
      </w:r>
    </w:p>
    <w:p w:rsidR="00787C3F" w:rsidRPr="00787C3F" w:rsidRDefault="00787C3F" w:rsidP="00787C3F">
      <w:pPr>
        <w:tabs>
          <w:tab w:val="left" w:pos="851"/>
        </w:tabs>
        <w:spacing w:after="0" w:line="276" w:lineRule="auto"/>
        <w:rPr>
          <w:rFonts w:ascii="Courier New" w:hAnsi="Courier New" w:cs="Courier New"/>
          <w:sz w:val="24"/>
        </w:rPr>
      </w:pPr>
      <w:r w:rsidRPr="00787C3F">
        <w:rPr>
          <w:rFonts w:ascii="Courier New" w:hAnsi="Courier New" w:cs="Courier New"/>
          <w:sz w:val="24"/>
        </w:rPr>
        <w:t xml:space="preserve">Fu Stefano, nata nell’ anno 1891 a </w:t>
      </w:r>
      <w:proofErr w:type="spellStart"/>
      <w:r w:rsidRPr="00787C3F">
        <w:rPr>
          <w:rFonts w:ascii="Courier New" w:hAnsi="Courier New" w:cs="Courier New"/>
          <w:sz w:val="24"/>
        </w:rPr>
        <w:t>Belovar</w:t>
      </w:r>
      <w:proofErr w:type="spellEnd"/>
      <w:r w:rsidRPr="00787C3F">
        <w:rPr>
          <w:rFonts w:ascii="Courier New" w:hAnsi="Courier New" w:cs="Courier New"/>
          <w:sz w:val="24"/>
        </w:rPr>
        <w:t xml:space="preserve"> (Croazia) ed ivi pertinente, maestra, nubile abitante a Lussingrande.</w:t>
      </w:r>
    </w:p>
    <w:p w:rsidR="00787C3F" w:rsidRPr="00787C3F" w:rsidRDefault="00787C3F" w:rsidP="00787C3F">
      <w:pPr>
        <w:tabs>
          <w:tab w:val="left" w:pos="851"/>
        </w:tabs>
        <w:spacing w:after="0" w:line="276" w:lineRule="auto"/>
        <w:rPr>
          <w:rFonts w:ascii="Courier New" w:hAnsi="Courier New" w:cs="Courier New"/>
          <w:sz w:val="24"/>
        </w:rPr>
      </w:pPr>
      <w:r w:rsidRPr="00787C3F">
        <w:rPr>
          <w:rFonts w:ascii="Courier New" w:hAnsi="Courier New" w:cs="Courier New"/>
          <w:sz w:val="24"/>
        </w:rPr>
        <w:tab/>
      </w:r>
      <w:r w:rsidRPr="00787C3F">
        <w:rPr>
          <w:rFonts w:ascii="Courier New" w:hAnsi="Courier New" w:cs="Courier New"/>
          <w:sz w:val="24"/>
        </w:rPr>
        <w:tab/>
        <w:t>Fu accompagnata con traduzione a Venezia addì 7 dicembre 1918 e consegnata a quella Prefettura per l’inoltro nel Regno.</w:t>
      </w:r>
    </w:p>
    <w:p w:rsidR="00787C3F" w:rsidRPr="00787C3F" w:rsidRDefault="00787C3F" w:rsidP="00787C3F">
      <w:pPr>
        <w:tabs>
          <w:tab w:val="left" w:pos="851"/>
        </w:tabs>
        <w:spacing w:after="0" w:line="276" w:lineRule="auto"/>
        <w:rPr>
          <w:rFonts w:ascii="Courier New" w:hAnsi="Courier New" w:cs="Courier New"/>
          <w:sz w:val="24"/>
        </w:rPr>
      </w:pPr>
    </w:p>
    <w:p w:rsidR="00787C3F" w:rsidRPr="00787C3F" w:rsidRDefault="00787C3F" w:rsidP="00787C3F">
      <w:pPr>
        <w:tabs>
          <w:tab w:val="left" w:pos="851"/>
        </w:tabs>
        <w:spacing w:after="0" w:line="276" w:lineRule="auto"/>
        <w:jc w:val="center"/>
        <w:rPr>
          <w:rFonts w:ascii="Courier New" w:hAnsi="Courier New" w:cs="Courier New"/>
          <w:sz w:val="24"/>
        </w:rPr>
      </w:pPr>
      <w:r w:rsidRPr="00787C3F">
        <w:rPr>
          <w:rFonts w:ascii="Courier New" w:hAnsi="Courier New" w:cs="Courier New"/>
          <w:sz w:val="24"/>
        </w:rPr>
        <w:t>M o t i v i:</w:t>
      </w:r>
    </w:p>
    <w:p w:rsidR="00787C3F" w:rsidRPr="00787C3F" w:rsidRDefault="00787C3F" w:rsidP="00787C3F">
      <w:pPr>
        <w:tabs>
          <w:tab w:val="left" w:pos="851"/>
        </w:tabs>
        <w:spacing w:after="0" w:line="276" w:lineRule="auto"/>
        <w:jc w:val="center"/>
        <w:rPr>
          <w:rFonts w:ascii="Courier New" w:hAnsi="Courier New" w:cs="Courier New"/>
          <w:sz w:val="24"/>
        </w:rPr>
      </w:pPr>
    </w:p>
    <w:p w:rsidR="00787C3F" w:rsidRPr="00787C3F" w:rsidRDefault="00787C3F" w:rsidP="00787C3F">
      <w:pPr>
        <w:tabs>
          <w:tab w:val="left" w:pos="851"/>
        </w:tabs>
        <w:spacing w:after="0" w:line="276" w:lineRule="auto"/>
        <w:rPr>
          <w:rFonts w:ascii="Courier New" w:hAnsi="Courier New" w:cs="Courier New"/>
          <w:sz w:val="24"/>
        </w:rPr>
      </w:pPr>
      <w:r w:rsidRPr="00787C3F">
        <w:rPr>
          <w:rFonts w:ascii="Courier New" w:hAnsi="Courier New" w:cs="Courier New"/>
          <w:sz w:val="24"/>
        </w:rPr>
        <w:tab/>
      </w:r>
      <w:r w:rsidRPr="00787C3F">
        <w:rPr>
          <w:rFonts w:ascii="Courier New" w:hAnsi="Courier New" w:cs="Courier New"/>
          <w:sz w:val="24"/>
        </w:rPr>
        <w:tab/>
        <w:t>persona oltremodo sospetta in linea politica. Cercava di adunare la popolazione di sentimenti per eccitarla a dimostrazioni contro l’Italia, e  fece comprendere con parole e con atteggiamento di voler nuocere agli interessi della nazione</w:t>
      </w:r>
    </w:p>
    <w:p w:rsidR="00787C3F" w:rsidRPr="00787C3F" w:rsidRDefault="00787C3F" w:rsidP="00787C3F">
      <w:pPr>
        <w:tabs>
          <w:tab w:val="left" w:pos="851"/>
        </w:tabs>
        <w:spacing w:after="0" w:line="276" w:lineRule="auto"/>
        <w:rPr>
          <w:rFonts w:ascii="Courier New" w:hAnsi="Courier New" w:cs="Courier New"/>
          <w:sz w:val="24"/>
        </w:rPr>
      </w:pPr>
    </w:p>
    <w:p w:rsidR="00787C3F" w:rsidRPr="00787C3F" w:rsidRDefault="00787C3F" w:rsidP="00787C3F">
      <w:pPr>
        <w:tabs>
          <w:tab w:val="left" w:pos="851"/>
        </w:tabs>
        <w:spacing w:after="0" w:line="276" w:lineRule="auto"/>
        <w:jc w:val="center"/>
        <w:rPr>
          <w:rFonts w:ascii="Courier New" w:hAnsi="Courier New" w:cs="Courier New"/>
          <w:sz w:val="24"/>
        </w:rPr>
      </w:pPr>
      <w:r w:rsidRPr="00787C3F">
        <w:rPr>
          <w:rFonts w:ascii="Courier New" w:hAnsi="Courier New" w:cs="Courier New"/>
          <w:sz w:val="24"/>
        </w:rPr>
        <w:t xml:space="preserve">Il Commissario civile </w:t>
      </w:r>
    </w:p>
    <w:p w:rsidR="00787C3F" w:rsidRPr="00787C3F" w:rsidRDefault="00787C3F" w:rsidP="00787C3F">
      <w:pPr>
        <w:tabs>
          <w:tab w:val="left" w:pos="851"/>
        </w:tabs>
        <w:spacing w:after="0" w:line="276" w:lineRule="auto"/>
        <w:jc w:val="center"/>
        <w:rPr>
          <w:rFonts w:ascii="Lucida Calligraphy" w:hAnsi="Lucida Calligraphy" w:cs="Courier New"/>
          <w:sz w:val="24"/>
        </w:rPr>
      </w:pPr>
      <w:r w:rsidRPr="00787C3F">
        <w:rPr>
          <w:rFonts w:ascii="Lucida Calligraphy" w:hAnsi="Lucida Calligraphy" w:cs="Courier New"/>
          <w:sz w:val="24"/>
        </w:rPr>
        <w:t>Villa Santa</w:t>
      </w:r>
    </w:p>
    <w:p w:rsidR="00787C3F" w:rsidRPr="00787C3F" w:rsidRDefault="00787C3F" w:rsidP="00787C3F">
      <w:pPr>
        <w:tabs>
          <w:tab w:val="left" w:pos="851"/>
        </w:tabs>
        <w:spacing w:after="0" w:line="276" w:lineRule="auto"/>
        <w:rPr>
          <w:rFonts w:ascii="Lucida Calligraphy" w:hAnsi="Lucida Calligraphy" w:cs="Courier New"/>
          <w:sz w:val="24"/>
        </w:rPr>
      </w:pPr>
    </w:p>
    <w:p w:rsidR="00787C3F" w:rsidRPr="00787C3F" w:rsidRDefault="00787C3F" w:rsidP="00787C3F">
      <w:pPr>
        <w:tabs>
          <w:tab w:val="left" w:pos="851"/>
        </w:tabs>
        <w:spacing w:after="0" w:line="276" w:lineRule="auto"/>
        <w:jc w:val="center"/>
        <w:rPr>
          <w:rFonts w:ascii="Lucida Calligraphy" w:hAnsi="Lucida Calligraphy" w:cs="Courier New"/>
          <w:sz w:val="24"/>
        </w:rPr>
      </w:pPr>
    </w:p>
    <w:p w:rsidR="0025214A" w:rsidRPr="0025214A" w:rsidRDefault="00F261A2" w:rsidP="0025214A">
      <w:pPr>
        <w:spacing w:after="200" w:line="276" w:lineRule="auto"/>
        <w:rPr>
          <w:rFonts w:ascii="Times New Roman" w:hAnsi="Times New Roman" w:cs="Times New Roman"/>
          <w:b/>
          <w:i/>
          <w:sz w:val="24"/>
          <w:szCs w:val="24"/>
        </w:rPr>
      </w:pPr>
      <w:r>
        <w:rPr>
          <w:rFonts w:ascii="Times New Roman" w:hAnsi="Times New Roman" w:cs="Times New Roman"/>
          <w:b/>
          <w:sz w:val="24"/>
          <w:szCs w:val="24"/>
        </w:rPr>
        <w:t>Doc</w:t>
      </w:r>
      <w:r w:rsidR="00787C3F">
        <w:rPr>
          <w:rFonts w:ascii="Times New Roman" w:hAnsi="Times New Roman" w:cs="Times New Roman"/>
          <w:b/>
          <w:sz w:val="24"/>
          <w:szCs w:val="24"/>
        </w:rPr>
        <w:t xml:space="preserve"> </w:t>
      </w:r>
      <w:r>
        <w:rPr>
          <w:rFonts w:ascii="Times New Roman" w:hAnsi="Times New Roman" w:cs="Times New Roman"/>
          <w:b/>
          <w:sz w:val="24"/>
          <w:szCs w:val="24"/>
        </w:rPr>
        <w:t>4:</w:t>
      </w:r>
      <w:r w:rsidR="002472C1">
        <w:rPr>
          <w:rFonts w:ascii="Times New Roman" w:hAnsi="Times New Roman" w:cs="Times New Roman"/>
          <w:b/>
          <w:i/>
          <w:sz w:val="24"/>
          <w:szCs w:val="24"/>
        </w:rPr>
        <w:t xml:space="preserve"> Internamento maestra </w:t>
      </w:r>
      <w:proofErr w:type="spellStart"/>
      <w:r w:rsidR="002472C1">
        <w:rPr>
          <w:rFonts w:ascii="Times New Roman" w:hAnsi="Times New Roman" w:cs="Times New Roman"/>
          <w:b/>
          <w:i/>
          <w:sz w:val="24"/>
          <w:szCs w:val="24"/>
        </w:rPr>
        <w:t>Poljevi</w:t>
      </w:r>
      <w:r w:rsidR="0025214A" w:rsidRPr="0025214A">
        <w:rPr>
          <w:rFonts w:ascii="Times New Roman" w:hAnsi="Times New Roman" w:cs="Times New Roman"/>
          <w:b/>
          <w:i/>
          <w:sz w:val="24"/>
          <w:szCs w:val="24"/>
        </w:rPr>
        <w:t>c</w:t>
      </w:r>
      <w:proofErr w:type="spellEnd"/>
    </w:p>
    <w:p w:rsidR="0025214A" w:rsidRPr="0025214A" w:rsidRDefault="00E718F7" w:rsidP="00F261A2">
      <w:pPr>
        <w:spacing w:after="200" w:line="276" w:lineRule="auto"/>
        <w:rPr>
          <w:rFonts w:ascii="Times New Roman" w:hAnsi="Times New Roman" w:cs="Times New Roman"/>
          <w:sz w:val="24"/>
          <w:szCs w:val="24"/>
        </w:rPr>
      </w:pPr>
      <w:r w:rsidRPr="00E718F7">
        <w:rPr>
          <w:rFonts w:ascii="Times New Roman" w:hAnsi="Times New Roman" w:cs="Times New Roman"/>
          <w:b/>
          <w:sz w:val="24"/>
          <w:szCs w:val="24"/>
        </w:rPr>
        <w:t xml:space="preserve">Osservare e descrivere, </w:t>
      </w:r>
      <w:proofErr w:type="spellStart"/>
      <w:r w:rsidRPr="00E718F7">
        <w:rPr>
          <w:rFonts w:ascii="Times New Roman" w:hAnsi="Times New Roman" w:cs="Times New Roman"/>
          <w:b/>
          <w:sz w:val="24"/>
          <w:szCs w:val="24"/>
        </w:rPr>
        <w:t>observer</w:t>
      </w:r>
      <w:proofErr w:type="spellEnd"/>
      <w:r w:rsidRPr="00E718F7">
        <w:rPr>
          <w:rFonts w:ascii="Times New Roman" w:hAnsi="Times New Roman" w:cs="Times New Roman"/>
          <w:b/>
          <w:sz w:val="24"/>
          <w:szCs w:val="24"/>
        </w:rPr>
        <w:t xml:space="preserve"> et </w:t>
      </w:r>
      <w:proofErr w:type="spellStart"/>
      <w:r w:rsidRPr="00E718F7">
        <w:rPr>
          <w:rFonts w:ascii="Times New Roman" w:hAnsi="Times New Roman" w:cs="Times New Roman"/>
          <w:b/>
          <w:sz w:val="24"/>
          <w:szCs w:val="24"/>
        </w:rPr>
        <w:t>décrire</w:t>
      </w:r>
      <w:proofErr w:type="spellEnd"/>
      <w:r w:rsidRPr="00E718F7">
        <w:rPr>
          <w:rFonts w:ascii="Times New Roman" w:hAnsi="Times New Roman" w:cs="Times New Roman"/>
          <w:b/>
          <w:sz w:val="24"/>
          <w:szCs w:val="24"/>
        </w:rPr>
        <w:t>.</w:t>
      </w:r>
      <w:r w:rsidR="00787C3F">
        <w:rPr>
          <w:rFonts w:ascii="Times New Roman" w:hAnsi="Times New Roman" w:cs="Times New Roman"/>
          <w:b/>
          <w:sz w:val="24"/>
          <w:szCs w:val="24"/>
        </w:rPr>
        <w:t xml:space="preserve"> </w:t>
      </w:r>
      <w:r w:rsidR="00F261A2" w:rsidRPr="00F261A2">
        <w:rPr>
          <w:rFonts w:ascii="Times New Roman" w:hAnsi="Times New Roman" w:cs="Times New Roman"/>
          <w:b/>
          <w:i/>
          <w:sz w:val="24"/>
          <w:szCs w:val="24"/>
        </w:rPr>
        <w:t>Di che documento si tratta? Qual è la tipologia?</w:t>
      </w:r>
      <w:r w:rsidR="00787C3F">
        <w:rPr>
          <w:rFonts w:ascii="Times New Roman" w:hAnsi="Times New Roman" w:cs="Times New Roman"/>
          <w:b/>
          <w:i/>
          <w:sz w:val="24"/>
          <w:szCs w:val="24"/>
        </w:rPr>
        <w:t xml:space="preserve"> </w:t>
      </w:r>
      <w:r w:rsidR="0025214A" w:rsidRPr="0025214A">
        <w:rPr>
          <w:rFonts w:ascii="Times New Roman" w:hAnsi="Times New Roman" w:cs="Times New Roman"/>
          <w:sz w:val="24"/>
          <w:szCs w:val="24"/>
        </w:rPr>
        <w:t>E’ un documento ufficiale del Commissariato civi</w:t>
      </w:r>
      <w:r w:rsidR="00F261A2">
        <w:rPr>
          <w:rFonts w:ascii="Times New Roman" w:hAnsi="Times New Roman" w:cs="Times New Roman"/>
          <w:sz w:val="24"/>
          <w:szCs w:val="24"/>
        </w:rPr>
        <w:t>le di Pola</w:t>
      </w:r>
      <w:r w:rsidR="0025214A" w:rsidRPr="0025214A">
        <w:rPr>
          <w:rFonts w:ascii="Times New Roman" w:hAnsi="Times New Roman" w:cs="Times New Roman"/>
          <w:sz w:val="24"/>
          <w:szCs w:val="24"/>
        </w:rPr>
        <w:t xml:space="preserve"> con il quale </w:t>
      </w:r>
      <w:r w:rsidR="00787C3F">
        <w:rPr>
          <w:rFonts w:ascii="Times New Roman" w:hAnsi="Times New Roman" w:cs="Times New Roman"/>
          <w:sz w:val="24"/>
          <w:szCs w:val="24"/>
        </w:rPr>
        <w:t>si certifica il trasferimento del</w:t>
      </w:r>
      <w:r w:rsidR="0025214A" w:rsidRPr="0025214A">
        <w:rPr>
          <w:rFonts w:ascii="Times New Roman" w:hAnsi="Times New Roman" w:cs="Times New Roman"/>
          <w:sz w:val="24"/>
          <w:szCs w:val="24"/>
        </w:rPr>
        <w:t>la persona in oggetto</w:t>
      </w:r>
      <w:r w:rsidR="00787C3F">
        <w:rPr>
          <w:rFonts w:ascii="Times New Roman" w:hAnsi="Times New Roman" w:cs="Times New Roman"/>
          <w:sz w:val="24"/>
          <w:szCs w:val="24"/>
        </w:rPr>
        <w:t xml:space="preserve">, nei primi tempi dell’occupazione militare, a Venezia per l’internamento nel Regno, a causa di manifesti </w:t>
      </w:r>
      <w:r w:rsidR="00F261A2">
        <w:rPr>
          <w:rFonts w:ascii="Times New Roman" w:hAnsi="Times New Roman" w:cs="Times New Roman"/>
          <w:sz w:val="24"/>
          <w:szCs w:val="24"/>
        </w:rPr>
        <w:t>atteggiamenti antitaliani.</w:t>
      </w:r>
    </w:p>
    <w:p w:rsidR="0025214A" w:rsidRPr="0025214A" w:rsidRDefault="0025214A" w:rsidP="0025214A">
      <w:pPr>
        <w:spacing w:after="200" w:line="276" w:lineRule="auto"/>
        <w:contextualSpacing/>
        <w:jc w:val="both"/>
        <w:rPr>
          <w:rFonts w:ascii="Times New Roman" w:hAnsi="Times New Roman" w:cs="Times New Roman"/>
          <w:sz w:val="24"/>
          <w:szCs w:val="24"/>
        </w:rPr>
      </w:pPr>
    </w:p>
    <w:p w:rsidR="0025214A" w:rsidRPr="0025214A" w:rsidRDefault="00F261A2" w:rsidP="00F261A2">
      <w:pPr>
        <w:spacing w:after="200" w:line="276" w:lineRule="auto"/>
        <w:rPr>
          <w:rFonts w:ascii="Times New Roman" w:hAnsi="Times New Roman" w:cs="Times New Roman"/>
          <w:b/>
          <w:sz w:val="24"/>
          <w:szCs w:val="24"/>
        </w:rPr>
      </w:pPr>
      <w:r w:rsidRPr="00D54B8F">
        <w:rPr>
          <w:rFonts w:ascii="Times New Roman" w:hAnsi="Times New Roman" w:cs="Times New Roman"/>
          <w:b/>
          <w:color w:val="000000" w:themeColor="text1"/>
          <w:sz w:val="24"/>
          <w:szCs w:val="24"/>
        </w:rPr>
        <w:t>Dedurre,</w:t>
      </w:r>
      <w:r>
        <w:rPr>
          <w:rFonts w:ascii="Times New Roman" w:hAnsi="Times New Roman" w:cs="Times New Roman"/>
          <w:b/>
          <w:color w:val="000000" w:themeColor="text1"/>
          <w:sz w:val="24"/>
          <w:szCs w:val="24"/>
        </w:rPr>
        <w:t xml:space="preserve"> decodificare; </w:t>
      </w:r>
      <w:proofErr w:type="spellStart"/>
      <w:r>
        <w:rPr>
          <w:rFonts w:ascii="Times New Roman" w:hAnsi="Times New Roman" w:cs="Times New Roman"/>
          <w:b/>
          <w:color w:val="000000" w:themeColor="text1"/>
          <w:sz w:val="24"/>
          <w:szCs w:val="24"/>
        </w:rPr>
        <w:t>déduire</w:t>
      </w:r>
      <w:proofErr w:type="spellEnd"/>
      <w:r>
        <w:rPr>
          <w:rFonts w:ascii="Times New Roman" w:hAnsi="Times New Roman" w:cs="Times New Roman"/>
          <w:b/>
          <w:color w:val="000000" w:themeColor="text1"/>
          <w:sz w:val="24"/>
          <w:szCs w:val="24"/>
        </w:rPr>
        <w:t xml:space="preserve">, </w:t>
      </w:r>
      <w:proofErr w:type="spellStart"/>
      <w:r>
        <w:rPr>
          <w:rFonts w:ascii="Times New Roman" w:hAnsi="Times New Roman" w:cs="Times New Roman"/>
          <w:b/>
          <w:color w:val="000000" w:themeColor="text1"/>
          <w:sz w:val="24"/>
          <w:szCs w:val="24"/>
        </w:rPr>
        <w:t>décoder</w:t>
      </w:r>
      <w:proofErr w:type="spellEnd"/>
      <w:r>
        <w:rPr>
          <w:rFonts w:ascii="Times New Roman" w:hAnsi="Times New Roman" w:cs="Times New Roman"/>
          <w:b/>
          <w:color w:val="000000" w:themeColor="text1"/>
          <w:sz w:val="24"/>
          <w:szCs w:val="24"/>
        </w:rPr>
        <w:t>.</w:t>
      </w:r>
      <w:r w:rsidR="00787C3F">
        <w:rPr>
          <w:rFonts w:ascii="Times New Roman" w:hAnsi="Times New Roman" w:cs="Times New Roman"/>
          <w:b/>
          <w:color w:val="000000" w:themeColor="text1"/>
          <w:sz w:val="24"/>
          <w:szCs w:val="24"/>
        </w:rPr>
        <w:t xml:space="preserve"> </w:t>
      </w:r>
      <w:r w:rsidRPr="00787C3F">
        <w:rPr>
          <w:rFonts w:ascii="Times New Roman" w:hAnsi="Times New Roman" w:cs="Times New Roman"/>
          <w:b/>
          <w:i/>
          <w:sz w:val="24"/>
          <w:szCs w:val="24"/>
        </w:rPr>
        <w:t>Quale politica repressiva attua il R. Governatorato, tramite il commissario civile di Pola?</w:t>
      </w:r>
      <w:r w:rsidR="00787C3F">
        <w:rPr>
          <w:rFonts w:ascii="Times New Roman" w:hAnsi="Times New Roman" w:cs="Times New Roman"/>
          <w:b/>
          <w:sz w:val="24"/>
          <w:szCs w:val="24"/>
        </w:rPr>
        <w:t xml:space="preserve"> </w:t>
      </w:r>
      <w:r w:rsidR="0025214A" w:rsidRPr="0025214A">
        <w:rPr>
          <w:rFonts w:ascii="Times New Roman" w:hAnsi="Times New Roman" w:cs="Times New Roman"/>
          <w:sz w:val="24"/>
          <w:szCs w:val="24"/>
        </w:rPr>
        <w:t>Il R. Governatorato, tramite il comm</w:t>
      </w:r>
      <w:r>
        <w:rPr>
          <w:rFonts w:ascii="Times New Roman" w:hAnsi="Times New Roman" w:cs="Times New Roman"/>
          <w:sz w:val="24"/>
          <w:szCs w:val="24"/>
        </w:rPr>
        <w:t xml:space="preserve">issario civile di Pola, </w:t>
      </w:r>
      <w:r w:rsidR="0025214A" w:rsidRPr="0025214A">
        <w:rPr>
          <w:rFonts w:ascii="Times New Roman" w:hAnsi="Times New Roman" w:cs="Times New Roman"/>
          <w:sz w:val="24"/>
          <w:szCs w:val="24"/>
        </w:rPr>
        <w:t>usa la mano pesante nei confronti degli sloveni che intendevano manifestare la propria volontà di annessione alla Jugoslavia, attraverso una politica repressiva che comprende oltre alle limitazioni di libertà di associazione, anche l’internamento</w:t>
      </w:r>
      <w:r w:rsidR="00787C3F">
        <w:rPr>
          <w:rFonts w:ascii="Times New Roman" w:hAnsi="Times New Roman" w:cs="Times New Roman"/>
          <w:sz w:val="24"/>
          <w:szCs w:val="24"/>
        </w:rPr>
        <w:t xml:space="preserve">, l’allontanamento e </w:t>
      </w:r>
      <w:r w:rsidR="0025214A" w:rsidRPr="0025214A">
        <w:rPr>
          <w:rFonts w:ascii="Times New Roman" w:hAnsi="Times New Roman" w:cs="Times New Roman"/>
          <w:sz w:val="24"/>
          <w:szCs w:val="24"/>
        </w:rPr>
        <w:t>l’espulsione.</w:t>
      </w:r>
    </w:p>
    <w:p w:rsidR="0025214A" w:rsidRPr="0025214A" w:rsidRDefault="0025214A" w:rsidP="0025214A">
      <w:pPr>
        <w:spacing w:after="200" w:line="276" w:lineRule="auto"/>
        <w:contextualSpacing/>
        <w:jc w:val="both"/>
        <w:rPr>
          <w:rFonts w:ascii="Times New Roman" w:hAnsi="Times New Roman" w:cs="Times New Roman"/>
          <w:sz w:val="24"/>
          <w:szCs w:val="24"/>
        </w:rPr>
      </w:pPr>
    </w:p>
    <w:p w:rsidR="0025214A" w:rsidRPr="0025214A" w:rsidRDefault="00E718F7" w:rsidP="00E718F7">
      <w:pPr>
        <w:spacing w:after="200" w:line="276" w:lineRule="auto"/>
        <w:contextualSpacing/>
        <w:jc w:val="both"/>
        <w:rPr>
          <w:rFonts w:ascii="Times New Roman" w:hAnsi="Times New Roman" w:cs="Times New Roman"/>
          <w:sz w:val="24"/>
          <w:szCs w:val="24"/>
        </w:rPr>
      </w:pPr>
      <w:r>
        <w:rPr>
          <w:rFonts w:ascii="Times New Roman" w:hAnsi="Times New Roman" w:cs="Times New Roman"/>
          <w:b/>
          <w:sz w:val="24"/>
          <w:szCs w:val="24"/>
        </w:rPr>
        <w:lastRenderedPageBreak/>
        <w:t xml:space="preserve">Osservare e descrivere, </w:t>
      </w:r>
      <w:proofErr w:type="spellStart"/>
      <w:r>
        <w:rPr>
          <w:rFonts w:ascii="Times New Roman" w:hAnsi="Times New Roman" w:cs="Times New Roman"/>
          <w:b/>
          <w:sz w:val="24"/>
          <w:szCs w:val="24"/>
        </w:rPr>
        <w:t>obse</w:t>
      </w:r>
      <w:r w:rsidR="00787C3F">
        <w:rPr>
          <w:rFonts w:ascii="Times New Roman" w:hAnsi="Times New Roman" w:cs="Times New Roman"/>
          <w:b/>
          <w:sz w:val="24"/>
          <w:szCs w:val="24"/>
        </w:rPr>
        <w:t>rber</w:t>
      </w:r>
      <w:proofErr w:type="spellEnd"/>
      <w:r w:rsidR="00787C3F">
        <w:rPr>
          <w:rFonts w:ascii="Times New Roman" w:hAnsi="Times New Roman" w:cs="Times New Roman"/>
          <w:b/>
          <w:sz w:val="24"/>
          <w:szCs w:val="24"/>
        </w:rPr>
        <w:t xml:space="preserve"> et </w:t>
      </w:r>
      <w:proofErr w:type="spellStart"/>
      <w:r w:rsidR="00787C3F">
        <w:rPr>
          <w:rFonts w:ascii="Times New Roman" w:hAnsi="Times New Roman" w:cs="Times New Roman"/>
          <w:b/>
          <w:sz w:val="24"/>
          <w:szCs w:val="24"/>
        </w:rPr>
        <w:t>décrire</w:t>
      </w:r>
      <w:proofErr w:type="spellEnd"/>
      <w:r w:rsidR="00787C3F">
        <w:rPr>
          <w:rFonts w:ascii="Times New Roman" w:hAnsi="Times New Roman" w:cs="Times New Roman"/>
          <w:b/>
          <w:sz w:val="24"/>
          <w:szCs w:val="24"/>
        </w:rPr>
        <w:t xml:space="preserve">. </w:t>
      </w:r>
      <w:r w:rsidR="00787C3F" w:rsidRPr="00787C3F">
        <w:rPr>
          <w:rFonts w:ascii="Times New Roman" w:hAnsi="Times New Roman" w:cs="Times New Roman"/>
          <w:b/>
          <w:i/>
          <w:sz w:val="24"/>
          <w:szCs w:val="24"/>
        </w:rPr>
        <w:t>Quale l’accusa?</w:t>
      </w:r>
      <w:r>
        <w:rPr>
          <w:rFonts w:ascii="Times New Roman" w:hAnsi="Times New Roman" w:cs="Times New Roman"/>
          <w:b/>
          <w:sz w:val="24"/>
          <w:szCs w:val="24"/>
        </w:rPr>
        <w:t xml:space="preserve"> </w:t>
      </w:r>
      <w:r w:rsidR="0025214A" w:rsidRPr="0025214A">
        <w:rPr>
          <w:rFonts w:ascii="Times New Roman" w:hAnsi="Times New Roman" w:cs="Times New Roman"/>
          <w:sz w:val="24"/>
          <w:szCs w:val="24"/>
        </w:rPr>
        <w:t xml:space="preserve">La maestra </w:t>
      </w:r>
      <w:proofErr w:type="spellStart"/>
      <w:r>
        <w:rPr>
          <w:rFonts w:ascii="Times New Roman" w:hAnsi="Times New Roman" w:cs="Times New Roman"/>
          <w:sz w:val="24"/>
          <w:szCs w:val="24"/>
        </w:rPr>
        <w:t>Poljevec</w:t>
      </w:r>
      <w:proofErr w:type="spellEnd"/>
      <w:r w:rsidR="00787C3F">
        <w:rPr>
          <w:rFonts w:ascii="Times New Roman" w:hAnsi="Times New Roman" w:cs="Times New Roman"/>
          <w:sz w:val="24"/>
          <w:szCs w:val="24"/>
        </w:rPr>
        <w:t xml:space="preserve"> </w:t>
      </w:r>
      <w:r w:rsidR="0025214A" w:rsidRPr="0025214A">
        <w:rPr>
          <w:rFonts w:ascii="Times New Roman" w:hAnsi="Times New Roman" w:cs="Times New Roman"/>
          <w:sz w:val="24"/>
          <w:szCs w:val="24"/>
        </w:rPr>
        <w:t>viene accusata di aver fomentato nella popolazione sentimenti antitaliani al fine di rivoltarla contro</w:t>
      </w:r>
      <w:r w:rsidR="00787C3F">
        <w:rPr>
          <w:rFonts w:ascii="Times New Roman" w:hAnsi="Times New Roman" w:cs="Times New Roman"/>
          <w:sz w:val="24"/>
          <w:szCs w:val="24"/>
        </w:rPr>
        <w:t xml:space="preserve"> l’occupazione italiana</w:t>
      </w:r>
      <w:r w:rsidR="0025214A" w:rsidRPr="0025214A">
        <w:rPr>
          <w:rFonts w:ascii="Times New Roman" w:hAnsi="Times New Roman" w:cs="Times New Roman"/>
          <w:sz w:val="24"/>
          <w:szCs w:val="24"/>
        </w:rPr>
        <w:t>.</w:t>
      </w:r>
    </w:p>
    <w:p w:rsidR="0025214A" w:rsidRPr="0025214A" w:rsidRDefault="0025214A" w:rsidP="0025214A">
      <w:pPr>
        <w:spacing w:after="200" w:line="276" w:lineRule="auto"/>
        <w:contextualSpacing/>
        <w:jc w:val="both"/>
        <w:rPr>
          <w:rFonts w:ascii="Times New Roman" w:hAnsi="Times New Roman" w:cs="Times New Roman"/>
          <w:sz w:val="24"/>
          <w:szCs w:val="24"/>
        </w:rPr>
      </w:pPr>
    </w:p>
    <w:p w:rsidR="0025214A" w:rsidRPr="0025214A" w:rsidRDefault="00E718F7" w:rsidP="00E718F7">
      <w:pPr>
        <w:rPr>
          <w:rFonts w:ascii="Times New Roman" w:hAnsi="Times New Roman" w:cs="Times New Roman"/>
          <w:sz w:val="24"/>
          <w:szCs w:val="24"/>
        </w:rPr>
      </w:pPr>
      <w:r>
        <w:rPr>
          <w:rFonts w:ascii="Times New Roman" w:hAnsi="Times New Roman" w:cs="Times New Roman"/>
          <w:b/>
          <w:sz w:val="24"/>
          <w:szCs w:val="24"/>
        </w:rPr>
        <w:t xml:space="preserve">Analizzare e interpretare, </w:t>
      </w:r>
      <w:proofErr w:type="spellStart"/>
      <w:r>
        <w:rPr>
          <w:rFonts w:ascii="Times New Roman" w:hAnsi="Times New Roman" w:cs="Times New Roman"/>
          <w:b/>
          <w:sz w:val="24"/>
          <w:szCs w:val="24"/>
        </w:rPr>
        <w:t>analyser</w:t>
      </w:r>
      <w:proofErr w:type="spellEnd"/>
      <w:r>
        <w:rPr>
          <w:rFonts w:ascii="Times New Roman" w:hAnsi="Times New Roman" w:cs="Times New Roman"/>
          <w:b/>
          <w:sz w:val="24"/>
          <w:szCs w:val="24"/>
        </w:rPr>
        <w:t xml:space="preserve"> et </w:t>
      </w:r>
      <w:proofErr w:type="spellStart"/>
      <w:r>
        <w:rPr>
          <w:rFonts w:ascii="Times New Roman" w:hAnsi="Times New Roman" w:cs="Times New Roman"/>
          <w:b/>
          <w:sz w:val="24"/>
          <w:szCs w:val="24"/>
        </w:rPr>
        <w:t>interpréter</w:t>
      </w:r>
      <w:proofErr w:type="spellEnd"/>
      <w:r>
        <w:rPr>
          <w:rFonts w:ascii="Times New Roman" w:hAnsi="Times New Roman" w:cs="Times New Roman"/>
          <w:b/>
          <w:sz w:val="24"/>
          <w:szCs w:val="24"/>
        </w:rPr>
        <w:t>.</w:t>
      </w:r>
      <w:r w:rsidRPr="00480677">
        <w:rPr>
          <w:rFonts w:ascii="Times New Roman" w:hAnsi="Times New Roman" w:cs="Times New Roman"/>
          <w:b/>
          <w:i/>
          <w:sz w:val="24"/>
          <w:szCs w:val="24"/>
        </w:rPr>
        <w:t xml:space="preserve"> Cosa temono le forze di occupazione da comportamenti di questo genere?</w:t>
      </w:r>
      <w:r w:rsidR="00480677">
        <w:rPr>
          <w:rFonts w:ascii="Times New Roman" w:hAnsi="Times New Roman" w:cs="Times New Roman"/>
          <w:b/>
          <w:sz w:val="24"/>
          <w:szCs w:val="24"/>
        </w:rPr>
        <w:t xml:space="preserve"> </w:t>
      </w:r>
      <w:r w:rsidR="0025214A" w:rsidRPr="0025214A">
        <w:rPr>
          <w:rFonts w:ascii="Times New Roman" w:hAnsi="Times New Roman" w:cs="Times New Roman"/>
          <w:sz w:val="24"/>
          <w:szCs w:val="24"/>
        </w:rPr>
        <w:t xml:space="preserve">Le forze di occupazione temono che atteggiamenti </w:t>
      </w:r>
      <w:r>
        <w:rPr>
          <w:rFonts w:ascii="Times New Roman" w:hAnsi="Times New Roman" w:cs="Times New Roman"/>
          <w:sz w:val="24"/>
          <w:szCs w:val="24"/>
        </w:rPr>
        <w:t>simili po</w:t>
      </w:r>
      <w:r w:rsidR="0025214A" w:rsidRPr="0025214A">
        <w:rPr>
          <w:rFonts w:ascii="Times New Roman" w:hAnsi="Times New Roman" w:cs="Times New Roman"/>
          <w:sz w:val="24"/>
          <w:szCs w:val="24"/>
        </w:rPr>
        <w:t xml:space="preserve">ssano dar vita ad atti di </w:t>
      </w:r>
      <w:r w:rsidR="00480677">
        <w:rPr>
          <w:rFonts w:ascii="Times New Roman" w:hAnsi="Times New Roman" w:cs="Times New Roman"/>
          <w:sz w:val="24"/>
          <w:szCs w:val="24"/>
        </w:rPr>
        <w:t>violenza polit</w:t>
      </w:r>
      <w:r>
        <w:rPr>
          <w:rFonts w:ascii="Times New Roman" w:hAnsi="Times New Roman" w:cs="Times New Roman"/>
          <w:sz w:val="24"/>
          <w:szCs w:val="24"/>
        </w:rPr>
        <w:t>ica</w:t>
      </w:r>
      <w:r w:rsidR="0052513E">
        <w:rPr>
          <w:rFonts w:ascii="Times New Roman" w:hAnsi="Times New Roman" w:cs="Times New Roman"/>
          <w:sz w:val="24"/>
          <w:szCs w:val="24"/>
        </w:rPr>
        <w:t>, quali manifestazioni violent</w:t>
      </w:r>
      <w:r w:rsidR="00480677">
        <w:rPr>
          <w:rFonts w:ascii="Times New Roman" w:hAnsi="Times New Roman" w:cs="Times New Roman"/>
          <w:sz w:val="24"/>
          <w:szCs w:val="24"/>
        </w:rPr>
        <w:t>e, sommosse</w:t>
      </w:r>
      <w:r w:rsidR="0025214A" w:rsidRPr="0025214A">
        <w:rPr>
          <w:rFonts w:ascii="Times New Roman" w:hAnsi="Times New Roman" w:cs="Times New Roman"/>
          <w:sz w:val="24"/>
          <w:szCs w:val="24"/>
        </w:rPr>
        <w:t xml:space="preserve"> </w:t>
      </w:r>
      <w:r w:rsidR="00480677">
        <w:rPr>
          <w:rFonts w:ascii="Times New Roman" w:hAnsi="Times New Roman" w:cs="Times New Roman"/>
          <w:sz w:val="24"/>
          <w:szCs w:val="24"/>
        </w:rPr>
        <w:t>o ribellioni</w:t>
      </w:r>
      <w:r w:rsidR="0052513E">
        <w:rPr>
          <w:rFonts w:ascii="Times New Roman" w:hAnsi="Times New Roman" w:cs="Times New Roman"/>
          <w:sz w:val="24"/>
          <w:szCs w:val="24"/>
        </w:rPr>
        <w:t>,</w:t>
      </w:r>
      <w:r w:rsidR="00480677">
        <w:rPr>
          <w:rFonts w:ascii="Times New Roman" w:hAnsi="Times New Roman" w:cs="Times New Roman"/>
          <w:sz w:val="24"/>
          <w:szCs w:val="24"/>
        </w:rPr>
        <w:t xml:space="preserve"> </w:t>
      </w:r>
      <w:r w:rsidR="0025214A" w:rsidRPr="0025214A">
        <w:rPr>
          <w:rFonts w:ascii="Times New Roman" w:hAnsi="Times New Roman" w:cs="Times New Roman"/>
          <w:sz w:val="24"/>
          <w:szCs w:val="24"/>
        </w:rPr>
        <w:t xml:space="preserve">contro </w:t>
      </w:r>
      <w:r w:rsidR="00480677">
        <w:rPr>
          <w:rFonts w:ascii="Times New Roman" w:hAnsi="Times New Roman" w:cs="Times New Roman"/>
          <w:sz w:val="24"/>
          <w:szCs w:val="24"/>
        </w:rPr>
        <w:t>le</w:t>
      </w:r>
      <w:r w:rsidR="0025214A" w:rsidRPr="0025214A">
        <w:rPr>
          <w:rFonts w:ascii="Times New Roman" w:hAnsi="Times New Roman" w:cs="Times New Roman"/>
          <w:sz w:val="24"/>
          <w:szCs w:val="24"/>
        </w:rPr>
        <w:t xml:space="preserve"> quali </w:t>
      </w:r>
      <w:r w:rsidR="0052513E">
        <w:rPr>
          <w:rFonts w:ascii="Times New Roman" w:hAnsi="Times New Roman" w:cs="Times New Roman"/>
          <w:sz w:val="24"/>
          <w:szCs w:val="24"/>
        </w:rPr>
        <w:t xml:space="preserve">peraltro </w:t>
      </w:r>
      <w:r w:rsidR="0025214A" w:rsidRPr="0025214A">
        <w:rPr>
          <w:rFonts w:ascii="Times New Roman" w:hAnsi="Times New Roman" w:cs="Times New Roman"/>
          <w:sz w:val="24"/>
          <w:szCs w:val="24"/>
        </w:rPr>
        <w:t>sono stati a</w:t>
      </w:r>
      <w:r w:rsidR="00305577">
        <w:rPr>
          <w:rFonts w:ascii="Times New Roman" w:hAnsi="Times New Roman" w:cs="Times New Roman"/>
          <w:sz w:val="24"/>
          <w:szCs w:val="24"/>
        </w:rPr>
        <w:t>dottati provvedimenti d’urgenza</w:t>
      </w:r>
      <w:r w:rsidR="0025214A" w:rsidRPr="0025214A">
        <w:rPr>
          <w:rFonts w:ascii="Times New Roman" w:hAnsi="Times New Roman" w:cs="Times New Roman"/>
          <w:sz w:val="24"/>
          <w:szCs w:val="24"/>
        </w:rPr>
        <w:t xml:space="preserve"> atti a </w:t>
      </w:r>
      <w:r>
        <w:rPr>
          <w:rFonts w:ascii="Times New Roman" w:hAnsi="Times New Roman" w:cs="Times New Roman"/>
          <w:sz w:val="24"/>
          <w:szCs w:val="24"/>
        </w:rPr>
        <w:t>mantenere</w:t>
      </w:r>
      <w:r w:rsidR="0025214A" w:rsidRPr="0025214A">
        <w:rPr>
          <w:rFonts w:ascii="Times New Roman" w:hAnsi="Times New Roman" w:cs="Times New Roman"/>
          <w:sz w:val="24"/>
          <w:szCs w:val="24"/>
        </w:rPr>
        <w:t xml:space="preserve"> l’ordine pubblico.</w:t>
      </w:r>
    </w:p>
    <w:p w:rsidR="0025214A" w:rsidRPr="0025214A" w:rsidRDefault="0025214A" w:rsidP="0025214A">
      <w:pPr>
        <w:spacing w:after="200" w:line="276" w:lineRule="auto"/>
        <w:contextualSpacing/>
        <w:jc w:val="both"/>
        <w:rPr>
          <w:rFonts w:ascii="Times New Roman" w:hAnsi="Times New Roman" w:cs="Times New Roman"/>
          <w:sz w:val="24"/>
          <w:szCs w:val="24"/>
        </w:rPr>
      </w:pPr>
    </w:p>
    <w:p w:rsidR="0025214A" w:rsidRDefault="00843015" w:rsidP="00E718F7">
      <w:pPr>
        <w:spacing w:after="200" w:line="276" w:lineRule="auto"/>
        <w:contextualSpacing/>
        <w:jc w:val="both"/>
        <w:rPr>
          <w:rFonts w:ascii="Times New Roman" w:hAnsi="Times New Roman" w:cs="Times New Roman"/>
          <w:sz w:val="24"/>
          <w:szCs w:val="24"/>
        </w:rPr>
      </w:pPr>
      <w:r w:rsidRPr="00843015">
        <w:rPr>
          <w:rFonts w:ascii="Times New Roman" w:hAnsi="Times New Roman" w:cs="Times New Roman"/>
          <w:b/>
          <w:sz w:val="24"/>
          <w:szCs w:val="24"/>
        </w:rPr>
        <w:t xml:space="preserve">Argomentare, </w:t>
      </w:r>
      <w:proofErr w:type="spellStart"/>
      <w:r w:rsidRPr="00843015">
        <w:rPr>
          <w:rFonts w:ascii="Times New Roman" w:hAnsi="Times New Roman" w:cs="Times New Roman"/>
          <w:b/>
          <w:sz w:val="24"/>
          <w:szCs w:val="24"/>
        </w:rPr>
        <w:t>argumenter</w:t>
      </w:r>
      <w:proofErr w:type="spellEnd"/>
      <w:r w:rsidRPr="00843015">
        <w:rPr>
          <w:rFonts w:ascii="Times New Roman" w:hAnsi="Times New Roman" w:cs="Times New Roman"/>
          <w:b/>
          <w:sz w:val="24"/>
          <w:szCs w:val="24"/>
        </w:rPr>
        <w:t xml:space="preserve">. </w:t>
      </w:r>
      <w:r w:rsidRPr="00843015">
        <w:rPr>
          <w:rFonts w:ascii="Times New Roman" w:hAnsi="Times New Roman" w:cs="Times New Roman"/>
          <w:b/>
          <w:i/>
          <w:sz w:val="24"/>
          <w:szCs w:val="24"/>
        </w:rPr>
        <w:t>L’atteggiamento della popolazione della Venezia Giulia è tutto filoitaliano?</w:t>
      </w:r>
      <w:r w:rsidR="00480677">
        <w:rPr>
          <w:rFonts w:ascii="Times New Roman" w:hAnsi="Times New Roman" w:cs="Times New Roman"/>
          <w:b/>
          <w:i/>
          <w:sz w:val="24"/>
          <w:szCs w:val="24"/>
        </w:rPr>
        <w:t xml:space="preserve"> </w:t>
      </w:r>
      <w:r w:rsidR="0025214A" w:rsidRPr="0025214A">
        <w:rPr>
          <w:rFonts w:ascii="Times New Roman" w:hAnsi="Times New Roman" w:cs="Times New Roman"/>
          <w:sz w:val="24"/>
          <w:szCs w:val="24"/>
        </w:rPr>
        <w:t>L’Italia</w:t>
      </w:r>
      <w:r w:rsidR="0052513E">
        <w:rPr>
          <w:rFonts w:ascii="Times New Roman" w:hAnsi="Times New Roman" w:cs="Times New Roman"/>
          <w:sz w:val="24"/>
          <w:szCs w:val="24"/>
        </w:rPr>
        <w:t>, uscita vincitrice dalla Prima guerra mondiale,</w:t>
      </w:r>
      <w:r w:rsidR="0025214A" w:rsidRPr="0025214A">
        <w:rPr>
          <w:rFonts w:ascii="Times New Roman" w:hAnsi="Times New Roman" w:cs="Times New Roman"/>
          <w:sz w:val="24"/>
          <w:szCs w:val="24"/>
        </w:rPr>
        <w:t xml:space="preserve"> </w:t>
      </w:r>
      <w:r w:rsidR="0052513E">
        <w:rPr>
          <w:rFonts w:ascii="Times New Roman" w:hAnsi="Times New Roman" w:cs="Times New Roman"/>
          <w:sz w:val="24"/>
          <w:szCs w:val="24"/>
        </w:rPr>
        <w:t>incorporò</w:t>
      </w:r>
      <w:r w:rsidR="00480677">
        <w:rPr>
          <w:rFonts w:ascii="Times New Roman" w:hAnsi="Times New Roman" w:cs="Times New Roman"/>
          <w:sz w:val="24"/>
          <w:szCs w:val="24"/>
        </w:rPr>
        <w:t xml:space="preserve">, all’epoca solo in via provvisoria, </w:t>
      </w:r>
      <w:r w:rsidR="0052513E">
        <w:rPr>
          <w:rFonts w:ascii="Times New Roman" w:hAnsi="Times New Roman" w:cs="Times New Roman"/>
          <w:sz w:val="24"/>
          <w:szCs w:val="24"/>
        </w:rPr>
        <w:t xml:space="preserve">territori in cui la presenza di </w:t>
      </w:r>
      <w:r w:rsidR="0025214A" w:rsidRPr="0025214A">
        <w:rPr>
          <w:rFonts w:ascii="Times New Roman" w:hAnsi="Times New Roman" w:cs="Times New Roman"/>
          <w:sz w:val="24"/>
          <w:szCs w:val="24"/>
        </w:rPr>
        <w:t xml:space="preserve">sloveni </w:t>
      </w:r>
      <w:r w:rsidR="00480677">
        <w:rPr>
          <w:rFonts w:ascii="Times New Roman" w:hAnsi="Times New Roman" w:cs="Times New Roman"/>
          <w:sz w:val="24"/>
          <w:szCs w:val="24"/>
        </w:rPr>
        <w:t xml:space="preserve">e croati </w:t>
      </w:r>
      <w:r w:rsidR="0052513E">
        <w:rPr>
          <w:rFonts w:ascii="Times New Roman" w:hAnsi="Times New Roman" w:cs="Times New Roman"/>
          <w:sz w:val="24"/>
          <w:szCs w:val="24"/>
        </w:rPr>
        <w:t>era cospicua (nella Venezia Giulia oltre il 50% della popolazione, secondo il censimento del 1910)</w:t>
      </w:r>
      <w:r>
        <w:rPr>
          <w:rFonts w:ascii="Times New Roman" w:hAnsi="Times New Roman" w:cs="Times New Roman"/>
          <w:sz w:val="24"/>
          <w:szCs w:val="24"/>
        </w:rPr>
        <w:t xml:space="preserve">. </w:t>
      </w:r>
      <w:r w:rsidR="0025214A" w:rsidRPr="0025214A">
        <w:rPr>
          <w:rFonts w:ascii="Times New Roman" w:hAnsi="Times New Roman" w:cs="Times New Roman"/>
          <w:sz w:val="24"/>
          <w:szCs w:val="24"/>
        </w:rPr>
        <w:t>Ciò suscitò atteggiamenti opp</w:t>
      </w:r>
      <w:r w:rsidR="00480677">
        <w:rPr>
          <w:rFonts w:ascii="Times New Roman" w:hAnsi="Times New Roman" w:cs="Times New Roman"/>
          <w:sz w:val="24"/>
          <w:szCs w:val="24"/>
        </w:rPr>
        <w:t>osti e non sempre favorevoli all’Italia</w:t>
      </w:r>
      <w:r w:rsidR="0025214A" w:rsidRPr="0025214A">
        <w:rPr>
          <w:rFonts w:ascii="Times New Roman" w:hAnsi="Times New Roman" w:cs="Times New Roman"/>
          <w:sz w:val="24"/>
          <w:szCs w:val="24"/>
        </w:rPr>
        <w:t>: gli italiani accolsero con entusiasmo la nuova situazione mentre per sloveni e croati, che si erano impegnati per l’unità nazionale nel nascente stato jugoslavo, l’inglobamento nello stato italiano comportò un grave trauma.</w:t>
      </w:r>
    </w:p>
    <w:p w:rsidR="0082022B" w:rsidRDefault="0082022B" w:rsidP="0025214A">
      <w:pPr>
        <w:spacing w:after="200" w:line="276" w:lineRule="auto"/>
        <w:contextualSpacing/>
        <w:jc w:val="both"/>
        <w:rPr>
          <w:rFonts w:ascii="Times New Roman" w:hAnsi="Times New Roman" w:cs="Times New Roman"/>
          <w:b/>
          <w:sz w:val="24"/>
          <w:szCs w:val="24"/>
        </w:rPr>
      </w:pPr>
    </w:p>
    <w:p w:rsidR="0082022B" w:rsidRDefault="0082022B" w:rsidP="0025214A">
      <w:pPr>
        <w:spacing w:after="200" w:line="276" w:lineRule="auto"/>
        <w:contextualSpacing/>
        <w:jc w:val="both"/>
        <w:rPr>
          <w:rFonts w:ascii="Times New Roman" w:hAnsi="Times New Roman" w:cs="Times New Roman"/>
          <w:b/>
          <w:sz w:val="24"/>
          <w:szCs w:val="24"/>
        </w:rPr>
      </w:pPr>
    </w:p>
    <w:p w:rsidR="0082022B" w:rsidRDefault="0082022B" w:rsidP="0025214A">
      <w:pPr>
        <w:spacing w:after="200" w:line="276" w:lineRule="auto"/>
        <w:contextualSpacing/>
        <w:jc w:val="both"/>
        <w:rPr>
          <w:rFonts w:ascii="Times New Roman" w:hAnsi="Times New Roman" w:cs="Times New Roman"/>
          <w:b/>
          <w:sz w:val="24"/>
          <w:szCs w:val="24"/>
        </w:rPr>
      </w:pPr>
    </w:p>
    <w:p w:rsidR="0082022B" w:rsidRDefault="0082022B" w:rsidP="0025214A">
      <w:pPr>
        <w:spacing w:after="200" w:line="276" w:lineRule="auto"/>
        <w:contextualSpacing/>
        <w:jc w:val="both"/>
        <w:rPr>
          <w:rFonts w:ascii="Times New Roman" w:hAnsi="Times New Roman" w:cs="Times New Roman"/>
          <w:b/>
          <w:sz w:val="24"/>
          <w:szCs w:val="24"/>
        </w:rPr>
      </w:pPr>
    </w:p>
    <w:p w:rsidR="0082022B" w:rsidRDefault="0082022B" w:rsidP="0025214A">
      <w:pPr>
        <w:spacing w:after="200" w:line="276" w:lineRule="auto"/>
        <w:contextualSpacing/>
        <w:jc w:val="both"/>
        <w:rPr>
          <w:rFonts w:ascii="Times New Roman" w:hAnsi="Times New Roman" w:cs="Times New Roman"/>
          <w:b/>
          <w:sz w:val="24"/>
          <w:szCs w:val="24"/>
        </w:rPr>
      </w:pPr>
    </w:p>
    <w:p w:rsidR="0082022B" w:rsidRDefault="0082022B" w:rsidP="0025214A">
      <w:pPr>
        <w:spacing w:after="200" w:line="276" w:lineRule="auto"/>
        <w:contextualSpacing/>
        <w:jc w:val="both"/>
        <w:rPr>
          <w:rFonts w:ascii="Times New Roman" w:hAnsi="Times New Roman" w:cs="Times New Roman"/>
          <w:b/>
          <w:sz w:val="24"/>
          <w:szCs w:val="24"/>
        </w:rPr>
      </w:pPr>
    </w:p>
    <w:p w:rsidR="0082022B" w:rsidRDefault="0082022B" w:rsidP="0025214A">
      <w:pPr>
        <w:spacing w:after="200" w:line="276" w:lineRule="auto"/>
        <w:contextualSpacing/>
        <w:jc w:val="both"/>
        <w:rPr>
          <w:rFonts w:ascii="Times New Roman" w:hAnsi="Times New Roman" w:cs="Times New Roman"/>
          <w:b/>
          <w:sz w:val="24"/>
          <w:szCs w:val="24"/>
        </w:rPr>
      </w:pPr>
    </w:p>
    <w:p w:rsidR="0082022B" w:rsidRDefault="0082022B" w:rsidP="0025214A">
      <w:pPr>
        <w:spacing w:after="200" w:line="276" w:lineRule="auto"/>
        <w:contextualSpacing/>
        <w:jc w:val="both"/>
        <w:rPr>
          <w:rFonts w:ascii="Times New Roman" w:hAnsi="Times New Roman" w:cs="Times New Roman"/>
          <w:b/>
          <w:sz w:val="24"/>
          <w:szCs w:val="24"/>
        </w:rPr>
      </w:pPr>
    </w:p>
    <w:p w:rsidR="0082022B" w:rsidRDefault="0082022B" w:rsidP="0025214A">
      <w:pPr>
        <w:spacing w:after="200" w:line="276" w:lineRule="auto"/>
        <w:contextualSpacing/>
        <w:jc w:val="both"/>
        <w:rPr>
          <w:rFonts w:ascii="Times New Roman" w:hAnsi="Times New Roman" w:cs="Times New Roman"/>
          <w:b/>
          <w:sz w:val="24"/>
          <w:szCs w:val="24"/>
        </w:rPr>
      </w:pPr>
    </w:p>
    <w:p w:rsidR="0082022B" w:rsidRDefault="0082022B" w:rsidP="0025214A">
      <w:pPr>
        <w:spacing w:after="200" w:line="276" w:lineRule="auto"/>
        <w:contextualSpacing/>
        <w:jc w:val="both"/>
        <w:rPr>
          <w:rFonts w:ascii="Times New Roman" w:hAnsi="Times New Roman" w:cs="Times New Roman"/>
          <w:b/>
          <w:sz w:val="24"/>
          <w:szCs w:val="24"/>
        </w:rPr>
      </w:pPr>
    </w:p>
    <w:p w:rsidR="0082022B" w:rsidRDefault="0082022B" w:rsidP="0025214A">
      <w:pPr>
        <w:spacing w:after="200" w:line="276" w:lineRule="auto"/>
        <w:contextualSpacing/>
        <w:jc w:val="both"/>
        <w:rPr>
          <w:rFonts w:ascii="Times New Roman" w:hAnsi="Times New Roman" w:cs="Times New Roman"/>
          <w:b/>
          <w:sz w:val="24"/>
          <w:szCs w:val="24"/>
        </w:rPr>
      </w:pPr>
    </w:p>
    <w:p w:rsidR="006D2848" w:rsidRDefault="00203C3A" w:rsidP="006D2848">
      <w:pPr>
        <w:keepNext/>
        <w:spacing w:after="200" w:line="276" w:lineRule="auto"/>
        <w:contextualSpacing/>
        <w:jc w:val="center"/>
      </w:pPr>
      <w:r>
        <w:rPr>
          <w:rFonts w:ascii="Times New Roman" w:hAnsi="Times New Roman" w:cs="Times New Roman"/>
          <w:b/>
          <w:noProof/>
          <w:sz w:val="24"/>
          <w:szCs w:val="24"/>
          <w:lang w:eastAsia="it-IT"/>
        </w:rPr>
        <w:drawing>
          <wp:inline distT="0" distB="0" distL="0" distR="0" wp14:anchorId="4E132A5D" wp14:editId="504D14B1">
            <wp:extent cx="2332484" cy="3168000"/>
            <wp:effectExtent l="0" t="0" r="0" b="0"/>
            <wp:docPr id="24" name="Immagine 24" descr="C:\Users\User\Documents\Archivi foto\Percorsi strutturati\Corso guide Trieste\Corso guide I\1918-1924\004- Petitti di Rore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cuments\Archivi foto\Percorsi strutturati\Corso guide Trieste\Corso guide I\1918-1924\004- Petitti di Roreto.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32484" cy="3168000"/>
                    </a:xfrm>
                    <a:prstGeom prst="rect">
                      <a:avLst/>
                    </a:prstGeom>
                    <a:noFill/>
                    <a:ln>
                      <a:noFill/>
                    </a:ln>
                  </pic:spPr>
                </pic:pic>
              </a:graphicData>
            </a:graphic>
          </wp:inline>
        </w:drawing>
      </w:r>
    </w:p>
    <w:p w:rsidR="0082022B" w:rsidRDefault="006D2848" w:rsidP="006D2848">
      <w:pPr>
        <w:pStyle w:val="Didascalia"/>
        <w:jc w:val="center"/>
        <w:rPr>
          <w:rFonts w:ascii="Times New Roman" w:hAnsi="Times New Roman" w:cs="Times New Roman"/>
          <w:b w:val="0"/>
          <w:sz w:val="24"/>
          <w:szCs w:val="24"/>
        </w:rPr>
      </w:pPr>
      <w:r>
        <w:t xml:space="preserve">Figura </w:t>
      </w:r>
      <w:fldSimple w:instr=" SEQ Figura \* ARABIC ">
        <w:r w:rsidR="002634B0">
          <w:rPr>
            <w:noProof/>
          </w:rPr>
          <w:t>5</w:t>
        </w:r>
      </w:fldSimple>
      <w:r w:rsidR="00A03987">
        <w:t xml:space="preserve"> I</w:t>
      </w:r>
      <w:r w:rsidR="00305577">
        <w:t xml:space="preserve">l generale </w:t>
      </w:r>
      <w:r>
        <w:t xml:space="preserve">conte Carlo </w:t>
      </w:r>
      <w:proofErr w:type="spellStart"/>
      <w:r>
        <w:t>Petitti</w:t>
      </w:r>
      <w:proofErr w:type="spellEnd"/>
      <w:r>
        <w:t xml:space="preserve"> di Roreto</w:t>
      </w:r>
      <w:r w:rsidR="00A03987">
        <w:t xml:space="preserve"> (al centro)</w:t>
      </w:r>
    </w:p>
    <w:p w:rsidR="0082022B" w:rsidRDefault="0082022B" w:rsidP="0025214A">
      <w:pPr>
        <w:spacing w:after="200" w:line="276" w:lineRule="auto"/>
        <w:contextualSpacing/>
        <w:jc w:val="both"/>
        <w:rPr>
          <w:rFonts w:ascii="Times New Roman" w:hAnsi="Times New Roman" w:cs="Times New Roman"/>
          <w:b/>
          <w:sz w:val="24"/>
          <w:szCs w:val="24"/>
        </w:rPr>
      </w:pPr>
    </w:p>
    <w:p w:rsidR="006D2848" w:rsidRDefault="006D2848" w:rsidP="0025214A">
      <w:pPr>
        <w:spacing w:after="200" w:line="276" w:lineRule="auto"/>
        <w:contextualSpacing/>
        <w:jc w:val="both"/>
        <w:rPr>
          <w:rFonts w:ascii="Times New Roman" w:hAnsi="Times New Roman" w:cs="Times New Roman"/>
          <w:b/>
          <w:sz w:val="24"/>
          <w:szCs w:val="24"/>
        </w:rPr>
      </w:pPr>
    </w:p>
    <w:p w:rsidR="00480677" w:rsidRDefault="0082022B" w:rsidP="0025214A">
      <w:pPr>
        <w:spacing w:after="200" w:line="276" w:lineRule="auto"/>
        <w:contextualSpacing/>
        <w:jc w:val="both"/>
        <w:rPr>
          <w:rFonts w:ascii="Times New Roman" w:hAnsi="Times New Roman" w:cs="Times New Roman"/>
          <w:sz w:val="24"/>
          <w:szCs w:val="24"/>
        </w:rPr>
      </w:pPr>
      <w:r w:rsidRPr="0082022B">
        <w:rPr>
          <w:rFonts w:ascii="Times New Roman" w:hAnsi="Times New Roman" w:cs="Times New Roman"/>
          <w:b/>
          <w:sz w:val="24"/>
          <w:szCs w:val="24"/>
        </w:rPr>
        <w:t>Doc. 5</w:t>
      </w:r>
    </w:p>
    <w:p w:rsidR="00480677" w:rsidRDefault="00437AC9" w:rsidP="0025214A">
      <w:pPr>
        <w:spacing w:after="200" w:line="276" w:lineRule="auto"/>
        <w:contextualSpacing/>
        <w:jc w:val="both"/>
        <w:rPr>
          <w:rFonts w:ascii="Times New Roman" w:hAnsi="Times New Roman" w:cs="Times New Roman"/>
          <w:sz w:val="24"/>
          <w:szCs w:val="24"/>
        </w:rPr>
      </w:pPr>
      <w:r>
        <w:rPr>
          <w:rFonts w:ascii="Times New Roman" w:hAnsi="Times New Roman" w:cs="Times New Roman"/>
          <w:noProof/>
          <w:sz w:val="24"/>
          <w:szCs w:val="24"/>
          <w:lang w:eastAsia="it-IT"/>
        </w:rPr>
        <w:drawing>
          <wp:inline distT="0" distB="0" distL="0" distR="0" wp14:anchorId="381F9B26" wp14:editId="2F8FDA45">
            <wp:extent cx="6120130" cy="8422679"/>
            <wp:effectExtent l="0" t="0" r="0" b="0"/>
            <wp:docPr id="12" name="Immagine 12" descr="F:\Erasmus Tomba\erasmus convertiti\5 Telegramma karli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Erasmus Tomba\erasmus convertiti\5 Telegramma karlin.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0130" cy="8422679"/>
                    </a:xfrm>
                    <a:prstGeom prst="rect">
                      <a:avLst/>
                    </a:prstGeom>
                    <a:noFill/>
                    <a:ln>
                      <a:noFill/>
                    </a:ln>
                  </pic:spPr>
                </pic:pic>
              </a:graphicData>
            </a:graphic>
          </wp:inline>
        </w:drawing>
      </w:r>
    </w:p>
    <w:p w:rsidR="00480677" w:rsidRDefault="00480677" w:rsidP="0025214A">
      <w:pPr>
        <w:spacing w:after="200" w:line="276" w:lineRule="auto"/>
        <w:contextualSpacing/>
        <w:jc w:val="both"/>
        <w:rPr>
          <w:rFonts w:ascii="Times New Roman" w:hAnsi="Times New Roman" w:cs="Times New Roman"/>
          <w:sz w:val="24"/>
          <w:szCs w:val="24"/>
        </w:rPr>
      </w:pPr>
    </w:p>
    <w:p w:rsidR="00480677" w:rsidRDefault="00480677" w:rsidP="0025214A">
      <w:pPr>
        <w:spacing w:after="200" w:line="276" w:lineRule="auto"/>
        <w:contextualSpacing/>
        <w:jc w:val="both"/>
        <w:rPr>
          <w:rFonts w:ascii="Times New Roman" w:hAnsi="Times New Roman" w:cs="Times New Roman"/>
          <w:sz w:val="24"/>
          <w:szCs w:val="24"/>
        </w:rPr>
      </w:pPr>
    </w:p>
    <w:p w:rsidR="00480677" w:rsidRPr="0082022B" w:rsidRDefault="0082022B" w:rsidP="00437AC9">
      <w:pPr>
        <w:tabs>
          <w:tab w:val="left" w:pos="851"/>
        </w:tabs>
        <w:spacing w:after="0" w:line="276" w:lineRule="auto"/>
        <w:rPr>
          <w:rFonts w:ascii="Times New Roman" w:hAnsi="Times New Roman" w:cs="Times New Roman"/>
          <w:b/>
          <w:sz w:val="24"/>
        </w:rPr>
      </w:pPr>
      <w:r w:rsidRPr="0082022B">
        <w:rPr>
          <w:rFonts w:ascii="Times New Roman" w:hAnsi="Times New Roman" w:cs="Times New Roman"/>
          <w:b/>
          <w:sz w:val="24"/>
        </w:rPr>
        <w:t>Doc. 5</w:t>
      </w:r>
    </w:p>
    <w:p w:rsidR="00480677" w:rsidRPr="00480677" w:rsidRDefault="00480677" w:rsidP="00480677">
      <w:pPr>
        <w:tabs>
          <w:tab w:val="left" w:pos="851"/>
        </w:tabs>
        <w:spacing w:after="0" w:line="276" w:lineRule="auto"/>
        <w:jc w:val="center"/>
        <w:rPr>
          <w:rFonts w:ascii="Lucida Calligraphy" w:hAnsi="Lucida Calligraphy" w:cs="Courier New"/>
          <w:sz w:val="24"/>
        </w:rPr>
      </w:pPr>
    </w:p>
    <w:p w:rsidR="00480677" w:rsidRPr="00480677" w:rsidRDefault="00480677" w:rsidP="00480677">
      <w:pPr>
        <w:tabs>
          <w:tab w:val="left" w:pos="851"/>
        </w:tabs>
        <w:spacing w:after="0" w:line="276" w:lineRule="auto"/>
        <w:jc w:val="center"/>
        <w:rPr>
          <w:rFonts w:ascii="Lucida Calligraphy" w:hAnsi="Lucida Calligraphy" w:cs="Courier New"/>
          <w:sz w:val="24"/>
        </w:rPr>
      </w:pPr>
    </w:p>
    <w:p w:rsidR="00480677" w:rsidRPr="00480677" w:rsidRDefault="00305577" w:rsidP="00480677">
      <w:pPr>
        <w:tabs>
          <w:tab w:val="left" w:pos="851"/>
        </w:tabs>
        <w:spacing w:after="0" w:line="276" w:lineRule="auto"/>
        <w:jc w:val="center"/>
        <w:rPr>
          <w:rFonts w:ascii="Lucida Calligraphy" w:hAnsi="Lucida Calligraphy" w:cs="Courier New"/>
          <w:sz w:val="24"/>
        </w:rPr>
      </w:pPr>
      <w:r>
        <w:rPr>
          <w:noProof/>
        </w:rPr>
        <w:pict>
          <v:shape id="_x0000_s1037" type="#_x0000_t202" style="position:absolute;left:0;text-align:left;margin-left:-4.2pt;margin-top:-38.6pt;width:2in;height:74.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" stroked="f">
            <v:textbox>
              <w:txbxContent>
                <w:p w:rsidR="00305577" w:rsidRDefault="00305577" w:rsidP="00480677">
                  <w:pPr>
                    <w:spacing w:after="0"/>
                    <w:jc w:val="center"/>
                    <w:rPr>
                      <w:rFonts w:ascii="Times New Roman" w:hAnsi="Times New Roman" w:cs="Times New Roman"/>
                      <w:sz w:val="28"/>
                      <w:szCs w:val="28"/>
                    </w:rPr>
                  </w:pPr>
                </w:p>
                <w:p w:rsidR="00305577" w:rsidRPr="00DA32EB" w:rsidRDefault="00305577" w:rsidP="00480677">
                  <w:pPr>
                    <w:pBdr>
                      <w:bottom w:val="single" w:sz="12" w:space="1" w:color="auto"/>
                    </w:pBdr>
                    <w:spacing w:after="0"/>
                    <w:jc w:val="center"/>
                    <w:rPr>
                      <w:rFonts w:ascii="Times New Roman" w:hAnsi="Times New Roman" w:cs="Times New Roman"/>
                      <w:b/>
                      <w:szCs w:val="28"/>
                    </w:rPr>
                  </w:pPr>
                  <w:r w:rsidRPr="00DA32EB">
                    <w:rPr>
                      <w:rFonts w:ascii="Times New Roman" w:hAnsi="Times New Roman" w:cs="Times New Roman"/>
                      <w:b/>
                      <w:szCs w:val="28"/>
                    </w:rPr>
                    <w:t>COMANDO SUPREMO</w:t>
                  </w:r>
                </w:p>
                <w:p w:rsidR="00305577" w:rsidRPr="00DA32EB" w:rsidRDefault="00305577" w:rsidP="00480677">
                  <w:pPr>
                    <w:spacing w:after="0"/>
                    <w:jc w:val="center"/>
                    <w:rPr>
                      <w:rFonts w:ascii="Times New Roman" w:hAnsi="Times New Roman" w:cs="Times New Roman"/>
                      <w:b/>
                      <w:szCs w:val="28"/>
                    </w:rPr>
                  </w:pPr>
                </w:p>
                <w:p w:rsidR="00305577" w:rsidRPr="00DA32EB" w:rsidRDefault="00305577" w:rsidP="00480677">
                  <w:pPr>
                    <w:spacing w:after="0"/>
                    <w:jc w:val="center"/>
                    <w:rPr>
                      <w:rFonts w:ascii="Times New Roman" w:hAnsi="Times New Roman" w:cs="Times New Roman"/>
                      <w:sz w:val="20"/>
                      <w:szCs w:val="28"/>
                    </w:rPr>
                  </w:pPr>
                  <w:r w:rsidRPr="00DA32EB">
                    <w:rPr>
                      <w:rFonts w:ascii="Times New Roman" w:hAnsi="Times New Roman" w:cs="Times New Roman"/>
                      <w:sz w:val="20"/>
                      <w:szCs w:val="28"/>
                    </w:rPr>
                    <w:t>UFFICIO OPERAZIONI</w:t>
                  </w:r>
                </w:p>
                <w:p w:rsidR="00305577" w:rsidRDefault="00305577" w:rsidP="00480677">
                  <w:pPr>
                    <w:spacing w:after="0"/>
                    <w:jc w:val="center"/>
                    <w:rPr>
                      <w:rFonts w:ascii="Times New Roman" w:hAnsi="Times New Roman" w:cs="Times New Roman"/>
                      <w:sz w:val="28"/>
                      <w:szCs w:val="28"/>
                    </w:rPr>
                  </w:pPr>
                </w:p>
                <w:p w:rsidR="00305577" w:rsidRDefault="00305577" w:rsidP="00480677">
                  <w:pPr>
                    <w:spacing w:after="0"/>
                    <w:jc w:val="center"/>
                    <w:rPr>
                      <w:rFonts w:ascii="Times New Roman" w:hAnsi="Times New Roman" w:cs="Times New Roman"/>
                      <w:sz w:val="28"/>
                      <w:szCs w:val="28"/>
                    </w:rPr>
                  </w:pPr>
                </w:p>
                <w:p w:rsidR="00305577" w:rsidRDefault="00305577" w:rsidP="00480677">
                  <w:pPr>
                    <w:spacing w:after="0"/>
                    <w:jc w:val="center"/>
                    <w:rPr>
                      <w:rFonts w:ascii="Times New Roman" w:hAnsi="Times New Roman" w:cs="Times New Roman"/>
                      <w:sz w:val="28"/>
                      <w:szCs w:val="28"/>
                    </w:rPr>
                  </w:pPr>
                </w:p>
                <w:p w:rsidR="00305577" w:rsidRDefault="00305577" w:rsidP="00480677">
                  <w:pPr>
                    <w:spacing w:after="0"/>
                    <w:jc w:val="center"/>
                    <w:rPr>
                      <w:rFonts w:ascii="Times New Roman" w:hAnsi="Times New Roman" w:cs="Times New Roman"/>
                      <w:sz w:val="28"/>
                      <w:szCs w:val="28"/>
                    </w:rPr>
                  </w:pPr>
                </w:p>
                <w:p w:rsidR="00305577" w:rsidRDefault="00305577" w:rsidP="00480677">
                  <w:pPr>
                    <w:spacing w:after="0"/>
                    <w:jc w:val="center"/>
                    <w:rPr>
                      <w:rFonts w:ascii="Times New Roman" w:hAnsi="Times New Roman" w:cs="Times New Roman"/>
                      <w:sz w:val="28"/>
                      <w:szCs w:val="28"/>
                    </w:rPr>
                  </w:pPr>
                </w:p>
                <w:p w:rsidR="00305577" w:rsidRPr="003678EC" w:rsidRDefault="00305577" w:rsidP="00480677">
                  <w:pPr>
                    <w:jc w:val="center"/>
                    <w:rPr>
                      <w:rFonts w:ascii="Times New Roman" w:hAnsi="Times New Roman" w:cs="Times New Roman"/>
                      <w:sz w:val="28"/>
                      <w:szCs w:val="28"/>
                    </w:rPr>
                  </w:pPr>
                </w:p>
              </w:txbxContent>
            </v:textbox>
          </v:shape>
        </w:pict>
      </w:r>
    </w:p>
    <w:p w:rsidR="00480677" w:rsidRPr="00480677" w:rsidRDefault="00480677" w:rsidP="00480677">
      <w:pPr>
        <w:tabs>
          <w:tab w:val="left" w:pos="851"/>
        </w:tabs>
        <w:spacing w:after="0" w:line="276" w:lineRule="auto"/>
        <w:jc w:val="center"/>
        <w:rPr>
          <w:rFonts w:ascii="Lucida Calligraphy" w:hAnsi="Lucida Calligraphy" w:cs="Courier New"/>
          <w:sz w:val="24"/>
        </w:rPr>
      </w:pPr>
    </w:p>
    <w:tbl>
      <w:tblPr>
        <w:tblStyle w:val="Grigliatabella"/>
        <w:tblW w:w="0" w:type="auto"/>
        <w:tblLayout w:type="fixed"/>
        <w:tblLook w:val="04A0" w:firstRow="1" w:lastRow="0" w:firstColumn="1" w:lastColumn="0" w:noHBand="0" w:noVBand="1"/>
      </w:tblPr>
      <w:tblGrid>
        <w:gridCol w:w="2943"/>
        <w:gridCol w:w="6911"/>
      </w:tblGrid>
      <w:tr w:rsidR="00480677" w:rsidRPr="00480677" w:rsidTr="00480677">
        <w:tc>
          <w:tcPr>
            <w:tcW w:w="2943" w:type="dxa"/>
          </w:tcPr>
          <w:p w:rsidR="00480677" w:rsidRPr="00480677" w:rsidRDefault="00480677" w:rsidP="00480677">
            <w:pPr>
              <w:tabs>
                <w:tab w:val="left" w:pos="851"/>
              </w:tabs>
              <w:spacing w:after="200" w:line="276" w:lineRule="auto"/>
              <w:rPr>
                <w:rFonts w:asciiTheme="majorHAnsi" w:hAnsiTheme="majorHAnsi" w:cs="Courier New"/>
                <w:sz w:val="24"/>
              </w:rPr>
            </w:pPr>
            <w:r w:rsidRPr="00480677">
              <w:rPr>
                <w:rFonts w:asciiTheme="majorHAnsi" w:hAnsiTheme="majorHAnsi" w:cs="Courier New"/>
                <w:sz w:val="24"/>
              </w:rPr>
              <w:t>DECIFRATO</w:t>
            </w:r>
          </w:p>
          <w:p w:rsidR="00480677" w:rsidRPr="00480677" w:rsidRDefault="00480677" w:rsidP="00480677">
            <w:pPr>
              <w:tabs>
                <w:tab w:val="left" w:pos="851"/>
              </w:tabs>
              <w:spacing w:after="200" w:line="276" w:lineRule="auto"/>
              <w:rPr>
                <w:rFonts w:asciiTheme="majorHAnsi" w:hAnsiTheme="majorHAnsi" w:cs="Courier New"/>
                <w:sz w:val="24"/>
              </w:rPr>
            </w:pPr>
          </w:p>
          <w:p w:rsidR="00480677" w:rsidRPr="00480677" w:rsidRDefault="00480677" w:rsidP="00480677">
            <w:pPr>
              <w:tabs>
                <w:tab w:val="left" w:pos="851"/>
              </w:tabs>
              <w:spacing w:after="200" w:line="276" w:lineRule="auto"/>
              <w:rPr>
                <w:rFonts w:asciiTheme="majorHAnsi" w:hAnsiTheme="majorHAnsi" w:cs="Courier New"/>
                <w:sz w:val="24"/>
              </w:rPr>
            </w:pPr>
            <w:r w:rsidRPr="00480677">
              <w:rPr>
                <w:rFonts w:asciiTheme="majorHAnsi" w:hAnsiTheme="majorHAnsi" w:cs="Courier New"/>
                <w:sz w:val="24"/>
              </w:rPr>
              <w:t>da.................................................</w:t>
            </w:r>
          </w:p>
        </w:tc>
        <w:tc>
          <w:tcPr>
            <w:tcW w:w="6911" w:type="dxa"/>
          </w:tcPr>
          <w:p w:rsidR="00480677" w:rsidRPr="00480677" w:rsidRDefault="00480677" w:rsidP="00480677">
            <w:pPr>
              <w:tabs>
                <w:tab w:val="left" w:pos="851"/>
              </w:tabs>
              <w:spacing w:after="200" w:line="276" w:lineRule="auto"/>
              <w:rPr>
                <w:rFonts w:ascii="Lucida Calligraphy" w:hAnsi="Lucida Calligraphy" w:cs="Courier New"/>
                <w:sz w:val="24"/>
              </w:rPr>
            </w:pPr>
          </w:p>
          <w:p w:rsidR="00480677" w:rsidRPr="00480677" w:rsidRDefault="00480677" w:rsidP="00480677">
            <w:pPr>
              <w:tabs>
                <w:tab w:val="left" w:pos="851"/>
              </w:tabs>
              <w:spacing w:after="200" w:line="276" w:lineRule="auto"/>
              <w:rPr>
                <w:rFonts w:asciiTheme="majorHAnsi" w:hAnsiTheme="majorHAnsi" w:cs="Courier New"/>
                <w:sz w:val="24"/>
              </w:rPr>
            </w:pPr>
            <w:r w:rsidRPr="00480677">
              <w:rPr>
                <w:rFonts w:asciiTheme="majorHAnsi" w:hAnsiTheme="majorHAnsi" w:cs="Courier New"/>
                <w:sz w:val="28"/>
              </w:rPr>
              <w:t>TELEGRAMMA IN ARRIVO</w:t>
            </w:r>
          </w:p>
        </w:tc>
      </w:tr>
      <w:tr w:rsidR="00480677" w:rsidRPr="00480677" w:rsidTr="00480677">
        <w:tc>
          <w:tcPr>
            <w:tcW w:w="2943" w:type="dxa"/>
          </w:tcPr>
          <w:p w:rsidR="00480677" w:rsidRPr="00480677" w:rsidRDefault="00480677" w:rsidP="00480677">
            <w:pPr>
              <w:tabs>
                <w:tab w:val="left" w:pos="851"/>
              </w:tabs>
              <w:spacing w:after="200" w:line="276" w:lineRule="auto"/>
              <w:rPr>
                <w:rFonts w:asciiTheme="majorHAnsi" w:hAnsiTheme="majorHAnsi" w:cstheme="minorHAnsi"/>
                <w:i/>
                <w:sz w:val="24"/>
              </w:rPr>
            </w:pPr>
            <w:r w:rsidRPr="00480677">
              <w:rPr>
                <w:rFonts w:asciiTheme="majorHAnsi" w:hAnsiTheme="majorHAnsi" w:cstheme="minorHAnsi"/>
                <w:i/>
                <w:sz w:val="24"/>
              </w:rPr>
              <w:t>Registrato al N° … ………  …………………………………………………………………</w:t>
            </w:r>
          </w:p>
        </w:tc>
        <w:tc>
          <w:tcPr>
            <w:tcW w:w="6911" w:type="dxa"/>
          </w:tcPr>
          <w:p w:rsidR="00480677" w:rsidRPr="00480677" w:rsidRDefault="00480677" w:rsidP="00480677">
            <w:pPr>
              <w:tabs>
                <w:tab w:val="left" w:pos="851"/>
              </w:tabs>
              <w:spacing w:after="200" w:line="276" w:lineRule="auto"/>
              <w:rPr>
                <w:rFonts w:asciiTheme="majorHAnsi" w:hAnsiTheme="majorHAnsi" w:cs="Courier New"/>
                <w:i/>
              </w:rPr>
            </w:pPr>
            <w:r w:rsidRPr="00480677">
              <w:rPr>
                <w:rFonts w:asciiTheme="majorHAnsi" w:hAnsiTheme="majorHAnsi" w:cs="Courier New"/>
              </w:rPr>
              <w:t xml:space="preserve">Provenienza </w:t>
            </w:r>
            <w:r w:rsidRPr="00480677">
              <w:rPr>
                <w:rFonts w:ascii="Courier New" w:hAnsi="Courier New" w:cs="Courier New"/>
              </w:rPr>
              <w:t xml:space="preserve"> </w:t>
            </w:r>
            <w:r w:rsidRPr="00480677">
              <w:rPr>
                <w:rFonts w:ascii="Courier New" w:hAnsi="Courier New" w:cs="Courier New"/>
                <w:b/>
                <w:sz w:val="24"/>
                <w:szCs w:val="24"/>
              </w:rPr>
              <w:t xml:space="preserve">Trieste </w:t>
            </w:r>
            <w:r w:rsidRPr="00480677">
              <w:rPr>
                <w:rFonts w:asciiTheme="majorHAnsi" w:hAnsiTheme="majorHAnsi" w:cs="Courier New"/>
              </w:rPr>
              <w:t xml:space="preserve">Data di spedizione </w:t>
            </w:r>
            <w:r w:rsidRPr="00480677">
              <w:rPr>
                <w:rFonts w:asciiTheme="majorHAnsi" w:hAnsiTheme="majorHAnsi" w:cs="Courier New"/>
                <w:i/>
              </w:rPr>
              <w:t xml:space="preserve">li </w:t>
            </w:r>
            <w:r w:rsidRPr="00480677">
              <w:rPr>
                <w:rFonts w:ascii="Courier New" w:hAnsi="Courier New" w:cs="Courier New"/>
                <w:b/>
                <w:sz w:val="24"/>
                <w:szCs w:val="24"/>
              </w:rPr>
              <w:t>14/11/</w:t>
            </w:r>
            <w:r w:rsidRPr="00480677">
              <w:rPr>
                <w:rFonts w:asciiTheme="majorHAnsi" w:hAnsiTheme="majorHAnsi" w:cs="Courier New"/>
                <w:i/>
              </w:rPr>
              <w:t xml:space="preserve">    ore  </w:t>
            </w:r>
            <w:r w:rsidRPr="00480677">
              <w:rPr>
                <w:rFonts w:ascii="Courier New" w:hAnsi="Courier New" w:cs="Courier New"/>
                <w:b/>
                <w:sz w:val="24"/>
                <w:szCs w:val="24"/>
              </w:rPr>
              <w:t>14</w:t>
            </w:r>
          </w:p>
          <w:p w:rsidR="00480677" w:rsidRPr="00480677" w:rsidRDefault="00480677" w:rsidP="00480677">
            <w:pPr>
              <w:tabs>
                <w:tab w:val="left" w:pos="851"/>
              </w:tabs>
              <w:spacing w:after="200" w:line="276" w:lineRule="auto"/>
              <w:rPr>
                <w:rFonts w:asciiTheme="majorHAnsi" w:hAnsiTheme="majorHAnsi" w:cs="Courier New"/>
                <w:i/>
              </w:rPr>
            </w:pPr>
            <w:r w:rsidRPr="00480677">
              <w:rPr>
                <w:rFonts w:asciiTheme="majorHAnsi" w:hAnsiTheme="majorHAnsi" w:cs="Courier New"/>
              </w:rPr>
              <w:t xml:space="preserve">Data di consegna alla Sezione Cifra </w:t>
            </w:r>
            <w:r w:rsidRPr="00480677">
              <w:rPr>
                <w:rFonts w:asciiTheme="majorHAnsi" w:hAnsiTheme="majorHAnsi" w:cs="Courier New"/>
                <w:i/>
              </w:rPr>
              <w:t xml:space="preserve">li </w:t>
            </w:r>
            <w:r w:rsidRPr="00480677">
              <w:rPr>
                <w:rFonts w:asciiTheme="majorHAnsi" w:hAnsiTheme="majorHAnsi" w:cs="Courier New"/>
              </w:rPr>
              <w:t xml:space="preserve">…………………………    </w:t>
            </w:r>
            <w:r w:rsidRPr="00480677">
              <w:rPr>
                <w:rFonts w:asciiTheme="majorHAnsi" w:hAnsiTheme="majorHAnsi" w:cs="Courier New"/>
                <w:i/>
              </w:rPr>
              <w:t>ore ………</w:t>
            </w:r>
          </w:p>
          <w:p w:rsidR="00480677" w:rsidRPr="00480677" w:rsidRDefault="00480677" w:rsidP="00480677">
            <w:pPr>
              <w:tabs>
                <w:tab w:val="left" w:pos="851"/>
              </w:tabs>
              <w:spacing w:after="200" w:line="276" w:lineRule="auto"/>
              <w:rPr>
                <w:rFonts w:asciiTheme="majorHAnsi" w:hAnsiTheme="majorHAnsi" w:cs="Courier New"/>
                <w:i/>
              </w:rPr>
            </w:pPr>
            <w:r w:rsidRPr="00480677">
              <w:rPr>
                <w:rFonts w:asciiTheme="majorHAnsi" w:hAnsiTheme="majorHAnsi" w:cs="Courier New"/>
              </w:rPr>
              <w:t xml:space="preserve">Finito di decifrare </w:t>
            </w:r>
            <w:r w:rsidRPr="00480677">
              <w:rPr>
                <w:rFonts w:asciiTheme="majorHAnsi" w:hAnsiTheme="majorHAnsi" w:cs="Courier New"/>
                <w:i/>
              </w:rPr>
              <w:t xml:space="preserve">li ………….. ore…………. </w:t>
            </w:r>
            <w:r w:rsidRPr="00480677">
              <w:rPr>
                <w:rFonts w:asciiTheme="majorHAnsi" w:hAnsiTheme="majorHAnsi" w:cs="Courier New"/>
              </w:rPr>
              <w:t>Finito di copiare</w:t>
            </w:r>
            <w:r w:rsidRPr="00480677">
              <w:rPr>
                <w:rFonts w:asciiTheme="majorHAnsi" w:hAnsiTheme="majorHAnsi" w:cs="Courier New"/>
                <w:i/>
              </w:rPr>
              <w:t xml:space="preserve"> ore ………</w:t>
            </w:r>
          </w:p>
        </w:tc>
      </w:tr>
      <w:tr w:rsidR="00480677" w:rsidRPr="00480677" w:rsidTr="00480677">
        <w:tc>
          <w:tcPr>
            <w:tcW w:w="2943" w:type="dxa"/>
          </w:tcPr>
          <w:p w:rsidR="00480677" w:rsidRPr="00480677" w:rsidRDefault="00480677" w:rsidP="00480677">
            <w:pPr>
              <w:tabs>
                <w:tab w:val="left" w:pos="851"/>
              </w:tabs>
              <w:spacing w:after="200" w:line="276" w:lineRule="auto"/>
              <w:rPr>
                <w:rFonts w:ascii="Lucida Calligraphy" w:hAnsi="Lucida Calligraphy" w:cs="Courier New"/>
                <w:sz w:val="24"/>
              </w:rPr>
            </w:pPr>
          </w:p>
          <w:p w:rsidR="00480677" w:rsidRPr="00480677" w:rsidRDefault="00480677" w:rsidP="00480677">
            <w:pPr>
              <w:tabs>
                <w:tab w:val="left" w:pos="851"/>
              </w:tabs>
              <w:spacing w:after="200" w:line="276" w:lineRule="auto"/>
              <w:rPr>
                <w:rFonts w:ascii="Lucida Calligraphy" w:hAnsi="Lucida Calligraphy" w:cs="Courier New"/>
                <w:sz w:val="24"/>
              </w:rPr>
            </w:pPr>
          </w:p>
          <w:p w:rsidR="00480677" w:rsidRPr="00480677" w:rsidRDefault="00480677" w:rsidP="00480677">
            <w:pPr>
              <w:pBdr>
                <w:bottom w:val="single" w:sz="12" w:space="1" w:color="auto"/>
              </w:pBdr>
              <w:tabs>
                <w:tab w:val="left" w:pos="851"/>
              </w:tabs>
              <w:spacing w:after="200" w:line="276" w:lineRule="auto"/>
              <w:rPr>
                <w:rFonts w:asciiTheme="majorHAnsi" w:hAnsiTheme="majorHAnsi" w:cs="Courier New"/>
                <w:b/>
                <w:sz w:val="24"/>
              </w:rPr>
            </w:pPr>
            <w:r w:rsidRPr="00480677">
              <w:rPr>
                <w:rFonts w:asciiTheme="majorHAnsi" w:hAnsiTheme="majorHAnsi" w:cs="Courier New"/>
                <w:b/>
                <w:sz w:val="24"/>
              </w:rPr>
              <w:t>Annotazioni eventuali</w:t>
            </w:r>
          </w:p>
          <w:p w:rsidR="00480677" w:rsidRPr="00480677" w:rsidRDefault="00480677" w:rsidP="00480677">
            <w:pPr>
              <w:tabs>
                <w:tab w:val="left" w:pos="851"/>
              </w:tabs>
              <w:spacing w:after="200" w:line="276" w:lineRule="auto"/>
              <w:rPr>
                <w:rFonts w:asciiTheme="majorHAnsi" w:hAnsiTheme="majorHAnsi" w:cs="Courier New"/>
                <w:b/>
                <w:sz w:val="24"/>
              </w:rPr>
            </w:pPr>
          </w:p>
          <w:p w:rsidR="00480677" w:rsidRPr="00480677" w:rsidRDefault="00480677" w:rsidP="00480677">
            <w:pPr>
              <w:tabs>
                <w:tab w:val="left" w:pos="851"/>
              </w:tabs>
              <w:spacing w:after="200" w:line="276" w:lineRule="auto"/>
              <w:rPr>
                <w:rFonts w:asciiTheme="majorHAnsi" w:hAnsiTheme="majorHAnsi" w:cs="Courier New"/>
                <w:b/>
                <w:sz w:val="24"/>
              </w:rPr>
            </w:pPr>
          </w:p>
          <w:p w:rsidR="00480677" w:rsidRPr="00480677" w:rsidRDefault="00480677" w:rsidP="00480677">
            <w:pPr>
              <w:tabs>
                <w:tab w:val="left" w:pos="851"/>
              </w:tabs>
              <w:suppressAutoHyphens/>
              <w:autoSpaceDN w:val="0"/>
              <w:spacing w:after="200" w:line="276" w:lineRule="auto"/>
              <w:textAlignment w:val="baseline"/>
              <w:rPr>
                <w:rFonts w:ascii="Cambria" w:eastAsia="SimSun" w:hAnsi="Cambria" w:cs="Courier New"/>
                <w:i/>
                <w:kern w:val="3"/>
                <w:sz w:val="24"/>
              </w:rPr>
            </w:pPr>
            <w:r>
              <w:rPr>
                <w:rFonts w:ascii="Cambria" w:eastAsia="SimSun" w:hAnsi="Cambria" w:cs="Courier New"/>
                <w:i/>
                <w:kern w:val="3"/>
                <w:sz w:val="24"/>
              </w:rPr>
              <w:t>Governo sta trattando con V</w:t>
            </w:r>
            <w:r w:rsidRPr="00480677">
              <w:rPr>
                <w:rFonts w:ascii="Cambria" w:eastAsia="SimSun" w:hAnsi="Cambria" w:cs="Courier New"/>
                <w:i/>
                <w:kern w:val="3"/>
                <w:sz w:val="24"/>
              </w:rPr>
              <w:t>aticano teme per un contegno neutrale.</w:t>
            </w:r>
          </w:p>
          <w:p w:rsidR="00480677" w:rsidRPr="00480677" w:rsidRDefault="00480677" w:rsidP="00480677">
            <w:pPr>
              <w:tabs>
                <w:tab w:val="left" w:pos="851"/>
              </w:tabs>
              <w:suppressAutoHyphens/>
              <w:autoSpaceDN w:val="0"/>
              <w:spacing w:after="200" w:line="276" w:lineRule="auto"/>
              <w:textAlignment w:val="baseline"/>
              <w:rPr>
                <w:rFonts w:ascii="Cambria" w:eastAsia="SimSun" w:hAnsi="Cambria" w:cs="Courier New"/>
                <w:i/>
                <w:kern w:val="3"/>
                <w:sz w:val="24"/>
              </w:rPr>
            </w:pPr>
            <w:r w:rsidRPr="00480677">
              <w:rPr>
                <w:rFonts w:ascii="Cambria" w:eastAsia="SimSun" w:hAnsi="Cambria" w:cs="Courier New"/>
                <w:i/>
                <w:kern w:val="3"/>
                <w:sz w:val="24"/>
              </w:rPr>
              <w:t>... (segue parte non comprensibile</w:t>
            </w:r>
            <w:r>
              <w:rPr>
                <w:rFonts w:ascii="Cambria" w:eastAsia="SimSun" w:hAnsi="Cambria" w:cs="Courier New"/>
                <w:i/>
                <w:kern w:val="3"/>
                <w:sz w:val="24"/>
              </w:rPr>
              <w:t xml:space="preserve"> dell’annotazione di </w:t>
            </w:r>
            <w:proofErr w:type="spellStart"/>
            <w:r>
              <w:rPr>
                <w:rFonts w:ascii="Cambria" w:eastAsia="SimSun" w:hAnsi="Cambria" w:cs="Courier New"/>
                <w:i/>
                <w:kern w:val="3"/>
                <w:sz w:val="24"/>
              </w:rPr>
              <w:t>Petitti</w:t>
            </w:r>
            <w:proofErr w:type="spellEnd"/>
            <w:r w:rsidRPr="00480677">
              <w:rPr>
                <w:rFonts w:ascii="Cambria" w:eastAsia="SimSun" w:hAnsi="Cambria" w:cs="Courier New"/>
                <w:i/>
                <w:kern w:val="3"/>
                <w:sz w:val="24"/>
              </w:rPr>
              <w:t>)...</w:t>
            </w:r>
          </w:p>
          <w:p w:rsidR="00480677" w:rsidRPr="00480677" w:rsidRDefault="00480677" w:rsidP="00480677">
            <w:pPr>
              <w:tabs>
                <w:tab w:val="left" w:pos="851"/>
              </w:tabs>
              <w:spacing w:after="200" w:line="276" w:lineRule="auto"/>
              <w:rPr>
                <w:rFonts w:asciiTheme="majorHAnsi" w:hAnsiTheme="majorHAnsi" w:cs="Courier New"/>
                <w:b/>
                <w:sz w:val="24"/>
              </w:rPr>
            </w:pPr>
          </w:p>
          <w:p w:rsidR="00480677" w:rsidRPr="00480677" w:rsidRDefault="00480677" w:rsidP="00480677">
            <w:pPr>
              <w:tabs>
                <w:tab w:val="left" w:pos="851"/>
              </w:tabs>
              <w:spacing w:after="200" w:line="276" w:lineRule="auto"/>
              <w:rPr>
                <w:rFonts w:asciiTheme="majorHAnsi" w:hAnsiTheme="majorHAnsi" w:cs="Courier New"/>
                <w:b/>
                <w:sz w:val="24"/>
              </w:rPr>
            </w:pPr>
          </w:p>
        </w:tc>
        <w:tc>
          <w:tcPr>
            <w:tcW w:w="6911" w:type="dxa"/>
          </w:tcPr>
          <w:p w:rsidR="00480677" w:rsidRPr="00480677" w:rsidRDefault="00480677" w:rsidP="00480677">
            <w:pPr>
              <w:tabs>
                <w:tab w:val="left" w:pos="851"/>
              </w:tabs>
              <w:spacing w:after="200" w:line="276" w:lineRule="auto"/>
              <w:rPr>
                <w:rFonts w:ascii="Courier New" w:hAnsi="Courier New" w:cs="Courier New"/>
                <w:sz w:val="28"/>
              </w:rPr>
            </w:pPr>
            <w:r w:rsidRPr="00480677">
              <w:rPr>
                <w:rFonts w:asciiTheme="majorHAnsi" w:hAnsiTheme="majorHAnsi" w:cs="Courier New"/>
                <w:b/>
                <w:i/>
                <w:sz w:val="28"/>
              </w:rPr>
              <w:t xml:space="preserve">Indirizzo           </w:t>
            </w:r>
            <w:r w:rsidRPr="00480677">
              <w:rPr>
                <w:rFonts w:ascii="Courier New" w:hAnsi="Courier New" w:cs="Courier New"/>
                <w:sz w:val="28"/>
              </w:rPr>
              <w:t>COMANDO SUPREMO</w:t>
            </w:r>
          </w:p>
          <w:p w:rsidR="00480677" w:rsidRPr="00480677" w:rsidRDefault="00480677" w:rsidP="00480677">
            <w:pPr>
              <w:tabs>
                <w:tab w:val="left" w:pos="851"/>
              </w:tabs>
              <w:spacing w:after="200" w:line="276" w:lineRule="auto"/>
              <w:rPr>
                <w:rFonts w:ascii="Courier New" w:hAnsi="Courier New" w:cs="Courier New"/>
                <w:sz w:val="24"/>
              </w:rPr>
            </w:pPr>
            <w:r w:rsidRPr="00480677">
              <w:rPr>
                <w:rFonts w:ascii="Courier New" w:hAnsi="Courier New" w:cs="Courier New"/>
                <w:sz w:val="24"/>
              </w:rPr>
              <w:t xml:space="preserve">e per conoscenza: PRESIDENZA CONSIGLIO E    </w:t>
            </w:r>
            <w:r w:rsidR="00305577">
              <w:rPr>
                <w:rFonts w:ascii="Courier New" w:hAnsi="Courier New" w:cs="Courier New"/>
                <w:sz w:val="24"/>
              </w:rPr>
              <w:t>MINIST</w:t>
            </w:r>
            <w:r w:rsidRPr="00480677">
              <w:rPr>
                <w:rFonts w:ascii="Courier New" w:hAnsi="Courier New" w:cs="Courier New"/>
                <w:sz w:val="24"/>
              </w:rPr>
              <w:t>ERO AFFARI ESTERI</w:t>
            </w:r>
          </w:p>
          <w:p w:rsidR="00480677" w:rsidRPr="00480677" w:rsidRDefault="00480677" w:rsidP="00480677">
            <w:pPr>
              <w:tabs>
                <w:tab w:val="left" w:pos="851"/>
              </w:tabs>
              <w:spacing w:after="200" w:line="276" w:lineRule="auto"/>
              <w:rPr>
                <w:rFonts w:asciiTheme="majorHAnsi" w:hAnsiTheme="majorHAnsi" w:cs="Courier New"/>
                <w:b/>
                <w:sz w:val="28"/>
                <w:szCs w:val="28"/>
              </w:rPr>
            </w:pPr>
            <w:r w:rsidRPr="00480677">
              <w:rPr>
                <w:rFonts w:asciiTheme="majorHAnsi" w:hAnsiTheme="majorHAnsi" w:cs="Courier New"/>
                <w:b/>
                <w:sz w:val="28"/>
                <w:szCs w:val="28"/>
              </w:rPr>
              <w:t>TESTO</w:t>
            </w:r>
          </w:p>
          <w:p w:rsidR="00480677" w:rsidRPr="00480677" w:rsidRDefault="00480677" w:rsidP="00480677">
            <w:pPr>
              <w:tabs>
                <w:tab w:val="left" w:pos="851"/>
              </w:tabs>
              <w:spacing w:after="200" w:line="360" w:lineRule="auto"/>
              <w:rPr>
                <w:rFonts w:ascii="Courier New" w:hAnsi="Courier New" w:cs="Courier New"/>
                <w:szCs w:val="24"/>
              </w:rPr>
            </w:pPr>
            <w:r w:rsidRPr="00480677">
              <w:rPr>
                <w:rFonts w:ascii="Courier New" w:hAnsi="Courier New" w:cs="Courier New"/>
                <w:b/>
                <w:sz w:val="24"/>
                <w:szCs w:val="24"/>
              </w:rPr>
              <w:t xml:space="preserve">      </w:t>
            </w:r>
            <w:r w:rsidRPr="00480677">
              <w:rPr>
                <w:rFonts w:ascii="Courier New" w:hAnsi="Courier New" w:cs="Courier New"/>
                <w:szCs w:val="24"/>
              </w:rPr>
              <w:t xml:space="preserve">Segnalo linea condotta tenuta da clero slavo et anche da parte clero italiano il quale diffonde persuasione essere nostra occupazione soltanto temporanea dovendosi attendere da congresso pace et Wilson definitiva decisione questo territorio. Ciò ha incoraggiato vescovo </w:t>
            </w:r>
            <w:proofErr w:type="spellStart"/>
            <w:r w:rsidRPr="00480677">
              <w:rPr>
                <w:rFonts w:ascii="Courier New" w:hAnsi="Courier New" w:cs="Courier New"/>
                <w:szCs w:val="24"/>
              </w:rPr>
              <w:t>Carlindi</w:t>
            </w:r>
            <w:proofErr w:type="spellEnd"/>
            <w:r w:rsidRPr="00480677">
              <w:rPr>
                <w:rFonts w:ascii="Courier New" w:hAnsi="Courier New" w:cs="Courier New"/>
                <w:szCs w:val="24"/>
              </w:rPr>
              <w:t xml:space="preserve"> di Trieste il quale non mi ha fatto visita omaggio vietandola anche a parroci città et si è rifiutato di celebrare tedeum richiestogli da signore triestine. Mi astengo per ora dal prendere qualsiasi provvedimento ma ad evitare esservi costretto nell’interesse prestigio nostre autorità converrebbe provocare sollecita istruzione e direttive da Vaticano. Mi sarà gradito conoscere esito tale mia richiesta.</w:t>
            </w:r>
          </w:p>
          <w:p w:rsidR="00480677" w:rsidRPr="00480677" w:rsidRDefault="00480677" w:rsidP="00480677">
            <w:pPr>
              <w:tabs>
                <w:tab w:val="left" w:pos="851"/>
              </w:tabs>
              <w:spacing w:after="200" w:line="360" w:lineRule="auto"/>
              <w:jc w:val="right"/>
              <w:rPr>
                <w:rFonts w:ascii="Courier New" w:hAnsi="Courier New" w:cs="Courier New"/>
                <w:sz w:val="24"/>
                <w:szCs w:val="24"/>
              </w:rPr>
            </w:pPr>
            <w:r w:rsidRPr="00480677">
              <w:rPr>
                <w:rFonts w:ascii="Courier New" w:hAnsi="Courier New" w:cs="Courier New"/>
                <w:szCs w:val="24"/>
              </w:rPr>
              <w:t>Regio Governatore PETITTI</w:t>
            </w:r>
          </w:p>
        </w:tc>
      </w:tr>
    </w:tbl>
    <w:p w:rsidR="00480677" w:rsidRPr="00480677" w:rsidRDefault="00480677" w:rsidP="00480677">
      <w:pPr>
        <w:tabs>
          <w:tab w:val="left" w:pos="851"/>
        </w:tabs>
        <w:spacing w:after="0" w:line="276" w:lineRule="auto"/>
        <w:jc w:val="center"/>
        <w:rPr>
          <w:rFonts w:ascii="Lucida Calligraphy" w:hAnsi="Lucida Calligraphy" w:cs="Courier New"/>
          <w:sz w:val="24"/>
        </w:rPr>
      </w:pPr>
    </w:p>
    <w:p w:rsidR="00C26B6F" w:rsidRDefault="00C26B6F" w:rsidP="0025214A">
      <w:pPr>
        <w:spacing w:after="200" w:line="276" w:lineRule="auto"/>
        <w:contextualSpacing/>
        <w:jc w:val="both"/>
        <w:rPr>
          <w:rFonts w:ascii="Times New Roman" w:hAnsi="Times New Roman" w:cs="Times New Roman"/>
          <w:sz w:val="24"/>
          <w:szCs w:val="24"/>
        </w:rPr>
      </w:pPr>
    </w:p>
    <w:p w:rsidR="00480677" w:rsidRPr="0025214A" w:rsidRDefault="00BB297A" w:rsidP="0025214A">
      <w:pPr>
        <w:spacing w:after="200" w:line="276"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 </w:t>
      </w:r>
    </w:p>
    <w:p w:rsidR="0025214A" w:rsidRPr="0025214A" w:rsidRDefault="00E718F7" w:rsidP="0025214A">
      <w:pPr>
        <w:spacing w:after="200" w:line="276" w:lineRule="auto"/>
        <w:contextualSpacing/>
        <w:jc w:val="both"/>
        <w:rPr>
          <w:rFonts w:ascii="Times New Roman" w:hAnsi="Times New Roman" w:cs="Times New Roman"/>
          <w:b/>
          <w:i/>
          <w:sz w:val="24"/>
          <w:szCs w:val="24"/>
        </w:rPr>
      </w:pPr>
      <w:r>
        <w:rPr>
          <w:rFonts w:ascii="Times New Roman" w:hAnsi="Times New Roman" w:cs="Times New Roman"/>
          <w:b/>
          <w:sz w:val="24"/>
          <w:szCs w:val="24"/>
        </w:rPr>
        <w:t>Doc</w:t>
      </w:r>
      <w:r w:rsidR="00480677">
        <w:rPr>
          <w:rFonts w:ascii="Times New Roman" w:hAnsi="Times New Roman" w:cs="Times New Roman"/>
          <w:b/>
          <w:sz w:val="24"/>
          <w:szCs w:val="24"/>
        </w:rPr>
        <w:t xml:space="preserve"> </w:t>
      </w:r>
      <w:r>
        <w:rPr>
          <w:rFonts w:ascii="Times New Roman" w:hAnsi="Times New Roman" w:cs="Times New Roman"/>
          <w:b/>
          <w:sz w:val="24"/>
          <w:szCs w:val="24"/>
        </w:rPr>
        <w:t>5:</w:t>
      </w:r>
      <w:r w:rsidR="0025214A" w:rsidRPr="0025214A">
        <w:rPr>
          <w:rFonts w:ascii="Times New Roman" w:hAnsi="Times New Roman" w:cs="Times New Roman"/>
          <w:b/>
          <w:i/>
          <w:sz w:val="24"/>
          <w:szCs w:val="24"/>
        </w:rPr>
        <w:t xml:space="preserve"> Governatore </w:t>
      </w:r>
      <w:proofErr w:type="spellStart"/>
      <w:r w:rsidR="0025214A" w:rsidRPr="0025214A">
        <w:rPr>
          <w:rFonts w:ascii="Times New Roman" w:hAnsi="Times New Roman" w:cs="Times New Roman"/>
          <w:b/>
          <w:i/>
          <w:sz w:val="24"/>
          <w:szCs w:val="24"/>
        </w:rPr>
        <w:t>Petitti</w:t>
      </w:r>
      <w:proofErr w:type="spellEnd"/>
      <w:r w:rsidR="0025214A" w:rsidRPr="0025214A">
        <w:rPr>
          <w:rFonts w:ascii="Times New Roman" w:hAnsi="Times New Roman" w:cs="Times New Roman"/>
          <w:b/>
          <w:i/>
          <w:sz w:val="24"/>
          <w:szCs w:val="24"/>
        </w:rPr>
        <w:t xml:space="preserve"> su</w:t>
      </w:r>
      <w:r>
        <w:rPr>
          <w:rFonts w:ascii="Times New Roman" w:hAnsi="Times New Roman" w:cs="Times New Roman"/>
          <w:b/>
          <w:i/>
          <w:sz w:val="24"/>
          <w:szCs w:val="24"/>
        </w:rPr>
        <w:t>l</w:t>
      </w:r>
      <w:r w:rsidR="0025214A" w:rsidRPr="0025214A">
        <w:rPr>
          <w:rFonts w:ascii="Times New Roman" w:hAnsi="Times New Roman" w:cs="Times New Roman"/>
          <w:b/>
          <w:i/>
          <w:sz w:val="24"/>
          <w:szCs w:val="24"/>
        </w:rPr>
        <w:t xml:space="preserve"> Vescovo di Trieste </w:t>
      </w:r>
      <w:proofErr w:type="spellStart"/>
      <w:r w:rsidR="0025214A" w:rsidRPr="0025214A">
        <w:rPr>
          <w:rFonts w:ascii="Times New Roman" w:hAnsi="Times New Roman" w:cs="Times New Roman"/>
          <w:b/>
          <w:i/>
          <w:sz w:val="24"/>
          <w:szCs w:val="24"/>
        </w:rPr>
        <w:t>Karlin</w:t>
      </w:r>
      <w:proofErr w:type="spellEnd"/>
      <w:r w:rsidR="0025214A" w:rsidRPr="0025214A">
        <w:rPr>
          <w:rFonts w:ascii="Times New Roman" w:hAnsi="Times New Roman" w:cs="Times New Roman"/>
          <w:b/>
          <w:i/>
          <w:sz w:val="24"/>
          <w:szCs w:val="24"/>
        </w:rPr>
        <w:t xml:space="preserve"> (</w:t>
      </w:r>
      <w:r w:rsidR="00BB297A">
        <w:rPr>
          <w:rFonts w:ascii="Times New Roman" w:hAnsi="Times New Roman" w:cs="Times New Roman"/>
          <w:b/>
          <w:i/>
          <w:sz w:val="24"/>
          <w:szCs w:val="24"/>
        </w:rPr>
        <w:t>italianizzato in “</w:t>
      </w:r>
      <w:proofErr w:type="spellStart"/>
      <w:r w:rsidR="0025214A" w:rsidRPr="0025214A">
        <w:rPr>
          <w:rFonts w:ascii="Times New Roman" w:hAnsi="Times New Roman" w:cs="Times New Roman"/>
          <w:b/>
          <w:i/>
          <w:sz w:val="24"/>
          <w:szCs w:val="24"/>
        </w:rPr>
        <w:t>Carlindi</w:t>
      </w:r>
      <w:proofErr w:type="spellEnd"/>
      <w:r w:rsidR="00BB297A">
        <w:rPr>
          <w:rFonts w:ascii="Times New Roman" w:hAnsi="Times New Roman" w:cs="Times New Roman"/>
          <w:b/>
          <w:i/>
          <w:sz w:val="24"/>
          <w:szCs w:val="24"/>
        </w:rPr>
        <w:t>”</w:t>
      </w:r>
      <w:r w:rsidR="0025214A" w:rsidRPr="0025214A">
        <w:rPr>
          <w:rFonts w:ascii="Times New Roman" w:hAnsi="Times New Roman" w:cs="Times New Roman"/>
          <w:b/>
          <w:i/>
          <w:sz w:val="24"/>
          <w:szCs w:val="24"/>
        </w:rPr>
        <w:t>)</w:t>
      </w:r>
    </w:p>
    <w:p w:rsidR="0025214A" w:rsidRPr="0025214A" w:rsidRDefault="00843015" w:rsidP="00E718F7">
      <w:pPr>
        <w:spacing w:after="200" w:line="276" w:lineRule="auto"/>
        <w:rPr>
          <w:rFonts w:ascii="Times New Roman" w:hAnsi="Times New Roman" w:cs="Times New Roman"/>
          <w:b/>
          <w:sz w:val="28"/>
          <w:szCs w:val="28"/>
        </w:rPr>
      </w:pPr>
      <w:r w:rsidRPr="00E718F7">
        <w:rPr>
          <w:rFonts w:ascii="Times New Roman" w:hAnsi="Times New Roman" w:cs="Times New Roman"/>
          <w:b/>
          <w:sz w:val="24"/>
          <w:szCs w:val="24"/>
        </w:rPr>
        <w:t xml:space="preserve">Osservare e descrivere, </w:t>
      </w:r>
      <w:proofErr w:type="spellStart"/>
      <w:r w:rsidRPr="00E718F7">
        <w:rPr>
          <w:rFonts w:ascii="Times New Roman" w:hAnsi="Times New Roman" w:cs="Times New Roman"/>
          <w:b/>
          <w:sz w:val="24"/>
          <w:szCs w:val="24"/>
        </w:rPr>
        <w:t>observer</w:t>
      </w:r>
      <w:proofErr w:type="spellEnd"/>
      <w:r w:rsidRPr="00E718F7">
        <w:rPr>
          <w:rFonts w:ascii="Times New Roman" w:hAnsi="Times New Roman" w:cs="Times New Roman"/>
          <w:b/>
          <w:sz w:val="24"/>
          <w:szCs w:val="24"/>
        </w:rPr>
        <w:t xml:space="preserve"> et </w:t>
      </w:r>
      <w:proofErr w:type="spellStart"/>
      <w:r w:rsidRPr="00E718F7">
        <w:rPr>
          <w:rFonts w:ascii="Times New Roman" w:hAnsi="Times New Roman" w:cs="Times New Roman"/>
          <w:b/>
          <w:sz w:val="24"/>
          <w:szCs w:val="24"/>
        </w:rPr>
        <w:t>décrire</w:t>
      </w:r>
      <w:proofErr w:type="spellEnd"/>
      <w:r w:rsidRPr="00E718F7">
        <w:rPr>
          <w:rFonts w:ascii="Times New Roman" w:hAnsi="Times New Roman" w:cs="Times New Roman"/>
          <w:b/>
          <w:sz w:val="24"/>
          <w:szCs w:val="24"/>
        </w:rPr>
        <w:t>.</w:t>
      </w:r>
      <w:r w:rsidR="00BB297A">
        <w:rPr>
          <w:rFonts w:ascii="Times New Roman" w:hAnsi="Times New Roman" w:cs="Times New Roman"/>
          <w:b/>
          <w:sz w:val="24"/>
          <w:szCs w:val="24"/>
        </w:rPr>
        <w:t xml:space="preserve"> </w:t>
      </w:r>
      <w:r w:rsidR="00E718F7" w:rsidRPr="00E718F7">
        <w:rPr>
          <w:rFonts w:ascii="Times New Roman" w:hAnsi="Times New Roman" w:cs="Times New Roman"/>
          <w:b/>
          <w:i/>
          <w:sz w:val="24"/>
          <w:szCs w:val="24"/>
        </w:rPr>
        <w:t>Di che documento si tratta? Qual è la tipologia?</w:t>
      </w:r>
      <w:r w:rsidR="007F3D16">
        <w:rPr>
          <w:rFonts w:ascii="Times New Roman" w:hAnsi="Times New Roman" w:cs="Times New Roman"/>
          <w:b/>
          <w:i/>
          <w:sz w:val="24"/>
          <w:szCs w:val="24"/>
        </w:rPr>
        <w:t xml:space="preserve"> </w:t>
      </w:r>
      <w:r w:rsidR="0025214A" w:rsidRPr="0025214A">
        <w:rPr>
          <w:rFonts w:ascii="Times New Roman" w:hAnsi="Times New Roman" w:cs="Times New Roman"/>
          <w:sz w:val="24"/>
          <w:szCs w:val="24"/>
        </w:rPr>
        <w:t>Il documento consiste in un telegramma</w:t>
      </w:r>
      <w:r>
        <w:rPr>
          <w:rFonts w:ascii="Times New Roman" w:hAnsi="Times New Roman" w:cs="Times New Roman"/>
          <w:sz w:val="24"/>
          <w:szCs w:val="24"/>
        </w:rPr>
        <w:t xml:space="preserve"> cifrato e decrittato</w:t>
      </w:r>
      <w:r w:rsidR="0025214A" w:rsidRPr="0025214A">
        <w:rPr>
          <w:rFonts w:ascii="Times New Roman" w:hAnsi="Times New Roman" w:cs="Times New Roman"/>
          <w:sz w:val="24"/>
          <w:szCs w:val="24"/>
        </w:rPr>
        <w:t>. Il mittente è il governatore della Venezia Giulia</w:t>
      </w:r>
      <w:r w:rsidR="0082022B">
        <w:rPr>
          <w:rFonts w:ascii="Times New Roman" w:hAnsi="Times New Roman" w:cs="Times New Roman"/>
          <w:sz w:val="24"/>
          <w:szCs w:val="24"/>
        </w:rPr>
        <w:t xml:space="preserve">, </w:t>
      </w:r>
      <w:proofErr w:type="spellStart"/>
      <w:r w:rsidR="0082022B">
        <w:rPr>
          <w:rFonts w:ascii="Times New Roman" w:hAnsi="Times New Roman" w:cs="Times New Roman"/>
          <w:sz w:val="24"/>
          <w:szCs w:val="24"/>
        </w:rPr>
        <w:t>Petitti</w:t>
      </w:r>
      <w:proofErr w:type="spellEnd"/>
      <w:r w:rsidR="0082022B">
        <w:rPr>
          <w:rFonts w:ascii="Times New Roman" w:hAnsi="Times New Roman" w:cs="Times New Roman"/>
          <w:sz w:val="24"/>
          <w:szCs w:val="24"/>
        </w:rPr>
        <w:t>, mentre i destinatari sono la</w:t>
      </w:r>
      <w:r w:rsidR="0025214A" w:rsidRPr="00BB297A">
        <w:rPr>
          <w:rFonts w:ascii="Times New Roman" w:hAnsi="Times New Roman" w:cs="Times New Roman"/>
          <w:sz w:val="24"/>
          <w:szCs w:val="24"/>
        </w:rPr>
        <w:t xml:space="preserve"> </w:t>
      </w:r>
      <w:r w:rsidR="0082022B">
        <w:rPr>
          <w:rFonts w:ascii="Times New Roman" w:hAnsi="Times New Roman" w:cs="Times New Roman"/>
          <w:sz w:val="24"/>
          <w:szCs w:val="24"/>
        </w:rPr>
        <w:t>Presidenza</w:t>
      </w:r>
      <w:r w:rsidRPr="00BB297A">
        <w:rPr>
          <w:rFonts w:ascii="Times New Roman" w:hAnsi="Times New Roman" w:cs="Times New Roman"/>
          <w:sz w:val="24"/>
          <w:szCs w:val="24"/>
        </w:rPr>
        <w:t xml:space="preserve"> del </w:t>
      </w:r>
      <w:r w:rsidR="0025214A" w:rsidRPr="00BB297A">
        <w:rPr>
          <w:rFonts w:ascii="Times New Roman" w:hAnsi="Times New Roman" w:cs="Times New Roman"/>
          <w:sz w:val="24"/>
          <w:szCs w:val="24"/>
        </w:rPr>
        <w:t>Consiglio</w:t>
      </w:r>
      <w:r w:rsidR="0025214A" w:rsidRPr="0025214A">
        <w:rPr>
          <w:rFonts w:ascii="Times New Roman" w:hAnsi="Times New Roman" w:cs="Times New Roman"/>
          <w:sz w:val="24"/>
          <w:szCs w:val="24"/>
        </w:rPr>
        <w:t xml:space="preserve"> </w:t>
      </w:r>
      <w:r w:rsidR="00BB297A">
        <w:rPr>
          <w:rFonts w:ascii="Times New Roman" w:hAnsi="Times New Roman" w:cs="Times New Roman"/>
          <w:sz w:val="24"/>
          <w:szCs w:val="24"/>
        </w:rPr>
        <w:t>(</w:t>
      </w:r>
      <w:r w:rsidR="0082022B">
        <w:rPr>
          <w:rFonts w:ascii="Times New Roman" w:hAnsi="Times New Roman" w:cs="Times New Roman"/>
          <w:sz w:val="24"/>
          <w:szCs w:val="24"/>
        </w:rPr>
        <w:t xml:space="preserve">ovvero </w:t>
      </w:r>
      <w:r w:rsidR="00BB297A">
        <w:rPr>
          <w:rFonts w:ascii="Times New Roman" w:hAnsi="Times New Roman" w:cs="Times New Roman"/>
          <w:sz w:val="24"/>
          <w:szCs w:val="24"/>
        </w:rPr>
        <w:t xml:space="preserve">Vittorio Emanuele Orlando) </w:t>
      </w:r>
      <w:r w:rsidR="0025214A" w:rsidRPr="0025214A">
        <w:rPr>
          <w:rFonts w:ascii="Times New Roman" w:hAnsi="Times New Roman" w:cs="Times New Roman"/>
          <w:sz w:val="24"/>
          <w:szCs w:val="24"/>
        </w:rPr>
        <w:t xml:space="preserve">e </w:t>
      </w:r>
      <w:r w:rsidR="0082022B">
        <w:rPr>
          <w:rFonts w:ascii="Times New Roman" w:hAnsi="Times New Roman" w:cs="Times New Roman"/>
          <w:sz w:val="24"/>
          <w:szCs w:val="24"/>
        </w:rPr>
        <w:t xml:space="preserve">il </w:t>
      </w:r>
      <w:r w:rsidR="0025214A" w:rsidRPr="0025214A">
        <w:rPr>
          <w:rFonts w:ascii="Times New Roman" w:hAnsi="Times New Roman" w:cs="Times New Roman"/>
          <w:sz w:val="24"/>
          <w:szCs w:val="24"/>
        </w:rPr>
        <w:t>Minist</w:t>
      </w:r>
      <w:r w:rsidR="0082022B">
        <w:rPr>
          <w:rFonts w:ascii="Times New Roman" w:hAnsi="Times New Roman" w:cs="Times New Roman"/>
          <w:sz w:val="24"/>
          <w:szCs w:val="24"/>
        </w:rPr>
        <w:t>ero degli Affari esteri</w:t>
      </w:r>
      <w:r w:rsidR="00BB297A">
        <w:rPr>
          <w:rFonts w:ascii="Times New Roman" w:hAnsi="Times New Roman" w:cs="Times New Roman"/>
          <w:sz w:val="24"/>
          <w:szCs w:val="24"/>
        </w:rPr>
        <w:t xml:space="preserve"> (Sidney Sonnino)</w:t>
      </w:r>
      <w:r w:rsidR="0025214A" w:rsidRPr="0025214A">
        <w:rPr>
          <w:rFonts w:ascii="Times New Roman" w:hAnsi="Times New Roman" w:cs="Times New Roman"/>
          <w:sz w:val="24"/>
          <w:szCs w:val="24"/>
        </w:rPr>
        <w:t>.</w:t>
      </w:r>
    </w:p>
    <w:p w:rsidR="0025214A" w:rsidRPr="0025214A" w:rsidRDefault="008868DD" w:rsidP="00843015">
      <w:pPr>
        <w:spacing w:after="200" w:line="276" w:lineRule="auto"/>
        <w:contextualSpacing/>
        <w:rPr>
          <w:rFonts w:ascii="Times New Roman" w:hAnsi="Times New Roman" w:cs="Times New Roman"/>
          <w:sz w:val="24"/>
          <w:szCs w:val="24"/>
        </w:rPr>
      </w:pPr>
      <w:r w:rsidRPr="008868DD">
        <w:rPr>
          <w:rFonts w:ascii="Times New Roman" w:hAnsi="Times New Roman" w:cs="Times New Roman"/>
          <w:b/>
          <w:sz w:val="24"/>
          <w:szCs w:val="24"/>
        </w:rPr>
        <w:t xml:space="preserve">Dedurre, decodificare; </w:t>
      </w:r>
      <w:proofErr w:type="spellStart"/>
      <w:r w:rsidRPr="008868DD">
        <w:rPr>
          <w:rFonts w:ascii="Times New Roman" w:hAnsi="Times New Roman" w:cs="Times New Roman"/>
          <w:b/>
          <w:sz w:val="24"/>
          <w:szCs w:val="24"/>
        </w:rPr>
        <w:t>déduire</w:t>
      </w:r>
      <w:proofErr w:type="spellEnd"/>
      <w:r w:rsidRPr="008868DD">
        <w:rPr>
          <w:rFonts w:ascii="Times New Roman" w:hAnsi="Times New Roman" w:cs="Times New Roman"/>
          <w:b/>
          <w:sz w:val="24"/>
          <w:szCs w:val="24"/>
        </w:rPr>
        <w:t xml:space="preserve">, </w:t>
      </w:r>
      <w:proofErr w:type="spellStart"/>
      <w:r w:rsidRPr="008868DD">
        <w:rPr>
          <w:rFonts w:ascii="Times New Roman" w:hAnsi="Times New Roman" w:cs="Times New Roman"/>
          <w:b/>
          <w:sz w:val="24"/>
          <w:szCs w:val="24"/>
        </w:rPr>
        <w:t>décoder</w:t>
      </w:r>
      <w:proofErr w:type="spellEnd"/>
      <w:r w:rsidRPr="008868DD">
        <w:rPr>
          <w:rFonts w:ascii="Times New Roman" w:hAnsi="Times New Roman" w:cs="Times New Roman"/>
          <w:b/>
          <w:sz w:val="24"/>
          <w:szCs w:val="24"/>
        </w:rPr>
        <w:t xml:space="preserve">. </w:t>
      </w:r>
      <w:r w:rsidR="00843015" w:rsidRPr="00843015">
        <w:rPr>
          <w:rFonts w:ascii="Times New Roman" w:hAnsi="Times New Roman" w:cs="Times New Roman"/>
          <w:b/>
          <w:i/>
          <w:sz w:val="24"/>
          <w:szCs w:val="24"/>
        </w:rPr>
        <w:t>Di che cosa è preoccupato il governatore?</w:t>
      </w:r>
      <w:r w:rsidR="007F3D16">
        <w:rPr>
          <w:rFonts w:ascii="Times New Roman" w:hAnsi="Times New Roman" w:cs="Times New Roman"/>
          <w:b/>
          <w:i/>
          <w:sz w:val="24"/>
          <w:szCs w:val="24"/>
        </w:rPr>
        <w:t xml:space="preserve"> </w:t>
      </w:r>
      <w:r w:rsidR="0025214A" w:rsidRPr="0025214A">
        <w:rPr>
          <w:rFonts w:ascii="Times New Roman" w:hAnsi="Times New Roman" w:cs="Times New Roman"/>
          <w:sz w:val="24"/>
          <w:szCs w:val="24"/>
        </w:rPr>
        <w:t xml:space="preserve">Il governatore è preoccupato </w:t>
      </w:r>
      <w:r>
        <w:rPr>
          <w:rFonts w:ascii="Times New Roman" w:hAnsi="Times New Roman" w:cs="Times New Roman"/>
          <w:sz w:val="24"/>
          <w:szCs w:val="24"/>
        </w:rPr>
        <w:t xml:space="preserve">del fatto che </w:t>
      </w:r>
      <w:r w:rsidR="0025214A" w:rsidRPr="0025214A">
        <w:rPr>
          <w:rFonts w:ascii="Times New Roman" w:hAnsi="Times New Roman" w:cs="Times New Roman"/>
          <w:sz w:val="24"/>
          <w:szCs w:val="24"/>
        </w:rPr>
        <w:t xml:space="preserve">il clero si dimostra ostile nei confronti dell’occupazione italiana, soprattutto il vescovo di Trieste </w:t>
      </w:r>
      <w:proofErr w:type="spellStart"/>
      <w:r w:rsidR="0025214A" w:rsidRPr="0025214A">
        <w:rPr>
          <w:rFonts w:ascii="Times New Roman" w:hAnsi="Times New Roman" w:cs="Times New Roman"/>
          <w:sz w:val="24"/>
          <w:szCs w:val="24"/>
        </w:rPr>
        <w:t>Karlin</w:t>
      </w:r>
      <w:proofErr w:type="spellEnd"/>
      <w:r w:rsidR="0025214A" w:rsidRPr="0025214A">
        <w:rPr>
          <w:rFonts w:ascii="Times New Roman" w:hAnsi="Times New Roman" w:cs="Times New Roman"/>
          <w:sz w:val="24"/>
          <w:szCs w:val="24"/>
        </w:rPr>
        <w:t xml:space="preserve"> che si </w:t>
      </w:r>
      <w:r w:rsidR="00305577">
        <w:rPr>
          <w:rFonts w:ascii="Times New Roman" w:hAnsi="Times New Roman" w:cs="Times New Roman"/>
          <w:sz w:val="24"/>
          <w:szCs w:val="24"/>
        </w:rPr>
        <w:t>è rifiutato di fargli visita,</w:t>
      </w:r>
      <w:r w:rsidR="00A44D53">
        <w:rPr>
          <w:rFonts w:ascii="Times New Roman" w:hAnsi="Times New Roman" w:cs="Times New Roman"/>
          <w:sz w:val="24"/>
          <w:szCs w:val="24"/>
        </w:rPr>
        <w:t xml:space="preserve"> come da protocollo</w:t>
      </w:r>
      <w:r w:rsidR="00305577">
        <w:rPr>
          <w:rFonts w:ascii="Times New Roman" w:hAnsi="Times New Roman" w:cs="Times New Roman"/>
          <w:sz w:val="24"/>
          <w:szCs w:val="24"/>
        </w:rPr>
        <w:t>,</w:t>
      </w:r>
      <w:r w:rsidR="00A44D53">
        <w:rPr>
          <w:rFonts w:ascii="Times New Roman" w:hAnsi="Times New Roman" w:cs="Times New Roman"/>
          <w:sz w:val="24"/>
          <w:szCs w:val="24"/>
        </w:rPr>
        <w:t xml:space="preserve"> quale</w:t>
      </w:r>
      <w:r>
        <w:rPr>
          <w:rFonts w:ascii="Times New Roman" w:hAnsi="Times New Roman" w:cs="Times New Roman"/>
          <w:sz w:val="24"/>
          <w:szCs w:val="24"/>
        </w:rPr>
        <w:t xml:space="preserve"> nuova autorità della Venezia Giulia. </w:t>
      </w:r>
      <w:r w:rsidR="0025214A" w:rsidRPr="0025214A">
        <w:rPr>
          <w:rFonts w:ascii="Times New Roman" w:hAnsi="Times New Roman" w:cs="Times New Roman"/>
          <w:sz w:val="24"/>
          <w:szCs w:val="24"/>
        </w:rPr>
        <w:t>Pertanto inf</w:t>
      </w:r>
      <w:r w:rsidR="00A44D53">
        <w:rPr>
          <w:rFonts w:ascii="Times New Roman" w:hAnsi="Times New Roman" w:cs="Times New Roman"/>
          <w:sz w:val="24"/>
          <w:szCs w:val="24"/>
        </w:rPr>
        <w:t>orma di ciò il Ministero degli A</w:t>
      </w:r>
      <w:r w:rsidR="0025214A" w:rsidRPr="0025214A">
        <w:rPr>
          <w:rFonts w:ascii="Times New Roman" w:hAnsi="Times New Roman" w:cs="Times New Roman"/>
          <w:sz w:val="24"/>
          <w:szCs w:val="24"/>
        </w:rPr>
        <w:t xml:space="preserve">ffari esteri suggerendo di </w:t>
      </w:r>
      <w:r>
        <w:rPr>
          <w:rFonts w:ascii="Times New Roman" w:hAnsi="Times New Roman" w:cs="Times New Roman"/>
          <w:sz w:val="24"/>
          <w:szCs w:val="24"/>
        </w:rPr>
        <w:t xml:space="preserve">agire presso il </w:t>
      </w:r>
      <w:r w:rsidR="0025214A" w:rsidRPr="0025214A">
        <w:rPr>
          <w:rFonts w:ascii="Times New Roman" w:hAnsi="Times New Roman" w:cs="Times New Roman"/>
          <w:sz w:val="24"/>
          <w:szCs w:val="24"/>
        </w:rPr>
        <w:t>Vaticano.</w:t>
      </w:r>
    </w:p>
    <w:p w:rsidR="008868DD" w:rsidRDefault="008868DD" w:rsidP="008868DD">
      <w:pPr>
        <w:spacing w:after="200" w:line="276" w:lineRule="auto"/>
        <w:contextualSpacing/>
        <w:rPr>
          <w:rFonts w:ascii="Times New Roman" w:hAnsi="Times New Roman" w:cs="Times New Roman"/>
          <w:sz w:val="24"/>
          <w:szCs w:val="24"/>
        </w:rPr>
      </w:pPr>
    </w:p>
    <w:p w:rsidR="0025214A" w:rsidRPr="0025214A" w:rsidRDefault="008868DD" w:rsidP="008868DD">
      <w:pPr>
        <w:spacing w:after="200" w:line="276" w:lineRule="auto"/>
        <w:rPr>
          <w:rFonts w:ascii="Times New Roman" w:hAnsi="Times New Roman" w:cs="Times New Roman"/>
          <w:b/>
          <w:i/>
          <w:sz w:val="24"/>
          <w:szCs w:val="24"/>
        </w:rPr>
      </w:pPr>
      <w:r w:rsidRPr="007A14DC">
        <w:rPr>
          <w:rFonts w:ascii="Times New Roman" w:hAnsi="Times New Roman" w:cs="Times New Roman"/>
          <w:b/>
          <w:sz w:val="24"/>
          <w:szCs w:val="24"/>
        </w:rPr>
        <w:t>Analizzare e in</w:t>
      </w:r>
      <w:r w:rsidR="00BB297A">
        <w:rPr>
          <w:rFonts w:ascii="Times New Roman" w:hAnsi="Times New Roman" w:cs="Times New Roman"/>
          <w:b/>
          <w:sz w:val="24"/>
          <w:szCs w:val="24"/>
        </w:rPr>
        <w:t xml:space="preserve">terpretare, </w:t>
      </w:r>
      <w:proofErr w:type="spellStart"/>
      <w:r w:rsidR="00BB297A">
        <w:rPr>
          <w:rFonts w:ascii="Times New Roman" w:hAnsi="Times New Roman" w:cs="Times New Roman"/>
          <w:b/>
          <w:sz w:val="24"/>
          <w:szCs w:val="24"/>
        </w:rPr>
        <w:t>analy</w:t>
      </w:r>
      <w:r w:rsidR="009D1EB2">
        <w:rPr>
          <w:rFonts w:ascii="Times New Roman" w:hAnsi="Times New Roman" w:cs="Times New Roman"/>
          <w:b/>
          <w:sz w:val="24"/>
          <w:szCs w:val="24"/>
        </w:rPr>
        <w:t>s</w:t>
      </w:r>
      <w:r w:rsidR="00BB297A">
        <w:rPr>
          <w:rFonts w:ascii="Times New Roman" w:hAnsi="Times New Roman" w:cs="Times New Roman"/>
          <w:b/>
          <w:sz w:val="24"/>
          <w:szCs w:val="24"/>
        </w:rPr>
        <w:t>e</w:t>
      </w:r>
      <w:r w:rsidR="007A14DC" w:rsidRPr="007A14DC">
        <w:rPr>
          <w:rFonts w:ascii="Times New Roman" w:hAnsi="Times New Roman" w:cs="Times New Roman"/>
          <w:b/>
          <w:sz w:val="24"/>
          <w:szCs w:val="24"/>
        </w:rPr>
        <w:t>r</w:t>
      </w:r>
      <w:proofErr w:type="spellEnd"/>
      <w:r w:rsidR="007A14DC" w:rsidRPr="007A14DC">
        <w:rPr>
          <w:rFonts w:ascii="Times New Roman" w:hAnsi="Times New Roman" w:cs="Times New Roman"/>
          <w:b/>
          <w:sz w:val="24"/>
          <w:szCs w:val="24"/>
        </w:rPr>
        <w:t xml:space="preserve"> et </w:t>
      </w:r>
      <w:proofErr w:type="spellStart"/>
      <w:r w:rsidR="007A14DC" w:rsidRPr="007A14DC">
        <w:rPr>
          <w:rFonts w:ascii="Times New Roman" w:hAnsi="Times New Roman" w:cs="Times New Roman"/>
          <w:b/>
          <w:sz w:val="24"/>
          <w:szCs w:val="24"/>
        </w:rPr>
        <w:t>interpré</w:t>
      </w:r>
      <w:r w:rsidRPr="007A14DC">
        <w:rPr>
          <w:rFonts w:ascii="Times New Roman" w:hAnsi="Times New Roman" w:cs="Times New Roman"/>
          <w:b/>
          <w:sz w:val="24"/>
          <w:szCs w:val="24"/>
        </w:rPr>
        <w:t>ter</w:t>
      </w:r>
      <w:proofErr w:type="spellEnd"/>
      <w:r w:rsidR="007A14DC" w:rsidRPr="007A14DC">
        <w:rPr>
          <w:rFonts w:ascii="Times New Roman" w:hAnsi="Times New Roman" w:cs="Times New Roman"/>
          <w:b/>
          <w:sz w:val="24"/>
          <w:szCs w:val="24"/>
        </w:rPr>
        <w:t xml:space="preserve">. </w:t>
      </w:r>
      <w:r w:rsidRPr="008868DD">
        <w:rPr>
          <w:rFonts w:ascii="Times New Roman" w:hAnsi="Times New Roman" w:cs="Times New Roman"/>
          <w:b/>
          <w:i/>
          <w:sz w:val="24"/>
          <w:szCs w:val="24"/>
        </w:rPr>
        <w:t>Qual è la linea politica del clero slavo e italiano della Venezia Giulia in mer</w:t>
      </w:r>
      <w:r w:rsidR="00AF2656">
        <w:rPr>
          <w:rFonts w:ascii="Times New Roman" w:hAnsi="Times New Roman" w:cs="Times New Roman"/>
          <w:b/>
          <w:i/>
          <w:sz w:val="24"/>
          <w:szCs w:val="24"/>
        </w:rPr>
        <w:t>ito all’occupazione militare?</w:t>
      </w:r>
      <w:r w:rsidR="007F3D16">
        <w:rPr>
          <w:rFonts w:ascii="Times New Roman" w:hAnsi="Times New Roman" w:cs="Times New Roman"/>
          <w:b/>
          <w:i/>
          <w:sz w:val="24"/>
          <w:szCs w:val="24"/>
        </w:rPr>
        <w:t xml:space="preserve"> </w:t>
      </w:r>
      <w:r w:rsidR="00AF2656">
        <w:rPr>
          <w:rFonts w:ascii="Times New Roman" w:hAnsi="Times New Roman" w:cs="Times New Roman"/>
          <w:sz w:val="24"/>
          <w:szCs w:val="24"/>
        </w:rPr>
        <w:t>Il giudizio de</w:t>
      </w:r>
      <w:r w:rsidR="0025214A" w:rsidRPr="0025214A">
        <w:rPr>
          <w:rFonts w:ascii="Times New Roman" w:hAnsi="Times New Roman" w:cs="Times New Roman"/>
          <w:sz w:val="24"/>
          <w:szCs w:val="24"/>
        </w:rPr>
        <w:t>l governo italiano, ed in particolare dei militari</w:t>
      </w:r>
      <w:r>
        <w:rPr>
          <w:rFonts w:ascii="Times New Roman" w:hAnsi="Times New Roman" w:cs="Times New Roman"/>
          <w:sz w:val="24"/>
          <w:szCs w:val="24"/>
        </w:rPr>
        <w:t>,</w:t>
      </w:r>
      <w:r w:rsidR="0025214A" w:rsidRPr="0025214A">
        <w:rPr>
          <w:rFonts w:ascii="Times New Roman" w:hAnsi="Times New Roman" w:cs="Times New Roman"/>
          <w:sz w:val="24"/>
          <w:szCs w:val="24"/>
        </w:rPr>
        <w:t xml:space="preserve"> nei confronti  del clero e</w:t>
      </w:r>
      <w:r w:rsidR="00A44D53">
        <w:rPr>
          <w:rFonts w:ascii="Times New Roman" w:hAnsi="Times New Roman" w:cs="Times New Roman"/>
          <w:sz w:val="24"/>
          <w:szCs w:val="24"/>
        </w:rPr>
        <w:t xml:space="preserve"> </w:t>
      </w:r>
      <w:r w:rsidR="0025214A" w:rsidRPr="0025214A">
        <w:rPr>
          <w:rFonts w:ascii="Times New Roman" w:hAnsi="Times New Roman" w:cs="Times New Roman"/>
          <w:sz w:val="24"/>
          <w:szCs w:val="24"/>
        </w:rPr>
        <w:t>d</w:t>
      </w:r>
      <w:r w:rsidR="007A14DC">
        <w:rPr>
          <w:rFonts w:ascii="Times New Roman" w:hAnsi="Times New Roman" w:cs="Times New Roman"/>
          <w:sz w:val="24"/>
          <w:szCs w:val="24"/>
        </w:rPr>
        <w:t>e</w:t>
      </w:r>
      <w:r w:rsidR="0025214A" w:rsidRPr="0025214A">
        <w:rPr>
          <w:rFonts w:ascii="Times New Roman" w:hAnsi="Times New Roman" w:cs="Times New Roman"/>
          <w:sz w:val="24"/>
          <w:szCs w:val="24"/>
        </w:rPr>
        <w:t xml:space="preserve">i vescovi </w:t>
      </w:r>
      <w:r w:rsidR="007A14DC">
        <w:rPr>
          <w:rFonts w:ascii="Times New Roman" w:hAnsi="Times New Roman" w:cs="Times New Roman"/>
          <w:sz w:val="24"/>
          <w:szCs w:val="24"/>
        </w:rPr>
        <w:t xml:space="preserve">giuliani </w:t>
      </w:r>
      <w:r w:rsidR="00A44D53">
        <w:rPr>
          <w:rFonts w:ascii="Times New Roman" w:hAnsi="Times New Roman" w:cs="Times New Roman"/>
          <w:sz w:val="24"/>
          <w:szCs w:val="24"/>
        </w:rPr>
        <w:t>era molto aspro</w:t>
      </w:r>
      <w:r w:rsidR="00AF2656">
        <w:rPr>
          <w:rFonts w:ascii="Times New Roman" w:hAnsi="Times New Roman" w:cs="Times New Roman"/>
          <w:sz w:val="24"/>
          <w:szCs w:val="24"/>
        </w:rPr>
        <w:t>:</w:t>
      </w:r>
      <w:r w:rsidR="0025214A" w:rsidRPr="0025214A">
        <w:rPr>
          <w:rFonts w:ascii="Times New Roman" w:hAnsi="Times New Roman" w:cs="Times New Roman"/>
          <w:sz w:val="24"/>
          <w:szCs w:val="24"/>
        </w:rPr>
        <w:t xml:space="preserve"> gli ecclesiasti</w:t>
      </w:r>
      <w:r w:rsidR="007A14DC">
        <w:rPr>
          <w:rFonts w:ascii="Times New Roman" w:hAnsi="Times New Roman" w:cs="Times New Roman"/>
          <w:sz w:val="24"/>
          <w:szCs w:val="24"/>
        </w:rPr>
        <w:t xml:space="preserve">ci erano visti </w:t>
      </w:r>
      <w:r w:rsidR="00A44D53">
        <w:rPr>
          <w:rFonts w:ascii="Times New Roman" w:hAnsi="Times New Roman" w:cs="Times New Roman"/>
          <w:sz w:val="24"/>
          <w:szCs w:val="24"/>
        </w:rPr>
        <w:t xml:space="preserve">dagli italiani </w:t>
      </w:r>
      <w:r w:rsidR="007A14DC">
        <w:rPr>
          <w:rFonts w:ascii="Times New Roman" w:hAnsi="Times New Roman" w:cs="Times New Roman"/>
          <w:sz w:val="24"/>
          <w:szCs w:val="24"/>
        </w:rPr>
        <w:t>come legati al</w:t>
      </w:r>
      <w:r w:rsidR="00AF2656">
        <w:rPr>
          <w:rFonts w:ascii="Times New Roman" w:hAnsi="Times New Roman" w:cs="Times New Roman"/>
          <w:sz w:val="24"/>
          <w:szCs w:val="24"/>
        </w:rPr>
        <w:t xml:space="preserve"> lealismo asburgico. D’</w:t>
      </w:r>
      <w:r w:rsidR="0025214A" w:rsidRPr="0025214A">
        <w:rPr>
          <w:rFonts w:ascii="Times New Roman" w:hAnsi="Times New Roman" w:cs="Times New Roman"/>
          <w:sz w:val="24"/>
          <w:szCs w:val="24"/>
        </w:rPr>
        <w:t>altra</w:t>
      </w:r>
      <w:r w:rsidR="00AF2656">
        <w:rPr>
          <w:rFonts w:ascii="Times New Roman" w:hAnsi="Times New Roman" w:cs="Times New Roman"/>
          <w:sz w:val="24"/>
          <w:szCs w:val="24"/>
        </w:rPr>
        <w:t xml:space="preserve"> parte </w:t>
      </w:r>
      <w:r w:rsidR="00A44D53">
        <w:rPr>
          <w:rFonts w:ascii="Times New Roman" w:hAnsi="Times New Roman" w:cs="Times New Roman"/>
          <w:sz w:val="24"/>
          <w:szCs w:val="24"/>
        </w:rPr>
        <w:t>i religiosi</w:t>
      </w:r>
      <w:r w:rsidR="007A14DC">
        <w:rPr>
          <w:rFonts w:ascii="Times New Roman" w:hAnsi="Times New Roman" w:cs="Times New Roman"/>
          <w:sz w:val="24"/>
          <w:szCs w:val="24"/>
        </w:rPr>
        <w:t xml:space="preserve"> giudicavano </w:t>
      </w:r>
      <w:r w:rsidR="0025214A" w:rsidRPr="0025214A">
        <w:rPr>
          <w:rFonts w:ascii="Times New Roman" w:hAnsi="Times New Roman" w:cs="Times New Roman"/>
          <w:sz w:val="24"/>
          <w:szCs w:val="24"/>
        </w:rPr>
        <w:t xml:space="preserve">l’occupazione militare </w:t>
      </w:r>
      <w:r w:rsidR="007A14DC">
        <w:rPr>
          <w:rFonts w:ascii="Times New Roman" w:hAnsi="Times New Roman" w:cs="Times New Roman"/>
          <w:sz w:val="24"/>
          <w:szCs w:val="24"/>
        </w:rPr>
        <w:t>un po</w:t>
      </w:r>
      <w:r w:rsidR="0025214A" w:rsidRPr="0025214A">
        <w:rPr>
          <w:rFonts w:ascii="Times New Roman" w:hAnsi="Times New Roman" w:cs="Times New Roman"/>
          <w:sz w:val="24"/>
          <w:szCs w:val="24"/>
        </w:rPr>
        <w:t xml:space="preserve">tere usurpatore ed illegittimo. Il clero pertanto, sia italiano che sloveno, si dimostrò ostile nei confronti delle truppe italiane. </w:t>
      </w:r>
    </w:p>
    <w:p w:rsidR="0025214A" w:rsidRDefault="009D1EB2" w:rsidP="007A14DC">
      <w:pPr>
        <w:spacing w:after="200" w:line="276" w:lineRule="auto"/>
        <w:contextualSpacing/>
        <w:rPr>
          <w:rFonts w:ascii="Times New Roman" w:hAnsi="Times New Roman" w:cs="Times New Roman"/>
          <w:sz w:val="24"/>
          <w:szCs w:val="24"/>
        </w:rPr>
      </w:pPr>
      <w:r w:rsidRPr="007A14DC">
        <w:rPr>
          <w:rFonts w:ascii="Times New Roman" w:hAnsi="Times New Roman" w:cs="Times New Roman"/>
          <w:b/>
          <w:sz w:val="24"/>
          <w:szCs w:val="24"/>
        </w:rPr>
        <w:t>Analizzare e in</w:t>
      </w:r>
      <w:r>
        <w:rPr>
          <w:rFonts w:ascii="Times New Roman" w:hAnsi="Times New Roman" w:cs="Times New Roman"/>
          <w:b/>
          <w:sz w:val="24"/>
          <w:szCs w:val="24"/>
        </w:rPr>
        <w:t xml:space="preserve">terpretare, </w:t>
      </w:r>
      <w:proofErr w:type="spellStart"/>
      <w:r>
        <w:rPr>
          <w:rFonts w:ascii="Times New Roman" w:hAnsi="Times New Roman" w:cs="Times New Roman"/>
          <w:b/>
          <w:sz w:val="24"/>
          <w:szCs w:val="24"/>
        </w:rPr>
        <w:t>analys</w:t>
      </w:r>
      <w:r w:rsidRPr="007A14DC">
        <w:rPr>
          <w:rFonts w:ascii="Times New Roman" w:hAnsi="Times New Roman" w:cs="Times New Roman"/>
          <w:b/>
          <w:sz w:val="24"/>
          <w:szCs w:val="24"/>
        </w:rPr>
        <w:t>er</w:t>
      </w:r>
      <w:proofErr w:type="spellEnd"/>
      <w:r w:rsidRPr="007A14DC">
        <w:rPr>
          <w:rFonts w:ascii="Times New Roman" w:hAnsi="Times New Roman" w:cs="Times New Roman"/>
          <w:b/>
          <w:sz w:val="24"/>
          <w:szCs w:val="24"/>
        </w:rPr>
        <w:t xml:space="preserve"> et </w:t>
      </w:r>
      <w:proofErr w:type="spellStart"/>
      <w:r w:rsidRPr="007A14DC">
        <w:rPr>
          <w:rFonts w:ascii="Times New Roman" w:hAnsi="Times New Roman" w:cs="Times New Roman"/>
          <w:b/>
          <w:sz w:val="24"/>
          <w:szCs w:val="24"/>
        </w:rPr>
        <w:t>interpréter</w:t>
      </w:r>
      <w:proofErr w:type="spellEnd"/>
      <w:r>
        <w:rPr>
          <w:rFonts w:ascii="Times New Roman" w:hAnsi="Times New Roman" w:cs="Times New Roman"/>
          <w:b/>
          <w:sz w:val="24"/>
          <w:szCs w:val="24"/>
        </w:rPr>
        <w:t>.</w:t>
      </w:r>
      <w:r w:rsidR="00AF2656">
        <w:rPr>
          <w:rFonts w:ascii="Times New Roman" w:hAnsi="Times New Roman" w:cs="Times New Roman"/>
          <w:b/>
          <w:sz w:val="24"/>
          <w:szCs w:val="24"/>
        </w:rPr>
        <w:t xml:space="preserve"> </w:t>
      </w:r>
      <w:r w:rsidR="002263FA" w:rsidRPr="009D1EB2">
        <w:rPr>
          <w:rFonts w:ascii="Times New Roman" w:hAnsi="Times New Roman" w:cs="Times New Roman"/>
          <w:b/>
          <w:i/>
          <w:sz w:val="24"/>
          <w:szCs w:val="24"/>
        </w:rPr>
        <w:t>Perché la situazione è delicata da un punto di vista internazionale?</w:t>
      </w:r>
      <w:r w:rsidR="00AF2656">
        <w:rPr>
          <w:rFonts w:ascii="Times New Roman" w:hAnsi="Times New Roman" w:cs="Times New Roman"/>
          <w:b/>
          <w:i/>
          <w:sz w:val="24"/>
          <w:szCs w:val="24"/>
        </w:rPr>
        <w:t xml:space="preserve"> </w:t>
      </w:r>
      <w:r w:rsidR="0025214A" w:rsidRPr="0025214A">
        <w:rPr>
          <w:rFonts w:ascii="Times New Roman" w:hAnsi="Times New Roman" w:cs="Times New Roman"/>
          <w:sz w:val="24"/>
          <w:szCs w:val="24"/>
        </w:rPr>
        <w:t xml:space="preserve">La situazione è molto delicata dal punto di vista internazionale poiché qualsiasi provvedimento militare preso nei confronti degli ecclesiastici avrebbe potuto incrinare i rapporti </w:t>
      </w:r>
      <w:r w:rsidR="00416F7A">
        <w:rPr>
          <w:rFonts w:ascii="Times New Roman" w:hAnsi="Times New Roman" w:cs="Times New Roman"/>
          <w:sz w:val="24"/>
          <w:szCs w:val="24"/>
        </w:rPr>
        <w:t>fra lo Stato i</w:t>
      </w:r>
      <w:r w:rsidR="00AF2656">
        <w:rPr>
          <w:rFonts w:ascii="Times New Roman" w:hAnsi="Times New Roman" w:cs="Times New Roman"/>
          <w:sz w:val="24"/>
          <w:szCs w:val="24"/>
        </w:rPr>
        <w:t>taliano ed il Vaticano</w:t>
      </w:r>
      <w:r w:rsidR="002263FA">
        <w:rPr>
          <w:rFonts w:ascii="Times New Roman" w:hAnsi="Times New Roman" w:cs="Times New Roman"/>
          <w:sz w:val="24"/>
          <w:szCs w:val="24"/>
        </w:rPr>
        <w:t>,</w:t>
      </w:r>
      <w:r w:rsidR="0025214A" w:rsidRPr="0025214A">
        <w:rPr>
          <w:rFonts w:ascii="Times New Roman" w:hAnsi="Times New Roman" w:cs="Times New Roman"/>
          <w:sz w:val="24"/>
          <w:szCs w:val="24"/>
        </w:rPr>
        <w:t xml:space="preserve"> </w:t>
      </w:r>
      <w:r w:rsidR="00AF2656">
        <w:rPr>
          <w:rFonts w:ascii="Times New Roman" w:hAnsi="Times New Roman" w:cs="Times New Roman"/>
          <w:sz w:val="24"/>
          <w:szCs w:val="24"/>
        </w:rPr>
        <w:t xml:space="preserve">rapporti </w:t>
      </w:r>
      <w:r w:rsidR="0025214A" w:rsidRPr="0025214A">
        <w:rPr>
          <w:rFonts w:ascii="Times New Roman" w:hAnsi="Times New Roman" w:cs="Times New Roman"/>
          <w:sz w:val="24"/>
          <w:szCs w:val="24"/>
        </w:rPr>
        <w:t xml:space="preserve">già deboli e </w:t>
      </w:r>
      <w:r w:rsidR="002263FA">
        <w:rPr>
          <w:rFonts w:ascii="Times New Roman" w:hAnsi="Times New Roman" w:cs="Times New Roman"/>
          <w:sz w:val="24"/>
          <w:szCs w:val="24"/>
        </w:rPr>
        <w:t xml:space="preserve">problematici fin dai tempi </w:t>
      </w:r>
      <w:r w:rsidR="004C415F">
        <w:rPr>
          <w:rFonts w:ascii="Times New Roman" w:hAnsi="Times New Roman" w:cs="Times New Roman"/>
          <w:sz w:val="24"/>
          <w:szCs w:val="24"/>
        </w:rPr>
        <w:t>postrisorgimentali</w:t>
      </w:r>
      <w:r w:rsidR="0025214A" w:rsidRPr="0025214A">
        <w:rPr>
          <w:rFonts w:ascii="Times New Roman" w:hAnsi="Times New Roman" w:cs="Times New Roman"/>
          <w:sz w:val="24"/>
          <w:szCs w:val="24"/>
        </w:rPr>
        <w:t xml:space="preserve"> e </w:t>
      </w:r>
      <w:r w:rsidR="00AF2656">
        <w:rPr>
          <w:rFonts w:ascii="Times New Roman" w:hAnsi="Times New Roman" w:cs="Times New Roman"/>
          <w:sz w:val="24"/>
          <w:szCs w:val="24"/>
        </w:rPr>
        <w:t>condizionati a</w:t>
      </w:r>
      <w:r w:rsidR="002263FA">
        <w:rPr>
          <w:rFonts w:ascii="Times New Roman" w:hAnsi="Times New Roman" w:cs="Times New Roman"/>
          <w:sz w:val="24"/>
          <w:szCs w:val="24"/>
        </w:rPr>
        <w:t>ncora</w:t>
      </w:r>
      <w:r w:rsidR="004C415F">
        <w:rPr>
          <w:rFonts w:ascii="Times New Roman" w:hAnsi="Times New Roman" w:cs="Times New Roman"/>
          <w:sz w:val="24"/>
          <w:szCs w:val="24"/>
        </w:rPr>
        <w:t>, seppur sempre meno intensamente,</w:t>
      </w:r>
      <w:r w:rsidR="002263FA">
        <w:rPr>
          <w:rFonts w:ascii="Times New Roman" w:hAnsi="Times New Roman" w:cs="Times New Roman"/>
          <w:sz w:val="24"/>
          <w:szCs w:val="24"/>
        </w:rPr>
        <w:t xml:space="preserve"> </w:t>
      </w:r>
      <w:r w:rsidR="00AF2656">
        <w:rPr>
          <w:rFonts w:ascii="Times New Roman" w:hAnsi="Times New Roman" w:cs="Times New Roman"/>
          <w:sz w:val="24"/>
          <w:szCs w:val="24"/>
        </w:rPr>
        <w:t>dalle limitazioni del “n</w:t>
      </w:r>
      <w:r w:rsidR="002263FA">
        <w:rPr>
          <w:rFonts w:ascii="Times New Roman" w:hAnsi="Times New Roman" w:cs="Times New Roman"/>
          <w:sz w:val="24"/>
          <w:szCs w:val="24"/>
        </w:rPr>
        <w:t xml:space="preserve">on </w:t>
      </w:r>
      <w:proofErr w:type="spellStart"/>
      <w:r>
        <w:rPr>
          <w:rFonts w:ascii="Times New Roman" w:hAnsi="Times New Roman" w:cs="Times New Roman"/>
          <w:sz w:val="24"/>
          <w:szCs w:val="24"/>
        </w:rPr>
        <w:t>e</w:t>
      </w:r>
      <w:r w:rsidR="0025214A" w:rsidRPr="0025214A">
        <w:rPr>
          <w:rFonts w:ascii="Times New Roman" w:hAnsi="Times New Roman" w:cs="Times New Roman"/>
          <w:sz w:val="24"/>
          <w:szCs w:val="24"/>
        </w:rPr>
        <w:t>xpedit</w:t>
      </w:r>
      <w:proofErr w:type="spellEnd"/>
      <w:r w:rsidR="0025214A" w:rsidRPr="0025214A">
        <w:rPr>
          <w:rFonts w:ascii="Times New Roman" w:hAnsi="Times New Roman" w:cs="Times New Roman"/>
          <w:sz w:val="24"/>
          <w:szCs w:val="24"/>
        </w:rPr>
        <w:t xml:space="preserve">”. Se poi questi rapporti fossero entrati una situazione ancor </w:t>
      </w:r>
      <w:r w:rsidR="00AF2656">
        <w:rPr>
          <w:rFonts w:ascii="Times New Roman" w:hAnsi="Times New Roman" w:cs="Times New Roman"/>
          <w:sz w:val="24"/>
          <w:szCs w:val="24"/>
        </w:rPr>
        <w:t xml:space="preserve">più conflittuale </w:t>
      </w:r>
      <w:r w:rsidR="0025214A" w:rsidRPr="0025214A">
        <w:rPr>
          <w:rFonts w:ascii="Times New Roman" w:hAnsi="Times New Roman" w:cs="Times New Roman"/>
          <w:sz w:val="24"/>
          <w:szCs w:val="24"/>
        </w:rPr>
        <w:t>ne a</w:t>
      </w:r>
      <w:r w:rsidR="00416F7A">
        <w:rPr>
          <w:rFonts w:ascii="Times New Roman" w:hAnsi="Times New Roman" w:cs="Times New Roman"/>
          <w:sz w:val="24"/>
          <w:szCs w:val="24"/>
        </w:rPr>
        <w:t>vrebbe risentito l’immagine di s</w:t>
      </w:r>
      <w:r w:rsidR="0025214A" w:rsidRPr="0025214A">
        <w:rPr>
          <w:rFonts w:ascii="Times New Roman" w:hAnsi="Times New Roman" w:cs="Times New Roman"/>
          <w:sz w:val="24"/>
          <w:szCs w:val="24"/>
        </w:rPr>
        <w:t>tato</w:t>
      </w:r>
      <w:r w:rsidR="002263FA">
        <w:rPr>
          <w:rFonts w:ascii="Times New Roman" w:hAnsi="Times New Roman" w:cs="Times New Roman"/>
          <w:sz w:val="24"/>
          <w:szCs w:val="24"/>
        </w:rPr>
        <w:t xml:space="preserve"> autorevole </w:t>
      </w:r>
      <w:r w:rsidR="0025214A" w:rsidRPr="0025214A">
        <w:rPr>
          <w:rFonts w:ascii="Times New Roman" w:hAnsi="Times New Roman" w:cs="Times New Roman"/>
          <w:sz w:val="24"/>
          <w:szCs w:val="24"/>
        </w:rPr>
        <w:t xml:space="preserve">che l’Italia voleva </w:t>
      </w:r>
      <w:r w:rsidR="002263FA">
        <w:rPr>
          <w:rFonts w:ascii="Times New Roman" w:hAnsi="Times New Roman" w:cs="Times New Roman"/>
          <w:sz w:val="24"/>
          <w:szCs w:val="24"/>
        </w:rPr>
        <w:t xml:space="preserve">legittimare presso </w:t>
      </w:r>
      <w:r w:rsidR="0025214A" w:rsidRPr="0025214A">
        <w:rPr>
          <w:rFonts w:ascii="Times New Roman" w:hAnsi="Times New Roman" w:cs="Times New Roman"/>
          <w:sz w:val="24"/>
          <w:szCs w:val="24"/>
        </w:rPr>
        <w:t>le altre potenze mondiali.</w:t>
      </w:r>
    </w:p>
    <w:p w:rsidR="00A03987" w:rsidRDefault="00A03987" w:rsidP="007A14DC">
      <w:pPr>
        <w:spacing w:after="200" w:line="276" w:lineRule="auto"/>
        <w:contextualSpacing/>
        <w:rPr>
          <w:rFonts w:ascii="Times New Roman" w:hAnsi="Times New Roman" w:cs="Times New Roman"/>
          <w:sz w:val="24"/>
          <w:szCs w:val="24"/>
        </w:rPr>
      </w:pPr>
    </w:p>
    <w:p w:rsidR="00C2718D" w:rsidRDefault="00C2718D" w:rsidP="0031032A">
      <w:pPr>
        <w:spacing w:after="200" w:line="276" w:lineRule="auto"/>
        <w:contextualSpacing/>
        <w:jc w:val="center"/>
        <w:rPr>
          <w:rFonts w:ascii="Times New Roman" w:hAnsi="Times New Roman" w:cs="Times New Roman"/>
          <w:sz w:val="24"/>
          <w:szCs w:val="24"/>
        </w:rPr>
      </w:pPr>
    </w:p>
    <w:p w:rsidR="00A03987" w:rsidRDefault="0031032A" w:rsidP="00A03987">
      <w:pPr>
        <w:keepNext/>
        <w:spacing w:after="200" w:line="276" w:lineRule="auto"/>
        <w:contextualSpacing/>
        <w:jc w:val="center"/>
      </w:pPr>
      <w:r>
        <w:rPr>
          <w:rFonts w:ascii="Times New Roman" w:hAnsi="Times New Roman" w:cs="Times New Roman"/>
          <w:noProof/>
          <w:sz w:val="24"/>
          <w:szCs w:val="24"/>
          <w:lang w:eastAsia="it-IT"/>
        </w:rPr>
        <w:drawing>
          <wp:inline distT="0" distB="0" distL="0" distR="0" wp14:anchorId="3CB55E43" wp14:editId="14EDF7F9">
            <wp:extent cx="1874928" cy="2412000"/>
            <wp:effectExtent l="0" t="0" r="0" b="0"/>
            <wp:docPr id="1073741834" name="Immagine 107374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74928" cy="2412000"/>
                    </a:xfrm>
                    <a:prstGeom prst="rect">
                      <a:avLst/>
                    </a:prstGeom>
                    <a:noFill/>
                  </pic:spPr>
                </pic:pic>
              </a:graphicData>
            </a:graphic>
          </wp:inline>
        </w:drawing>
      </w:r>
    </w:p>
    <w:p w:rsidR="00FB4387" w:rsidRDefault="00A03987" w:rsidP="00A03987">
      <w:pPr>
        <w:pStyle w:val="Didascalia"/>
        <w:jc w:val="center"/>
        <w:rPr>
          <w:rFonts w:ascii="Times New Roman" w:hAnsi="Times New Roman" w:cs="Times New Roman"/>
          <w:sz w:val="24"/>
          <w:szCs w:val="24"/>
        </w:rPr>
      </w:pPr>
      <w:r>
        <w:t xml:space="preserve">Figura </w:t>
      </w:r>
      <w:fldSimple w:instr=" SEQ Figura \* ARABIC ">
        <w:r w:rsidR="002634B0">
          <w:rPr>
            <w:noProof/>
          </w:rPr>
          <w:t>6</w:t>
        </w:r>
      </w:fldSimple>
      <w:r>
        <w:t xml:space="preserve"> Soldati italiani nell’Isontino</w:t>
      </w:r>
    </w:p>
    <w:p w:rsidR="007F3D16" w:rsidRDefault="007F3D16" w:rsidP="007A14DC">
      <w:pPr>
        <w:spacing w:after="200" w:line="276" w:lineRule="auto"/>
        <w:contextualSpacing/>
        <w:rPr>
          <w:rFonts w:ascii="Times New Roman" w:hAnsi="Times New Roman" w:cs="Times New Roman"/>
          <w:sz w:val="24"/>
          <w:szCs w:val="24"/>
        </w:rPr>
      </w:pPr>
    </w:p>
    <w:p w:rsidR="00AF2656" w:rsidRPr="0025214A" w:rsidRDefault="00AF2656" w:rsidP="00AF2656">
      <w:pPr>
        <w:jc w:val="center"/>
        <w:rPr>
          <w:rFonts w:ascii="Times New Roman" w:hAnsi="Times New Roman" w:cs="Times New Roman"/>
          <w:b/>
          <w:sz w:val="28"/>
          <w:szCs w:val="28"/>
        </w:rPr>
      </w:pPr>
      <w:r>
        <w:rPr>
          <w:rFonts w:ascii="Times New Roman" w:hAnsi="Times New Roman" w:cs="Times New Roman"/>
          <w:b/>
          <w:sz w:val="28"/>
          <w:szCs w:val="28"/>
        </w:rPr>
        <w:t>3</w:t>
      </w:r>
    </w:p>
    <w:p w:rsidR="007F3D16" w:rsidRDefault="00E97935" w:rsidP="00E97935">
      <w:pPr>
        <w:jc w:val="center"/>
        <w:rPr>
          <w:rFonts w:ascii="Times New Roman" w:hAnsi="Times New Roman" w:cs="Times New Roman"/>
          <w:b/>
          <w:sz w:val="28"/>
          <w:szCs w:val="28"/>
        </w:rPr>
      </w:pPr>
      <w:r>
        <w:rPr>
          <w:noProof/>
          <w:lang w:eastAsia="it-IT"/>
        </w:rPr>
        <w:drawing>
          <wp:anchor distT="152400" distB="152400" distL="152400" distR="152400" simplePos="0" relativeHeight="251659264" behindDoc="0" locked="0" layoutInCell="1" allowOverlap="1" wp14:anchorId="084ED7D0" wp14:editId="53B9FD8F">
            <wp:simplePos x="0" y="0"/>
            <wp:positionH relativeFrom="page">
              <wp:posOffset>809625</wp:posOffset>
            </wp:positionH>
            <wp:positionV relativeFrom="line">
              <wp:posOffset>882650</wp:posOffset>
            </wp:positionV>
            <wp:extent cx="5874385" cy="7353300"/>
            <wp:effectExtent l="0" t="0" r="0" b="0"/>
            <wp:wrapTopAndBottom distT="152400" distB="15240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age1.png"/>
                    <pic:cNvPicPr>
                      <a:picLocks noChangeAspect="1"/>
                    </pic:cNvPicPr>
                  </pic:nvPicPr>
                  <pic:blipFill>
                    <a:blip r:embed="rId23" cstate="print">
                      <a:extLst/>
                    </a:blip>
                    <a:stretch>
                      <a:fillRect/>
                    </a:stretch>
                  </pic:blipFill>
                  <pic:spPr>
                    <a:xfrm>
                      <a:off x="0" y="0"/>
                      <a:ext cx="5874385" cy="73533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AF2656">
        <w:rPr>
          <w:rFonts w:ascii="Times New Roman" w:hAnsi="Times New Roman" w:cs="Times New Roman"/>
          <w:b/>
          <w:sz w:val="28"/>
          <w:szCs w:val="28"/>
        </w:rPr>
        <w:t>Le emergenze della Venezia Giulia</w:t>
      </w:r>
    </w:p>
    <w:p w:rsidR="00FB4387" w:rsidRPr="00FB4387" w:rsidRDefault="00FB4387" w:rsidP="00FB4387">
      <w:pPr>
        <w:rPr>
          <w:rFonts w:ascii="Times New Roman" w:hAnsi="Times New Roman" w:cs="Times New Roman"/>
          <w:b/>
          <w:sz w:val="24"/>
          <w:szCs w:val="24"/>
        </w:rPr>
      </w:pPr>
      <w:r w:rsidRPr="00FB4387">
        <w:rPr>
          <w:rFonts w:ascii="Times New Roman" w:hAnsi="Times New Roman" w:cs="Times New Roman"/>
          <w:b/>
          <w:sz w:val="24"/>
          <w:szCs w:val="24"/>
        </w:rPr>
        <w:t>Doc. 1</w:t>
      </w:r>
    </w:p>
    <w:p w:rsidR="00996B6A" w:rsidRPr="00FB4387" w:rsidRDefault="00FB4387" w:rsidP="00996B6A">
      <w:pPr>
        <w:spacing w:after="200" w:line="276" w:lineRule="auto"/>
        <w:contextualSpacing/>
        <w:rPr>
          <w:rFonts w:ascii="Times New Roman" w:hAnsi="Times New Roman" w:cs="Times New Roman"/>
          <w:sz w:val="24"/>
          <w:szCs w:val="24"/>
        </w:rPr>
      </w:pPr>
      <w:r w:rsidRPr="00FB4387">
        <w:rPr>
          <w:rFonts w:ascii="Times New Roman" w:hAnsi="Times New Roman" w:cs="Times New Roman"/>
          <w:b/>
          <w:sz w:val="24"/>
          <w:szCs w:val="24"/>
        </w:rPr>
        <w:lastRenderedPageBreak/>
        <w:t>Doc. 1</w:t>
      </w:r>
    </w:p>
    <w:p w:rsidR="00996B6A" w:rsidRPr="00E76CB1" w:rsidRDefault="00996B6A" w:rsidP="00996B6A">
      <w:pPr>
        <w:pStyle w:val="Corpo2"/>
        <w:jc w:val="center"/>
        <w:rPr>
          <w:rFonts w:ascii="Times New Roman" w:hAnsi="Times New Roman" w:cs="Times New Roman"/>
        </w:rPr>
      </w:pPr>
      <w:r w:rsidRPr="00E76CB1">
        <w:rPr>
          <w:rFonts w:ascii="Times New Roman" w:hAnsi="Times New Roman" w:cs="Times New Roman"/>
        </w:rPr>
        <w:t>Regio Governatorato della Venezia Giulia</w:t>
      </w:r>
    </w:p>
    <w:p w:rsidR="00996B6A" w:rsidRPr="00E76CB1" w:rsidRDefault="00996B6A" w:rsidP="00996B6A">
      <w:pPr>
        <w:pStyle w:val="Corpo2"/>
        <w:jc w:val="center"/>
        <w:rPr>
          <w:rFonts w:ascii="Times New Roman" w:hAnsi="Times New Roman" w:cs="Times New Roman"/>
        </w:rPr>
      </w:pPr>
      <w:r w:rsidRPr="00E76CB1">
        <w:rPr>
          <w:rFonts w:ascii="Times New Roman" w:hAnsi="Times New Roman" w:cs="Times New Roman"/>
        </w:rPr>
        <w:t>Stato Maggiore</w:t>
      </w:r>
    </w:p>
    <w:p w:rsidR="00996B6A" w:rsidRPr="00E76CB1" w:rsidRDefault="00996B6A" w:rsidP="00996B6A">
      <w:pPr>
        <w:pStyle w:val="Corpo2"/>
        <w:jc w:val="center"/>
        <w:rPr>
          <w:rFonts w:ascii="Times New Roman" w:hAnsi="Times New Roman" w:cs="Times New Roman"/>
        </w:rPr>
      </w:pPr>
      <w:r w:rsidRPr="00E76CB1">
        <w:rPr>
          <w:rFonts w:ascii="Times New Roman" w:hAnsi="Times New Roman" w:cs="Times New Roman"/>
        </w:rPr>
        <w:t>””””””””””””””””””””””””””””””</w:t>
      </w:r>
    </w:p>
    <w:p w:rsidR="00996B6A" w:rsidRPr="00E76CB1" w:rsidRDefault="00996B6A" w:rsidP="00996B6A">
      <w:pPr>
        <w:pStyle w:val="Corpo2"/>
        <w:rPr>
          <w:rFonts w:ascii="Times New Roman" w:hAnsi="Times New Roman" w:cs="Times New Roman"/>
        </w:rPr>
      </w:pPr>
      <w:r w:rsidRPr="00E76CB1">
        <w:rPr>
          <w:rFonts w:ascii="Times New Roman" w:hAnsi="Times New Roman" w:cs="Times New Roman"/>
        </w:rPr>
        <w:t xml:space="preserve">RADIOTELEGRAMMA = </w:t>
      </w:r>
      <w:r w:rsidRPr="00E76CB1">
        <w:rPr>
          <w:rFonts w:ascii="Times New Roman" w:hAnsi="Times New Roman" w:cs="Times New Roman"/>
          <w:u w:val="single"/>
        </w:rPr>
        <w:t>PRECEDENZA ASSOLUTA</w:t>
      </w:r>
      <w:r w:rsidRPr="00E76CB1">
        <w:rPr>
          <w:rFonts w:ascii="Times New Roman" w:hAnsi="Times New Roman" w:cs="Times New Roman"/>
        </w:rPr>
        <w:t xml:space="preserve"> =                     5 / 11 / 1918</w:t>
      </w:r>
    </w:p>
    <w:p w:rsidR="00996B6A" w:rsidRPr="00E76CB1" w:rsidRDefault="00996B6A" w:rsidP="00996B6A">
      <w:pPr>
        <w:pStyle w:val="Corpo2"/>
        <w:rPr>
          <w:rFonts w:ascii="Times New Roman" w:hAnsi="Times New Roman" w:cs="Times New Roman"/>
        </w:rPr>
      </w:pPr>
      <w:r w:rsidRPr="00E76CB1">
        <w:rPr>
          <w:rFonts w:ascii="Times New Roman" w:hAnsi="Times New Roman" w:cs="Times New Roman"/>
        </w:rPr>
        <w:t>= = = = = = = = = = = =</w:t>
      </w:r>
    </w:p>
    <w:p w:rsidR="00996B6A" w:rsidRPr="00E76CB1" w:rsidRDefault="00996B6A" w:rsidP="00996B6A">
      <w:pPr>
        <w:pStyle w:val="Corpo2"/>
        <w:jc w:val="center"/>
        <w:rPr>
          <w:rFonts w:ascii="Times New Roman" w:hAnsi="Times New Roman" w:cs="Times New Roman"/>
        </w:rPr>
      </w:pPr>
      <w:r w:rsidRPr="00E76CB1">
        <w:rPr>
          <w:rFonts w:ascii="Times New Roman" w:hAnsi="Times New Roman" w:cs="Times New Roman"/>
        </w:rPr>
        <w:t xml:space="preserve">A </w:t>
      </w:r>
      <w:proofErr w:type="spellStart"/>
      <w:r w:rsidRPr="00E76CB1">
        <w:rPr>
          <w:rFonts w:ascii="Times New Roman" w:hAnsi="Times New Roman" w:cs="Times New Roman"/>
        </w:rPr>
        <w:t>S.E.Orlando</w:t>
      </w:r>
      <w:proofErr w:type="spellEnd"/>
      <w:r w:rsidRPr="00E76CB1">
        <w:rPr>
          <w:rFonts w:ascii="Times New Roman" w:hAnsi="Times New Roman" w:cs="Times New Roman"/>
        </w:rPr>
        <w:t xml:space="preserve"> Presidente del Consiglio</w:t>
      </w:r>
    </w:p>
    <w:p w:rsidR="00996B6A" w:rsidRPr="00E76CB1" w:rsidRDefault="00996B6A" w:rsidP="00996B6A">
      <w:pPr>
        <w:pStyle w:val="Corpo2"/>
        <w:jc w:val="right"/>
        <w:rPr>
          <w:rFonts w:ascii="Times New Roman" w:hAnsi="Times New Roman" w:cs="Times New Roman"/>
          <w:u w:val="single"/>
        </w:rPr>
      </w:pPr>
      <w:r w:rsidRPr="00E76CB1">
        <w:rPr>
          <w:rFonts w:ascii="Times New Roman" w:hAnsi="Times New Roman" w:cs="Times New Roman"/>
          <w:u w:val="single"/>
        </w:rPr>
        <w:t xml:space="preserve">R   o   m   a  </w:t>
      </w:r>
    </w:p>
    <w:p w:rsidR="00996B6A" w:rsidRPr="00E76CB1" w:rsidRDefault="00BA4B98" w:rsidP="00996B6A">
      <w:pPr>
        <w:pStyle w:val="Corpo2"/>
        <w:rPr>
          <w:rFonts w:ascii="Times New Roman" w:hAnsi="Times New Roman" w:cs="Times New Roman"/>
        </w:rPr>
      </w:pPr>
      <w:r>
        <w:rPr>
          <w:rFonts w:ascii="Times New Roman" w:hAnsi="Times New Roman" w:cs="Times New Roman"/>
        </w:rPr>
        <w:t>Malgrado insistenze ripetute</w:t>
      </w:r>
      <w:r w:rsidR="00996B6A" w:rsidRPr="00E76CB1">
        <w:rPr>
          <w:rFonts w:ascii="Times New Roman" w:hAnsi="Times New Roman" w:cs="Times New Roman"/>
        </w:rPr>
        <w:t xml:space="preserve">, richieste rifornimenti non giungono ancora </w:t>
      </w:r>
    </w:p>
    <w:p w:rsidR="00996B6A" w:rsidRPr="00E76CB1" w:rsidRDefault="00996B6A" w:rsidP="00996B6A">
      <w:pPr>
        <w:pStyle w:val="Corpo2"/>
        <w:rPr>
          <w:rFonts w:ascii="Times New Roman" w:hAnsi="Times New Roman" w:cs="Times New Roman"/>
          <w:u w:val="single"/>
        </w:rPr>
      </w:pPr>
      <w:r w:rsidRPr="00E76CB1">
        <w:rPr>
          <w:rFonts w:ascii="Times New Roman" w:hAnsi="Times New Roman" w:cs="Times New Roman"/>
        </w:rPr>
        <w:t>stop E’ di massima importanza soddisfare rapidamente questa assoluta n</w:t>
      </w:r>
      <w:r w:rsidRPr="00E76CB1">
        <w:rPr>
          <w:rFonts w:ascii="Times New Roman" w:hAnsi="Times New Roman" w:cs="Times New Roman"/>
          <w:u w:val="single"/>
        </w:rPr>
        <w:t>e</w:t>
      </w:r>
    </w:p>
    <w:p w:rsidR="00996B6A" w:rsidRPr="00E76CB1" w:rsidRDefault="00996B6A" w:rsidP="00996B6A">
      <w:pPr>
        <w:pStyle w:val="Corpo2"/>
        <w:rPr>
          <w:rFonts w:ascii="Times New Roman" w:hAnsi="Times New Roman" w:cs="Times New Roman"/>
        </w:rPr>
      </w:pPr>
      <w:proofErr w:type="spellStart"/>
      <w:r w:rsidRPr="00E76CB1">
        <w:rPr>
          <w:rFonts w:ascii="Times New Roman" w:hAnsi="Times New Roman" w:cs="Times New Roman"/>
        </w:rPr>
        <w:t>cessità</w:t>
      </w:r>
      <w:proofErr w:type="spellEnd"/>
      <w:r w:rsidRPr="00E76CB1">
        <w:rPr>
          <w:rFonts w:ascii="Times New Roman" w:hAnsi="Times New Roman" w:cs="Times New Roman"/>
        </w:rPr>
        <w:t>, per non frustare fiduciosa attesa popolazione stop Prego V .E .</w:t>
      </w:r>
    </w:p>
    <w:p w:rsidR="00996B6A" w:rsidRPr="00E76CB1" w:rsidRDefault="00996B6A" w:rsidP="00996B6A">
      <w:pPr>
        <w:pStyle w:val="Corpo2"/>
        <w:rPr>
          <w:rFonts w:ascii="Times New Roman" w:hAnsi="Times New Roman" w:cs="Times New Roman"/>
          <w:u w:val="single"/>
        </w:rPr>
      </w:pPr>
      <w:r w:rsidRPr="00E76CB1">
        <w:rPr>
          <w:rFonts w:ascii="Times New Roman" w:hAnsi="Times New Roman" w:cs="Times New Roman"/>
        </w:rPr>
        <w:t>rendere coscienti autorità compe</w:t>
      </w:r>
      <w:r w:rsidR="00BA4B98">
        <w:rPr>
          <w:rFonts w:ascii="Times New Roman" w:hAnsi="Times New Roman" w:cs="Times New Roman"/>
        </w:rPr>
        <w:t>tenti importanza questo momento</w:t>
      </w:r>
      <w:r w:rsidRPr="00E76CB1">
        <w:rPr>
          <w:rFonts w:ascii="Times New Roman" w:hAnsi="Times New Roman" w:cs="Times New Roman"/>
        </w:rPr>
        <w:t xml:space="preserve">, </w:t>
      </w:r>
      <w:proofErr w:type="spellStart"/>
      <w:r w:rsidRPr="00E76CB1">
        <w:rPr>
          <w:rFonts w:ascii="Times New Roman" w:hAnsi="Times New Roman" w:cs="Times New Roman"/>
        </w:rPr>
        <w:t>altrime</w:t>
      </w:r>
      <w:r w:rsidRPr="00E76CB1">
        <w:rPr>
          <w:rFonts w:ascii="Times New Roman" w:hAnsi="Times New Roman" w:cs="Times New Roman"/>
          <w:u w:val="single"/>
        </w:rPr>
        <w:t>n</w:t>
      </w:r>
      <w:proofErr w:type="spellEnd"/>
    </w:p>
    <w:p w:rsidR="00996B6A" w:rsidRPr="00E76CB1" w:rsidRDefault="00BA4B98" w:rsidP="00996B6A">
      <w:pPr>
        <w:pStyle w:val="Corpo2"/>
        <w:rPr>
          <w:rFonts w:ascii="Times New Roman" w:hAnsi="Times New Roman" w:cs="Times New Roman"/>
        </w:rPr>
      </w:pPr>
      <w:r>
        <w:rPr>
          <w:rFonts w:ascii="Times New Roman" w:hAnsi="Times New Roman" w:cs="Times New Roman"/>
        </w:rPr>
        <w:t>ti tra qualche giorno</w:t>
      </w:r>
      <w:r w:rsidR="00996B6A" w:rsidRPr="00E76CB1">
        <w:rPr>
          <w:rFonts w:ascii="Times New Roman" w:hAnsi="Times New Roman" w:cs="Times New Roman"/>
        </w:rPr>
        <w:t>, non potrei più rispondere ordine pubblico stop</w:t>
      </w:r>
    </w:p>
    <w:p w:rsidR="00996B6A" w:rsidRPr="00E76CB1" w:rsidRDefault="00996B6A" w:rsidP="00996B6A">
      <w:pPr>
        <w:pStyle w:val="Corpo2"/>
        <w:rPr>
          <w:rFonts w:ascii="Times New Roman" w:hAnsi="Times New Roman" w:cs="Times New Roman"/>
        </w:rPr>
      </w:pPr>
      <w:r w:rsidRPr="00E76CB1">
        <w:rPr>
          <w:rFonts w:ascii="Times New Roman" w:hAnsi="Times New Roman" w:cs="Times New Roman"/>
        </w:rPr>
        <w:t xml:space="preserve">Tenente Generale Governatore Trieste </w:t>
      </w:r>
      <w:proofErr w:type="spellStart"/>
      <w:r w:rsidRPr="00E76CB1">
        <w:rPr>
          <w:rFonts w:ascii="Times New Roman" w:hAnsi="Times New Roman" w:cs="Times New Roman"/>
        </w:rPr>
        <w:t>Petitti</w:t>
      </w:r>
      <w:proofErr w:type="spellEnd"/>
    </w:p>
    <w:p w:rsidR="00996B6A" w:rsidRPr="00E76CB1" w:rsidRDefault="00996B6A" w:rsidP="00996B6A">
      <w:pPr>
        <w:pStyle w:val="Corpo2"/>
        <w:rPr>
          <w:rFonts w:ascii="Times New Roman" w:hAnsi="Times New Roman" w:cs="Times New Roman"/>
        </w:rPr>
      </w:pPr>
      <w:r w:rsidRPr="00E76CB1">
        <w:rPr>
          <w:rFonts w:ascii="Times New Roman" w:hAnsi="Times New Roman" w:cs="Times New Roman"/>
        </w:rPr>
        <w:t xml:space="preserve">              P. C. C.</w:t>
      </w:r>
    </w:p>
    <w:p w:rsidR="00996B6A" w:rsidRPr="00E76CB1" w:rsidRDefault="00996B6A" w:rsidP="00996B6A">
      <w:pPr>
        <w:pStyle w:val="Corpo2"/>
        <w:rPr>
          <w:rFonts w:ascii="Times New Roman" w:hAnsi="Times New Roman" w:cs="Times New Roman"/>
        </w:rPr>
      </w:pPr>
      <w:r w:rsidRPr="00E76CB1">
        <w:rPr>
          <w:rFonts w:ascii="Times New Roman" w:hAnsi="Times New Roman" w:cs="Times New Roman"/>
        </w:rPr>
        <w:t xml:space="preserve">    Il Tenente Colonnello </w:t>
      </w:r>
    </w:p>
    <w:p w:rsidR="00996B6A" w:rsidRPr="00E76CB1" w:rsidRDefault="00996B6A" w:rsidP="00996B6A">
      <w:pPr>
        <w:pStyle w:val="Corpo2"/>
        <w:rPr>
          <w:rFonts w:ascii="Times New Roman" w:hAnsi="Times New Roman" w:cs="Times New Roman"/>
        </w:rPr>
      </w:pPr>
      <w:r w:rsidRPr="00E76CB1">
        <w:rPr>
          <w:rFonts w:ascii="Times New Roman" w:hAnsi="Times New Roman" w:cs="Times New Roman"/>
        </w:rPr>
        <w:t>Sottocapo di Stato maggiore</w:t>
      </w:r>
    </w:p>
    <w:p w:rsidR="00996B6A" w:rsidRPr="00E76CB1" w:rsidRDefault="00996B6A" w:rsidP="00996B6A">
      <w:pPr>
        <w:pStyle w:val="Corpo2"/>
        <w:rPr>
          <w:rFonts w:ascii="Times New Roman" w:hAnsi="Times New Roman" w:cs="Times New Roman"/>
        </w:rPr>
      </w:pPr>
      <w:r w:rsidRPr="00E76CB1">
        <w:rPr>
          <w:rFonts w:ascii="Times New Roman" w:hAnsi="Times New Roman" w:cs="Times New Roman"/>
        </w:rPr>
        <w:t xml:space="preserve">             (Robotti)</w:t>
      </w:r>
    </w:p>
    <w:p w:rsidR="00996B6A" w:rsidRDefault="00996B6A" w:rsidP="00996B6A">
      <w:pPr>
        <w:pStyle w:val="Corpo2"/>
        <w:rPr>
          <w:rFonts w:ascii="Times New Roman" w:hAnsi="Times New Roman" w:cs="Times New Roman"/>
        </w:rPr>
      </w:pPr>
    </w:p>
    <w:p w:rsidR="00FB4387" w:rsidRPr="00E76CB1" w:rsidRDefault="00FB4387" w:rsidP="00996B6A">
      <w:pPr>
        <w:pStyle w:val="Corpo2"/>
        <w:rPr>
          <w:rFonts w:ascii="Times New Roman" w:hAnsi="Times New Roman" w:cs="Times New Roman"/>
        </w:rPr>
      </w:pPr>
    </w:p>
    <w:p w:rsidR="00827756" w:rsidRPr="0025214A" w:rsidRDefault="00827756" w:rsidP="00827756">
      <w:pPr>
        <w:spacing w:after="200" w:line="276" w:lineRule="auto"/>
        <w:contextualSpacing/>
        <w:jc w:val="both"/>
        <w:rPr>
          <w:rFonts w:ascii="Times New Roman" w:hAnsi="Times New Roman" w:cs="Times New Roman"/>
          <w:b/>
          <w:i/>
          <w:sz w:val="24"/>
          <w:szCs w:val="24"/>
        </w:rPr>
      </w:pPr>
      <w:r>
        <w:rPr>
          <w:rFonts w:ascii="Times New Roman" w:hAnsi="Times New Roman" w:cs="Times New Roman"/>
          <w:b/>
          <w:sz w:val="24"/>
          <w:szCs w:val="24"/>
        </w:rPr>
        <w:t xml:space="preserve">Doc 1: </w:t>
      </w:r>
      <w:r>
        <w:rPr>
          <w:rFonts w:ascii="Times New Roman" w:hAnsi="Times New Roman" w:cs="Times New Roman"/>
          <w:b/>
          <w:i/>
          <w:sz w:val="24"/>
          <w:szCs w:val="24"/>
        </w:rPr>
        <w:t xml:space="preserve"> </w:t>
      </w:r>
      <w:r w:rsidR="00FC3D0F">
        <w:rPr>
          <w:rFonts w:ascii="Times New Roman" w:hAnsi="Times New Roman" w:cs="Times New Roman"/>
          <w:b/>
          <w:i/>
          <w:sz w:val="24"/>
          <w:szCs w:val="24"/>
        </w:rPr>
        <w:t xml:space="preserve">Richieste del governatore </w:t>
      </w:r>
      <w:proofErr w:type="spellStart"/>
      <w:r w:rsidR="00FC3D0F">
        <w:rPr>
          <w:rFonts w:ascii="Times New Roman" w:hAnsi="Times New Roman" w:cs="Times New Roman"/>
          <w:b/>
          <w:i/>
          <w:sz w:val="24"/>
          <w:szCs w:val="24"/>
        </w:rPr>
        <w:t>Petitti</w:t>
      </w:r>
      <w:proofErr w:type="spellEnd"/>
      <w:r w:rsidR="00FC3D0F">
        <w:rPr>
          <w:rFonts w:ascii="Times New Roman" w:hAnsi="Times New Roman" w:cs="Times New Roman"/>
          <w:b/>
          <w:i/>
          <w:sz w:val="24"/>
          <w:szCs w:val="24"/>
        </w:rPr>
        <w:t xml:space="preserve"> in merito agli approvvigionamenti</w:t>
      </w:r>
    </w:p>
    <w:p w:rsidR="00996B6A" w:rsidRPr="00827756" w:rsidRDefault="00996B6A" w:rsidP="00996B6A">
      <w:pPr>
        <w:pStyle w:val="CorpoA"/>
        <w:ind w:firstLine="0"/>
        <w:rPr>
          <w:rFonts w:ascii="Times New Roman" w:hAnsi="Times New Roman" w:cs="Times New Roman"/>
        </w:rPr>
      </w:pPr>
      <w:r w:rsidRPr="00827756">
        <w:rPr>
          <w:rFonts w:ascii="Times New Roman" w:hAnsi="Times New Roman" w:cs="Times New Roman"/>
          <w:b/>
        </w:rPr>
        <w:t xml:space="preserve">Osservare e descrivere, </w:t>
      </w:r>
      <w:proofErr w:type="spellStart"/>
      <w:r w:rsidRPr="00827756">
        <w:rPr>
          <w:rFonts w:ascii="Times New Roman" w:hAnsi="Times New Roman" w:cs="Times New Roman"/>
          <w:b/>
        </w:rPr>
        <w:t>observer</w:t>
      </w:r>
      <w:proofErr w:type="spellEnd"/>
      <w:r w:rsidRPr="00827756">
        <w:rPr>
          <w:rFonts w:ascii="Times New Roman" w:hAnsi="Times New Roman" w:cs="Times New Roman"/>
          <w:b/>
        </w:rPr>
        <w:t xml:space="preserve"> et </w:t>
      </w:r>
      <w:proofErr w:type="spellStart"/>
      <w:r w:rsidRPr="00827756">
        <w:rPr>
          <w:rFonts w:ascii="Times New Roman" w:hAnsi="Times New Roman" w:cs="Times New Roman"/>
          <w:b/>
        </w:rPr>
        <w:t>décrire</w:t>
      </w:r>
      <w:proofErr w:type="spellEnd"/>
      <w:r w:rsidRPr="00827756">
        <w:rPr>
          <w:rFonts w:ascii="Times New Roman" w:hAnsi="Times New Roman" w:cs="Times New Roman"/>
          <w:b/>
        </w:rPr>
        <w:t xml:space="preserve">. </w:t>
      </w:r>
      <w:r w:rsidRPr="00827756">
        <w:rPr>
          <w:rFonts w:ascii="Times New Roman" w:hAnsi="Times New Roman" w:cs="Times New Roman"/>
          <w:b/>
          <w:i/>
        </w:rPr>
        <w:t xml:space="preserve">Di che cosa si lamenta il generale </w:t>
      </w:r>
      <w:proofErr w:type="spellStart"/>
      <w:r w:rsidRPr="00827756">
        <w:rPr>
          <w:rFonts w:ascii="Times New Roman" w:hAnsi="Times New Roman" w:cs="Times New Roman"/>
          <w:b/>
          <w:i/>
        </w:rPr>
        <w:t>Petitti</w:t>
      </w:r>
      <w:proofErr w:type="spellEnd"/>
      <w:r w:rsidRPr="00827756">
        <w:rPr>
          <w:rFonts w:ascii="Times New Roman" w:hAnsi="Times New Roman" w:cs="Times New Roman"/>
          <w:b/>
          <w:i/>
        </w:rPr>
        <w:t xml:space="preserve">, da 2 giorni </w:t>
      </w:r>
      <w:r w:rsidR="000E2F8F">
        <w:rPr>
          <w:rFonts w:ascii="Times New Roman" w:hAnsi="Times New Roman" w:cs="Times New Roman"/>
          <w:b/>
          <w:i/>
        </w:rPr>
        <w:t xml:space="preserve">appena </w:t>
      </w:r>
      <w:r w:rsidRPr="00827756">
        <w:rPr>
          <w:rFonts w:ascii="Times New Roman" w:hAnsi="Times New Roman" w:cs="Times New Roman"/>
          <w:b/>
          <w:i/>
        </w:rPr>
        <w:t>Governatore della Venezia Giulia e ad un giorno dall’entrata in vigore dell’armistizio?</w:t>
      </w:r>
      <w:r w:rsidRPr="00827756">
        <w:rPr>
          <w:rFonts w:ascii="Times New Roman" w:hAnsi="Times New Roman" w:cs="Times New Roman"/>
          <w:b/>
        </w:rPr>
        <w:t xml:space="preserve"> </w:t>
      </w:r>
      <w:r w:rsidRPr="00827756">
        <w:rPr>
          <w:rFonts w:ascii="Times New Roman" w:eastAsia="Arial Unicode MS" w:hAnsi="Times New Roman" w:cs="Times New Roman"/>
        </w:rPr>
        <w:t xml:space="preserve">La prima emergenza affrontata dal governatore </w:t>
      </w:r>
      <w:proofErr w:type="spellStart"/>
      <w:r w:rsidRPr="00827756">
        <w:rPr>
          <w:rFonts w:ascii="Times New Roman" w:eastAsia="Arial Unicode MS" w:hAnsi="Times New Roman" w:cs="Times New Roman"/>
        </w:rPr>
        <w:t>Petitti</w:t>
      </w:r>
      <w:proofErr w:type="spellEnd"/>
      <w:r w:rsidRPr="00827756">
        <w:rPr>
          <w:rFonts w:ascii="Times New Roman" w:eastAsia="Arial Unicode MS" w:hAnsi="Times New Roman" w:cs="Times New Roman"/>
        </w:rPr>
        <w:t xml:space="preserve"> era costituita dal sostentamento della popolazione, </w:t>
      </w:r>
      <w:r w:rsidR="00BA4B98">
        <w:rPr>
          <w:rFonts w:ascii="Times New Roman" w:eastAsia="Arial Unicode MS" w:hAnsi="Times New Roman" w:cs="Times New Roman"/>
        </w:rPr>
        <w:t>provata dalle ristrettezze della guerra</w:t>
      </w:r>
      <w:r w:rsidRPr="00827756">
        <w:rPr>
          <w:rFonts w:ascii="Times New Roman" w:eastAsia="Arial Unicode MS" w:hAnsi="Times New Roman" w:cs="Times New Roman"/>
        </w:rPr>
        <w:t>. Il problema dell’approvvigionamento dei viveri venne affrontato fin dai primissimi giorni di occupazione (il radiotelegramma</w:t>
      </w:r>
      <w:r w:rsidR="00FB4387">
        <w:rPr>
          <w:rFonts w:ascii="Times New Roman" w:eastAsia="Arial Unicode MS" w:hAnsi="Times New Roman" w:cs="Times New Roman"/>
        </w:rPr>
        <w:t xml:space="preserve"> è del 5 novembre 1918). Il generale</w:t>
      </w:r>
      <w:r w:rsidRPr="00827756">
        <w:rPr>
          <w:rFonts w:ascii="Times New Roman" w:eastAsia="Arial Unicode MS" w:hAnsi="Times New Roman" w:cs="Times New Roman"/>
        </w:rPr>
        <w:t xml:space="preserve"> si lamenta del mancato arrivo dei rifornimenti, nonostante i numerosi solleciti, facendo pressione sul fatto che da esso dipendeva</w:t>
      </w:r>
      <w:r w:rsidR="000E2F8F">
        <w:rPr>
          <w:rFonts w:ascii="Times New Roman" w:eastAsia="Arial Unicode MS" w:hAnsi="Times New Roman" w:cs="Times New Roman"/>
        </w:rPr>
        <w:t>no</w:t>
      </w:r>
      <w:r w:rsidR="00844404">
        <w:rPr>
          <w:rFonts w:ascii="Times New Roman" w:eastAsia="Arial Unicode MS" w:hAnsi="Times New Roman" w:cs="Times New Roman"/>
        </w:rPr>
        <w:t xml:space="preserve"> la </w:t>
      </w:r>
      <w:r w:rsidRPr="00827756">
        <w:rPr>
          <w:rFonts w:ascii="Times New Roman" w:eastAsia="Arial Unicode MS" w:hAnsi="Times New Roman" w:cs="Times New Roman"/>
        </w:rPr>
        <w:t>cons</w:t>
      </w:r>
      <w:r w:rsidR="000E2F8F">
        <w:rPr>
          <w:rFonts w:ascii="Times New Roman" w:eastAsia="Arial Unicode MS" w:hAnsi="Times New Roman" w:cs="Times New Roman"/>
        </w:rPr>
        <w:t>ervazione dell’ordine pubblico e del sentimento della popolazione favorevole all’Italia</w:t>
      </w:r>
      <w:r w:rsidRPr="00827756">
        <w:rPr>
          <w:rFonts w:ascii="Times New Roman" w:eastAsia="Arial Unicode MS" w:hAnsi="Times New Roman" w:cs="Times New Roman"/>
        </w:rPr>
        <w:t>.</w:t>
      </w:r>
    </w:p>
    <w:p w:rsidR="00996B6A" w:rsidRPr="00827756" w:rsidRDefault="00996B6A" w:rsidP="00996B6A">
      <w:pPr>
        <w:pStyle w:val="CorpoA"/>
        <w:ind w:firstLine="0"/>
        <w:rPr>
          <w:rFonts w:ascii="Times New Roman" w:hAnsi="Times New Roman" w:cs="Times New Roman"/>
        </w:rPr>
      </w:pPr>
    </w:p>
    <w:p w:rsidR="00996B6A" w:rsidRPr="00827756" w:rsidRDefault="00996B6A" w:rsidP="00996B6A">
      <w:pPr>
        <w:pStyle w:val="CorpoA"/>
        <w:ind w:firstLine="0"/>
        <w:rPr>
          <w:rFonts w:ascii="Times New Roman" w:hAnsi="Times New Roman" w:cs="Times New Roman"/>
          <w:b/>
        </w:rPr>
      </w:pPr>
      <w:r w:rsidRPr="00827756">
        <w:rPr>
          <w:rFonts w:ascii="Times New Roman" w:hAnsi="Times New Roman" w:cs="Times New Roman"/>
          <w:b/>
        </w:rPr>
        <w:t xml:space="preserve">Argomentare, </w:t>
      </w:r>
      <w:proofErr w:type="spellStart"/>
      <w:r w:rsidRPr="00827756">
        <w:rPr>
          <w:rFonts w:ascii="Times New Roman" w:hAnsi="Times New Roman" w:cs="Times New Roman"/>
          <w:b/>
        </w:rPr>
        <w:t>argumenter</w:t>
      </w:r>
      <w:proofErr w:type="spellEnd"/>
      <w:r w:rsidRPr="00827756">
        <w:rPr>
          <w:rFonts w:ascii="Times New Roman" w:hAnsi="Times New Roman" w:cs="Times New Roman"/>
          <w:b/>
        </w:rPr>
        <w:t xml:space="preserve">. </w:t>
      </w:r>
      <w:r w:rsidRPr="00827756">
        <w:rPr>
          <w:rFonts w:ascii="Times New Roman" w:hAnsi="Times New Roman" w:cs="Times New Roman"/>
          <w:b/>
          <w:i/>
        </w:rPr>
        <w:t>Qual è la situazione della Venezia Giulia nei primi giorni della liberazione?</w:t>
      </w:r>
      <w:r w:rsidRPr="00827756">
        <w:rPr>
          <w:rFonts w:ascii="Times New Roman" w:eastAsia="Arial Unicode MS" w:hAnsi="Times New Roman" w:cs="Times New Roman"/>
        </w:rPr>
        <w:t xml:space="preserve"> </w:t>
      </w:r>
      <w:r w:rsidR="000E2F8F">
        <w:rPr>
          <w:rFonts w:ascii="Times New Roman" w:eastAsia="Arial Unicode MS" w:hAnsi="Times New Roman" w:cs="Times New Roman"/>
        </w:rPr>
        <w:t>L</w:t>
      </w:r>
      <w:r w:rsidRPr="00827756">
        <w:rPr>
          <w:rFonts w:ascii="Times New Roman" w:eastAsia="Arial Unicode MS" w:hAnsi="Times New Roman" w:cs="Times New Roman"/>
        </w:rPr>
        <w:t>a situazione in cui si trovavano la città di Trieste e la Venezia Giulia</w:t>
      </w:r>
      <w:r w:rsidR="000E2F8F">
        <w:rPr>
          <w:rFonts w:ascii="Times New Roman" w:eastAsia="Arial Unicode MS" w:hAnsi="Times New Roman" w:cs="Times New Roman"/>
        </w:rPr>
        <w:t xml:space="preserve"> era drammatica</w:t>
      </w:r>
      <w:r w:rsidRPr="00827756">
        <w:rPr>
          <w:rFonts w:ascii="Times New Roman" w:eastAsia="Arial Unicode MS" w:hAnsi="Times New Roman" w:cs="Times New Roman"/>
        </w:rPr>
        <w:t>: mancavano viveri, vi er</w:t>
      </w:r>
      <w:r w:rsidR="000E2F8F">
        <w:rPr>
          <w:rFonts w:ascii="Times New Roman" w:eastAsia="Arial Unicode MS" w:hAnsi="Times New Roman" w:cs="Times New Roman"/>
        </w:rPr>
        <w:t xml:space="preserve">ano forti tensioni </w:t>
      </w:r>
      <w:r w:rsidR="00844404">
        <w:rPr>
          <w:rFonts w:ascii="Times New Roman" w:eastAsia="Arial Unicode MS" w:hAnsi="Times New Roman" w:cs="Times New Roman"/>
        </w:rPr>
        <w:t xml:space="preserve">politiche e nazionali </w:t>
      </w:r>
      <w:r w:rsidR="000E2F8F">
        <w:rPr>
          <w:rFonts w:ascii="Times New Roman" w:eastAsia="Arial Unicode MS" w:hAnsi="Times New Roman" w:cs="Times New Roman"/>
        </w:rPr>
        <w:t>e mancava una s</w:t>
      </w:r>
      <w:r w:rsidR="00844404">
        <w:rPr>
          <w:rFonts w:ascii="Times New Roman" w:eastAsia="Arial Unicode MS" w:hAnsi="Times New Roman" w:cs="Times New Roman"/>
        </w:rPr>
        <w:t>alda</w:t>
      </w:r>
      <w:r w:rsidR="000E2F8F">
        <w:rPr>
          <w:rFonts w:ascii="Times New Roman" w:eastAsia="Arial Unicode MS" w:hAnsi="Times New Roman" w:cs="Times New Roman"/>
        </w:rPr>
        <w:t xml:space="preserve"> </w:t>
      </w:r>
      <w:r w:rsidRPr="00827756">
        <w:rPr>
          <w:rFonts w:ascii="Times New Roman" w:eastAsia="Arial Unicode MS" w:hAnsi="Times New Roman" w:cs="Times New Roman"/>
        </w:rPr>
        <w:t>org</w:t>
      </w:r>
      <w:r w:rsidR="00844404">
        <w:rPr>
          <w:rFonts w:ascii="Times New Roman" w:eastAsia="Arial Unicode MS" w:hAnsi="Times New Roman" w:cs="Times New Roman"/>
        </w:rPr>
        <w:t>anizzazione istituzionale</w:t>
      </w:r>
      <w:r w:rsidR="000E2F8F">
        <w:rPr>
          <w:rFonts w:ascii="Times New Roman" w:eastAsia="Arial Unicode MS" w:hAnsi="Times New Roman" w:cs="Times New Roman"/>
        </w:rPr>
        <w:t>. In questo senso, l</w:t>
      </w:r>
      <w:r w:rsidR="0030047E">
        <w:rPr>
          <w:rFonts w:ascii="Times New Roman" w:eastAsia="Arial Unicode MS" w:hAnsi="Times New Roman" w:cs="Times New Roman"/>
        </w:rPr>
        <w:t>’emergenza ali</w:t>
      </w:r>
      <w:r w:rsidRPr="00827756">
        <w:rPr>
          <w:rFonts w:ascii="Times New Roman" w:eastAsia="Arial Unicode MS" w:hAnsi="Times New Roman" w:cs="Times New Roman"/>
        </w:rPr>
        <w:t>mentare e</w:t>
      </w:r>
      <w:r w:rsidR="00844404">
        <w:rPr>
          <w:rFonts w:ascii="Times New Roman" w:eastAsia="Arial Unicode MS" w:hAnsi="Times New Roman" w:cs="Times New Roman"/>
        </w:rPr>
        <w:t>d umanitaria, se non sanata,</w:t>
      </w:r>
      <w:r w:rsidRPr="00827756">
        <w:rPr>
          <w:rFonts w:ascii="Times New Roman" w:eastAsia="Arial Unicode MS" w:hAnsi="Times New Roman" w:cs="Times New Roman"/>
        </w:rPr>
        <w:t xml:space="preserve"> avrebbe fa</w:t>
      </w:r>
      <w:r w:rsidR="00844404">
        <w:rPr>
          <w:rFonts w:ascii="Times New Roman" w:eastAsia="Arial Unicode MS" w:hAnsi="Times New Roman" w:cs="Times New Roman"/>
        </w:rPr>
        <w:t xml:space="preserve">vorito </w:t>
      </w:r>
      <w:r w:rsidRPr="00827756">
        <w:rPr>
          <w:rFonts w:ascii="Times New Roman" w:eastAsia="Arial Unicode MS" w:hAnsi="Times New Roman" w:cs="Times New Roman"/>
        </w:rPr>
        <w:lastRenderedPageBreak/>
        <w:t>i</w:t>
      </w:r>
      <w:r w:rsidR="000E2F8F">
        <w:rPr>
          <w:rFonts w:ascii="Times New Roman" w:eastAsia="Arial Unicode MS" w:hAnsi="Times New Roman" w:cs="Times New Roman"/>
        </w:rPr>
        <w:t xml:space="preserve"> </w:t>
      </w:r>
      <w:r w:rsidRPr="00827756">
        <w:rPr>
          <w:rFonts w:ascii="Times New Roman" w:eastAsia="Arial Unicode MS" w:hAnsi="Times New Roman" w:cs="Times New Roman"/>
        </w:rPr>
        <w:t>contrasti tra</w:t>
      </w:r>
      <w:r w:rsidR="000E2F8F">
        <w:rPr>
          <w:rFonts w:ascii="Times New Roman" w:eastAsia="Arial Unicode MS" w:hAnsi="Times New Roman" w:cs="Times New Roman"/>
        </w:rPr>
        <w:t xml:space="preserve"> </w:t>
      </w:r>
      <w:r w:rsidR="000E2F8F" w:rsidRPr="00827756">
        <w:rPr>
          <w:rFonts w:ascii="Times New Roman" w:eastAsia="Arial Unicode MS" w:hAnsi="Times New Roman" w:cs="Times New Roman"/>
        </w:rPr>
        <w:t>la popolazione</w:t>
      </w:r>
      <w:r w:rsidR="000E2F8F">
        <w:rPr>
          <w:rFonts w:ascii="Times New Roman" w:eastAsia="Arial Unicode MS" w:hAnsi="Times New Roman" w:cs="Times New Roman"/>
        </w:rPr>
        <w:t xml:space="preserve"> e l’esercito italiano</w:t>
      </w:r>
      <w:r w:rsidRPr="00827756">
        <w:rPr>
          <w:rFonts w:ascii="Times New Roman" w:eastAsia="Arial Unicode MS" w:hAnsi="Times New Roman" w:cs="Times New Roman"/>
        </w:rPr>
        <w:t>.</w:t>
      </w:r>
      <w:r w:rsidR="000E2F8F">
        <w:rPr>
          <w:rFonts w:ascii="Times New Roman" w:eastAsia="Arial Unicode MS" w:hAnsi="Times New Roman" w:cs="Times New Roman"/>
        </w:rPr>
        <w:t xml:space="preserve"> </w:t>
      </w:r>
      <w:r w:rsidR="00416F7A">
        <w:rPr>
          <w:rFonts w:ascii="Times New Roman" w:eastAsia="Arial Unicode MS" w:hAnsi="Times New Roman" w:cs="Times New Roman"/>
        </w:rPr>
        <w:t>L’ob</w:t>
      </w:r>
      <w:r w:rsidR="000E2F8F" w:rsidRPr="00827756">
        <w:rPr>
          <w:rFonts w:ascii="Times New Roman" w:eastAsia="Arial Unicode MS" w:hAnsi="Times New Roman" w:cs="Times New Roman"/>
        </w:rPr>
        <w:t xml:space="preserve">iettivo principale dei primi giorni di gestione del territorio giuliano da parte del Regio Governatorato era </w:t>
      </w:r>
      <w:r w:rsidR="000E2F8F">
        <w:rPr>
          <w:rFonts w:ascii="Times New Roman" w:eastAsia="Arial Unicode MS" w:hAnsi="Times New Roman" w:cs="Times New Roman"/>
        </w:rPr>
        <w:t xml:space="preserve">infatti </w:t>
      </w:r>
      <w:r w:rsidR="00844404">
        <w:rPr>
          <w:rFonts w:ascii="Times New Roman" w:eastAsia="Arial Unicode MS" w:hAnsi="Times New Roman" w:cs="Times New Roman"/>
        </w:rPr>
        <w:t xml:space="preserve">quello </w:t>
      </w:r>
      <w:r w:rsidR="000E2F8F" w:rsidRPr="00827756">
        <w:rPr>
          <w:rFonts w:ascii="Times New Roman" w:eastAsia="Arial Unicode MS" w:hAnsi="Times New Roman" w:cs="Times New Roman"/>
        </w:rPr>
        <w:t>di consolidare il potere italiano e favorire l’integrazione d</w:t>
      </w:r>
      <w:r w:rsidR="000E2F8F">
        <w:rPr>
          <w:rFonts w:ascii="Times New Roman" w:eastAsia="Arial Unicode MS" w:hAnsi="Times New Roman" w:cs="Times New Roman"/>
        </w:rPr>
        <w:t>ei nuovi territori con il Regno</w:t>
      </w:r>
      <w:r w:rsidR="000E2F8F" w:rsidRPr="00827756">
        <w:rPr>
          <w:rFonts w:ascii="Times New Roman" w:eastAsia="Arial Unicode MS" w:hAnsi="Times New Roman" w:cs="Times New Roman"/>
        </w:rPr>
        <w:t xml:space="preserve"> anche </w:t>
      </w:r>
      <w:r w:rsidR="00844404">
        <w:rPr>
          <w:rFonts w:ascii="Times New Roman" w:eastAsia="Arial Unicode MS" w:hAnsi="Times New Roman" w:cs="Times New Roman"/>
        </w:rPr>
        <w:t xml:space="preserve">e soprattutto </w:t>
      </w:r>
      <w:r w:rsidR="000E2F8F" w:rsidRPr="00827756">
        <w:rPr>
          <w:rFonts w:ascii="Times New Roman" w:eastAsia="Arial Unicode MS" w:hAnsi="Times New Roman" w:cs="Times New Roman"/>
        </w:rPr>
        <w:t>attraverso il consenso de</w:t>
      </w:r>
      <w:r w:rsidR="000E2F8F">
        <w:rPr>
          <w:rFonts w:ascii="Times New Roman" w:eastAsia="Arial Unicode MS" w:hAnsi="Times New Roman" w:cs="Times New Roman"/>
        </w:rPr>
        <w:t>ll’opinione pubblica.</w:t>
      </w:r>
    </w:p>
    <w:p w:rsidR="00996B6A" w:rsidRPr="00827756" w:rsidRDefault="00996B6A" w:rsidP="00996B6A">
      <w:pPr>
        <w:rPr>
          <w:rFonts w:ascii="Times New Roman" w:hAnsi="Times New Roman" w:cs="Times New Roman"/>
        </w:rPr>
      </w:pPr>
    </w:p>
    <w:p w:rsidR="00996B6A" w:rsidRPr="00827756" w:rsidRDefault="0030047E" w:rsidP="00996B6A">
      <w:pPr>
        <w:pStyle w:val="CorpoA"/>
        <w:ind w:firstLine="0"/>
        <w:rPr>
          <w:rFonts w:ascii="Times New Roman" w:hAnsi="Times New Roman" w:cs="Times New Roman"/>
          <w:b/>
        </w:rPr>
      </w:pPr>
      <w:r>
        <w:rPr>
          <w:rFonts w:ascii="Times New Roman" w:hAnsi="Times New Roman" w:cs="Times New Roman"/>
          <w:b/>
        </w:rPr>
        <w:t xml:space="preserve">Dedurre, decodificare; </w:t>
      </w:r>
      <w:proofErr w:type="spellStart"/>
      <w:r>
        <w:rPr>
          <w:rFonts w:ascii="Times New Roman" w:hAnsi="Times New Roman" w:cs="Times New Roman"/>
          <w:b/>
        </w:rPr>
        <w:t>dédui</w:t>
      </w:r>
      <w:r w:rsidR="00996B6A" w:rsidRPr="00827756">
        <w:rPr>
          <w:rFonts w:ascii="Times New Roman" w:hAnsi="Times New Roman" w:cs="Times New Roman"/>
          <w:b/>
        </w:rPr>
        <w:t>re</w:t>
      </w:r>
      <w:proofErr w:type="spellEnd"/>
      <w:r w:rsidR="00996B6A" w:rsidRPr="00827756">
        <w:rPr>
          <w:rFonts w:ascii="Times New Roman" w:hAnsi="Times New Roman" w:cs="Times New Roman"/>
          <w:b/>
        </w:rPr>
        <w:t xml:space="preserve">, </w:t>
      </w:r>
      <w:proofErr w:type="spellStart"/>
      <w:r w:rsidR="00996B6A" w:rsidRPr="00827756">
        <w:rPr>
          <w:rFonts w:ascii="Times New Roman" w:hAnsi="Times New Roman" w:cs="Times New Roman"/>
          <w:b/>
        </w:rPr>
        <w:t>décoder</w:t>
      </w:r>
      <w:proofErr w:type="spellEnd"/>
      <w:r w:rsidR="00996B6A" w:rsidRPr="00827756">
        <w:rPr>
          <w:rFonts w:ascii="Times New Roman" w:hAnsi="Times New Roman" w:cs="Times New Roman"/>
          <w:b/>
        </w:rPr>
        <w:t xml:space="preserve">. </w:t>
      </w:r>
      <w:r w:rsidR="00996B6A" w:rsidRPr="00827756">
        <w:rPr>
          <w:rFonts w:ascii="Times New Roman" w:hAnsi="Times New Roman" w:cs="Times New Roman"/>
          <w:b/>
          <w:i/>
        </w:rPr>
        <w:t xml:space="preserve">Perché vi sono timori per la gestione dell’ordine pubblico? </w:t>
      </w:r>
      <w:r w:rsidR="00996B6A" w:rsidRPr="00827756">
        <w:rPr>
          <w:rFonts w:ascii="Times New Roman" w:eastAsia="Arial Unicode MS" w:hAnsi="Times New Roman" w:cs="Times New Roman"/>
        </w:rPr>
        <w:t xml:space="preserve">Una delle maggiori preoccupazioni </w:t>
      </w:r>
      <w:r w:rsidR="000E2F8F">
        <w:rPr>
          <w:rFonts w:ascii="Times New Roman" w:eastAsia="Arial Unicode MS" w:hAnsi="Times New Roman" w:cs="Times New Roman"/>
        </w:rPr>
        <w:t>immediate di ogni dopo</w:t>
      </w:r>
      <w:r w:rsidR="00996B6A" w:rsidRPr="00827756">
        <w:rPr>
          <w:rFonts w:ascii="Times New Roman" w:eastAsia="Arial Unicode MS" w:hAnsi="Times New Roman" w:cs="Times New Roman"/>
        </w:rPr>
        <w:t xml:space="preserve">guerra </w:t>
      </w:r>
      <w:r>
        <w:rPr>
          <w:rFonts w:ascii="Times New Roman" w:eastAsia="Arial Unicode MS" w:hAnsi="Times New Roman" w:cs="Times New Roman"/>
        </w:rPr>
        <w:t xml:space="preserve">e dei periodi di transizione nella sovranità </w:t>
      </w:r>
      <w:r w:rsidR="00996B6A" w:rsidRPr="00827756">
        <w:rPr>
          <w:rFonts w:ascii="Times New Roman" w:eastAsia="Arial Unicode MS" w:hAnsi="Times New Roman" w:cs="Times New Roman"/>
        </w:rPr>
        <w:t>è la gestione</w:t>
      </w:r>
      <w:r w:rsidR="000E2F8F">
        <w:rPr>
          <w:rFonts w:ascii="Times New Roman" w:eastAsia="Arial Unicode MS" w:hAnsi="Times New Roman" w:cs="Times New Roman"/>
        </w:rPr>
        <w:t xml:space="preserve"> dell’ordine pubblico. Nella Venezia Giulia e</w:t>
      </w:r>
      <w:r w:rsidR="00996B6A" w:rsidRPr="00827756">
        <w:rPr>
          <w:rFonts w:ascii="Times New Roman" w:eastAsia="Arial Unicode MS" w:hAnsi="Times New Roman" w:cs="Times New Roman"/>
        </w:rPr>
        <w:t xml:space="preserve">ra di fondamentale importanza cercare di riportare </w:t>
      </w:r>
      <w:r w:rsidR="000E2F8F" w:rsidRPr="00827756">
        <w:rPr>
          <w:rFonts w:ascii="Times New Roman" w:eastAsia="Arial Unicode MS" w:hAnsi="Times New Roman" w:cs="Times New Roman"/>
        </w:rPr>
        <w:t xml:space="preserve">sotto controllo </w:t>
      </w:r>
      <w:r w:rsidR="00996B6A" w:rsidRPr="00827756">
        <w:rPr>
          <w:rFonts w:ascii="Times New Roman" w:eastAsia="Arial Unicode MS" w:hAnsi="Times New Roman" w:cs="Times New Roman"/>
        </w:rPr>
        <w:t xml:space="preserve">la </w:t>
      </w:r>
      <w:r w:rsidR="000E2F8F">
        <w:rPr>
          <w:rFonts w:ascii="Times New Roman" w:eastAsia="Arial Unicode MS" w:hAnsi="Times New Roman" w:cs="Times New Roman"/>
        </w:rPr>
        <w:t xml:space="preserve">tumultuosa e ancora imprevedibile </w:t>
      </w:r>
      <w:r w:rsidR="00996B6A" w:rsidRPr="00827756">
        <w:rPr>
          <w:rFonts w:ascii="Times New Roman" w:eastAsia="Arial Unicode MS" w:hAnsi="Times New Roman" w:cs="Times New Roman"/>
        </w:rPr>
        <w:t>situazione civile</w:t>
      </w:r>
      <w:r>
        <w:rPr>
          <w:rFonts w:ascii="Times New Roman" w:eastAsia="Arial Unicode MS" w:hAnsi="Times New Roman" w:cs="Times New Roman"/>
        </w:rPr>
        <w:t xml:space="preserve">, segnata a Trieste nei giorni della </w:t>
      </w:r>
      <w:r w:rsidR="00416F7A">
        <w:rPr>
          <w:rFonts w:ascii="Times New Roman" w:eastAsia="Arial Unicode MS" w:hAnsi="Times New Roman" w:cs="Times New Roman"/>
        </w:rPr>
        <w:t>transizione</w:t>
      </w:r>
      <w:r>
        <w:rPr>
          <w:rFonts w:ascii="Times New Roman" w:eastAsia="Arial Unicode MS" w:hAnsi="Times New Roman" w:cs="Times New Roman"/>
        </w:rPr>
        <w:t xml:space="preserve"> istituzionale da tentazioni rivoluzionarie e forti contrasti nazionali</w:t>
      </w:r>
      <w:r w:rsidR="00996B6A" w:rsidRPr="00827756">
        <w:rPr>
          <w:rFonts w:ascii="Times New Roman" w:eastAsia="Arial Unicode MS" w:hAnsi="Times New Roman" w:cs="Times New Roman"/>
        </w:rPr>
        <w:t xml:space="preserve">. </w:t>
      </w:r>
      <w:r>
        <w:rPr>
          <w:rFonts w:ascii="Times New Roman" w:eastAsia="Arial Unicode MS" w:hAnsi="Times New Roman" w:cs="Times New Roman"/>
        </w:rPr>
        <w:t xml:space="preserve"> </w:t>
      </w:r>
    </w:p>
    <w:p w:rsidR="0030047E" w:rsidRDefault="0030047E" w:rsidP="00996B6A">
      <w:pPr>
        <w:pStyle w:val="CorpoA"/>
        <w:ind w:firstLine="0"/>
        <w:rPr>
          <w:rFonts w:ascii="Times New Roman" w:hAnsi="Times New Roman" w:cs="Times New Roman"/>
          <w:b/>
        </w:rPr>
      </w:pPr>
    </w:p>
    <w:p w:rsidR="00996B6A" w:rsidRPr="00827756" w:rsidRDefault="00996B6A" w:rsidP="00996B6A">
      <w:pPr>
        <w:pStyle w:val="CorpoA"/>
        <w:ind w:firstLine="0"/>
        <w:rPr>
          <w:rFonts w:ascii="Times New Roman" w:hAnsi="Times New Roman" w:cs="Times New Roman"/>
          <w:b/>
        </w:rPr>
      </w:pPr>
      <w:r w:rsidRPr="00827756">
        <w:rPr>
          <w:rFonts w:ascii="Times New Roman" w:hAnsi="Times New Roman" w:cs="Times New Roman"/>
          <w:b/>
        </w:rPr>
        <w:t xml:space="preserve">Analizzare e interpretare, </w:t>
      </w:r>
      <w:proofErr w:type="spellStart"/>
      <w:r w:rsidRPr="00827756">
        <w:rPr>
          <w:rFonts w:ascii="Times New Roman" w:hAnsi="Times New Roman" w:cs="Times New Roman"/>
          <w:b/>
        </w:rPr>
        <w:t>analyser</w:t>
      </w:r>
      <w:proofErr w:type="spellEnd"/>
      <w:r w:rsidRPr="00827756">
        <w:rPr>
          <w:rFonts w:ascii="Times New Roman" w:hAnsi="Times New Roman" w:cs="Times New Roman"/>
          <w:b/>
        </w:rPr>
        <w:t xml:space="preserve"> et </w:t>
      </w:r>
      <w:proofErr w:type="spellStart"/>
      <w:r w:rsidRPr="00827756">
        <w:rPr>
          <w:rFonts w:ascii="Times New Roman" w:hAnsi="Times New Roman" w:cs="Times New Roman"/>
          <w:b/>
        </w:rPr>
        <w:t>interpréter</w:t>
      </w:r>
      <w:proofErr w:type="spellEnd"/>
      <w:r w:rsidRPr="00827756">
        <w:rPr>
          <w:rFonts w:ascii="Times New Roman" w:hAnsi="Times New Roman" w:cs="Times New Roman"/>
          <w:b/>
        </w:rPr>
        <w:t xml:space="preserve">. </w:t>
      </w:r>
      <w:r w:rsidRPr="00827756">
        <w:rPr>
          <w:rFonts w:ascii="Times New Roman" w:hAnsi="Times New Roman" w:cs="Times New Roman"/>
          <w:b/>
          <w:i/>
        </w:rPr>
        <w:t xml:space="preserve">Perché è importante per l’Italia rassicurare la popolazione? </w:t>
      </w:r>
      <w:r w:rsidRPr="00827756">
        <w:rPr>
          <w:rFonts w:ascii="Times New Roman" w:hAnsi="Times New Roman" w:cs="Times New Roman"/>
        </w:rPr>
        <w:t>Per affermare il nuovo potere</w:t>
      </w:r>
      <w:r w:rsidRPr="00827756">
        <w:rPr>
          <w:rFonts w:ascii="Times New Roman" w:eastAsia="Arial Unicode MS" w:hAnsi="Times New Roman" w:cs="Times New Roman"/>
        </w:rPr>
        <w:t xml:space="preserve">. I quattro e più anni di guerra </w:t>
      </w:r>
      <w:r w:rsidR="0030047E">
        <w:rPr>
          <w:rFonts w:ascii="Times New Roman" w:eastAsia="Arial Unicode MS" w:hAnsi="Times New Roman" w:cs="Times New Roman"/>
        </w:rPr>
        <w:t xml:space="preserve">nella Venezia Giulia </w:t>
      </w:r>
      <w:r w:rsidRPr="00827756">
        <w:rPr>
          <w:rFonts w:ascii="Times New Roman" w:eastAsia="Arial Unicode MS" w:hAnsi="Times New Roman" w:cs="Times New Roman"/>
        </w:rPr>
        <w:t>avevano inciso sullo spirito collettivo con un peggioramento via via crescente nel livello della vita, dato anche l</w:t>
      </w:r>
      <w:r w:rsidR="0030047E">
        <w:rPr>
          <w:rFonts w:ascii="Times New Roman" w:eastAsia="Arial Unicode MS" w:hAnsi="Times New Roman" w:cs="Times New Roman"/>
        </w:rPr>
        <w:t>’impatto diretto con la guerra</w:t>
      </w:r>
      <w:r w:rsidR="00844404">
        <w:rPr>
          <w:rFonts w:ascii="Times New Roman" w:eastAsia="Arial Unicode MS" w:hAnsi="Times New Roman" w:cs="Times New Roman"/>
        </w:rPr>
        <w:t>,</w:t>
      </w:r>
      <w:r w:rsidR="0030047E">
        <w:rPr>
          <w:rFonts w:ascii="Times New Roman" w:eastAsia="Arial Unicode MS" w:hAnsi="Times New Roman" w:cs="Times New Roman"/>
        </w:rPr>
        <w:t xml:space="preserve"> </w:t>
      </w:r>
      <w:r w:rsidRPr="00827756">
        <w:rPr>
          <w:rFonts w:ascii="Times New Roman" w:eastAsia="Arial Unicode MS" w:hAnsi="Times New Roman" w:cs="Times New Roman"/>
        </w:rPr>
        <w:t xml:space="preserve">o la sua vicinanza. E’ evidente in questa situazione come l’Italia con le sue istituzioni </w:t>
      </w:r>
      <w:r w:rsidR="00CB445B">
        <w:rPr>
          <w:rFonts w:ascii="Times New Roman" w:eastAsia="Arial Unicode MS" w:hAnsi="Times New Roman" w:cs="Times New Roman"/>
        </w:rPr>
        <w:t xml:space="preserve">provvisorie </w:t>
      </w:r>
      <w:r w:rsidRPr="00827756">
        <w:rPr>
          <w:rFonts w:ascii="Times New Roman" w:eastAsia="Arial Unicode MS" w:hAnsi="Times New Roman" w:cs="Times New Roman"/>
        </w:rPr>
        <w:t>debba assolutamente rassicurare la popolazione, in prevision</w:t>
      </w:r>
      <w:r w:rsidR="0030047E">
        <w:rPr>
          <w:rFonts w:ascii="Times New Roman" w:eastAsia="Arial Unicode MS" w:hAnsi="Times New Roman" w:cs="Times New Roman"/>
        </w:rPr>
        <w:t>e dell’annessione, proprio perché</w:t>
      </w:r>
      <w:r w:rsidRPr="00827756">
        <w:rPr>
          <w:rFonts w:ascii="Times New Roman" w:eastAsia="Arial Unicode MS" w:hAnsi="Times New Roman" w:cs="Times New Roman"/>
          <w:lang w:val="fr-FR"/>
        </w:rPr>
        <w:t xml:space="preserve"> </w:t>
      </w:r>
      <w:r w:rsidRPr="00827756">
        <w:rPr>
          <w:rFonts w:ascii="Times New Roman" w:eastAsia="Arial Unicode MS" w:hAnsi="Times New Roman" w:cs="Times New Roman"/>
        </w:rPr>
        <w:t xml:space="preserve">se i nuovi sudditi  vengono </w:t>
      </w:r>
      <w:r w:rsidR="0030047E">
        <w:rPr>
          <w:rFonts w:ascii="Times New Roman" w:eastAsia="Arial Unicode MS" w:hAnsi="Times New Roman" w:cs="Times New Roman"/>
        </w:rPr>
        <w:t>trascurati</w:t>
      </w:r>
      <w:r w:rsidRPr="00827756">
        <w:rPr>
          <w:rFonts w:ascii="Times New Roman" w:eastAsia="Arial Unicode MS" w:hAnsi="Times New Roman" w:cs="Times New Roman"/>
        </w:rPr>
        <w:t xml:space="preserve"> e non ascoltati, sono più inclini a </w:t>
      </w:r>
      <w:r w:rsidR="00CB445B">
        <w:rPr>
          <w:rFonts w:ascii="Times New Roman" w:eastAsia="Arial Unicode MS" w:hAnsi="Times New Roman" w:cs="Times New Roman"/>
        </w:rPr>
        <w:t>raffreddare gli entusiasmi, se non a osteggiare il nuovo potere</w:t>
      </w:r>
      <w:r w:rsidRPr="00827756">
        <w:rPr>
          <w:rFonts w:ascii="Times New Roman" w:eastAsia="Arial Unicode MS" w:hAnsi="Times New Roman" w:cs="Times New Roman"/>
        </w:rPr>
        <w:t>.</w:t>
      </w:r>
    </w:p>
    <w:p w:rsidR="00E1106C" w:rsidRDefault="00E1106C" w:rsidP="007F3D16">
      <w:pPr>
        <w:pStyle w:val="Sottointestazione"/>
      </w:pPr>
    </w:p>
    <w:p w:rsidR="00E1106C" w:rsidRPr="00A03987" w:rsidRDefault="00E1106C" w:rsidP="007F3D16">
      <w:pPr>
        <w:pStyle w:val="Sottointestazione"/>
        <w:rPr>
          <w:sz w:val="24"/>
          <w:szCs w:val="24"/>
        </w:rPr>
      </w:pPr>
    </w:p>
    <w:p w:rsidR="00E1106C" w:rsidRDefault="00E1106C" w:rsidP="007F3D16">
      <w:pPr>
        <w:pStyle w:val="Sottointestazione"/>
      </w:pPr>
    </w:p>
    <w:p w:rsidR="00487427" w:rsidRDefault="00487427" w:rsidP="00FB5C3D">
      <w:pPr>
        <w:pStyle w:val="Corpo2"/>
        <w:jc w:val="center"/>
      </w:pPr>
    </w:p>
    <w:p w:rsidR="00FB5C3D" w:rsidRDefault="00FB5C3D" w:rsidP="00FB5C3D">
      <w:pPr>
        <w:pStyle w:val="Corpo2"/>
        <w:jc w:val="center"/>
      </w:pPr>
    </w:p>
    <w:p w:rsidR="00A03987" w:rsidRDefault="0031032A" w:rsidP="00A03987">
      <w:pPr>
        <w:pStyle w:val="Corpo2"/>
        <w:keepNext/>
        <w:jc w:val="center"/>
      </w:pPr>
      <w:r>
        <w:rPr>
          <w:rFonts w:ascii="Times New Roman" w:hAnsi="Times New Roman" w:cs="Times New Roman"/>
          <w:noProof/>
        </w:rPr>
        <w:drawing>
          <wp:inline distT="0" distB="0" distL="0" distR="0" wp14:anchorId="21413D3B" wp14:editId="5ED6B196">
            <wp:extent cx="3125090" cy="2268000"/>
            <wp:effectExtent l="0" t="0" r="0" b="0"/>
            <wp:docPr id="1073741830" name="Immagine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25090" cy="2268000"/>
                    </a:xfrm>
                    <a:prstGeom prst="rect">
                      <a:avLst/>
                    </a:prstGeom>
                    <a:noFill/>
                  </pic:spPr>
                </pic:pic>
              </a:graphicData>
            </a:graphic>
          </wp:inline>
        </w:drawing>
      </w:r>
    </w:p>
    <w:p w:rsidR="00487427" w:rsidRDefault="00A03987" w:rsidP="00A03987">
      <w:pPr>
        <w:pStyle w:val="Didascalia"/>
        <w:jc w:val="center"/>
      </w:pPr>
      <w:r>
        <w:rPr>
          <w:rFonts w:hint="eastAsia"/>
        </w:rPr>
        <w:t xml:space="preserve">Figura </w:t>
      </w:r>
      <w:r w:rsidR="002634B0">
        <w:fldChar w:fldCharType="begin"/>
      </w:r>
      <w:r w:rsidR="002634B0">
        <w:instrText xml:space="preserve"> </w:instrText>
      </w:r>
      <w:r w:rsidR="002634B0">
        <w:rPr>
          <w:rFonts w:hint="eastAsia"/>
        </w:rPr>
        <w:instrText>SEQ Figura \* ARABIC</w:instrText>
      </w:r>
      <w:r w:rsidR="002634B0">
        <w:instrText xml:space="preserve"> </w:instrText>
      </w:r>
      <w:r w:rsidR="002634B0">
        <w:fldChar w:fldCharType="separate"/>
      </w:r>
      <w:r w:rsidR="002634B0">
        <w:rPr>
          <w:noProof/>
        </w:rPr>
        <w:t>7</w:t>
      </w:r>
      <w:r w:rsidR="002634B0">
        <w:fldChar w:fldCharType="end"/>
      </w:r>
      <w:r>
        <w:t xml:space="preserve"> Rovine di un paese </w:t>
      </w:r>
      <w:proofErr w:type="spellStart"/>
      <w:r>
        <w:t>isontino</w:t>
      </w:r>
      <w:proofErr w:type="spellEnd"/>
      <w:r>
        <w:t xml:space="preserve"> nella zona di combattimento</w:t>
      </w:r>
    </w:p>
    <w:p w:rsidR="00CB445B" w:rsidRPr="006D08E2" w:rsidRDefault="00A03987" w:rsidP="006D08E2">
      <w:pPr>
        <w:pStyle w:val="Corpo2"/>
        <w:rPr>
          <w:b/>
        </w:rPr>
      </w:pPr>
      <w:r w:rsidRPr="00A03987">
        <w:rPr>
          <w:b/>
        </w:rPr>
        <w:lastRenderedPageBreak/>
        <w:t>Doc</w:t>
      </w:r>
      <w:r>
        <w:rPr>
          <w:b/>
        </w:rPr>
        <w:t>. 2</w:t>
      </w:r>
      <w:r w:rsidR="007F3D16" w:rsidRPr="00CB445B">
        <w:rPr>
          <w:b/>
          <w:noProof/>
        </w:rPr>
        <w:drawing>
          <wp:anchor distT="152400" distB="152400" distL="152400" distR="152400" simplePos="0" relativeHeight="251660288" behindDoc="0" locked="0" layoutInCell="1" allowOverlap="1" wp14:anchorId="2131A4D5" wp14:editId="088D3076">
            <wp:simplePos x="0" y="0"/>
            <wp:positionH relativeFrom="page">
              <wp:posOffset>733425</wp:posOffset>
            </wp:positionH>
            <wp:positionV relativeFrom="page">
              <wp:posOffset>1666875</wp:posOffset>
            </wp:positionV>
            <wp:extent cx="6115050" cy="7848600"/>
            <wp:effectExtent l="0" t="0" r="0" b="0"/>
            <wp:wrapTopAndBottom distT="152400" distB="15240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age1.jpeg"/>
                    <pic:cNvPicPr>
                      <a:picLocks noChangeAspect="1"/>
                    </pic:cNvPicPr>
                  </pic:nvPicPr>
                  <pic:blipFill>
                    <a:blip r:embed="rId25">
                      <a:extLst/>
                    </a:blip>
                    <a:stretch>
                      <a:fillRect/>
                    </a:stretch>
                  </pic:blipFill>
                  <pic:spPr>
                    <a:xfrm>
                      <a:off x="0" y="0"/>
                      <a:ext cx="6115050" cy="78486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rsidR="00CB445B" w:rsidRPr="00CB445B" w:rsidRDefault="00CB445B" w:rsidP="00E1106C">
      <w:pPr>
        <w:pStyle w:val="Corpo2"/>
        <w:spacing w:after="0"/>
        <w:rPr>
          <w:rFonts w:ascii="Times New Roman" w:hAnsi="Times New Roman" w:cs="Times New Roman"/>
          <w:b/>
        </w:rPr>
      </w:pPr>
    </w:p>
    <w:p w:rsidR="006D08E2" w:rsidRDefault="006D08E2" w:rsidP="00E1106C">
      <w:pPr>
        <w:pStyle w:val="Corpo2"/>
        <w:spacing w:after="0"/>
        <w:rPr>
          <w:rFonts w:ascii="Times New Roman" w:hAnsi="Times New Roman" w:cs="Times New Roman"/>
        </w:rPr>
      </w:pPr>
    </w:p>
    <w:p w:rsidR="006D08E2" w:rsidRPr="006D08E2" w:rsidRDefault="006D08E2" w:rsidP="00E1106C">
      <w:pPr>
        <w:pStyle w:val="Corpo2"/>
        <w:spacing w:after="0"/>
        <w:rPr>
          <w:rFonts w:ascii="Times New Roman" w:hAnsi="Times New Roman" w:cs="Times New Roman"/>
          <w:b/>
        </w:rPr>
      </w:pPr>
      <w:r w:rsidRPr="006D08E2">
        <w:rPr>
          <w:rFonts w:ascii="Times New Roman" w:hAnsi="Times New Roman" w:cs="Times New Roman"/>
          <w:b/>
        </w:rPr>
        <w:lastRenderedPageBreak/>
        <w:t xml:space="preserve">Doc. 2 </w:t>
      </w:r>
    </w:p>
    <w:p w:rsidR="006D08E2" w:rsidRDefault="006D08E2" w:rsidP="00E1106C">
      <w:pPr>
        <w:pStyle w:val="Corpo2"/>
        <w:spacing w:after="0"/>
        <w:rPr>
          <w:rFonts w:ascii="Times New Roman" w:hAnsi="Times New Roman" w:cs="Times New Roman"/>
        </w:rPr>
      </w:pPr>
    </w:p>
    <w:p w:rsidR="00E1106C" w:rsidRPr="00E76CB1" w:rsidRDefault="00E1106C" w:rsidP="00E1106C">
      <w:pPr>
        <w:pStyle w:val="Corpo2"/>
        <w:spacing w:after="0"/>
        <w:rPr>
          <w:rFonts w:ascii="Times New Roman" w:hAnsi="Times New Roman" w:cs="Times New Roman"/>
        </w:rPr>
      </w:pPr>
      <w:r w:rsidRPr="00E76CB1">
        <w:rPr>
          <w:rFonts w:ascii="Times New Roman" w:hAnsi="Times New Roman" w:cs="Times New Roman"/>
        </w:rPr>
        <w:t>COMANDO DEL CORPO DI CAVALLERIA                             11  novembre  1918</w:t>
      </w:r>
    </w:p>
    <w:p w:rsidR="00E1106C" w:rsidRPr="00E76CB1" w:rsidRDefault="00E1106C" w:rsidP="00E1106C">
      <w:pPr>
        <w:pStyle w:val="Corpo2"/>
        <w:spacing w:after="0"/>
        <w:rPr>
          <w:rFonts w:ascii="Times New Roman" w:hAnsi="Times New Roman" w:cs="Times New Roman"/>
        </w:rPr>
      </w:pPr>
      <w:r w:rsidRPr="00E76CB1">
        <w:rPr>
          <w:rFonts w:ascii="Times New Roman" w:hAnsi="Times New Roman" w:cs="Times New Roman"/>
        </w:rPr>
        <w:t xml:space="preserve">              Uffici Servizi</w:t>
      </w:r>
    </w:p>
    <w:p w:rsidR="00E1106C" w:rsidRPr="00E76CB1" w:rsidRDefault="00E1106C" w:rsidP="00E1106C">
      <w:pPr>
        <w:pStyle w:val="Corpo2"/>
        <w:spacing w:after="0"/>
        <w:rPr>
          <w:rFonts w:ascii="Times New Roman" w:hAnsi="Times New Roman" w:cs="Times New Roman"/>
        </w:rPr>
      </w:pPr>
      <w:r w:rsidRPr="00E76CB1">
        <w:rPr>
          <w:rFonts w:ascii="Times New Roman" w:hAnsi="Times New Roman" w:cs="Times New Roman"/>
        </w:rPr>
        <w:t>N° 91 S. di protocollo</w:t>
      </w:r>
    </w:p>
    <w:p w:rsidR="00E1106C" w:rsidRPr="00E76CB1" w:rsidRDefault="00E1106C" w:rsidP="00E1106C">
      <w:pPr>
        <w:pStyle w:val="Corpo2"/>
        <w:spacing w:after="0"/>
        <w:rPr>
          <w:rFonts w:ascii="Times New Roman" w:hAnsi="Times New Roman" w:cs="Times New Roman"/>
        </w:rPr>
      </w:pPr>
      <w:r w:rsidRPr="00E76CB1">
        <w:rPr>
          <w:rFonts w:ascii="Times New Roman" w:hAnsi="Times New Roman" w:cs="Times New Roman"/>
        </w:rPr>
        <w:t>Oggetto = INFORMAZIONI</w:t>
      </w:r>
    </w:p>
    <w:p w:rsidR="00E1106C" w:rsidRPr="00E76CB1" w:rsidRDefault="00E1106C" w:rsidP="00E1106C">
      <w:pPr>
        <w:pStyle w:val="Corpo2"/>
        <w:spacing w:after="0"/>
        <w:rPr>
          <w:rFonts w:ascii="Times New Roman" w:hAnsi="Times New Roman" w:cs="Times New Roman"/>
        </w:rPr>
      </w:pPr>
    </w:p>
    <w:p w:rsidR="00E1106C" w:rsidRPr="00E76CB1" w:rsidRDefault="00E1106C" w:rsidP="00E1106C">
      <w:pPr>
        <w:pStyle w:val="Corpo2"/>
        <w:spacing w:after="0" w:line="240" w:lineRule="auto"/>
        <w:jc w:val="center"/>
        <w:rPr>
          <w:rFonts w:ascii="Times New Roman" w:hAnsi="Times New Roman" w:cs="Times New Roman"/>
        </w:rPr>
      </w:pPr>
      <w:r w:rsidRPr="00E76CB1">
        <w:rPr>
          <w:rFonts w:ascii="Times New Roman" w:hAnsi="Times New Roman" w:cs="Times New Roman"/>
        </w:rPr>
        <w:t>Al Comando Supremo = Ufficio affari generali .=</w:t>
      </w:r>
    </w:p>
    <w:p w:rsidR="00E1106C" w:rsidRPr="00E76CB1" w:rsidRDefault="00E1106C" w:rsidP="00E1106C">
      <w:pPr>
        <w:pStyle w:val="Corpo2"/>
        <w:spacing w:after="0" w:line="240" w:lineRule="auto"/>
        <w:jc w:val="center"/>
        <w:rPr>
          <w:rFonts w:ascii="Times New Roman" w:hAnsi="Times New Roman" w:cs="Times New Roman"/>
        </w:rPr>
      </w:pP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ab/>
        <w:t>In seguito a constatazioni da me fatte personalmente nel visitare località</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ora rioccupate dalle dipendenti divisioni di cavalleria , o a comunicazioni per=</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venute dai Comandi dipendenti , ritengo doveroso segnalare sommariamente quali siano le condizioni attuali dei paesi della pianura friulana .</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u w:val="single"/>
        </w:rPr>
        <w:t>ALIMENTAZIONE</w:t>
      </w:r>
      <w:r w:rsidRPr="00E76CB1">
        <w:rPr>
          <w:rFonts w:ascii="Times New Roman" w:hAnsi="Times New Roman" w:cs="Times New Roman"/>
        </w:rPr>
        <w:t xml:space="preserve"> = Nelle zone più fortunate , si può ritenere che siano viveri</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sufficienti per circa ancora un mese ; ma la grande maggioranza delle popola =</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zioni manca delle derrate più necessarie e soffre la fame .</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ab/>
        <w:t>Nella campagna parte del raccolto di grano turco già requisito dalle autorità</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austriache non è stato fortunatamente ritirato e questo è di buona qualità ; non</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altrettanto sana è la parte nascosta e sotterrata dai contadini prima della</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 xml:space="preserve">maturazione per sottrarla alla requisizioni . Mancano completamente , o esistono </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in quantità minima , sale , riso , pasta , olio , caffè , zucchero , sapone , zolfanelli .</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u w:val="single"/>
        </w:rPr>
        <w:t>CONDIZIONI SANITARIE</w:t>
      </w:r>
      <w:r w:rsidRPr="00E76CB1">
        <w:rPr>
          <w:rFonts w:ascii="Times New Roman" w:hAnsi="Times New Roman" w:cs="Times New Roman"/>
        </w:rPr>
        <w:t xml:space="preserve"> = La febbre </w:t>
      </w:r>
      <w:proofErr w:type="spellStart"/>
      <w:r w:rsidRPr="00E76CB1">
        <w:rPr>
          <w:rFonts w:ascii="Times New Roman" w:hAnsi="Times New Roman" w:cs="Times New Roman"/>
        </w:rPr>
        <w:t>spagnuola</w:t>
      </w:r>
      <w:proofErr w:type="spellEnd"/>
      <w:r w:rsidRPr="00E76CB1">
        <w:rPr>
          <w:rFonts w:ascii="Times New Roman" w:hAnsi="Times New Roman" w:cs="Times New Roman"/>
        </w:rPr>
        <w:t xml:space="preserve"> infierisce tuttora con notevole </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mortalità , specie nei bambini e donne giovani ; a ciò contribuisce la mancanza</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 xml:space="preserve">assoluta di assistenza medica , personale e medicinali e l ‘ impossibilità di </w:t>
      </w:r>
      <w:proofErr w:type="spellStart"/>
      <w:r w:rsidRPr="00E76CB1">
        <w:rPr>
          <w:rFonts w:ascii="Times New Roman" w:hAnsi="Times New Roman" w:cs="Times New Roman"/>
        </w:rPr>
        <w:t>am</w:t>
      </w:r>
      <w:proofErr w:type="spellEnd"/>
      <w:r w:rsidRPr="00E76CB1">
        <w:rPr>
          <w:rFonts w:ascii="Times New Roman" w:hAnsi="Times New Roman" w:cs="Times New Roman"/>
        </w:rPr>
        <w:t xml:space="preserve"> =</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 xml:space="preserve">ministrare ai malati alimenti adatti ( brodo , uova , </w:t>
      </w:r>
      <w:proofErr w:type="spellStart"/>
      <w:r w:rsidRPr="00E76CB1">
        <w:rPr>
          <w:rFonts w:ascii="Times New Roman" w:hAnsi="Times New Roman" w:cs="Times New Roman"/>
        </w:rPr>
        <w:t>ecc</w:t>
      </w:r>
      <w:proofErr w:type="spellEnd"/>
      <w:r w:rsidRPr="00E76CB1">
        <w:rPr>
          <w:rFonts w:ascii="Times New Roman" w:hAnsi="Times New Roman" w:cs="Times New Roman"/>
        </w:rPr>
        <w:t xml:space="preserve"> . ) = Questo Comando ha </w:t>
      </w:r>
      <w:proofErr w:type="spellStart"/>
      <w:r w:rsidRPr="00E76CB1">
        <w:rPr>
          <w:rFonts w:ascii="Times New Roman" w:hAnsi="Times New Roman" w:cs="Times New Roman"/>
        </w:rPr>
        <w:t>dispo</w:t>
      </w:r>
      <w:proofErr w:type="spellEnd"/>
      <w:r w:rsidRPr="00E76CB1">
        <w:rPr>
          <w:rFonts w:ascii="Times New Roman" w:hAnsi="Times New Roman" w:cs="Times New Roman"/>
        </w:rPr>
        <w:t xml:space="preserve"> =</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 xml:space="preserve">sto perché i dipendenti servizi sanitari impiegassero subito tutto il loro </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personale ed i loro mezzi a sollievo delle popolazioni ; ma così l ’ uno che gli</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altri sono assolutamente insufficienti per altri bisogno . Ho anche segnalato</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 xml:space="preserve">condizioni e bisogni alla competente sezioni </w:t>
      </w:r>
      <w:proofErr w:type="spellStart"/>
      <w:r w:rsidRPr="00E76CB1">
        <w:rPr>
          <w:rFonts w:ascii="Times New Roman" w:hAnsi="Times New Roman" w:cs="Times New Roman"/>
        </w:rPr>
        <w:t>dell</w:t>
      </w:r>
      <w:proofErr w:type="spellEnd"/>
      <w:r w:rsidRPr="00E76CB1">
        <w:rPr>
          <w:rFonts w:ascii="Times New Roman" w:hAnsi="Times New Roman" w:cs="Times New Roman"/>
        </w:rPr>
        <w:t xml:space="preserve"> ‘ Intendenza Generale . </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u w:val="single"/>
        </w:rPr>
        <w:t>AGRICOLTURA</w:t>
      </w:r>
      <w:r w:rsidRPr="00E76CB1">
        <w:rPr>
          <w:rFonts w:ascii="Times New Roman" w:hAnsi="Times New Roman" w:cs="Times New Roman"/>
        </w:rPr>
        <w:t xml:space="preserve"> = Nei primi giorni della nostra offensiva le autorità austriache</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hanno requisito gli ultimi bovini avviandoli nella monarchia : attualmente si</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può dire scomparso nella regione il bestiame . Date le precedenti già scarse</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scorte , la semina del frumento è stata limitata a circa un terzo della norma</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urgerebbe ap</w:t>
      </w:r>
      <w:r w:rsidR="00CB445B">
        <w:rPr>
          <w:rFonts w:ascii="Times New Roman" w:hAnsi="Times New Roman" w:cs="Times New Roman"/>
        </w:rPr>
        <w:t>p</w:t>
      </w:r>
      <w:r w:rsidRPr="00E76CB1">
        <w:rPr>
          <w:rFonts w:ascii="Times New Roman" w:hAnsi="Times New Roman" w:cs="Times New Roman"/>
        </w:rPr>
        <w:t xml:space="preserve">rofittare della stagione favorevole per continuare la semina e </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 xml:space="preserve">assicurare </w:t>
      </w:r>
      <w:r w:rsidR="00CB445B">
        <w:rPr>
          <w:rFonts w:ascii="Times New Roman" w:hAnsi="Times New Roman" w:cs="Times New Roman"/>
        </w:rPr>
        <w:t>un sufficiente raccolto per l’</w:t>
      </w:r>
      <w:r w:rsidRPr="00E76CB1">
        <w:rPr>
          <w:rFonts w:ascii="Times New Roman" w:hAnsi="Times New Roman" w:cs="Times New Roman"/>
        </w:rPr>
        <w:t xml:space="preserve">anno venturo . = Sarebbe quindi </w:t>
      </w:r>
      <w:proofErr w:type="spellStart"/>
      <w:r w:rsidRPr="00E76CB1">
        <w:rPr>
          <w:rFonts w:ascii="Times New Roman" w:hAnsi="Times New Roman" w:cs="Times New Roman"/>
        </w:rPr>
        <w:t>indispen</w:t>
      </w:r>
      <w:proofErr w:type="spellEnd"/>
      <w:r w:rsidRPr="00E76CB1">
        <w:rPr>
          <w:rFonts w:ascii="Times New Roman" w:hAnsi="Times New Roman" w:cs="Times New Roman"/>
        </w:rPr>
        <w:t xml:space="preserve"> =</w:t>
      </w:r>
    </w:p>
    <w:p w:rsidR="00E1106C" w:rsidRPr="00E76CB1" w:rsidRDefault="000B0DAA" w:rsidP="00E1106C">
      <w:pPr>
        <w:pStyle w:val="Corpo2"/>
        <w:spacing w:after="0" w:line="240" w:lineRule="auto"/>
        <w:rPr>
          <w:rFonts w:ascii="Times New Roman" w:hAnsi="Times New Roman" w:cs="Times New Roman"/>
        </w:rPr>
      </w:pPr>
      <w:proofErr w:type="spellStart"/>
      <w:r>
        <w:rPr>
          <w:rFonts w:ascii="Times New Roman" w:hAnsi="Times New Roman" w:cs="Times New Roman"/>
        </w:rPr>
        <w:t>s</w:t>
      </w:r>
      <w:r w:rsidR="00E1106C" w:rsidRPr="00E76CB1">
        <w:rPr>
          <w:rFonts w:ascii="Times New Roman" w:hAnsi="Times New Roman" w:cs="Times New Roman"/>
        </w:rPr>
        <w:t>abile</w:t>
      </w:r>
      <w:proofErr w:type="spellEnd"/>
      <w:r w:rsidR="00E1106C" w:rsidRPr="00E76CB1">
        <w:rPr>
          <w:rFonts w:ascii="Times New Roman" w:hAnsi="Times New Roman" w:cs="Times New Roman"/>
        </w:rPr>
        <w:t xml:space="preserve"> mettere a disposizione animali da lavoro : e bene si presenterebbero i</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 xml:space="preserve">cavalli catturati e non ritenuti idonei </w:t>
      </w:r>
      <w:proofErr w:type="spellStart"/>
      <w:r w:rsidRPr="00E76CB1">
        <w:rPr>
          <w:rFonts w:ascii="Times New Roman" w:hAnsi="Times New Roman" w:cs="Times New Roman"/>
        </w:rPr>
        <w:t>all</w:t>
      </w:r>
      <w:proofErr w:type="spellEnd"/>
      <w:r w:rsidRPr="00E76CB1">
        <w:rPr>
          <w:rFonts w:ascii="Times New Roman" w:hAnsi="Times New Roman" w:cs="Times New Roman"/>
        </w:rPr>
        <w:t xml:space="preserve"> ‘ Esercito , facendoli distribuire nel</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posto da apposite commissioni e a favorevoli condizioni in vista del misero</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stato della popolazione , spogliata di ogni avere .</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ab/>
        <w:t xml:space="preserve">Occorrerebbe pure inviare il frumento da semina . </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u w:val="single"/>
        </w:rPr>
        <w:t>QUESTIONE MONETARIA</w:t>
      </w:r>
      <w:r w:rsidRPr="00E76CB1">
        <w:rPr>
          <w:rFonts w:ascii="Times New Roman" w:hAnsi="Times New Roman" w:cs="Times New Roman"/>
        </w:rPr>
        <w:t xml:space="preserve">  = Necessitano disposizioni per regolare il cambio dei valori</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austriaci e dei buoni di cassa , in circolazione nei paesi occupati dal nemico</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con moneta italiana .</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u w:val="single"/>
        </w:rPr>
        <w:t>SITUAZIONE POLITICA</w:t>
      </w:r>
      <w:r w:rsidRPr="00E76CB1">
        <w:rPr>
          <w:rFonts w:ascii="Times New Roman" w:hAnsi="Times New Roman" w:cs="Times New Roman"/>
        </w:rPr>
        <w:t xml:space="preserve"> = Il Comandante della V^ Brigata cavalleria , al suo arrivo</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 xml:space="preserve">in Gorizia , trovò costituito un Comitato e </w:t>
      </w:r>
      <w:proofErr w:type="spellStart"/>
      <w:r w:rsidRPr="00E76CB1">
        <w:rPr>
          <w:rFonts w:ascii="Times New Roman" w:hAnsi="Times New Roman" w:cs="Times New Roman"/>
        </w:rPr>
        <w:t>Jugo</w:t>
      </w:r>
      <w:proofErr w:type="spellEnd"/>
      <w:r w:rsidRPr="00E76CB1">
        <w:rPr>
          <w:rFonts w:ascii="Times New Roman" w:hAnsi="Times New Roman" w:cs="Times New Roman"/>
        </w:rPr>
        <w:t xml:space="preserve"> = Slavo e tre battaglioni armati</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 xml:space="preserve">di presidio nella città , incaricati della custodia dei principali edifici </w:t>
      </w:r>
      <w:proofErr w:type="spellStart"/>
      <w:r w:rsidRPr="00E76CB1">
        <w:rPr>
          <w:rFonts w:ascii="Times New Roman" w:hAnsi="Times New Roman" w:cs="Times New Roman"/>
        </w:rPr>
        <w:t>pubbli</w:t>
      </w:r>
      <w:proofErr w:type="spellEnd"/>
      <w:r w:rsidRPr="00E76CB1">
        <w:rPr>
          <w:rFonts w:ascii="Times New Roman" w:hAnsi="Times New Roman" w:cs="Times New Roman"/>
        </w:rPr>
        <w:t>=</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 xml:space="preserve">ci .= Il comandante della brigata = Generale </w:t>
      </w:r>
      <w:proofErr w:type="spellStart"/>
      <w:r w:rsidRPr="00E76CB1">
        <w:rPr>
          <w:rFonts w:ascii="Times New Roman" w:hAnsi="Times New Roman" w:cs="Times New Roman"/>
        </w:rPr>
        <w:t>Paveri</w:t>
      </w:r>
      <w:proofErr w:type="spellEnd"/>
      <w:r w:rsidRPr="00E76CB1">
        <w:rPr>
          <w:rFonts w:ascii="Times New Roman" w:hAnsi="Times New Roman" w:cs="Times New Roman"/>
        </w:rPr>
        <w:t xml:space="preserve"> Fontana = vincendo non lievi</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 xml:space="preserve">difficoltà opposte dagli </w:t>
      </w:r>
      <w:proofErr w:type="spellStart"/>
      <w:r w:rsidRPr="00E76CB1">
        <w:rPr>
          <w:rFonts w:ascii="Times New Roman" w:hAnsi="Times New Roman" w:cs="Times New Roman"/>
        </w:rPr>
        <w:t>Jugo</w:t>
      </w:r>
      <w:proofErr w:type="spellEnd"/>
      <w:r w:rsidRPr="00E76CB1">
        <w:rPr>
          <w:rFonts w:ascii="Times New Roman" w:hAnsi="Times New Roman" w:cs="Times New Roman"/>
        </w:rPr>
        <w:t xml:space="preserve"> = Slavi , riuscì a sostituire detti battaglioni con</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riparti dipendenti . Ma i contrasti col Comitato suindicato non sono ancora</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 xml:space="preserve">tutti appianati . </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lastRenderedPageBreak/>
        <w:tab/>
        <w:t>Per meglio organizzare il funzionamento dei vettovagliamenti , studiare</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nuove vie di rifornimento , disciplinare lo sfruttamento delle risorse locali ,</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ho disposto che il tenente colonnello di Commiss</w:t>
      </w:r>
      <w:r w:rsidR="000B0DAA">
        <w:rPr>
          <w:rFonts w:ascii="Times New Roman" w:hAnsi="Times New Roman" w:cs="Times New Roman"/>
        </w:rPr>
        <w:t xml:space="preserve">ariato </w:t>
      </w:r>
      <w:proofErr w:type="spellStart"/>
      <w:r w:rsidR="000B0DAA">
        <w:rPr>
          <w:rFonts w:ascii="Times New Roman" w:hAnsi="Times New Roman" w:cs="Times New Roman"/>
        </w:rPr>
        <w:t>cav</w:t>
      </w:r>
      <w:proofErr w:type="spellEnd"/>
      <w:r w:rsidR="000B0DAA">
        <w:rPr>
          <w:rFonts w:ascii="Times New Roman" w:hAnsi="Times New Roman" w:cs="Times New Roman"/>
        </w:rPr>
        <w:t xml:space="preserve"> . BERTOLINI , a </w:t>
      </w:r>
      <w:proofErr w:type="spellStart"/>
      <w:r w:rsidR="000B0DAA">
        <w:rPr>
          <w:rFonts w:ascii="Times New Roman" w:hAnsi="Times New Roman" w:cs="Times New Roman"/>
        </w:rPr>
        <w:t>dispo</w:t>
      </w:r>
      <w:proofErr w:type="spellEnd"/>
      <w:r w:rsidR="000B0DAA" w:rsidRPr="00E76CB1">
        <w:rPr>
          <w:rFonts w:ascii="Times New Roman" w:hAnsi="Times New Roman" w:cs="Times New Roman"/>
        </w:rPr>
        <w:t>=</w:t>
      </w:r>
    </w:p>
    <w:p w:rsidR="00E1106C" w:rsidRPr="00E76CB1" w:rsidRDefault="00E1106C" w:rsidP="00E1106C">
      <w:pPr>
        <w:pStyle w:val="Corpo2"/>
        <w:spacing w:after="0" w:line="240" w:lineRule="auto"/>
        <w:rPr>
          <w:rFonts w:ascii="Times New Roman" w:hAnsi="Times New Roman" w:cs="Times New Roman"/>
        </w:rPr>
      </w:pPr>
      <w:proofErr w:type="spellStart"/>
      <w:r w:rsidRPr="00E76CB1">
        <w:rPr>
          <w:rFonts w:ascii="Times New Roman" w:hAnsi="Times New Roman" w:cs="Times New Roman"/>
        </w:rPr>
        <w:t>sizione</w:t>
      </w:r>
      <w:proofErr w:type="spellEnd"/>
      <w:r w:rsidRPr="00E76CB1">
        <w:rPr>
          <w:rFonts w:ascii="Times New Roman" w:hAnsi="Times New Roman" w:cs="Times New Roman"/>
        </w:rPr>
        <w:t xml:space="preserve"> di questo Comando , passi temporaneamente a quello della 3^ Divisione di</w:t>
      </w:r>
    </w:p>
    <w:p w:rsidR="00E1106C" w:rsidRPr="00E76CB1" w:rsidRDefault="00E1106C" w:rsidP="00E1106C">
      <w:pPr>
        <w:pStyle w:val="Corpo2"/>
        <w:spacing w:after="0" w:line="240" w:lineRule="auto"/>
        <w:rPr>
          <w:rFonts w:ascii="Times New Roman" w:hAnsi="Times New Roman" w:cs="Times New Roman"/>
        </w:rPr>
      </w:pPr>
      <w:r w:rsidRPr="00E76CB1">
        <w:rPr>
          <w:rFonts w:ascii="Times New Roman" w:hAnsi="Times New Roman" w:cs="Times New Roman"/>
        </w:rPr>
        <w:t>cavalleria dislocato tra Udine e Gorizia .</w:t>
      </w:r>
    </w:p>
    <w:p w:rsidR="00E1106C" w:rsidRPr="00E76CB1" w:rsidRDefault="00E1106C" w:rsidP="00E1106C">
      <w:pPr>
        <w:pStyle w:val="Corpo2"/>
        <w:spacing w:after="0" w:line="240" w:lineRule="auto"/>
        <w:rPr>
          <w:rFonts w:ascii="Times New Roman" w:hAnsi="Times New Roman" w:cs="Times New Roman"/>
        </w:rPr>
      </w:pPr>
    </w:p>
    <w:p w:rsidR="00E1106C" w:rsidRPr="00E76CB1" w:rsidRDefault="00E1106C" w:rsidP="00E1106C">
      <w:pPr>
        <w:pStyle w:val="Corpo2"/>
        <w:spacing w:after="0"/>
        <w:ind w:left="720"/>
        <w:jc w:val="right"/>
        <w:rPr>
          <w:rFonts w:ascii="Times New Roman" w:hAnsi="Times New Roman" w:cs="Times New Roman"/>
        </w:rPr>
      </w:pPr>
      <w:r w:rsidRPr="00E76CB1">
        <w:rPr>
          <w:rFonts w:ascii="Times New Roman" w:hAnsi="Times New Roman" w:cs="Times New Roman"/>
        </w:rPr>
        <w:tab/>
        <w:t>IL TENENTE GENERALE</w:t>
      </w:r>
    </w:p>
    <w:p w:rsidR="00E1106C" w:rsidRPr="00E76CB1" w:rsidRDefault="00E1106C" w:rsidP="00E1106C">
      <w:pPr>
        <w:pStyle w:val="Corpo2"/>
        <w:spacing w:after="0"/>
        <w:ind w:left="720"/>
        <w:jc w:val="right"/>
        <w:rPr>
          <w:rFonts w:ascii="Times New Roman" w:hAnsi="Times New Roman" w:cs="Times New Roman"/>
        </w:rPr>
      </w:pPr>
      <w:r w:rsidRPr="00E76CB1">
        <w:rPr>
          <w:rFonts w:ascii="Times New Roman" w:hAnsi="Times New Roman" w:cs="Times New Roman"/>
        </w:rPr>
        <w:t>Comandante del Corpo di Cavalleria</w:t>
      </w:r>
    </w:p>
    <w:p w:rsidR="00E1106C" w:rsidRPr="00E76CB1" w:rsidRDefault="00E1106C" w:rsidP="00E1106C">
      <w:pPr>
        <w:pStyle w:val="Corpo2"/>
        <w:spacing w:after="0"/>
        <w:ind w:left="720"/>
        <w:jc w:val="right"/>
        <w:rPr>
          <w:rFonts w:ascii="Times New Roman" w:hAnsi="Times New Roman" w:cs="Times New Roman"/>
        </w:rPr>
      </w:pPr>
      <w:r w:rsidRPr="00E76CB1">
        <w:rPr>
          <w:rFonts w:ascii="Times New Roman" w:hAnsi="Times New Roman" w:cs="Times New Roman"/>
        </w:rPr>
        <w:t>V .E . di Savoia Aosta</w:t>
      </w:r>
    </w:p>
    <w:p w:rsidR="007E5871" w:rsidRDefault="007E5871" w:rsidP="007F3D16">
      <w:pPr>
        <w:pStyle w:val="CorpoA"/>
        <w:jc w:val="center"/>
        <w:rPr>
          <w:rFonts w:ascii="Times New Roman" w:hAnsi="Times New Roman" w:cs="Times New Roman"/>
        </w:rPr>
      </w:pPr>
    </w:p>
    <w:p w:rsidR="00827756" w:rsidRPr="00827756" w:rsidRDefault="00CB445B" w:rsidP="00982521">
      <w:pPr>
        <w:pStyle w:val="CorpoA"/>
        <w:ind w:firstLine="0"/>
        <w:rPr>
          <w:rFonts w:ascii="Times New Roman" w:hAnsi="Times New Roman" w:cs="Times New Roman"/>
        </w:rPr>
      </w:pPr>
      <w:r>
        <w:rPr>
          <w:rFonts w:ascii="Times New Roman" w:hAnsi="Times New Roman" w:cs="Times New Roman"/>
          <w:b/>
        </w:rPr>
        <w:t>Doc 2</w:t>
      </w:r>
      <w:r w:rsidR="00982521">
        <w:rPr>
          <w:rFonts w:ascii="Times New Roman" w:hAnsi="Times New Roman" w:cs="Times New Roman"/>
          <w:b/>
        </w:rPr>
        <w:t xml:space="preserve">: </w:t>
      </w:r>
      <w:r w:rsidR="00982521">
        <w:rPr>
          <w:rFonts w:ascii="Times New Roman" w:hAnsi="Times New Roman" w:cs="Times New Roman"/>
          <w:b/>
          <w:i/>
        </w:rPr>
        <w:t xml:space="preserve"> Situazione alimentare e sanitaria dell’Isontino.</w:t>
      </w:r>
    </w:p>
    <w:p w:rsidR="007E5871" w:rsidRDefault="007E5871" w:rsidP="007E5871">
      <w:pPr>
        <w:pStyle w:val="CorpoA"/>
        <w:ind w:firstLine="0"/>
        <w:rPr>
          <w:rFonts w:ascii="Times New Roman" w:eastAsia="Arial Unicode MS" w:hAnsi="Times New Roman" w:cs="Times New Roman"/>
        </w:rPr>
      </w:pPr>
      <w:r w:rsidRPr="00827756">
        <w:rPr>
          <w:rFonts w:ascii="Times New Roman" w:hAnsi="Times New Roman" w:cs="Times New Roman"/>
          <w:b/>
        </w:rPr>
        <w:t xml:space="preserve">Osservare e descrivere, </w:t>
      </w:r>
      <w:proofErr w:type="spellStart"/>
      <w:r w:rsidRPr="00827756">
        <w:rPr>
          <w:rFonts w:ascii="Times New Roman" w:hAnsi="Times New Roman" w:cs="Times New Roman"/>
          <w:b/>
        </w:rPr>
        <w:t>observer</w:t>
      </w:r>
      <w:proofErr w:type="spellEnd"/>
      <w:r w:rsidRPr="00827756">
        <w:rPr>
          <w:rFonts w:ascii="Times New Roman" w:hAnsi="Times New Roman" w:cs="Times New Roman"/>
          <w:b/>
        </w:rPr>
        <w:t xml:space="preserve"> et </w:t>
      </w:r>
      <w:proofErr w:type="spellStart"/>
      <w:r w:rsidRPr="00827756">
        <w:rPr>
          <w:rFonts w:ascii="Times New Roman" w:hAnsi="Times New Roman" w:cs="Times New Roman"/>
          <w:b/>
        </w:rPr>
        <w:t>décrire</w:t>
      </w:r>
      <w:proofErr w:type="spellEnd"/>
      <w:r w:rsidRPr="00827756">
        <w:rPr>
          <w:rFonts w:ascii="Times New Roman" w:hAnsi="Times New Roman" w:cs="Times New Roman"/>
          <w:b/>
        </w:rPr>
        <w:t xml:space="preserve">. </w:t>
      </w:r>
      <w:r w:rsidR="007F3D16" w:rsidRPr="00827756">
        <w:rPr>
          <w:rFonts w:ascii="Times New Roman" w:hAnsi="Times New Roman" w:cs="Times New Roman"/>
          <w:b/>
          <w:i/>
        </w:rPr>
        <w:t>Qual è la situazione alimenta</w:t>
      </w:r>
      <w:r w:rsidR="00CB445B">
        <w:rPr>
          <w:rFonts w:ascii="Times New Roman" w:hAnsi="Times New Roman" w:cs="Times New Roman"/>
          <w:b/>
          <w:i/>
        </w:rPr>
        <w:t>re</w:t>
      </w:r>
      <w:r w:rsidR="007F3D16" w:rsidRPr="00827756">
        <w:rPr>
          <w:rFonts w:ascii="Times New Roman" w:hAnsi="Times New Roman" w:cs="Times New Roman"/>
          <w:b/>
          <w:i/>
        </w:rPr>
        <w:t xml:space="preserve"> dei territori del Friuli orientale (Goriziano, Bassa</w:t>
      </w:r>
      <w:r w:rsidRPr="00827756">
        <w:rPr>
          <w:rFonts w:ascii="Times New Roman" w:hAnsi="Times New Roman" w:cs="Times New Roman"/>
          <w:b/>
          <w:i/>
        </w:rPr>
        <w:t xml:space="preserve"> friulana</w:t>
      </w:r>
      <w:r w:rsidR="007F3D16" w:rsidRPr="00827756">
        <w:rPr>
          <w:rFonts w:ascii="Times New Roman" w:hAnsi="Times New Roman" w:cs="Times New Roman"/>
          <w:b/>
          <w:i/>
        </w:rPr>
        <w:t>,…)</w:t>
      </w:r>
      <w:r w:rsidR="00CB445B">
        <w:rPr>
          <w:rFonts w:ascii="Times New Roman" w:hAnsi="Times New Roman" w:cs="Times New Roman"/>
          <w:b/>
          <w:i/>
        </w:rPr>
        <w:t>,</w:t>
      </w:r>
      <w:r w:rsidR="007F3D16" w:rsidRPr="00827756">
        <w:rPr>
          <w:rFonts w:ascii="Times New Roman" w:hAnsi="Times New Roman" w:cs="Times New Roman"/>
          <w:b/>
          <w:i/>
        </w:rPr>
        <w:t xml:space="preserve"> cui i comand</w:t>
      </w:r>
      <w:r w:rsidRPr="00827756">
        <w:rPr>
          <w:rFonts w:ascii="Times New Roman" w:hAnsi="Times New Roman" w:cs="Times New Roman"/>
          <w:b/>
          <w:i/>
        </w:rPr>
        <w:t>i italiani si trovano di fronte</w:t>
      </w:r>
      <w:r w:rsidR="007F3D16" w:rsidRPr="00827756">
        <w:rPr>
          <w:rFonts w:ascii="Times New Roman" w:hAnsi="Times New Roman" w:cs="Times New Roman"/>
          <w:b/>
          <w:i/>
        </w:rPr>
        <w:t>?</w:t>
      </w:r>
      <w:r w:rsidRPr="00827756">
        <w:rPr>
          <w:rFonts w:ascii="Times New Roman" w:hAnsi="Times New Roman" w:cs="Times New Roman"/>
          <w:b/>
          <w:i/>
        </w:rPr>
        <w:t xml:space="preserve"> </w:t>
      </w:r>
      <w:r w:rsidR="007F3D16" w:rsidRPr="00827756">
        <w:rPr>
          <w:rFonts w:ascii="Times New Roman" w:eastAsia="Arial Unicode MS" w:hAnsi="Times New Roman" w:cs="Times New Roman"/>
        </w:rPr>
        <w:t>I comandanti italiani tr</w:t>
      </w:r>
      <w:r w:rsidRPr="00827756">
        <w:rPr>
          <w:rFonts w:ascii="Times New Roman" w:eastAsia="Arial Unicode MS" w:hAnsi="Times New Roman" w:cs="Times New Roman"/>
        </w:rPr>
        <w:t>ova</w:t>
      </w:r>
      <w:r w:rsidR="00982521">
        <w:rPr>
          <w:rFonts w:ascii="Times New Roman" w:eastAsia="Arial Unicode MS" w:hAnsi="Times New Roman" w:cs="Times New Roman"/>
        </w:rPr>
        <w:t>ro</w:t>
      </w:r>
      <w:r w:rsidRPr="00827756">
        <w:rPr>
          <w:rFonts w:ascii="Times New Roman" w:eastAsia="Arial Unicode MS" w:hAnsi="Times New Roman" w:cs="Times New Roman"/>
        </w:rPr>
        <w:t>no nei territori occupati</w:t>
      </w:r>
      <w:r w:rsidR="007F3D16" w:rsidRPr="00827756">
        <w:rPr>
          <w:rFonts w:ascii="Times New Roman" w:eastAsia="Arial Unicode MS" w:hAnsi="Times New Roman" w:cs="Times New Roman"/>
        </w:rPr>
        <w:t xml:space="preserve"> del Friuli orientale una situazione ag</w:t>
      </w:r>
      <w:r w:rsidR="00982521">
        <w:rPr>
          <w:rFonts w:ascii="Times New Roman" w:eastAsia="Arial Unicode MS" w:hAnsi="Times New Roman" w:cs="Times New Roman"/>
        </w:rPr>
        <w:t>roalimentare disastrata. Mancava</w:t>
      </w:r>
      <w:r w:rsidR="007F3D16" w:rsidRPr="00827756">
        <w:rPr>
          <w:rFonts w:ascii="Times New Roman" w:eastAsia="Arial Unicode MS" w:hAnsi="Times New Roman" w:cs="Times New Roman"/>
        </w:rPr>
        <w:t>no quasi totalmente alimenti primari q</w:t>
      </w:r>
      <w:r w:rsidR="00C34B5A">
        <w:rPr>
          <w:rFonts w:ascii="Times New Roman" w:eastAsia="Arial Unicode MS" w:hAnsi="Times New Roman" w:cs="Times New Roman"/>
        </w:rPr>
        <w:t>uali sale, pasta, riso, olio, caffè</w:t>
      </w:r>
      <w:r w:rsidRPr="00827756">
        <w:rPr>
          <w:rFonts w:ascii="Times New Roman" w:eastAsia="Arial Unicode MS" w:hAnsi="Times New Roman" w:cs="Times New Roman"/>
        </w:rPr>
        <w:t>. Il grano</w:t>
      </w:r>
      <w:r w:rsidR="007F3D16" w:rsidRPr="00827756">
        <w:rPr>
          <w:rFonts w:ascii="Times New Roman" w:eastAsia="Arial Unicode MS" w:hAnsi="Times New Roman" w:cs="Times New Roman"/>
        </w:rPr>
        <w:t>turco si stima</w:t>
      </w:r>
      <w:r w:rsidR="00982521">
        <w:rPr>
          <w:rFonts w:ascii="Times New Roman" w:eastAsia="Arial Unicode MS" w:hAnsi="Times New Roman" w:cs="Times New Roman"/>
        </w:rPr>
        <w:t>va</w:t>
      </w:r>
      <w:r w:rsidR="007F3D16" w:rsidRPr="00827756">
        <w:rPr>
          <w:rFonts w:ascii="Times New Roman" w:eastAsia="Arial Unicode MS" w:hAnsi="Times New Roman" w:cs="Times New Roman"/>
        </w:rPr>
        <w:t xml:space="preserve"> </w:t>
      </w:r>
      <w:r w:rsidRPr="00827756">
        <w:rPr>
          <w:rFonts w:ascii="Times New Roman" w:eastAsia="Arial Unicode MS" w:hAnsi="Times New Roman" w:cs="Times New Roman"/>
        </w:rPr>
        <w:t>po</w:t>
      </w:r>
      <w:r w:rsidR="00982521">
        <w:rPr>
          <w:rFonts w:ascii="Times New Roman" w:eastAsia="Arial Unicode MS" w:hAnsi="Times New Roman" w:cs="Times New Roman"/>
        </w:rPr>
        <w:t>tesse</w:t>
      </w:r>
      <w:r w:rsidRPr="00827756">
        <w:rPr>
          <w:rFonts w:ascii="Times New Roman" w:eastAsia="Arial Unicode MS" w:hAnsi="Times New Roman" w:cs="Times New Roman"/>
        </w:rPr>
        <w:t xml:space="preserve"> durare per un</w:t>
      </w:r>
      <w:r w:rsidR="00982521">
        <w:rPr>
          <w:rFonts w:ascii="Times New Roman" w:eastAsia="Arial Unicode MS" w:hAnsi="Times New Roman" w:cs="Times New Roman"/>
        </w:rPr>
        <w:t xml:space="preserve"> </w:t>
      </w:r>
      <w:r w:rsidRPr="00827756">
        <w:rPr>
          <w:rFonts w:ascii="Times New Roman" w:eastAsia="Arial Unicode MS" w:hAnsi="Times New Roman" w:cs="Times New Roman"/>
        </w:rPr>
        <w:t>mese soltanto</w:t>
      </w:r>
      <w:r w:rsidR="007F3D16" w:rsidRPr="00827756">
        <w:rPr>
          <w:rFonts w:ascii="Times New Roman" w:eastAsia="Arial Unicode MS" w:hAnsi="Times New Roman" w:cs="Times New Roman"/>
        </w:rPr>
        <w:t>. Era necessario riuscire a coltivare i campi incolti</w:t>
      </w:r>
      <w:r w:rsidRPr="00827756">
        <w:rPr>
          <w:rFonts w:ascii="Times New Roman" w:eastAsia="Arial Unicode MS" w:hAnsi="Times New Roman" w:cs="Times New Roman"/>
        </w:rPr>
        <w:t>,</w:t>
      </w:r>
      <w:r w:rsidR="007F3D16" w:rsidRPr="00827756">
        <w:rPr>
          <w:rFonts w:ascii="Times New Roman" w:eastAsia="Arial Unicode MS" w:hAnsi="Times New Roman" w:cs="Times New Roman"/>
        </w:rPr>
        <w:t xml:space="preserve"> ma le</w:t>
      </w:r>
      <w:r w:rsidRPr="00827756">
        <w:rPr>
          <w:rFonts w:ascii="Times New Roman" w:eastAsia="Arial Unicode MS" w:hAnsi="Times New Roman" w:cs="Times New Roman"/>
        </w:rPr>
        <w:t xml:space="preserve"> requisizioni di bovini da traino </w:t>
      </w:r>
      <w:r w:rsidR="007F3D16" w:rsidRPr="00827756">
        <w:rPr>
          <w:rFonts w:ascii="Times New Roman" w:eastAsia="Arial Unicode MS" w:hAnsi="Times New Roman" w:cs="Times New Roman"/>
        </w:rPr>
        <w:t>da parte austriaca avevano lasciato il territorio quasi completamente sguarnito.</w:t>
      </w:r>
    </w:p>
    <w:p w:rsidR="00F1378E" w:rsidRDefault="00F1378E" w:rsidP="007E5871">
      <w:pPr>
        <w:pStyle w:val="CorpoA"/>
        <w:ind w:firstLine="0"/>
        <w:rPr>
          <w:rFonts w:ascii="Times New Roman" w:eastAsia="Arial Unicode MS" w:hAnsi="Times New Roman" w:cs="Times New Roman"/>
        </w:rPr>
      </w:pPr>
    </w:p>
    <w:p w:rsidR="00F1378E" w:rsidRPr="00827756" w:rsidRDefault="00F1378E" w:rsidP="00F1378E">
      <w:pPr>
        <w:pStyle w:val="CorpoA"/>
        <w:ind w:firstLine="0"/>
        <w:rPr>
          <w:rFonts w:ascii="Times New Roman" w:hAnsi="Times New Roman" w:cs="Times New Roman"/>
          <w:b/>
        </w:rPr>
      </w:pPr>
      <w:r w:rsidRPr="00827756">
        <w:rPr>
          <w:rFonts w:ascii="Times New Roman" w:hAnsi="Times New Roman" w:cs="Times New Roman"/>
          <w:b/>
        </w:rPr>
        <w:t xml:space="preserve">Analizzare e interpretare, </w:t>
      </w:r>
      <w:proofErr w:type="spellStart"/>
      <w:r w:rsidRPr="00827756">
        <w:rPr>
          <w:rFonts w:ascii="Times New Roman" w:hAnsi="Times New Roman" w:cs="Times New Roman"/>
          <w:b/>
        </w:rPr>
        <w:t>analyser</w:t>
      </w:r>
      <w:proofErr w:type="spellEnd"/>
      <w:r w:rsidRPr="00827756">
        <w:rPr>
          <w:rFonts w:ascii="Times New Roman" w:hAnsi="Times New Roman" w:cs="Times New Roman"/>
          <w:b/>
        </w:rPr>
        <w:t xml:space="preserve"> et </w:t>
      </w:r>
      <w:proofErr w:type="spellStart"/>
      <w:r w:rsidRPr="00827756">
        <w:rPr>
          <w:rFonts w:ascii="Times New Roman" w:hAnsi="Times New Roman" w:cs="Times New Roman"/>
          <w:b/>
        </w:rPr>
        <w:t>interpreter</w:t>
      </w:r>
      <w:proofErr w:type="spellEnd"/>
      <w:r w:rsidRPr="00827756">
        <w:rPr>
          <w:rFonts w:ascii="Times New Roman" w:hAnsi="Times New Roman" w:cs="Times New Roman"/>
          <w:b/>
        </w:rPr>
        <w:t xml:space="preserve">. </w:t>
      </w:r>
      <w:r w:rsidRPr="00827756">
        <w:rPr>
          <w:rFonts w:ascii="Times New Roman" w:hAnsi="Times New Roman" w:cs="Times New Roman"/>
          <w:b/>
          <w:i/>
        </w:rPr>
        <w:t>Si parla anche della questione politica nel Goriziano: questione alimentare/sanitaria e politica sono intrecciate ? Perché ?</w:t>
      </w:r>
    </w:p>
    <w:p w:rsidR="00F1378E" w:rsidRPr="00827756" w:rsidRDefault="00F1378E" w:rsidP="00F1378E">
      <w:pPr>
        <w:pStyle w:val="CorpoA"/>
        <w:ind w:firstLine="0"/>
        <w:rPr>
          <w:rFonts w:ascii="Times New Roman" w:eastAsia="Arial Unicode MS" w:hAnsi="Times New Roman" w:cs="Times New Roman"/>
        </w:rPr>
      </w:pPr>
      <w:r w:rsidRPr="00827756">
        <w:rPr>
          <w:rFonts w:ascii="Times New Roman" w:eastAsia="Arial Unicode MS" w:hAnsi="Times New Roman" w:cs="Times New Roman"/>
        </w:rPr>
        <w:t>La questione alimentare/sanitaria e politica si intrecciano e si influenzano vicendevolmente nell'occupazione e nella stabilizzazione del nuovo govern</w:t>
      </w:r>
      <w:r>
        <w:rPr>
          <w:rFonts w:ascii="Times New Roman" w:eastAsia="Arial Unicode MS" w:hAnsi="Times New Roman" w:cs="Times New Roman"/>
        </w:rPr>
        <w:t>o italiano nei territori del G</w:t>
      </w:r>
      <w:r w:rsidRPr="00827756">
        <w:rPr>
          <w:rFonts w:ascii="Times New Roman" w:eastAsia="Arial Unicode MS" w:hAnsi="Times New Roman" w:cs="Times New Roman"/>
        </w:rPr>
        <w:t>oriziano. A Gorizia</w:t>
      </w:r>
      <w:r>
        <w:rPr>
          <w:rFonts w:ascii="Times New Roman" w:eastAsia="Arial Unicode MS" w:hAnsi="Times New Roman" w:cs="Times New Roman"/>
        </w:rPr>
        <w:t>, in questi primi giorni di pace,</w:t>
      </w:r>
      <w:r w:rsidRPr="00827756">
        <w:rPr>
          <w:rFonts w:ascii="Times New Roman" w:eastAsia="Arial Unicode MS" w:hAnsi="Times New Roman" w:cs="Times New Roman"/>
        </w:rPr>
        <w:t xml:space="preserve"> non sono ancora appianati i rapporti tra il comando dei  reparti  italiani appena giunti in città e il Comitato Jugoslavo con i suoi tre battaglioni rimasti a presidi</w:t>
      </w:r>
      <w:r>
        <w:rPr>
          <w:rFonts w:ascii="Times New Roman" w:eastAsia="Arial Unicode MS" w:hAnsi="Times New Roman" w:cs="Times New Roman"/>
        </w:rPr>
        <w:t>o</w:t>
      </w:r>
      <w:r w:rsidRPr="00827756">
        <w:rPr>
          <w:rFonts w:ascii="Times New Roman" w:eastAsia="Arial Unicode MS" w:hAnsi="Times New Roman" w:cs="Times New Roman"/>
        </w:rPr>
        <w:t>. Avviare il funzionamento di nuove vie di rifornimento e lo sfruttamento delle risorse locali significa rafforzare in termini di consenso la nuova autorità statale.</w:t>
      </w:r>
    </w:p>
    <w:p w:rsidR="00F1378E" w:rsidRPr="00827756" w:rsidRDefault="00F1378E" w:rsidP="007E5871">
      <w:pPr>
        <w:pStyle w:val="CorpoA"/>
        <w:ind w:firstLine="0"/>
        <w:rPr>
          <w:rFonts w:ascii="Times New Roman" w:eastAsia="Arial Unicode MS" w:hAnsi="Times New Roman" w:cs="Times New Roman"/>
        </w:rPr>
      </w:pPr>
    </w:p>
    <w:p w:rsidR="001D7950" w:rsidRPr="00827756" w:rsidRDefault="001D7950" w:rsidP="007E5871">
      <w:pPr>
        <w:pStyle w:val="CorpoA"/>
        <w:ind w:firstLine="0"/>
        <w:rPr>
          <w:rFonts w:ascii="Times New Roman" w:eastAsia="Arial Unicode MS" w:hAnsi="Times New Roman" w:cs="Times New Roman"/>
        </w:rPr>
      </w:pPr>
    </w:p>
    <w:p w:rsidR="007F3D16" w:rsidRPr="00827756" w:rsidRDefault="000404B5" w:rsidP="007E5871">
      <w:pPr>
        <w:pStyle w:val="CorpoA"/>
        <w:ind w:firstLine="0"/>
        <w:rPr>
          <w:rFonts w:ascii="Times New Roman" w:hAnsi="Times New Roman" w:cs="Times New Roman"/>
          <w:b/>
        </w:rPr>
      </w:pPr>
      <w:r>
        <w:rPr>
          <w:rFonts w:ascii="Times New Roman" w:hAnsi="Times New Roman" w:cs="Times New Roman"/>
          <w:b/>
        </w:rPr>
        <w:t xml:space="preserve">Argomentare, </w:t>
      </w:r>
      <w:proofErr w:type="spellStart"/>
      <w:r>
        <w:rPr>
          <w:rFonts w:ascii="Times New Roman" w:hAnsi="Times New Roman" w:cs="Times New Roman"/>
          <w:b/>
        </w:rPr>
        <w:t>argumenter</w:t>
      </w:r>
      <w:proofErr w:type="spellEnd"/>
      <w:r w:rsidR="007E5871" w:rsidRPr="00827756">
        <w:rPr>
          <w:rFonts w:ascii="Times New Roman" w:hAnsi="Times New Roman" w:cs="Times New Roman"/>
          <w:b/>
        </w:rPr>
        <w:t>. Quali le condizioni sanitarie</w:t>
      </w:r>
      <w:r w:rsidR="007F3D16" w:rsidRPr="00827756">
        <w:rPr>
          <w:rFonts w:ascii="Times New Roman" w:hAnsi="Times New Roman" w:cs="Times New Roman"/>
          <w:b/>
        </w:rPr>
        <w:t>? Si ci</w:t>
      </w:r>
      <w:r w:rsidR="007E5871" w:rsidRPr="00827756">
        <w:rPr>
          <w:rFonts w:ascii="Times New Roman" w:hAnsi="Times New Roman" w:cs="Times New Roman"/>
          <w:b/>
        </w:rPr>
        <w:t xml:space="preserve">ta la “febbre </w:t>
      </w:r>
      <w:proofErr w:type="spellStart"/>
      <w:r w:rsidR="007E5871" w:rsidRPr="00827756">
        <w:rPr>
          <w:rFonts w:ascii="Times New Roman" w:hAnsi="Times New Roman" w:cs="Times New Roman"/>
          <w:b/>
        </w:rPr>
        <w:t>spagnuola</w:t>
      </w:r>
      <w:proofErr w:type="spellEnd"/>
      <w:r w:rsidR="007E5871" w:rsidRPr="00827756">
        <w:rPr>
          <w:rFonts w:ascii="Times New Roman" w:hAnsi="Times New Roman" w:cs="Times New Roman"/>
          <w:b/>
        </w:rPr>
        <w:t>”: cos’è</w:t>
      </w:r>
      <w:r w:rsidR="007F3D16" w:rsidRPr="00827756">
        <w:rPr>
          <w:rFonts w:ascii="Times New Roman" w:hAnsi="Times New Roman" w:cs="Times New Roman"/>
          <w:b/>
        </w:rPr>
        <w:t>? Quale l</w:t>
      </w:r>
      <w:r w:rsidR="00C34B5A">
        <w:rPr>
          <w:rFonts w:ascii="Times New Roman" w:hAnsi="Times New Roman" w:cs="Times New Roman"/>
          <w:b/>
        </w:rPr>
        <w:t xml:space="preserve">’impatto </w:t>
      </w:r>
      <w:r w:rsidR="00FF5105">
        <w:rPr>
          <w:rFonts w:ascii="Times New Roman" w:hAnsi="Times New Roman" w:cs="Times New Roman"/>
          <w:b/>
        </w:rPr>
        <w:t>a livello mondiale</w:t>
      </w:r>
      <w:r w:rsidR="007F3D16" w:rsidRPr="00827756">
        <w:rPr>
          <w:rFonts w:ascii="Times New Roman" w:hAnsi="Times New Roman" w:cs="Times New Roman"/>
          <w:b/>
        </w:rPr>
        <w:t>?</w:t>
      </w:r>
      <w:r w:rsidR="007E5871" w:rsidRPr="00827756">
        <w:rPr>
          <w:rFonts w:ascii="Times New Roman" w:hAnsi="Times New Roman" w:cs="Times New Roman"/>
          <w:b/>
        </w:rPr>
        <w:t xml:space="preserve"> </w:t>
      </w:r>
      <w:r w:rsidR="007F3D16" w:rsidRPr="00827756">
        <w:rPr>
          <w:rFonts w:ascii="Times New Roman" w:eastAsia="Arial Unicode MS" w:hAnsi="Times New Roman" w:cs="Times New Roman"/>
        </w:rPr>
        <w:t xml:space="preserve">La popolazione </w:t>
      </w:r>
      <w:r w:rsidR="00C34B5A">
        <w:rPr>
          <w:rFonts w:ascii="Times New Roman" w:eastAsia="Arial Unicode MS" w:hAnsi="Times New Roman" w:cs="Times New Roman"/>
        </w:rPr>
        <w:t xml:space="preserve">europea si trovò a vivere </w:t>
      </w:r>
      <w:r w:rsidR="00FF5105">
        <w:rPr>
          <w:rFonts w:ascii="Times New Roman" w:eastAsia="Arial Unicode MS" w:hAnsi="Times New Roman" w:cs="Times New Roman"/>
        </w:rPr>
        <w:t>durante, ma soprattutto</w:t>
      </w:r>
      <w:r w:rsidR="007F3D16" w:rsidRPr="00827756">
        <w:rPr>
          <w:rFonts w:ascii="Times New Roman" w:eastAsia="Arial Unicode MS" w:hAnsi="Times New Roman" w:cs="Times New Roman"/>
        </w:rPr>
        <w:t xml:space="preserve"> dopo la guerra, in pessime condizioni sanitarie, che provocarono</w:t>
      </w:r>
      <w:r w:rsidR="007E5871" w:rsidRPr="00827756">
        <w:rPr>
          <w:rFonts w:ascii="Times New Roman" w:eastAsia="Arial Unicode MS" w:hAnsi="Times New Roman" w:cs="Times New Roman"/>
        </w:rPr>
        <w:t xml:space="preserve"> la morte di </w:t>
      </w:r>
      <w:r w:rsidR="007F3D16" w:rsidRPr="00827756">
        <w:rPr>
          <w:rFonts w:ascii="Times New Roman" w:eastAsia="Arial Unicode MS" w:hAnsi="Times New Roman" w:cs="Times New Roman"/>
        </w:rPr>
        <w:t xml:space="preserve"> </w:t>
      </w:r>
      <w:r w:rsidR="00C34B5A">
        <w:rPr>
          <w:rFonts w:ascii="Times New Roman" w:eastAsia="Arial Unicode MS" w:hAnsi="Times New Roman" w:cs="Times New Roman"/>
        </w:rPr>
        <w:t xml:space="preserve">milioni di </w:t>
      </w:r>
      <w:r w:rsidR="007F3D16" w:rsidRPr="00827756">
        <w:rPr>
          <w:rFonts w:ascii="Times New Roman" w:eastAsia="Arial Unicode MS" w:hAnsi="Times New Roman" w:cs="Times New Roman"/>
        </w:rPr>
        <w:t>persone. Infatti,</w:t>
      </w:r>
      <w:r w:rsidR="00C34B5A">
        <w:rPr>
          <w:rFonts w:ascii="Times New Roman" w:eastAsia="Arial Unicode MS" w:hAnsi="Times New Roman" w:cs="Times New Roman"/>
        </w:rPr>
        <w:t xml:space="preserve"> a</w:t>
      </w:r>
      <w:r w:rsidR="007F3D16" w:rsidRPr="00827756">
        <w:rPr>
          <w:rFonts w:ascii="Times New Roman" w:eastAsia="Arial Unicode MS" w:hAnsi="Times New Roman" w:cs="Times New Roman"/>
        </w:rPr>
        <w:t xml:space="preserve"> causa dell</w:t>
      </w:r>
      <w:r w:rsidR="007E5871" w:rsidRPr="00827756">
        <w:rPr>
          <w:rFonts w:ascii="Times New Roman" w:eastAsia="Arial Unicode MS" w:hAnsi="Times New Roman" w:cs="Times New Roman"/>
        </w:rPr>
        <w:t xml:space="preserve">o stato di guerra, </w:t>
      </w:r>
      <w:r w:rsidR="007F3D16" w:rsidRPr="00827756">
        <w:rPr>
          <w:rFonts w:ascii="Times New Roman" w:eastAsia="Arial Unicode MS" w:hAnsi="Times New Roman" w:cs="Times New Roman"/>
        </w:rPr>
        <w:t>la situazione medica risultò essere molto lacunosa</w:t>
      </w:r>
      <w:r w:rsidR="00C34B5A">
        <w:rPr>
          <w:rFonts w:ascii="Times New Roman" w:eastAsia="Arial Unicode MS" w:hAnsi="Times New Roman" w:cs="Times New Roman"/>
        </w:rPr>
        <w:t xml:space="preserve"> per la popolazione civile</w:t>
      </w:r>
      <w:r w:rsidR="007F3D16" w:rsidRPr="00827756">
        <w:rPr>
          <w:rFonts w:ascii="Times New Roman" w:eastAsia="Arial Unicode MS" w:hAnsi="Times New Roman" w:cs="Times New Roman"/>
        </w:rPr>
        <w:t>,</w:t>
      </w:r>
      <w:r w:rsidR="00C34B5A">
        <w:rPr>
          <w:rFonts w:ascii="Times New Roman" w:eastAsia="Arial Unicode MS" w:hAnsi="Times New Roman" w:cs="Times New Roman"/>
        </w:rPr>
        <w:t xml:space="preserve"> per la priorità data alla sanità militare e l’insufficienza delle </w:t>
      </w:r>
      <w:r w:rsidR="00FF5105">
        <w:rPr>
          <w:rFonts w:ascii="Times New Roman" w:eastAsia="Arial Unicode MS" w:hAnsi="Times New Roman" w:cs="Times New Roman"/>
        </w:rPr>
        <w:t>risorse</w:t>
      </w:r>
      <w:r w:rsidR="007F3D16" w:rsidRPr="00827756">
        <w:rPr>
          <w:rFonts w:ascii="Times New Roman" w:eastAsia="Arial Unicode MS" w:hAnsi="Times New Roman" w:cs="Times New Roman"/>
        </w:rPr>
        <w:t xml:space="preserve">. </w:t>
      </w:r>
      <w:r w:rsidR="00C34B5A">
        <w:rPr>
          <w:rFonts w:ascii="Times New Roman" w:eastAsia="Arial Unicode MS" w:hAnsi="Times New Roman" w:cs="Times New Roman"/>
        </w:rPr>
        <w:t>A gravare particolarmente</w:t>
      </w:r>
      <w:r w:rsidR="007F3D16" w:rsidRPr="00827756">
        <w:rPr>
          <w:rFonts w:ascii="Times New Roman" w:eastAsia="Arial Unicode MS" w:hAnsi="Times New Roman" w:cs="Times New Roman"/>
        </w:rPr>
        <w:t xml:space="preserve"> fu una grave epidemia </w:t>
      </w:r>
      <w:r w:rsidR="00C34B5A">
        <w:rPr>
          <w:rFonts w:ascii="Times New Roman" w:eastAsia="Arial Unicode MS" w:hAnsi="Times New Roman" w:cs="Times New Roman"/>
        </w:rPr>
        <w:t xml:space="preserve">di influenza </w:t>
      </w:r>
      <w:r w:rsidR="007F3D16" w:rsidRPr="00827756">
        <w:rPr>
          <w:rFonts w:ascii="Times New Roman" w:eastAsia="Arial Unicode MS" w:hAnsi="Times New Roman" w:cs="Times New Roman"/>
        </w:rPr>
        <w:t xml:space="preserve">portata in Europa </w:t>
      </w:r>
      <w:r w:rsidR="007E5871" w:rsidRPr="00827756">
        <w:rPr>
          <w:rFonts w:ascii="Times New Roman" w:eastAsia="Arial Unicode MS" w:hAnsi="Times New Roman" w:cs="Times New Roman"/>
        </w:rPr>
        <w:t xml:space="preserve">forse dagli </w:t>
      </w:r>
      <w:r w:rsidR="00C34B5A">
        <w:rPr>
          <w:rFonts w:ascii="Times New Roman" w:eastAsia="Arial Unicode MS" w:hAnsi="Times New Roman" w:cs="Times New Roman"/>
        </w:rPr>
        <w:t>S</w:t>
      </w:r>
      <w:r w:rsidR="007F3D16" w:rsidRPr="00827756">
        <w:rPr>
          <w:rFonts w:ascii="Times New Roman" w:eastAsia="Arial Unicode MS" w:hAnsi="Times New Roman" w:cs="Times New Roman"/>
        </w:rPr>
        <w:t>tat</w:t>
      </w:r>
      <w:r w:rsidR="00C34B5A">
        <w:rPr>
          <w:rFonts w:ascii="Times New Roman" w:eastAsia="Arial Unicode MS" w:hAnsi="Times New Roman" w:cs="Times New Roman"/>
        </w:rPr>
        <w:t>i Uniti</w:t>
      </w:r>
      <w:r w:rsidR="007F3D16" w:rsidRPr="00827756">
        <w:rPr>
          <w:rFonts w:ascii="Times New Roman" w:eastAsia="Arial Unicode MS" w:hAnsi="Times New Roman" w:cs="Times New Roman"/>
        </w:rPr>
        <w:t>, detta</w:t>
      </w:r>
      <w:r w:rsidR="007E5871" w:rsidRPr="00827756">
        <w:rPr>
          <w:rFonts w:ascii="Times New Roman" w:eastAsia="Arial Unicode MS" w:hAnsi="Times New Roman" w:cs="Times New Roman"/>
        </w:rPr>
        <w:t xml:space="preserve"> </w:t>
      </w:r>
      <w:r w:rsidR="00C34B5A">
        <w:rPr>
          <w:rFonts w:ascii="Times New Roman" w:eastAsia="Arial Unicode MS" w:hAnsi="Times New Roman" w:cs="Times New Roman"/>
        </w:rPr>
        <w:t>impropriamente</w:t>
      </w:r>
      <w:r w:rsidR="007E5871" w:rsidRPr="00827756">
        <w:rPr>
          <w:rFonts w:ascii="Times New Roman" w:eastAsia="Arial Unicode MS" w:hAnsi="Times New Roman" w:cs="Times New Roman"/>
        </w:rPr>
        <w:t xml:space="preserve"> </w:t>
      </w:r>
      <w:r w:rsidR="007E5871" w:rsidRPr="00827756">
        <w:rPr>
          <w:rFonts w:ascii="Times New Roman" w:hAnsi="Times New Roman" w:cs="Times New Roman"/>
        </w:rPr>
        <w:t>“</w:t>
      </w:r>
      <w:r w:rsidR="00FF5105">
        <w:rPr>
          <w:rFonts w:ascii="Times New Roman" w:eastAsia="Arial Unicode MS" w:hAnsi="Times New Roman" w:cs="Times New Roman"/>
        </w:rPr>
        <w:t>febbre spagn</w:t>
      </w:r>
      <w:r w:rsidR="007F3D16" w:rsidRPr="00827756">
        <w:rPr>
          <w:rFonts w:ascii="Times New Roman" w:eastAsia="Arial Unicode MS" w:hAnsi="Times New Roman" w:cs="Times New Roman"/>
        </w:rPr>
        <w:t>o</w:t>
      </w:r>
      <w:r w:rsidR="007E5871" w:rsidRPr="00827756">
        <w:rPr>
          <w:rFonts w:ascii="Times New Roman" w:eastAsia="Arial Unicode MS" w:hAnsi="Times New Roman" w:cs="Times New Roman"/>
        </w:rPr>
        <w:t xml:space="preserve">la”. Questa </w:t>
      </w:r>
      <w:r w:rsidR="00C34B5A">
        <w:rPr>
          <w:rFonts w:ascii="Times New Roman" w:eastAsia="Arial Unicode MS" w:hAnsi="Times New Roman" w:cs="Times New Roman"/>
        </w:rPr>
        <w:t>pandemia</w:t>
      </w:r>
      <w:r w:rsidR="007E5871" w:rsidRPr="00827756">
        <w:rPr>
          <w:rFonts w:ascii="Times New Roman" w:eastAsia="Arial Unicode MS" w:hAnsi="Times New Roman" w:cs="Times New Roman"/>
        </w:rPr>
        <w:t xml:space="preserve"> scoppiò verso </w:t>
      </w:r>
      <w:r w:rsidR="007F3D16" w:rsidRPr="00827756">
        <w:rPr>
          <w:rFonts w:ascii="Times New Roman" w:eastAsia="Arial Unicode MS" w:hAnsi="Times New Roman" w:cs="Times New Roman"/>
        </w:rPr>
        <w:t xml:space="preserve">la fine della guerra, quando le difese immunitarie erano molto basse, </w:t>
      </w:r>
      <w:r w:rsidR="00FF5105">
        <w:rPr>
          <w:rFonts w:ascii="Times New Roman" w:eastAsia="Arial Unicode MS" w:hAnsi="Times New Roman" w:cs="Times New Roman"/>
        </w:rPr>
        <w:t xml:space="preserve">e imperversò in ogni continente, determinando una </w:t>
      </w:r>
      <w:r w:rsidR="00FF5105">
        <w:rPr>
          <w:rFonts w:ascii="Times New Roman" w:eastAsia="Arial Unicode MS" w:hAnsi="Times New Roman" w:cs="Times New Roman"/>
        </w:rPr>
        <w:lastRenderedPageBreak/>
        <w:t>drammatica emergenza medica e profilattica.</w:t>
      </w:r>
      <w:r w:rsidR="007F3D16" w:rsidRPr="00827756">
        <w:rPr>
          <w:rFonts w:ascii="Times New Roman" w:eastAsia="Arial Unicode MS" w:hAnsi="Times New Roman" w:cs="Times New Roman"/>
        </w:rPr>
        <w:t xml:space="preserve"> </w:t>
      </w:r>
      <w:r w:rsidR="00FF5105">
        <w:rPr>
          <w:rFonts w:ascii="Times New Roman" w:eastAsia="Arial Unicode MS" w:hAnsi="Times New Roman" w:cs="Times New Roman"/>
        </w:rPr>
        <w:t>Nel continente europeo devastato dalla guerra ebbe esiti drammatici</w:t>
      </w:r>
      <w:r w:rsidR="007F3D16" w:rsidRPr="00827756">
        <w:rPr>
          <w:rFonts w:ascii="Times New Roman" w:eastAsia="Arial Unicode MS" w:hAnsi="Times New Roman" w:cs="Times New Roman"/>
        </w:rPr>
        <w:t xml:space="preserve">, </w:t>
      </w:r>
      <w:r w:rsidR="00FF5105">
        <w:rPr>
          <w:rFonts w:ascii="Times New Roman" w:eastAsia="Arial Unicode MS" w:hAnsi="Times New Roman" w:cs="Times New Roman"/>
        </w:rPr>
        <w:t>diffondendosi ovunque e colpendo</w:t>
      </w:r>
      <w:r w:rsidR="007E5871" w:rsidRPr="00827756">
        <w:rPr>
          <w:rFonts w:ascii="Times New Roman" w:eastAsia="Arial Unicode MS" w:hAnsi="Times New Roman" w:cs="Times New Roman"/>
        </w:rPr>
        <w:t xml:space="preserve"> </w:t>
      </w:r>
      <w:r w:rsidR="00FF5105">
        <w:rPr>
          <w:rFonts w:ascii="Times New Roman" w:eastAsia="Arial Unicode MS" w:hAnsi="Times New Roman" w:cs="Times New Roman"/>
        </w:rPr>
        <w:t>militari e civili</w:t>
      </w:r>
      <w:r w:rsidR="007E5871" w:rsidRPr="00827756">
        <w:rPr>
          <w:rFonts w:ascii="Times New Roman" w:eastAsia="Arial Unicode MS" w:hAnsi="Times New Roman" w:cs="Times New Roman"/>
        </w:rPr>
        <w:t>,</w:t>
      </w:r>
      <w:r w:rsidR="00FF5105">
        <w:rPr>
          <w:rFonts w:ascii="Times New Roman" w:eastAsia="Arial Unicode MS" w:hAnsi="Times New Roman" w:cs="Times New Roman"/>
        </w:rPr>
        <w:t xml:space="preserve"> uomini e donne, anziani</w:t>
      </w:r>
      <w:r w:rsidR="007F3D16" w:rsidRPr="00827756">
        <w:rPr>
          <w:rFonts w:ascii="Times New Roman" w:eastAsia="Arial Unicode MS" w:hAnsi="Times New Roman" w:cs="Times New Roman"/>
        </w:rPr>
        <w:t xml:space="preserve"> </w:t>
      </w:r>
      <w:r w:rsidR="00FF5105">
        <w:rPr>
          <w:rFonts w:ascii="Times New Roman" w:eastAsia="Arial Unicode MS" w:hAnsi="Times New Roman" w:cs="Times New Roman"/>
        </w:rPr>
        <w:t>e bambini</w:t>
      </w:r>
      <w:r w:rsidR="00F320F4">
        <w:rPr>
          <w:rFonts w:ascii="Times New Roman" w:eastAsia="Arial Unicode MS" w:hAnsi="Times New Roman" w:cs="Times New Roman"/>
        </w:rPr>
        <w:t>. Il contagio</w:t>
      </w:r>
      <w:r w:rsidR="00FF5105">
        <w:rPr>
          <w:rFonts w:ascii="Times New Roman" w:eastAsia="Arial Unicode MS" w:hAnsi="Times New Roman" w:cs="Times New Roman"/>
        </w:rPr>
        <w:t xml:space="preserve"> raggiunse in</w:t>
      </w:r>
      <w:r w:rsidR="007E5871" w:rsidRPr="00827756">
        <w:rPr>
          <w:rFonts w:ascii="Times New Roman" w:eastAsia="Arial Unicode MS" w:hAnsi="Times New Roman" w:cs="Times New Roman"/>
        </w:rPr>
        <w:t xml:space="preserve"> specifiche situazioni anche il 70% della popolazione. Le</w:t>
      </w:r>
      <w:r w:rsidR="007F3D16" w:rsidRPr="00827756">
        <w:rPr>
          <w:rFonts w:ascii="Times New Roman" w:eastAsia="Arial Unicode MS" w:hAnsi="Times New Roman" w:cs="Times New Roman"/>
        </w:rPr>
        <w:t xml:space="preserve"> stim</w:t>
      </w:r>
      <w:r w:rsidR="007E5871" w:rsidRPr="00827756">
        <w:rPr>
          <w:rFonts w:ascii="Times New Roman" w:eastAsia="Arial Unicode MS" w:hAnsi="Times New Roman" w:cs="Times New Roman"/>
        </w:rPr>
        <w:t>e approssimative dei decessi dovuti alla pandemia parlano di decine di milioni di casi, tra il 1918 e il 1920.</w:t>
      </w:r>
    </w:p>
    <w:p w:rsidR="007F3D16" w:rsidRPr="00827756" w:rsidRDefault="007F3D16" w:rsidP="007F3D16">
      <w:pPr>
        <w:pStyle w:val="CorpoA"/>
        <w:rPr>
          <w:rFonts w:ascii="Times New Roman" w:hAnsi="Times New Roman" w:cs="Times New Roman"/>
        </w:rPr>
      </w:pPr>
    </w:p>
    <w:p w:rsidR="000404B5" w:rsidRPr="00827756" w:rsidRDefault="000404B5" w:rsidP="000404B5">
      <w:pPr>
        <w:pStyle w:val="CorpoA"/>
        <w:ind w:firstLine="0"/>
        <w:rPr>
          <w:rFonts w:ascii="Times New Roman" w:hAnsi="Times New Roman" w:cs="Times New Roman"/>
          <w:b/>
          <w:i/>
        </w:rPr>
      </w:pPr>
      <w:r>
        <w:rPr>
          <w:rFonts w:ascii="Times New Roman" w:hAnsi="Times New Roman" w:cs="Times New Roman"/>
          <w:b/>
        </w:rPr>
        <w:t xml:space="preserve">Argomentare, </w:t>
      </w:r>
      <w:proofErr w:type="spellStart"/>
      <w:r>
        <w:rPr>
          <w:rFonts w:ascii="Times New Roman" w:hAnsi="Times New Roman" w:cs="Times New Roman"/>
          <w:b/>
        </w:rPr>
        <w:t>argumenter</w:t>
      </w:r>
      <w:proofErr w:type="spellEnd"/>
      <w:r w:rsidRPr="00827756">
        <w:rPr>
          <w:rFonts w:ascii="Times New Roman" w:hAnsi="Times New Roman" w:cs="Times New Roman"/>
          <w:b/>
        </w:rPr>
        <w:t xml:space="preserve">. </w:t>
      </w:r>
      <w:r w:rsidRPr="00827756">
        <w:rPr>
          <w:rFonts w:ascii="Times New Roman" w:hAnsi="Times New Roman" w:cs="Times New Roman"/>
          <w:b/>
          <w:i/>
        </w:rPr>
        <w:t>Qual è la situazione alimentare e sanitaria, in generale, nei territori occupati dagli italiani ?</w:t>
      </w:r>
    </w:p>
    <w:p w:rsidR="000404B5" w:rsidRDefault="000404B5" w:rsidP="000404B5">
      <w:pPr>
        <w:pStyle w:val="CorpoA"/>
        <w:ind w:firstLine="0"/>
        <w:rPr>
          <w:rFonts w:ascii="Times New Roman" w:eastAsia="Arial Unicode MS" w:hAnsi="Times New Roman" w:cs="Times New Roman"/>
        </w:rPr>
      </w:pPr>
      <w:r w:rsidRPr="00827756">
        <w:rPr>
          <w:rFonts w:ascii="Times New Roman" w:eastAsia="Arial Unicode MS" w:hAnsi="Times New Roman" w:cs="Times New Roman"/>
        </w:rPr>
        <w:t xml:space="preserve">In tutti i territori occupati dagli italiani la situazione lavorativa, sanitaria e alimentare è molto precaria ma soprattutto si fa difficile nei territori dell'Isontino, </w:t>
      </w:r>
      <w:r>
        <w:rPr>
          <w:rFonts w:ascii="Times New Roman" w:eastAsia="Arial Unicode MS" w:hAnsi="Times New Roman" w:cs="Times New Roman"/>
        </w:rPr>
        <w:t xml:space="preserve">devastati dalla guerra e ora </w:t>
      </w:r>
      <w:r w:rsidRPr="00827756">
        <w:rPr>
          <w:rFonts w:ascii="Times New Roman" w:eastAsia="Arial Unicode MS" w:hAnsi="Times New Roman" w:cs="Times New Roman"/>
        </w:rPr>
        <w:t>sog</w:t>
      </w:r>
      <w:r>
        <w:rPr>
          <w:rFonts w:ascii="Times New Roman" w:eastAsia="Arial Unicode MS" w:hAnsi="Times New Roman" w:cs="Times New Roman"/>
        </w:rPr>
        <w:t>getti al ritorno dei profughi</w:t>
      </w:r>
      <w:r w:rsidRPr="00827756">
        <w:rPr>
          <w:rFonts w:ascii="Times New Roman" w:eastAsia="Arial Unicode MS" w:hAnsi="Times New Roman" w:cs="Times New Roman"/>
        </w:rPr>
        <w:t>. Per contrastar</w:t>
      </w:r>
      <w:r>
        <w:rPr>
          <w:rFonts w:ascii="Times New Roman" w:eastAsia="Arial Unicode MS" w:hAnsi="Times New Roman" w:cs="Times New Roman"/>
        </w:rPr>
        <w:t>e l’emergenza si attuano distribuzioni di viveri</w:t>
      </w:r>
      <w:r w:rsidRPr="00827756">
        <w:rPr>
          <w:rFonts w:ascii="Times New Roman" w:eastAsia="Arial Unicode MS" w:hAnsi="Times New Roman" w:cs="Times New Roman"/>
        </w:rPr>
        <w:t>, si impiegano le cucine da campo, si opera l'assistenza sanitaria con i medici militari, si provvede al ripianamento delle scorte, unitamente al ripristino dell'illuminazione pubblica, della viabilità</w:t>
      </w:r>
      <w:r w:rsidRPr="00827756">
        <w:rPr>
          <w:rFonts w:ascii="Times New Roman" w:eastAsia="Arial Unicode MS" w:hAnsi="Times New Roman" w:cs="Times New Roman"/>
          <w:lang w:val="fr-FR"/>
        </w:rPr>
        <w:t xml:space="preserve"> </w:t>
      </w:r>
      <w:r w:rsidRPr="00827756">
        <w:rPr>
          <w:rFonts w:ascii="Times New Roman" w:eastAsia="Arial Unicode MS" w:hAnsi="Times New Roman" w:cs="Times New Roman"/>
        </w:rPr>
        <w:t>e delle forniture d’acqua.</w:t>
      </w:r>
    </w:p>
    <w:p w:rsidR="000404B5" w:rsidRPr="00827756" w:rsidRDefault="000404B5" w:rsidP="000404B5">
      <w:pPr>
        <w:pStyle w:val="CorpoA"/>
        <w:ind w:firstLine="0"/>
        <w:rPr>
          <w:rFonts w:ascii="Times New Roman" w:hAnsi="Times New Roman" w:cs="Times New Roman"/>
        </w:rPr>
      </w:pPr>
    </w:p>
    <w:p w:rsidR="007F3D16" w:rsidRPr="00827756" w:rsidRDefault="007E5871" w:rsidP="007E5871">
      <w:pPr>
        <w:pStyle w:val="CorpoA"/>
        <w:ind w:firstLine="0"/>
        <w:rPr>
          <w:rFonts w:ascii="Times New Roman" w:eastAsia="Arial Unicode MS" w:hAnsi="Times New Roman" w:cs="Times New Roman"/>
        </w:rPr>
      </w:pPr>
      <w:r w:rsidRPr="00827756">
        <w:rPr>
          <w:rFonts w:ascii="Times New Roman" w:hAnsi="Times New Roman" w:cs="Times New Roman"/>
          <w:b/>
        </w:rPr>
        <w:t xml:space="preserve">Argomentare, </w:t>
      </w:r>
      <w:proofErr w:type="spellStart"/>
      <w:r w:rsidRPr="00827756">
        <w:rPr>
          <w:rFonts w:ascii="Times New Roman" w:hAnsi="Times New Roman" w:cs="Times New Roman"/>
          <w:b/>
        </w:rPr>
        <w:t>argumenter</w:t>
      </w:r>
      <w:proofErr w:type="spellEnd"/>
      <w:r w:rsidRPr="00827756">
        <w:rPr>
          <w:rFonts w:ascii="Times New Roman" w:hAnsi="Times New Roman" w:cs="Times New Roman"/>
          <w:b/>
        </w:rPr>
        <w:t xml:space="preserve">. </w:t>
      </w:r>
      <w:r w:rsidR="007F3D16" w:rsidRPr="00827756">
        <w:rPr>
          <w:rFonts w:ascii="Times New Roman" w:hAnsi="Times New Roman" w:cs="Times New Roman"/>
          <w:b/>
          <w:i/>
        </w:rPr>
        <w:t xml:space="preserve">Vi è una questione monetaria: perché imporre subito la circolazione della lira italiana </w:t>
      </w:r>
      <w:r w:rsidR="000B0DAA">
        <w:rPr>
          <w:rFonts w:ascii="Times New Roman" w:hAnsi="Times New Roman" w:cs="Times New Roman"/>
          <w:b/>
          <w:i/>
        </w:rPr>
        <w:t>al posto della C</w:t>
      </w:r>
      <w:r w:rsidRPr="00827756">
        <w:rPr>
          <w:rFonts w:ascii="Times New Roman" w:hAnsi="Times New Roman" w:cs="Times New Roman"/>
          <w:b/>
          <w:i/>
        </w:rPr>
        <w:t>orona austriaca</w:t>
      </w:r>
      <w:r w:rsidR="007F3D16" w:rsidRPr="00827756">
        <w:rPr>
          <w:rFonts w:ascii="Times New Roman" w:hAnsi="Times New Roman" w:cs="Times New Roman"/>
          <w:b/>
          <w:i/>
        </w:rPr>
        <w:t>?</w:t>
      </w:r>
      <w:r w:rsidRPr="00827756">
        <w:rPr>
          <w:rFonts w:ascii="Times New Roman" w:hAnsi="Times New Roman" w:cs="Times New Roman"/>
          <w:b/>
        </w:rPr>
        <w:t xml:space="preserve"> </w:t>
      </w:r>
      <w:r w:rsidR="007F3D16" w:rsidRPr="00827756">
        <w:rPr>
          <w:rFonts w:ascii="Times New Roman" w:eastAsia="Arial Unicode MS" w:hAnsi="Times New Roman" w:cs="Times New Roman"/>
        </w:rPr>
        <w:t>Dopo la fine de</w:t>
      </w:r>
      <w:r w:rsidR="00F320F4">
        <w:rPr>
          <w:rFonts w:ascii="Times New Roman" w:eastAsia="Arial Unicode MS" w:hAnsi="Times New Roman" w:cs="Times New Roman"/>
        </w:rPr>
        <w:t>lla guerra mondiale,</w:t>
      </w:r>
      <w:r w:rsidRPr="00827756">
        <w:rPr>
          <w:rFonts w:ascii="Times New Roman" w:eastAsia="Arial Unicode MS" w:hAnsi="Times New Roman" w:cs="Times New Roman"/>
        </w:rPr>
        <w:t xml:space="preserve"> si pose il problema della circolazione del</w:t>
      </w:r>
      <w:r w:rsidR="00F320F4">
        <w:rPr>
          <w:rFonts w:ascii="Times New Roman" w:eastAsia="Arial Unicode MS" w:hAnsi="Times New Roman" w:cs="Times New Roman"/>
        </w:rPr>
        <w:t>la moneta austriaca, la C</w:t>
      </w:r>
      <w:r w:rsidRPr="00827756">
        <w:rPr>
          <w:rFonts w:ascii="Times New Roman" w:eastAsia="Arial Unicode MS" w:hAnsi="Times New Roman" w:cs="Times New Roman"/>
        </w:rPr>
        <w:t>orona, nei territori occupati</w:t>
      </w:r>
      <w:r w:rsidR="00F320F4">
        <w:rPr>
          <w:rFonts w:ascii="Times New Roman" w:eastAsia="Arial Unicode MS" w:hAnsi="Times New Roman" w:cs="Times New Roman"/>
        </w:rPr>
        <w:t xml:space="preserve">. </w:t>
      </w:r>
      <w:r w:rsidRPr="00827756">
        <w:rPr>
          <w:rFonts w:ascii="Times New Roman" w:eastAsia="Arial Unicode MS" w:hAnsi="Times New Roman" w:cs="Times New Roman"/>
        </w:rPr>
        <w:t>Già ad aprile 1919 la moneta uscì di circolazione, con un cambio</w:t>
      </w:r>
      <w:r w:rsidR="005C19BD" w:rsidRPr="00827756">
        <w:rPr>
          <w:rFonts w:ascii="Times New Roman" w:eastAsia="Arial Unicode MS" w:hAnsi="Times New Roman" w:cs="Times New Roman"/>
        </w:rPr>
        <w:t xml:space="preserve"> </w:t>
      </w:r>
      <w:r w:rsidR="00F320F4">
        <w:rPr>
          <w:rFonts w:ascii="Times New Roman" w:eastAsia="Arial Unicode MS" w:hAnsi="Times New Roman" w:cs="Times New Roman"/>
        </w:rPr>
        <w:t>ad essa sfavorevole. L</w:t>
      </w:r>
      <w:r w:rsidRPr="00827756">
        <w:rPr>
          <w:rFonts w:ascii="Times New Roman" w:eastAsia="Arial Unicode MS" w:hAnsi="Times New Roman" w:cs="Times New Roman"/>
        </w:rPr>
        <w:t xml:space="preserve">a volontà di imporre </w:t>
      </w:r>
      <w:r w:rsidR="00F320F4">
        <w:rPr>
          <w:rFonts w:ascii="Times New Roman" w:eastAsia="Arial Unicode MS" w:hAnsi="Times New Roman" w:cs="Times New Roman"/>
        </w:rPr>
        <w:t>da parte italiana</w:t>
      </w:r>
      <w:r w:rsidRPr="00827756">
        <w:rPr>
          <w:rFonts w:ascii="Times New Roman" w:eastAsia="Arial Unicode MS" w:hAnsi="Times New Roman" w:cs="Times New Roman"/>
        </w:rPr>
        <w:t xml:space="preserve"> la </w:t>
      </w:r>
      <w:r w:rsidR="000B0DAA">
        <w:rPr>
          <w:rFonts w:ascii="Times New Roman" w:eastAsia="Arial Unicode MS" w:hAnsi="Times New Roman" w:cs="Times New Roman"/>
        </w:rPr>
        <w:t>valuta</w:t>
      </w:r>
      <w:r w:rsidRPr="00827756">
        <w:rPr>
          <w:rFonts w:ascii="Times New Roman" w:eastAsia="Arial Unicode MS" w:hAnsi="Times New Roman" w:cs="Times New Roman"/>
        </w:rPr>
        <w:t xml:space="preserve"> nazionale </w:t>
      </w:r>
      <w:r w:rsidR="00F320F4">
        <w:rPr>
          <w:rFonts w:ascii="Times New Roman" w:eastAsia="Arial Unicode MS" w:hAnsi="Times New Roman" w:cs="Times New Roman"/>
        </w:rPr>
        <w:t>fu motivata dal fatto che la C</w:t>
      </w:r>
      <w:r w:rsidRPr="00827756">
        <w:rPr>
          <w:rFonts w:ascii="Times New Roman" w:eastAsia="Arial Unicode MS" w:hAnsi="Times New Roman" w:cs="Times New Roman"/>
        </w:rPr>
        <w:t xml:space="preserve">orona era ormai moneta </w:t>
      </w:r>
      <w:r w:rsidR="000B0DAA" w:rsidRPr="00827756">
        <w:rPr>
          <w:rFonts w:ascii="Times New Roman" w:eastAsia="Arial Unicode MS" w:hAnsi="Times New Roman" w:cs="Times New Roman"/>
        </w:rPr>
        <w:t>depre</w:t>
      </w:r>
      <w:r w:rsidR="000B0DAA">
        <w:rPr>
          <w:rFonts w:ascii="Times New Roman" w:eastAsia="Arial Unicode MS" w:hAnsi="Times New Roman" w:cs="Times New Roman"/>
        </w:rPr>
        <w:t>zzata e non più la divisa</w:t>
      </w:r>
      <w:r w:rsidR="00F320F4">
        <w:rPr>
          <w:rFonts w:ascii="Times New Roman" w:eastAsia="Arial Unicode MS" w:hAnsi="Times New Roman" w:cs="Times New Roman"/>
        </w:rPr>
        <w:t xml:space="preserve"> di un grande I</w:t>
      </w:r>
      <w:r w:rsidRPr="00827756">
        <w:rPr>
          <w:rFonts w:ascii="Times New Roman" w:eastAsia="Arial Unicode MS" w:hAnsi="Times New Roman" w:cs="Times New Roman"/>
        </w:rPr>
        <w:t>mpero, ma di un piccolo stato centroeuropeo, l’</w:t>
      </w:r>
      <w:r w:rsidR="00F320F4">
        <w:rPr>
          <w:rFonts w:ascii="Times New Roman" w:eastAsia="Arial Unicode MS" w:hAnsi="Times New Roman" w:cs="Times New Roman"/>
        </w:rPr>
        <w:t>Austria; inoltre</w:t>
      </w:r>
      <w:r w:rsidRPr="00827756">
        <w:rPr>
          <w:rFonts w:ascii="Times New Roman" w:eastAsia="Arial Unicode MS" w:hAnsi="Times New Roman" w:cs="Times New Roman"/>
        </w:rPr>
        <w:t xml:space="preserve">, </w:t>
      </w:r>
      <w:r w:rsidR="00F320F4">
        <w:rPr>
          <w:rFonts w:ascii="Times New Roman" w:eastAsia="Arial Unicode MS" w:hAnsi="Times New Roman" w:cs="Times New Roman"/>
        </w:rPr>
        <w:t xml:space="preserve">imponendo la Lira </w:t>
      </w:r>
      <w:r w:rsidRPr="00827756">
        <w:rPr>
          <w:rFonts w:ascii="Times New Roman" w:eastAsia="Arial Unicode MS" w:hAnsi="Times New Roman" w:cs="Times New Roman"/>
        </w:rPr>
        <w:t xml:space="preserve">si sarebbe rafforzato il sentimento di appartenenza nazionale e di </w:t>
      </w:r>
      <w:r w:rsidR="007F3D16" w:rsidRPr="00827756">
        <w:rPr>
          <w:rFonts w:ascii="Times New Roman" w:eastAsia="Arial Unicode MS" w:hAnsi="Times New Roman" w:cs="Times New Roman"/>
        </w:rPr>
        <w:t>integra</w:t>
      </w:r>
      <w:r w:rsidRPr="00827756">
        <w:rPr>
          <w:rFonts w:ascii="Times New Roman" w:eastAsia="Arial Unicode MS" w:hAnsi="Times New Roman" w:cs="Times New Roman"/>
        </w:rPr>
        <w:t>zione nello stato del</w:t>
      </w:r>
      <w:r w:rsidR="007F3D16" w:rsidRPr="00827756">
        <w:rPr>
          <w:rFonts w:ascii="Times New Roman" w:eastAsia="Arial Unicode MS" w:hAnsi="Times New Roman" w:cs="Times New Roman"/>
        </w:rPr>
        <w:t>le popolazioni della Venezia Giulia</w:t>
      </w:r>
      <w:r w:rsidRPr="00827756">
        <w:rPr>
          <w:rFonts w:ascii="Times New Roman" w:eastAsia="Arial Unicode MS" w:hAnsi="Times New Roman" w:cs="Times New Roman"/>
        </w:rPr>
        <w:t>.</w:t>
      </w:r>
    </w:p>
    <w:p w:rsidR="007E5871" w:rsidRPr="00827756" w:rsidRDefault="007E5871" w:rsidP="007E5871">
      <w:pPr>
        <w:pStyle w:val="CorpoA"/>
        <w:ind w:firstLine="0"/>
        <w:rPr>
          <w:rFonts w:ascii="Times New Roman" w:hAnsi="Times New Roman" w:cs="Times New Roman"/>
          <w:b/>
        </w:rPr>
      </w:pPr>
    </w:p>
    <w:p w:rsidR="007F3D16" w:rsidRPr="00827756" w:rsidRDefault="007F3D16" w:rsidP="005C19BD">
      <w:pPr>
        <w:pStyle w:val="CorpoA"/>
        <w:ind w:firstLine="0"/>
        <w:rPr>
          <w:rFonts w:ascii="Times New Roman" w:hAnsi="Times New Roman" w:cs="Times New Roman"/>
        </w:rPr>
      </w:pPr>
      <w:r w:rsidRPr="00827756">
        <w:rPr>
          <w:rFonts w:ascii="Times New Roman" w:eastAsia="Arial Unicode MS" w:hAnsi="Times New Roman" w:cs="Times New Roman"/>
        </w:rPr>
        <w:t>.</w:t>
      </w:r>
    </w:p>
    <w:p w:rsidR="007F3D16" w:rsidRPr="0025214A" w:rsidRDefault="007F3D16" w:rsidP="007A14DC">
      <w:pPr>
        <w:spacing w:after="200" w:line="276" w:lineRule="auto"/>
        <w:contextualSpacing/>
        <w:rPr>
          <w:rFonts w:ascii="Times New Roman" w:hAnsi="Times New Roman" w:cs="Times New Roman"/>
          <w:sz w:val="24"/>
          <w:szCs w:val="24"/>
        </w:rPr>
      </w:pPr>
    </w:p>
    <w:p w:rsidR="0025214A" w:rsidRPr="0025214A" w:rsidRDefault="0025214A" w:rsidP="0025214A">
      <w:pPr>
        <w:spacing w:after="200" w:line="276" w:lineRule="auto"/>
        <w:ind w:left="568"/>
        <w:rPr>
          <w:rFonts w:ascii="Times New Roman" w:hAnsi="Times New Roman" w:cs="Times New Roman"/>
          <w:sz w:val="24"/>
          <w:szCs w:val="24"/>
        </w:rPr>
      </w:pPr>
    </w:p>
    <w:p w:rsidR="0025214A" w:rsidRDefault="000B0DAA" w:rsidP="000B0DAA">
      <w:pPr>
        <w:spacing w:after="200" w:line="276" w:lineRule="auto"/>
        <w:ind w:left="568"/>
        <w:jc w:val="center"/>
        <w:rPr>
          <w:rFonts w:ascii="Times New Roman" w:hAnsi="Times New Roman" w:cs="Times New Roman"/>
          <w:b/>
          <w:sz w:val="24"/>
          <w:szCs w:val="24"/>
        </w:rPr>
      </w:pPr>
      <w:r w:rsidRPr="000B0DAA">
        <w:rPr>
          <w:rFonts w:ascii="Times New Roman" w:hAnsi="Times New Roman" w:cs="Times New Roman"/>
          <w:b/>
          <w:sz w:val="24"/>
          <w:szCs w:val="24"/>
        </w:rPr>
        <w:t>BIBLIOGRAFIA E FONTI</w:t>
      </w:r>
    </w:p>
    <w:p w:rsidR="005960EB" w:rsidRDefault="005960EB" w:rsidP="000B0DAA">
      <w:pPr>
        <w:spacing w:after="200" w:line="276" w:lineRule="auto"/>
        <w:ind w:left="568"/>
        <w:jc w:val="center"/>
        <w:rPr>
          <w:rFonts w:ascii="Times New Roman" w:hAnsi="Times New Roman" w:cs="Times New Roman"/>
          <w:b/>
          <w:sz w:val="24"/>
          <w:szCs w:val="24"/>
        </w:rPr>
      </w:pPr>
    </w:p>
    <w:p w:rsidR="002374A0" w:rsidRPr="002374A0" w:rsidRDefault="002374A0" w:rsidP="002374A0">
      <w:pPr>
        <w:pStyle w:val="Paragrafoelenco"/>
        <w:numPr>
          <w:ilvl w:val="0"/>
          <w:numId w:val="15"/>
        </w:numPr>
        <w:spacing w:after="200" w:line="276" w:lineRule="auto"/>
        <w:rPr>
          <w:rFonts w:ascii="Times New Roman" w:hAnsi="Times New Roman" w:cs="Times New Roman"/>
        </w:rPr>
      </w:pPr>
      <w:proofErr w:type="spellStart"/>
      <w:r w:rsidRPr="002374A0">
        <w:rPr>
          <w:rFonts w:ascii="Times New Roman" w:hAnsi="Times New Roman" w:cs="Times New Roman"/>
        </w:rPr>
        <w:t>Visintin</w:t>
      </w:r>
      <w:proofErr w:type="spellEnd"/>
      <w:r w:rsidRPr="002374A0">
        <w:rPr>
          <w:rFonts w:ascii="Times New Roman" w:hAnsi="Times New Roman" w:cs="Times New Roman"/>
        </w:rPr>
        <w:t xml:space="preserve">, </w:t>
      </w:r>
      <w:r w:rsidRPr="002374A0">
        <w:rPr>
          <w:rFonts w:ascii="Times New Roman" w:hAnsi="Times New Roman" w:cs="Times New Roman"/>
          <w:i/>
        </w:rPr>
        <w:t>L’Italia a Trieste. L’operato del governo militare italiano nella Venezia Giulia 1918-1919</w:t>
      </w:r>
      <w:r w:rsidRPr="002374A0">
        <w:rPr>
          <w:rFonts w:ascii="Times New Roman" w:hAnsi="Times New Roman" w:cs="Times New Roman"/>
        </w:rPr>
        <w:t>, Libreria Editrice Gori</w:t>
      </w:r>
      <w:r>
        <w:rPr>
          <w:rFonts w:ascii="Times New Roman" w:hAnsi="Times New Roman" w:cs="Times New Roman"/>
        </w:rPr>
        <w:t>ziana, Gorizia 2000.</w:t>
      </w:r>
    </w:p>
    <w:p w:rsidR="002374A0" w:rsidRPr="002374A0" w:rsidRDefault="002374A0" w:rsidP="002374A0">
      <w:pPr>
        <w:pStyle w:val="Paragrafoelenco"/>
        <w:numPr>
          <w:ilvl w:val="0"/>
          <w:numId w:val="16"/>
        </w:numPr>
        <w:spacing w:after="200" w:line="276" w:lineRule="auto"/>
        <w:rPr>
          <w:rFonts w:ascii="Times New Roman" w:hAnsi="Times New Roman" w:cs="Times New Roman"/>
          <w:b/>
        </w:rPr>
      </w:pPr>
      <w:proofErr w:type="spellStart"/>
      <w:r>
        <w:rPr>
          <w:rFonts w:ascii="Times New Roman" w:hAnsi="Times New Roman" w:cs="Times New Roman"/>
        </w:rPr>
        <w:t>Visintin</w:t>
      </w:r>
      <w:proofErr w:type="spellEnd"/>
      <w:r>
        <w:rPr>
          <w:rFonts w:ascii="Times New Roman" w:hAnsi="Times New Roman" w:cs="Times New Roman"/>
        </w:rPr>
        <w:t>,</w:t>
      </w:r>
      <w:r w:rsidRPr="002374A0">
        <w:rPr>
          <w:rFonts w:ascii="Times New Roman" w:hAnsi="Times New Roman" w:cs="Times New Roman"/>
        </w:rPr>
        <w:t xml:space="preserve"> </w:t>
      </w:r>
      <w:r w:rsidRPr="002374A0">
        <w:rPr>
          <w:rFonts w:ascii="Times New Roman" w:hAnsi="Times New Roman" w:cs="Times New Roman"/>
          <w:i/>
        </w:rPr>
        <w:t>Il governo militare della Venezia Giulia (1918-1919)</w:t>
      </w:r>
      <w:r w:rsidRPr="002374A0">
        <w:rPr>
          <w:rFonts w:ascii="Times New Roman" w:hAnsi="Times New Roman" w:cs="Times New Roman"/>
        </w:rPr>
        <w:t>, in</w:t>
      </w:r>
      <w:r w:rsidR="00E36395">
        <w:rPr>
          <w:rFonts w:ascii="Times New Roman" w:hAnsi="Times New Roman" w:cs="Times New Roman"/>
        </w:rPr>
        <w:t>:</w:t>
      </w:r>
      <w:r w:rsidRPr="002374A0">
        <w:rPr>
          <w:rFonts w:ascii="Times New Roman" w:hAnsi="Times New Roman" w:cs="Times New Roman"/>
        </w:rPr>
        <w:t xml:space="preserve"> </w:t>
      </w:r>
      <w:r w:rsidR="00E36395">
        <w:rPr>
          <w:rFonts w:ascii="Times New Roman" w:hAnsi="Times New Roman" w:cs="Times New Roman"/>
        </w:rPr>
        <w:t xml:space="preserve">Autori vari, </w:t>
      </w:r>
      <w:r w:rsidRPr="002374A0">
        <w:rPr>
          <w:rFonts w:ascii="Times New Roman" w:hAnsi="Times New Roman" w:cs="Times New Roman"/>
          <w:i/>
        </w:rPr>
        <w:t>Friuli e Venezia Giulia. Storia del ‘900</w:t>
      </w:r>
      <w:r w:rsidRPr="002374A0">
        <w:rPr>
          <w:rFonts w:ascii="Times New Roman" w:hAnsi="Times New Roman" w:cs="Times New Roman"/>
        </w:rPr>
        <w:t>, Libreria E</w:t>
      </w:r>
      <w:r>
        <w:rPr>
          <w:rFonts w:ascii="Times New Roman" w:hAnsi="Times New Roman" w:cs="Times New Roman"/>
        </w:rPr>
        <w:t>ditrice Goriziana, Gorizia 1997.</w:t>
      </w:r>
    </w:p>
    <w:p w:rsidR="002374A0" w:rsidRDefault="002374A0" w:rsidP="002374A0">
      <w:pPr>
        <w:pStyle w:val="Paragrafoelenco"/>
        <w:numPr>
          <w:ilvl w:val="0"/>
          <w:numId w:val="17"/>
        </w:numPr>
        <w:spacing w:after="200" w:line="276" w:lineRule="auto"/>
        <w:rPr>
          <w:rFonts w:ascii="Times New Roman" w:hAnsi="Times New Roman" w:cs="Times New Roman"/>
        </w:rPr>
      </w:pPr>
      <w:r w:rsidRPr="002374A0">
        <w:rPr>
          <w:rFonts w:ascii="Times New Roman" w:hAnsi="Times New Roman" w:cs="Times New Roman"/>
        </w:rPr>
        <w:t xml:space="preserve">Apollonio, </w:t>
      </w:r>
      <w:r w:rsidRPr="002374A0">
        <w:rPr>
          <w:rFonts w:ascii="Times New Roman" w:hAnsi="Times New Roman" w:cs="Times New Roman"/>
          <w:i/>
        </w:rPr>
        <w:t>Dagli Asburgo a Mussolini. Venezia Giulia 1918-1922</w:t>
      </w:r>
      <w:r w:rsidRPr="002374A0">
        <w:rPr>
          <w:rFonts w:ascii="Times New Roman" w:hAnsi="Times New Roman" w:cs="Times New Roman"/>
        </w:rPr>
        <w:t xml:space="preserve">, Libreria Editrice Goriziana, </w:t>
      </w:r>
      <w:r>
        <w:rPr>
          <w:rFonts w:ascii="Times New Roman" w:hAnsi="Times New Roman" w:cs="Times New Roman"/>
        </w:rPr>
        <w:t>Gorizia 2001.</w:t>
      </w:r>
    </w:p>
    <w:p w:rsidR="002374A0" w:rsidRDefault="002374A0" w:rsidP="002374A0">
      <w:pPr>
        <w:pStyle w:val="Paragrafoelenco"/>
        <w:spacing w:after="200" w:line="276" w:lineRule="auto"/>
        <w:ind w:left="750"/>
        <w:rPr>
          <w:rFonts w:ascii="Times New Roman" w:hAnsi="Times New Roman" w:cs="Times New Roman"/>
        </w:rPr>
      </w:pPr>
    </w:p>
    <w:p w:rsidR="002374A0" w:rsidRDefault="002374A0" w:rsidP="002374A0">
      <w:pPr>
        <w:pStyle w:val="Paragrafoelenco"/>
        <w:spacing w:after="200" w:line="276" w:lineRule="auto"/>
        <w:ind w:left="750"/>
        <w:rPr>
          <w:rFonts w:ascii="Times New Roman" w:hAnsi="Times New Roman" w:cs="Times New Roman"/>
        </w:rPr>
      </w:pPr>
    </w:p>
    <w:p w:rsidR="005960EB" w:rsidRDefault="005960EB" w:rsidP="002374A0">
      <w:pPr>
        <w:pStyle w:val="Paragrafoelenco"/>
        <w:spacing w:after="200" w:line="276" w:lineRule="auto"/>
        <w:ind w:left="750"/>
        <w:rPr>
          <w:rFonts w:ascii="Times New Roman" w:hAnsi="Times New Roman" w:cs="Times New Roman"/>
        </w:rPr>
      </w:pPr>
    </w:p>
    <w:p w:rsidR="002374A0" w:rsidRDefault="002374A0" w:rsidP="002374A0">
      <w:pPr>
        <w:pStyle w:val="Paragrafoelenco"/>
        <w:spacing w:after="200" w:line="276" w:lineRule="auto"/>
        <w:ind w:left="750"/>
        <w:rPr>
          <w:rFonts w:ascii="Times New Roman" w:hAnsi="Times New Roman" w:cs="Times New Roman"/>
        </w:rPr>
      </w:pPr>
      <w:r>
        <w:rPr>
          <w:rFonts w:ascii="Times New Roman" w:hAnsi="Times New Roman" w:cs="Times New Roman"/>
        </w:rPr>
        <w:t>Le fonti archivistiche sono state tratte da:</w:t>
      </w:r>
    </w:p>
    <w:p w:rsidR="002374A0" w:rsidRDefault="002374A0" w:rsidP="002374A0">
      <w:pPr>
        <w:pStyle w:val="Paragrafoelenco"/>
        <w:spacing w:after="200" w:line="276" w:lineRule="auto"/>
        <w:ind w:left="750"/>
        <w:rPr>
          <w:rFonts w:ascii="Times New Roman" w:hAnsi="Times New Roman" w:cs="Times New Roman"/>
        </w:rPr>
      </w:pPr>
      <w:r w:rsidRPr="00E36395">
        <w:rPr>
          <w:rFonts w:ascii="Times New Roman" w:hAnsi="Times New Roman" w:cs="Times New Roman"/>
          <w:b/>
        </w:rPr>
        <w:t>Archivio di Stato di Trieste</w:t>
      </w:r>
      <w:r>
        <w:rPr>
          <w:rFonts w:ascii="Times New Roman" w:hAnsi="Times New Roman" w:cs="Times New Roman"/>
        </w:rPr>
        <w:t xml:space="preserve">, fondo: </w:t>
      </w:r>
    </w:p>
    <w:p w:rsidR="002374A0" w:rsidRDefault="002374A0" w:rsidP="002374A0">
      <w:pPr>
        <w:pStyle w:val="Paragrafoelenco"/>
        <w:spacing w:after="200" w:line="276" w:lineRule="auto"/>
        <w:ind w:left="750"/>
        <w:rPr>
          <w:rFonts w:ascii="Times New Roman" w:hAnsi="Times New Roman" w:cs="Times New Roman"/>
        </w:rPr>
      </w:pPr>
      <w:r>
        <w:rPr>
          <w:rFonts w:ascii="Times New Roman" w:hAnsi="Times New Roman" w:cs="Times New Roman"/>
        </w:rPr>
        <w:t>Regio Governatorato</w:t>
      </w:r>
      <w:r w:rsidR="00E36395">
        <w:rPr>
          <w:rFonts w:ascii="Times New Roman" w:hAnsi="Times New Roman" w:cs="Times New Roman"/>
        </w:rPr>
        <w:t xml:space="preserve"> della Venezia Giulia,</w:t>
      </w:r>
      <w:r>
        <w:rPr>
          <w:rFonts w:ascii="Times New Roman" w:hAnsi="Times New Roman" w:cs="Times New Roman"/>
        </w:rPr>
        <w:t xml:space="preserve"> poi Regio Commissariato generale civile</w:t>
      </w:r>
      <w:r w:rsidR="00E36395">
        <w:rPr>
          <w:rFonts w:ascii="Times New Roman" w:hAnsi="Times New Roman" w:cs="Times New Roman"/>
        </w:rPr>
        <w:t xml:space="preserve"> per la Venezia Giulia, Gabinetto, buste</w:t>
      </w:r>
      <w:r>
        <w:rPr>
          <w:rFonts w:ascii="Times New Roman" w:hAnsi="Times New Roman" w:cs="Times New Roman"/>
        </w:rPr>
        <w:t xml:space="preserve"> </w:t>
      </w:r>
      <w:r w:rsidR="00E36395">
        <w:rPr>
          <w:rFonts w:ascii="Times New Roman" w:hAnsi="Times New Roman" w:cs="Times New Roman"/>
        </w:rPr>
        <w:t xml:space="preserve">13, </w:t>
      </w:r>
      <w:r>
        <w:rPr>
          <w:rFonts w:ascii="Times New Roman" w:hAnsi="Times New Roman" w:cs="Times New Roman"/>
        </w:rPr>
        <w:t>48</w:t>
      </w:r>
      <w:r w:rsidR="00E36395">
        <w:rPr>
          <w:rFonts w:ascii="Times New Roman" w:hAnsi="Times New Roman" w:cs="Times New Roman"/>
        </w:rPr>
        <w:t>, 72, 72 bis</w:t>
      </w:r>
    </w:p>
    <w:p w:rsidR="002374A0" w:rsidRDefault="002374A0" w:rsidP="002374A0">
      <w:pPr>
        <w:pStyle w:val="Paragrafoelenco"/>
        <w:spacing w:after="200" w:line="276" w:lineRule="auto"/>
        <w:ind w:left="750"/>
        <w:rPr>
          <w:rFonts w:ascii="Times New Roman" w:hAnsi="Times New Roman" w:cs="Times New Roman"/>
        </w:rPr>
      </w:pPr>
    </w:p>
    <w:p w:rsidR="002374A0" w:rsidRDefault="002374A0" w:rsidP="002374A0">
      <w:pPr>
        <w:pStyle w:val="Paragrafoelenco"/>
        <w:spacing w:after="200" w:line="276" w:lineRule="auto"/>
        <w:ind w:left="750"/>
        <w:rPr>
          <w:rFonts w:ascii="Times New Roman" w:hAnsi="Times New Roman" w:cs="Times New Roman"/>
        </w:rPr>
      </w:pPr>
      <w:r w:rsidRPr="00E36395">
        <w:rPr>
          <w:rFonts w:ascii="Times New Roman" w:hAnsi="Times New Roman" w:cs="Times New Roman"/>
          <w:b/>
        </w:rPr>
        <w:t>Archivio Centrale dello Stato-Roma</w:t>
      </w:r>
      <w:r>
        <w:rPr>
          <w:rFonts w:ascii="Times New Roman" w:hAnsi="Times New Roman" w:cs="Times New Roman"/>
        </w:rPr>
        <w:t>, fondo:</w:t>
      </w:r>
    </w:p>
    <w:p w:rsidR="002374A0" w:rsidRDefault="002374A0" w:rsidP="002374A0">
      <w:pPr>
        <w:pStyle w:val="Paragrafoelenco"/>
        <w:spacing w:after="200" w:line="276" w:lineRule="auto"/>
        <w:ind w:left="750"/>
        <w:rPr>
          <w:rFonts w:ascii="Times New Roman" w:hAnsi="Times New Roman" w:cs="Times New Roman"/>
        </w:rPr>
      </w:pPr>
      <w:r>
        <w:rPr>
          <w:rFonts w:ascii="Times New Roman" w:hAnsi="Times New Roman" w:cs="Times New Roman"/>
        </w:rPr>
        <w:t>Segretariato generale per gli affari civili,</w:t>
      </w:r>
      <w:r w:rsidR="00E36395">
        <w:rPr>
          <w:rFonts w:ascii="Times New Roman" w:hAnsi="Times New Roman" w:cs="Times New Roman"/>
        </w:rPr>
        <w:t xml:space="preserve"> buste 744, 838, 930.</w:t>
      </w:r>
    </w:p>
    <w:p w:rsidR="00663C8A" w:rsidRDefault="00663C8A" w:rsidP="002374A0">
      <w:pPr>
        <w:pStyle w:val="Paragrafoelenco"/>
        <w:spacing w:after="200" w:line="276" w:lineRule="auto"/>
        <w:ind w:left="750"/>
        <w:rPr>
          <w:rFonts w:ascii="Times New Roman" w:hAnsi="Times New Roman" w:cs="Times New Roman"/>
        </w:rPr>
      </w:pPr>
    </w:p>
    <w:p w:rsidR="00663C8A" w:rsidRDefault="00663C8A" w:rsidP="002374A0">
      <w:pPr>
        <w:pStyle w:val="Paragrafoelenco"/>
        <w:spacing w:after="200" w:line="276" w:lineRule="auto"/>
        <w:ind w:left="750"/>
        <w:rPr>
          <w:rFonts w:ascii="Times New Roman" w:hAnsi="Times New Roman" w:cs="Times New Roman"/>
        </w:rPr>
      </w:pPr>
      <w:r>
        <w:rPr>
          <w:rFonts w:ascii="Times New Roman" w:hAnsi="Times New Roman" w:cs="Times New Roman"/>
        </w:rPr>
        <w:t>Le figure 2, 3, 4 appartengono al Fondo fotografico dell</w:t>
      </w:r>
      <w:r w:rsidR="005960EB">
        <w:rPr>
          <w:rFonts w:ascii="Times New Roman" w:hAnsi="Times New Roman" w:cs="Times New Roman"/>
        </w:rPr>
        <w:t>’</w:t>
      </w:r>
      <w:r>
        <w:rPr>
          <w:rFonts w:ascii="Times New Roman" w:hAnsi="Times New Roman" w:cs="Times New Roman"/>
        </w:rPr>
        <w:t>Istituto regionale per la storia del movimento di liberazione</w:t>
      </w:r>
      <w:r w:rsidR="00A20A37">
        <w:rPr>
          <w:rFonts w:ascii="Times New Roman" w:hAnsi="Times New Roman" w:cs="Times New Roman"/>
        </w:rPr>
        <w:t xml:space="preserve"> del Friuli Venezia Giulia</w:t>
      </w:r>
      <w:r w:rsidR="005960EB">
        <w:rPr>
          <w:rFonts w:ascii="Times New Roman" w:hAnsi="Times New Roman" w:cs="Times New Roman"/>
        </w:rPr>
        <w:t xml:space="preserve"> – Trieste; le figure 6, 7 appartengono al Fondo fotografico del Consor</w:t>
      </w:r>
      <w:r w:rsidR="00F1378E">
        <w:rPr>
          <w:rFonts w:ascii="Times New Roman" w:hAnsi="Times New Roman" w:cs="Times New Roman"/>
        </w:rPr>
        <w:t xml:space="preserve">zio culturale del Monfalconese </w:t>
      </w:r>
      <w:r w:rsidR="00F1378E">
        <w:rPr>
          <w:rFonts w:ascii="Times New Roman" w:hAnsi="Times New Roman" w:cs="Times New Roman"/>
        </w:rPr>
        <w:t>–</w:t>
      </w:r>
      <w:r w:rsidR="005960EB">
        <w:rPr>
          <w:rFonts w:ascii="Times New Roman" w:hAnsi="Times New Roman" w:cs="Times New Roman"/>
        </w:rPr>
        <w:t xml:space="preserve"> Ronchi dei Legionari; la figura 5 appartiene al Fondo fotografico privato Marina Rossi-Sergio Ranchi</w:t>
      </w:r>
      <w:r w:rsidR="00F1378E">
        <w:rPr>
          <w:rFonts w:ascii="Times New Roman" w:hAnsi="Times New Roman" w:cs="Times New Roman"/>
        </w:rPr>
        <w:t xml:space="preserve">. La carta della Venezia Giulia </w:t>
      </w:r>
      <w:r w:rsidR="005960EB">
        <w:rPr>
          <w:rFonts w:ascii="Times New Roman" w:hAnsi="Times New Roman" w:cs="Times New Roman"/>
        </w:rPr>
        <w:t>(figura 1) è opera di Franco Cecotti</w:t>
      </w:r>
      <w:r w:rsidR="00A20A37">
        <w:rPr>
          <w:rFonts w:ascii="Times New Roman" w:hAnsi="Times New Roman" w:cs="Times New Roman"/>
        </w:rPr>
        <w:t xml:space="preserve"> (</w:t>
      </w:r>
      <w:proofErr w:type="spellStart"/>
      <w:r w:rsidR="00A20A37">
        <w:rPr>
          <w:rFonts w:ascii="Times New Roman" w:hAnsi="Times New Roman" w:cs="Times New Roman"/>
        </w:rPr>
        <w:t>Irsml</w:t>
      </w:r>
      <w:proofErr w:type="spellEnd"/>
      <w:r w:rsidR="00A20A37">
        <w:rPr>
          <w:rFonts w:ascii="Times New Roman" w:hAnsi="Times New Roman" w:cs="Times New Roman"/>
        </w:rPr>
        <w:t>-FVG)</w:t>
      </w:r>
      <w:r w:rsidR="005960EB">
        <w:rPr>
          <w:rFonts w:ascii="Times New Roman" w:hAnsi="Times New Roman" w:cs="Times New Roman"/>
        </w:rPr>
        <w:t>.</w:t>
      </w:r>
    </w:p>
    <w:p w:rsidR="002374A0" w:rsidRPr="002374A0" w:rsidRDefault="002374A0" w:rsidP="002374A0">
      <w:pPr>
        <w:pStyle w:val="Paragrafoelenco"/>
        <w:spacing w:after="200" w:line="276" w:lineRule="auto"/>
        <w:ind w:left="750"/>
        <w:rPr>
          <w:rFonts w:ascii="Times New Roman" w:hAnsi="Times New Roman" w:cs="Times New Roman"/>
        </w:rPr>
      </w:pPr>
    </w:p>
    <w:p w:rsidR="000B0DAA" w:rsidRPr="002374A0" w:rsidRDefault="000B0DAA" w:rsidP="002374A0">
      <w:pPr>
        <w:pStyle w:val="Paragrafoelenco"/>
        <w:spacing w:after="200" w:line="276" w:lineRule="auto"/>
        <w:ind w:left="750"/>
        <w:rPr>
          <w:rFonts w:ascii="Times New Roman" w:hAnsi="Times New Roman" w:cs="Times New Roman"/>
          <w:b/>
        </w:rPr>
      </w:pPr>
    </w:p>
    <w:p w:rsidR="0025214A" w:rsidRPr="0025214A" w:rsidRDefault="0025214A" w:rsidP="0025214A">
      <w:pPr>
        <w:spacing w:after="200" w:line="276" w:lineRule="auto"/>
        <w:ind w:left="568"/>
        <w:rPr>
          <w:rFonts w:ascii="Times New Roman" w:hAnsi="Times New Roman" w:cs="Times New Roman"/>
          <w:sz w:val="24"/>
          <w:szCs w:val="24"/>
        </w:rPr>
      </w:pPr>
    </w:p>
    <w:p w:rsidR="0025214A" w:rsidRDefault="00F847E0" w:rsidP="00FB5C3D">
      <w:pPr>
        <w:spacing w:after="200" w:line="276" w:lineRule="auto"/>
        <w:ind w:left="568"/>
        <w:jc w:val="center"/>
        <w:rPr>
          <w:rFonts w:ascii="Times New Roman" w:hAnsi="Times New Roman" w:cs="Times New Roman"/>
          <w:b/>
          <w:sz w:val="24"/>
          <w:szCs w:val="24"/>
        </w:rPr>
      </w:pPr>
      <w:r w:rsidRPr="00663C8A">
        <w:rPr>
          <w:rFonts w:ascii="Times New Roman" w:hAnsi="Times New Roman" w:cs="Times New Roman"/>
          <w:b/>
          <w:sz w:val="24"/>
          <w:szCs w:val="24"/>
        </w:rPr>
        <w:t>Classe V B Liceo scientifico</w:t>
      </w:r>
    </w:p>
    <w:p w:rsidR="00A20A37" w:rsidRPr="00663C8A" w:rsidRDefault="00A20A37" w:rsidP="00A20A37">
      <w:pPr>
        <w:spacing w:after="200" w:line="276" w:lineRule="auto"/>
        <w:ind w:left="568"/>
        <w:jc w:val="center"/>
        <w:rPr>
          <w:rFonts w:ascii="Times New Roman" w:hAnsi="Times New Roman" w:cs="Times New Roman"/>
          <w:b/>
          <w:sz w:val="24"/>
          <w:szCs w:val="24"/>
        </w:rPr>
      </w:pPr>
      <w:r w:rsidRPr="00663C8A">
        <w:rPr>
          <w:rFonts w:ascii="Times New Roman" w:hAnsi="Times New Roman" w:cs="Times New Roman"/>
          <w:b/>
          <w:sz w:val="24"/>
          <w:szCs w:val="24"/>
        </w:rPr>
        <w:t>ISIS Bassa Friulana</w:t>
      </w:r>
      <w:bookmarkStart w:id="0" w:name="_GoBack"/>
      <w:bookmarkEnd w:id="0"/>
    </w:p>
    <w:p w:rsidR="00FB5C3D" w:rsidRPr="00663C8A" w:rsidRDefault="00FB5C3D" w:rsidP="00FB5C3D">
      <w:pPr>
        <w:spacing w:after="200" w:line="276" w:lineRule="auto"/>
        <w:ind w:left="568"/>
        <w:jc w:val="center"/>
        <w:rPr>
          <w:rFonts w:ascii="Times New Roman" w:hAnsi="Times New Roman" w:cs="Times New Roman"/>
          <w:b/>
          <w:sz w:val="24"/>
          <w:szCs w:val="24"/>
        </w:rPr>
      </w:pPr>
      <w:r w:rsidRPr="00663C8A">
        <w:rPr>
          <w:rFonts w:ascii="Times New Roman" w:hAnsi="Times New Roman" w:cs="Times New Roman"/>
          <w:b/>
          <w:sz w:val="24"/>
          <w:szCs w:val="24"/>
        </w:rPr>
        <w:t>Polo Liceale “A. Einstein”</w:t>
      </w:r>
    </w:p>
    <w:p w:rsidR="00663C8A" w:rsidRPr="00663C8A" w:rsidRDefault="00663C8A" w:rsidP="00FB5C3D">
      <w:pPr>
        <w:spacing w:after="200" w:line="276" w:lineRule="auto"/>
        <w:ind w:left="568"/>
        <w:jc w:val="center"/>
        <w:rPr>
          <w:rFonts w:ascii="Times New Roman" w:hAnsi="Times New Roman" w:cs="Times New Roman"/>
          <w:b/>
          <w:sz w:val="24"/>
          <w:szCs w:val="24"/>
        </w:rPr>
      </w:pPr>
      <w:r>
        <w:rPr>
          <w:rFonts w:ascii="Times New Roman" w:hAnsi="Times New Roman" w:cs="Times New Roman"/>
          <w:b/>
          <w:sz w:val="24"/>
          <w:szCs w:val="24"/>
        </w:rPr>
        <w:t xml:space="preserve">Prof. Angelo </w:t>
      </w:r>
      <w:proofErr w:type="spellStart"/>
      <w:r>
        <w:rPr>
          <w:rFonts w:ascii="Times New Roman" w:hAnsi="Times New Roman" w:cs="Times New Roman"/>
          <w:b/>
          <w:sz w:val="24"/>
          <w:szCs w:val="24"/>
        </w:rPr>
        <w:t>Visintin</w:t>
      </w:r>
      <w:proofErr w:type="spellEnd"/>
    </w:p>
    <w:sectPr w:rsidR="00663C8A" w:rsidRPr="00663C8A" w:rsidSect="00091E65">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Baskerville">
    <w:altName w:val="Times New Roman"/>
    <w:charset w:val="00"/>
    <w:family w:val="roman"/>
    <w:pitch w:val="default"/>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SFUIText">
    <w:charset w:val="88"/>
    <w:family w:val="auto"/>
    <w:pitch w:val="variable"/>
    <w:sig w:usb0="2000028F" w:usb1="0A080003" w:usb2="00000010" w:usb3="00000000" w:csb0="0010019F" w:csb1="00000000"/>
  </w:font>
  <w:font w:name="Blackadder ITC">
    <w:panose1 w:val="04020505051007020D02"/>
    <w:charset w:val="00"/>
    <w:family w:val="decorative"/>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869A8"/>
    <w:multiLevelType w:val="hybridMultilevel"/>
    <w:tmpl w:val="4F4A28E2"/>
    <w:styleLink w:val="Puntoelenco21"/>
    <w:lvl w:ilvl="0" w:tplc="B2223E30">
      <w:start w:val="1"/>
      <w:numFmt w:val="bullet"/>
      <w:lvlText w:val="•"/>
      <w:lvlJc w:val="left"/>
      <w:pPr>
        <w:tabs>
          <w:tab w:val="num" w:pos="694"/>
        </w:tabs>
        <w:ind w:left="154" w:firstLine="386"/>
      </w:pPr>
      <w:rPr>
        <w:rFonts w:ascii="Baskerville" w:eastAsia="Baskerville" w:hAnsi="Baskerville" w:cs="Baskerville"/>
        <w:b w:val="0"/>
        <w:bCs w:val="0"/>
        <w:i w:val="0"/>
        <w:iCs w:val="0"/>
        <w:caps w:val="0"/>
        <w:smallCaps w:val="0"/>
        <w:strike w:val="0"/>
        <w:dstrike w:val="0"/>
        <w:outline w:val="0"/>
        <w:emboss w:val="0"/>
        <w:imprint w:val="0"/>
        <w:spacing w:val="0"/>
        <w:w w:val="100"/>
        <w:kern w:val="0"/>
        <w:position w:val="0"/>
        <w:highlight w:val="none"/>
        <w:vertAlign w:val="baseline"/>
      </w:rPr>
    </w:lvl>
    <w:lvl w:ilvl="1" w:tplc="21587D04">
      <w:start w:val="1"/>
      <w:numFmt w:val="bullet"/>
      <w:lvlText w:val="•"/>
      <w:lvlJc w:val="left"/>
      <w:pPr>
        <w:tabs>
          <w:tab w:val="left" w:pos="694"/>
          <w:tab w:val="num" w:pos="874"/>
        </w:tabs>
        <w:ind w:left="334" w:firstLine="386"/>
      </w:pPr>
      <w:rPr>
        <w:rFonts w:ascii="Baskerville" w:eastAsia="Baskerville" w:hAnsi="Baskerville" w:cs="Baskerville"/>
        <w:b w:val="0"/>
        <w:bCs w:val="0"/>
        <w:i w:val="0"/>
        <w:iCs w:val="0"/>
        <w:caps w:val="0"/>
        <w:smallCaps w:val="0"/>
        <w:strike w:val="0"/>
        <w:dstrike w:val="0"/>
        <w:outline w:val="0"/>
        <w:emboss w:val="0"/>
        <w:imprint w:val="0"/>
        <w:spacing w:val="0"/>
        <w:w w:val="100"/>
        <w:kern w:val="0"/>
        <w:position w:val="0"/>
        <w:highlight w:val="none"/>
        <w:vertAlign w:val="baseline"/>
      </w:rPr>
    </w:lvl>
    <w:lvl w:ilvl="2" w:tplc="94EE0E62">
      <w:start w:val="1"/>
      <w:numFmt w:val="bullet"/>
      <w:lvlText w:val="•"/>
      <w:lvlJc w:val="left"/>
      <w:pPr>
        <w:tabs>
          <w:tab w:val="left" w:pos="694"/>
          <w:tab w:val="num" w:pos="1054"/>
        </w:tabs>
        <w:ind w:left="514" w:firstLine="386"/>
      </w:pPr>
      <w:rPr>
        <w:rFonts w:ascii="Baskerville" w:eastAsia="Baskerville" w:hAnsi="Baskerville" w:cs="Baskerville"/>
        <w:b w:val="0"/>
        <w:bCs w:val="0"/>
        <w:i w:val="0"/>
        <w:iCs w:val="0"/>
        <w:caps w:val="0"/>
        <w:smallCaps w:val="0"/>
        <w:strike w:val="0"/>
        <w:dstrike w:val="0"/>
        <w:outline w:val="0"/>
        <w:emboss w:val="0"/>
        <w:imprint w:val="0"/>
        <w:spacing w:val="0"/>
        <w:w w:val="100"/>
        <w:kern w:val="0"/>
        <w:position w:val="0"/>
        <w:highlight w:val="none"/>
        <w:vertAlign w:val="baseline"/>
      </w:rPr>
    </w:lvl>
    <w:lvl w:ilvl="3" w:tplc="0098254E">
      <w:start w:val="1"/>
      <w:numFmt w:val="bullet"/>
      <w:lvlText w:val="•"/>
      <w:lvlJc w:val="left"/>
      <w:pPr>
        <w:tabs>
          <w:tab w:val="left" w:pos="694"/>
          <w:tab w:val="num" w:pos="1234"/>
        </w:tabs>
        <w:ind w:left="694" w:firstLine="386"/>
      </w:pPr>
      <w:rPr>
        <w:rFonts w:ascii="Baskerville" w:eastAsia="Baskerville" w:hAnsi="Baskerville" w:cs="Baskerville"/>
        <w:b w:val="0"/>
        <w:bCs w:val="0"/>
        <w:i w:val="0"/>
        <w:iCs w:val="0"/>
        <w:caps w:val="0"/>
        <w:smallCaps w:val="0"/>
        <w:strike w:val="0"/>
        <w:dstrike w:val="0"/>
        <w:outline w:val="0"/>
        <w:emboss w:val="0"/>
        <w:imprint w:val="0"/>
        <w:spacing w:val="0"/>
        <w:w w:val="100"/>
        <w:kern w:val="0"/>
        <w:position w:val="0"/>
        <w:highlight w:val="none"/>
        <w:vertAlign w:val="baseline"/>
      </w:rPr>
    </w:lvl>
    <w:lvl w:ilvl="4" w:tplc="A3663396">
      <w:start w:val="1"/>
      <w:numFmt w:val="bullet"/>
      <w:lvlText w:val="•"/>
      <w:lvlJc w:val="left"/>
      <w:pPr>
        <w:tabs>
          <w:tab w:val="left" w:pos="694"/>
          <w:tab w:val="num" w:pos="1414"/>
        </w:tabs>
        <w:ind w:left="874" w:firstLine="386"/>
      </w:pPr>
      <w:rPr>
        <w:rFonts w:ascii="Baskerville" w:eastAsia="Baskerville" w:hAnsi="Baskerville" w:cs="Baskerville"/>
        <w:b w:val="0"/>
        <w:bCs w:val="0"/>
        <w:i w:val="0"/>
        <w:iCs w:val="0"/>
        <w:caps w:val="0"/>
        <w:smallCaps w:val="0"/>
        <w:strike w:val="0"/>
        <w:dstrike w:val="0"/>
        <w:outline w:val="0"/>
        <w:emboss w:val="0"/>
        <w:imprint w:val="0"/>
        <w:spacing w:val="0"/>
        <w:w w:val="100"/>
        <w:kern w:val="0"/>
        <w:position w:val="0"/>
        <w:highlight w:val="none"/>
        <w:vertAlign w:val="baseline"/>
      </w:rPr>
    </w:lvl>
    <w:lvl w:ilvl="5" w:tplc="5D8EAB36">
      <w:start w:val="1"/>
      <w:numFmt w:val="bullet"/>
      <w:lvlText w:val="•"/>
      <w:lvlJc w:val="left"/>
      <w:pPr>
        <w:tabs>
          <w:tab w:val="left" w:pos="694"/>
          <w:tab w:val="num" w:pos="1594"/>
        </w:tabs>
        <w:ind w:left="1054" w:firstLine="386"/>
      </w:pPr>
      <w:rPr>
        <w:rFonts w:ascii="Baskerville" w:eastAsia="Baskerville" w:hAnsi="Baskerville" w:cs="Baskerville"/>
        <w:b w:val="0"/>
        <w:bCs w:val="0"/>
        <w:i w:val="0"/>
        <w:iCs w:val="0"/>
        <w:caps w:val="0"/>
        <w:smallCaps w:val="0"/>
        <w:strike w:val="0"/>
        <w:dstrike w:val="0"/>
        <w:outline w:val="0"/>
        <w:emboss w:val="0"/>
        <w:imprint w:val="0"/>
        <w:spacing w:val="0"/>
        <w:w w:val="100"/>
        <w:kern w:val="0"/>
        <w:position w:val="0"/>
        <w:highlight w:val="none"/>
        <w:vertAlign w:val="baseline"/>
      </w:rPr>
    </w:lvl>
    <w:lvl w:ilvl="6" w:tplc="AF18AD9C">
      <w:start w:val="1"/>
      <w:numFmt w:val="bullet"/>
      <w:lvlText w:val="•"/>
      <w:lvlJc w:val="left"/>
      <w:pPr>
        <w:tabs>
          <w:tab w:val="left" w:pos="694"/>
          <w:tab w:val="num" w:pos="1774"/>
        </w:tabs>
        <w:ind w:left="1234" w:firstLine="386"/>
      </w:pPr>
      <w:rPr>
        <w:rFonts w:ascii="Baskerville" w:eastAsia="Baskerville" w:hAnsi="Baskerville" w:cs="Baskerville"/>
        <w:b w:val="0"/>
        <w:bCs w:val="0"/>
        <w:i w:val="0"/>
        <w:iCs w:val="0"/>
        <w:caps w:val="0"/>
        <w:smallCaps w:val="0"/>
        <w:strike w:val="0"/>
        <w:dstrike w:val="0"/>
        <w:outline w:val="0"/>
        <w:emboss w:val="0"/>
        <w:imprint w:val="0"/>
        <w:spacing w:val="0"/>
        <w:w w:val="100"/>
        <w:kern w:val="0"/>
        <w:position w:val="0"/>
        <w:highlight w:val="none"/>
        <w:vertAlign w:val="baseline"/>
      </w:rPr>
    </w:lvl>
    <w:lvl w:ilvl="7" w:tplc="A7841A76">
      <w:start w:val="1"/>
      <w:numFmt w:val="bullet"/>
      <w:lvlText w:val="•"/>
      <w:lvlJc w:val="left"/>
      <w:pPr>
        <w:tabs>
          <w:tab w:val="left" w:pos="694"/>
          <w:tab w:val="num" w:pos="1954"/>
        </w:tabs>
        <w:ind w:left="1414" w:firstLine="386"/>
      </w:pPr>
      <w:rPr>
        <w:rFonts w:ascii="Baskerville" w:eastAsia="Baskerville" w:hAnsi="Baskerville" w:cs="Baskerville"/>
        <w:b w:val="0"/>
        <w:bCs w:val="0"/>
        <w:i w:val="0"/>
        <w:iCs w:val="0"/>
        <w:caps w:val="0"/>
        <w:smallCaps w:val="0"/>
        <w:strike w:val="0"/>
        <w:dstrike w:val="0"/>
        <w:outline w:val="0"/>
        <w:emboss w:val="0"/>
        <w:imprint w:val="0"/>
        <w:spacing w:val="0"/>
        <w:w w:val="100"/>
        <w:kern w:val="0"/>
        <w:position w:val="0"/>
        <w:highlight w:val="none"/>
        <w:vertAlign w:val="baseline"/>
      </w:rPr>
    </w:lvl>
    <w:lvl w:ilvl="8" w:tplc="8D72B1B8">
      <w:start w:val="1"/>
      <w:numFmt w:val="bullet"/>
      <w:lvlText w:val="•"/>
      <w:lvlJc w:val="left"/>
      <w:pPr>
        <w:tabs>
          <w:tab w:val="left" w:pos="694"/>
          <w:tab w:val="num" w:pos="2134"/>
        </w:tabs>
        <w:ind w:left="1594" w:firstLine="386"/>
      </w:pPr>
      <w:rPr>
        <w:rFonts w:ascii="Baskerville" w:eastAsia="Baskerville" w:hAnsi="Baskerville" w:cs="Baskerville"/>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nsid w:val="14E53913"/>
    <w:multiLevelType w:val="hybridMultilevel"/>
    <w:tmpl w:val="35F8B9C4"/>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nsid w:val="1A960FBD"/>
    <w:multiLevelType w:val="hybridMultilevel"/>
    <w:tmpl w:val="D0AA96AE"/>
    <w:lvl w:ilvl="0" w:tplc="3C5E5866">
      <w:start w:val="1"/>
      <w:numFmt w:val="decimal"/>
      <w:lvlText w:val="%1-"/>
      <w:lvlJc w:val="left"/>
      <w:pPr>
        <w:ind w:left="1110" w:hanging="39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
    <w:nsid w:val="1F832790"/>
    <w:multiLevelType w:val="hybridMultilevel"/>
    <w:tmpl w:val="83A020B0"/>
    <w:lvl w:ilvl="0" w:tplc="0410000F">
      <w:start w:val="1"/>
      <w:numFmt w:val="decimal"/>
      <w:lvlText w:val="%1."/>
      <w:lvlJc w:val="left"/>
      <w:pPr>
        <w:ind w:left="1068" w:hanging="360"/>
      </w:pPr>
    </w:lvl>
    <w:lvl w:ilvl="1" w:tplc="0410000F">
      <w:start w:val="1"/>
      <w:numFmt w:val="decimal"/>
      <w:lvlText w:val="%2."/>
      <w:lvlJc w:val="left"/>
      <w:pPr>
        <w:ind w:left="1788" w:hanging="360"/>
      </w:pPr>
    </w:lvl>
    <w:lvl w:ilvl="2" w:tplc="0410001B">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4">
    <w:nsid w:val="2AD605C5"/>
    <w:multiLevelType w:val="hybridMultilevel"/>
    <w:tmpl w:val="B8869EC8"/>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nsid w:val="2F4A5B79"/>
    <w:multiLevelType w:val="hybridMultilevel"/>
    <w:tmpl w:val="8E28278C"/>
    <w:lvl w:ilvl="0" w:tplc="25C8BCD4">
      <w:start w:val="1"/>
      <w:numFmt w:val="upperLetter"/>
      <w:lvlText w:val="%1."/>
      <w:lvlJc w:val="left"/>
      <w:pPr>
        <w:ind w:left="750" w:hanging="360"/>
      </w:pPr>
      <w:rPr>
        <w:rFonts w:hint="default"/>
      </w:rPr>
    </w:lvl>
    <w:lvl w:ilvl="1" w:tplc="04100019" w:tentative="1">
      <w:start w:val="1"/>
      <w:numFmt w:val="lowerLetter"/>
      <w:lvlText w:val="%2."/>
      <w:lvlJc w:val="left"/>
      <w:pPr>
        <w:ind w:left="1470" w:hanging="360"/>
      </w:pPr>
    </w:lvl>
    <w:lvl w:ilvl="2" w:tplc="0410001B" w:tentative="1">
      <w:start w:val="1"/>
      <w:numFmt w:val="lowerRoman"/>
      <w:lvlText w:val="%3."/>
      <w:lvlJc w:val="right"/>
      <w:pPr>
        <w:ind w:left="2190" w:hanging="180"/>
      </w:pPr>
    </w:lvl>
    <w:lvl w:ilvl="3" w:tplc="0410000F" w:tentative="1">
      <w:start w:val="1"/>
      <w:numFmt w:val="decimal"/>
      <w:lvlText w:val="%4."/>
      <w:lvlJc w:val="left"/>
      <w:pPr>
        <w:ind w:left="2910" w:hanging="360"/>
      </w:pPr>
    </w:lvl>
    <w:lvl w:ilvl="4" w:tplc="04100019" w:tentative="1">
      <w:start w:val="1"/>
      <w:numFmt w:val="lowerLetter"/>
      <w:lvlText w:val="%5."/>
      <w:lvlJc w:val="left"/>
      <w:pPr>
        <w:ind w:left="3630" w:hanging="360"/>
      </w:pPr>
    </w:lvl>
    <w:lvl w:ilvl="5" w:tplc="0410001B" w:tentative="1">
      <w:start w:val="1"/>
      <w:numFmt w:val="lowerRoman"/>
      <w:lvlText w:val="%6."/>
      <w:lvlJc w:val="right"/>
      <w:pPr>
        <w:ind w:left="4350" w:hanging="180"/>
      </w:pPr>
    </w:lvl>
    <w:lvl w:ilvl="6" w:tplc="0410000F" w:tentative="1">
      <w:start w:val="1"/>
      <w:numFmt w:val="decimal"/>
      <w:lvlText w:val="%7."/>
      <w:lvlJc w:val="left"/>
      <w:pPr>
        <w:ind w:left="5070" w:hanging="360"/>
      </w:pPr>
    </w:lvl>
    <w:lvl w:ilvl="7" w:tplc="04100019" w:tentative="1">
      <w:start w:val="1"/>
      <w:numFmt w:val="lowerLetter"/>
      <w:lvlText w:val="%8."/>
      <w:lvlJc w:val="left"/>
      <w:pPr>
        <w:ind w:left="5790" w:hanging="360"/>
      </w:pPr>
    </w:lvl>
    <w:lvl w:ilvl="8" w:tplc="0410001B" w:tentative="1">
      <w:start w:val="1"/>
      <w:numFmt w:val="lowerRoman"/>
      <w:lvlText w:val="%9."/>
      <w:lvlJc w:val="right"/>
      <w:pPr>
        <w:ind w:left="6510" w:hanging="180"/>
      </w:pPr>
    </w:lvl>
  </w:abstractNum>
  <w:abstractNum w:abstractNumId="6">
    <w:nsid w:val="3F2A677A"/>
    <w:multiLevelType w:val="hybridMultilevel"/>
    <w:tmpl w:val="555E86D6"/>
    <w:lvl w:ilvl="0" w:tplc="04100015">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nsid w:val="4E015243"/>
    <w:multiLevelType w:val="hybridMultilevel"/>
    <w:tmpl w:val="B84A8A7C"/>
    <w:lvl w:ilvl="0" w:tplc="92CC4A02">
      <w:start w:val="1"/>
      <w:numFmt w:val="upperLetter"/>
      <w:lvlText w:val="%1."/>
      <w:lvlJc w:val="left"/>
      <w:pPr>
        <w:ind w:left="6768" w:hanging="360"/>
      </w:pPr>
      <w:rPr>
        <w:rFonts w:hint="default"/>
      </w:rPr>
    </w:lvl>
    <w:lvl w:ilvl="1" w:tplc="04100019" w:tentative="1">
      <w:start w:val="1"/>
      <w:numFmt w:val="lowerLetter"/>
      <w:lvlText w:val="%2."/>
      <w:lvlJc w:val="left"/>
      <w:pPr>
        <w:ind w:left="7488" w:hanging="360"/>
      </w:pPr>
    </w:lvl>
    <w:lvl w:ilvl="2" w:tplc="0410001B" w:tentative="1">
      <w:start w:val="1"/>
      <w:numFmt w:val="lowerRoman"/>
      <w:lvlText w:val="%3."/>
      <w:lvlJc w:val="right"/>
      <w:pPr>
        <w:ind w:left="8208" w:hanging="180"/>
      </w:pPr>
    </w:lvl>
    <w:lvl w:ilvl="3" w:tplc="0410000F" w:tentative="1">
      <w:start w:val="1"/>
      <w:numFmt w:val="decimal"/>
      <w:lvlText w:val="%4."/>
      <w:lvlJc w:val="left"/>
      <w:pPr>
        <w:ind w:left="8928" w:hanging="360"/>
      </w:pPr>
    </w:lvl>
    <w:lvl w:ilvl="4" w:tplc="04100019" w:tentative="1">
      <w:start w:val="1"/>
      <w:numFmt w:val="lowerLetter"/>
      <w:lvlText w:val="%5."/>
      <w:lvlJc w:val="left"/>
      <w:pPr>
        <w:ind w:left="9648" w:hanging="360"/>
      </w:pPr>
    </w:lvl>
    <w:lvl w:ilvl="5" w:tplc="0410001B" w:tentative="1">
      <w:start w:val="1"/>
      <w:numFmt w:val="lowerRoman"/>
      <w:lvlText w:val="%6."/>
      <w:lvlJc w:val="right"/>
      <w:pPr>
        <w:ind w:left="10368" w:hanging="180"/>
      </w:pPr>
    </w:lvl>
    <w:lvl w:ilvl="6" w:tplc="0410000F" w:tentative="1">
      <w:start w:val="1"/>
      <w:numFmt w:val="decimal"/>
      <w:lvlText w:val="%7."/>
      <w:lvlJc w:val="left"/>
      <w:pPr>
        <w:ind w:left="11088" w:hanging="360"/>
      </w:pPr>
    </w:lvl>
    <w:lvl w:ilvl="7" w:tplc="04100019" w:tentative="1">
      <w:start w:val="1"/>
      <w:numFmt w:val="lowerLetter"/>
      <w:lvlText w:val="%8."/>
      <w:lvlJc w:val="left"/>
      <w:pPr>
        <w:ind w:left="11808" w:hanging="360"/>
      </w:pPr>
    </w:lvl>
    <w:lvl w:ilvl="8" w:tplc="0410001B" w:tentative="1">
      <w:start w:val="1"/>
      <w:numFmt w:val="lowerRoman"/>
      <w:lvlText w:val="%9."/>
      <w:lvlJc w:val="right"/>
      <w:pPr>
        <w:ind w:left="12528" w:hanging="180"/>
      </w:pPr>
    </w:lvl>
  </w:abstractNum>
  <w:abstractNum w:abstractNumId="8">
    <w:nsid w:val="50884953"/>
    <w:multiLevelType w:val="hybridMultilevel"/>
    <w:tmpl w:val="F9DE805A"/>
    <w:lvl w:ilvl="0" w:tplc="04100015">
      <w:start w:val="1"/>
      <w:numFmt w:val="upperLetter"/>
      <w:lvlText w:val="%1."/>
      <w:lvlJc w:val="left"/>
      <w:pPr>
        <w:ind w:left="720" w:hanging="360"/>
      </w:pPr>
      <w:rPr>
        <w:rFonts w:hint="default"/>
        <w:b w:val="0"/>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9">
    <w:nsid w:val="5CDD41E7"/>
    <w:multiLevelType w:val="hybridMultilevel"/>
    <w:tmpl w:val="1D8C0504"/>
    <w:lvl w:ilvl="0" w:tplc="3C5E5866">
      <w:start w:val="1"/>
      <w:numFmt w:val="decimal"/>
      <w:lvlText w:val="%1-"/>
      <w:lvlJc w:val="left"/>
      <w:pPr>
        <w:ind w:left="1110" w:hanging="39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nsid w:val="61F30187"/>
    <w:multiLevelType w:val="hybridMultilevel"/>
    <w:tmpl w:val="8084B8EA"/>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1">
    <w:nsid w:val="67612EB5"/>
    <w:multiLevelType w:val="hybridMultilevel"/>
    <w:tmpl w:val="085882B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
    <w:nsid w:val="6D4E0FCF"/>
    <w:multiLevelType w:val="hybridMultilevel"/>
    <w:tmpl w:val="5E82098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nsid w:val="715941D3"/>
    <w:multiLevelType w:val="hybridMultilevel"/>
    <w:tmpl w:val="4F4A28E2"/>
    <w:numStyleLink w:val="Puntoelenco21"/>
  </w:abstractNum>
  <w:abstractNum w:abstractNumId="14">
    <w:nsid w:val="71760B0E"/>
    <w:multiLevelType w:val="hybridMultilevel"/>
    <w:tmpl w:val="468A6A46"/>
    <w:lvl w:ilvl="0" w:tplc="0B807F12">
      <w:start w:val="13"/>
      <w:numFmt w:val="bullet"/>
      <w:lvlText w:val="—"/>
      <w:lvlJc w:val="left"/>
      <w:pPr>
        <w:ind w:left="420" w:hanging="360"/>
      </w:pPr>
      <w:rPr>
        <w:rFonts w:ascii="Times New Roman" w:eastAsiaTheme="minorHAnsi" w:hAnsi="Times New Roman" w:cs="Times New Roman" w:hint="default"/>
      </w:rPr>
    </w:lvl>
    <w:lvl w:ilvl="1" w:tplc="04100003" w:tentative="1">
      <w:start w:val="1"/>
      <w:numFmt w:val="bullet"/>
      <w:lvlText w:val="o"/>
      <w:lvlJc w:val="left"/>
      <w:pPr>
        <w:ind w:left="1140" w:hanging="360"/>
      </w:pPr>
      <w:rPr>
        <w:rFonts w:ascii="Courier New" w:hAnsi="Courier New" w:cs="Courier New" w:hint="default"/>
      </w:rPr>
    </w:lvl>
    <w:lvl w:ilvl="2" w:tplc="04100005" w:tentative="1">
      <w:start w:val="1"/>
      <w:numFmt w:val="bullet"/>
      <w:lvlText w:val=""/>
      <w:lvlJc w:val="left"/>
      <w:pPr>
        <w:ind w:left="1860" w:hanging="360"/>
      </w:pPr>
      <w:rPr>
        <w:rFonts w:ascii="Wingdings" w:hAnsi="Wingdings" w:hint="default"/>
      </w:rPr>
    </w:lvl>
    <w:lvl w:ilvl="3" w:tplc="04100001" w:tentative="1">
      <w:start w:val="1"/>
      <w:numFmt w:val="bullet"/>
      <w:lvlText w:val=""/>
      <w:lvlJc w:val="left"/>
      <w:pPr>
        <w:ind w:left="2580" w:hanging="360"/>
      </w:pPr>
      <w:rPr>
        <w:rFonts w:ascii="Symbol" w:hAnsi="Symbol" w:hint="default"/>
      </w:rPr>
    </w:lvl>
    <w:lvl w:ilvl="4" w:tplc="04100003" w:tentative="1">
      <w:start w:val="1"/>
      <w:numFmt w:val="bullet"/>
      <w:lvlText w:val="o"/>
      <w:lvlJc w:val="left"/>
      <w:pPr>
        <w:ind w:left="3300" w:hanging="360"/>
      </w:pPr>
      <w:rPr>
        <w:rFonts w:ascii="Courier New" w:hAnsi="Courier New" w:cs="Courier New" w:hint="default"/>
      </w:rPr>
    </w:lvl>
    <w:lvl w:ilvl="5" w:tplc="04100005" w:tentative="1">
      <w:start w:val="1"/>
      <w:numFmt w:val="bullet"/>
      <w:lvlText w:val=""/>
      <w:lvlJc w:val="left"/>
      <w:pPr>
        <w:ind w:left="4020" w:hanging="360"/>
      </w:pPr>
      <w:rPr>
        <w:rFonts w:ascii="Wingdings" w:hAnsi="Wingdings" w:hint="default"/>
      </w:rPr>
    </w:lvl>
    <w:lvl w:ilvl="6" w:tplc="04100001" w:tentative="1">
      <w:start w:val="1"/>
      <w:numFmt w:val="bullet"/>
      <w:lvlText w:val=""/>
      <w:lvlJc w:val="left"/>
      <w:pPr>
        <w:ind w:left="4740" w:hanging="360"/>
      </w:pPr>
      <w:rPr>
        <w:rFonts w:ascii="Symbol" w:hAnsi="Symbol" w:hint="default"/>
      </w:rPr>
    </w:lvl>
    <w:lvl w:ilvl="7" w:tplc="04100003" w:tentative="1">
      <w:start w:val="1"/>
      <w:numFmt w:val="bullet"/>
      <w:lvlText w:val="o"/>
      <w:lvlJc w:val="left"/>
      <w:pPr>
        <w:ind w:left="5460" w:hanging="360"/>
      </w:pPr>
      <w:rPr>
        <w:rFonts w:ascii="Courier New" w:hAnsi="Courier New" w:cs="Courier New" w:hint="default"/>
      </w:rPr>
    </w:lvl>
    <w:lvl w:ilvl="8" w:tplc="04100005" w:tentative="1">
      <w:start w:val="1"/>
      <w:numFmt w:val="bullet"/>
      <w:lvlText w:val=""/>
      <w:lvlJc w:val="left"/>
      <w:pPr>
        <w:ind w:left="6180" w:hanging="360"/>
      </w:pPr>
      <w:rPr>
        <w:rFonts w:ascii="Wingdings" w:hAnsi="Wingdings" w:hint="default"/>
      </w:rPr>
    </w:lvl>
  </w:abstractNum>
  <w:abstractNum w:abstractNumId="15">
    <w:nsid w:val="77387A85"/>
    <w:multiLevelType w:val="hybridMultilevel"/>
    <w:tmpl w:val="206EA6B0"/>
    <w:lvl w:ilvl="0" w:tplc="9836C29A">
      <w:start w:val="1"/>
      <w:numFmt w:val="decimal"/>
      <w:lvlText w:val="%1"/>
      <w:lvlJc w:val="left"/>
      <w:pPr>
        <w:ind w:left="1650" w:hanging="1215"/>
      </w:pPr>
      <w:rPr>
        <w:rFonts w:ascii="Times New Roman" w:hAnsi="Times New Roman" w:hint="default"/>
      </w:rPr>
    </w:lvl>
    <w:lvl w:ilvl="1" w:tplc="04100019" w:tentative="1">
      <w:start w:val="1"/>
      <w:numFmt w:val="lowerLetter"/>
      <w:lvlText w:val="%2."/>
      <w:lvlJc w:val="left"/>
      <w:pPr>
        <w:ind w:left="1515" w:hanging="360"/>
      </w:pPr>
    </w:lvl>
    <w:lvl w:ilvl="2" w:tplc="0410001B" w:tentative="1">
      <w:start w:val="1"/>
      <w:numFmt w:val="lowerRoman"/>
      <w:lvlText w:val="%3."/>
      <w:lvlJc w:val="right"/>
      <w:pPr>
        <w:ind w:left="2235" w:hanging="180"/>
      </w:pPr>
    </w:lvl>
    <w:lvl w:ilvl="3" w:tplc="0410000F" w:tentative="1">
      <w:start w:val="1"/>
      <w:numFmt w:val="decimal"/>
      <w:lvlText w:val="%4."/>
      <w:lvlJc w:val="left"/>
      <w:pPr>
        <w:ind w:left="2955" w:hanging="360"/>
      </w:pPr>
    </w:lvl>
    <w:lvl w:ilvl="4" w:tplc="04100019" w:tentative="1">
      <w:start w:val="1"/>
      <w:numFmt w:val="lowerLetter"/>
      <w:lvlText w:val="%5."/>
      <w:lvlJc w:val="left"/>
      <w:pPr>
        <w:ind w:left="3675" w:hanging="360"/>
      </w:pPr>
    </w:lvl>
    <w:lvl w:ilvl="5" w:tplc="0410001B" w:tentative="1">
      <w:start w:val="1"/>
      <w:numFmt w:val="lowerRoman"/>
      <w:lvlText w:val="%6."/>
      <w:lvlJc w:val="right"/>
      <w:pPr>
        <w:ind w:left="4395" w:hanging="180"/>
      </w:pPr>
    </w:lvl>
    <w:lvl w:ilvl="6" w:tplc="0410000F" w:tentative="1">
      <w:start w:val="1"/>
      <w:numFmt w:val="decimal"/>
      <w:lvlText w:val="%7."/>
      <w:lvlJc w:val="left"/>
      <w:pPr>
        <w:ind w:left="5115" w:hanging="360"/>
      </w:pPr>
    </w:lvl>
    <w:lvl w:ilvl="7" w:tplc="04100019" w:tentative="1">
      <w:start w:val="1"/>
      <w:numFmt w:val="lowerLetter"/>
      <w:lvlText w:val="%8."/>
      <w:lvlJc w:val="left"/>
      <w:pPr>
        <w:ind w:left="5835" w:hanging="360"/>
      </w:pPr>
    </w:lvl>
    <w:lvl w:ilvl="8" w:tplc="0410001B" w:tentative="1">
      <w:start w:val="1"/>
      <w:numFmt w:val="lowerRoman"/>
      <w:lvlText w:val="%9."/>
      <w:lvlJc w:val="right"/>
      <w:pPr>
        <w:ind w:left="6555" w:hanging="180"/>
      </w:pPr>
    </w:lvl>
  </w:abstractNum>
  <w:abstractNum w:abstractNumId="16">
    <w:nsid w:val="784D7DF6"/>
    <w:multiLevelType w:val="hybridMultilevel"/>
    <w:tmpl w:val="4B06892C"/>
    <w:lvl w:ilvl="0" w:tplc="04100017">
      <w:start w:val="12"/>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2"/>
  </w:num>
  <w:num w:numId="2">
    <w:abstractNumId w:val="9"/>
  </w:num>
  <w:num w:numId="3">
    <w:abstractNumId w:val="11"/>
  </w:num>
  <w:num w:numId="4">
    <w:abstractNumId w:val="12"/>
  </w:num>
  <w:num w:numId="5">
    <w:abstractNumId w:val="10"/>
  </w:num>
  <w:num w:numId="6">
    <w:abstractNumId w:val="0"/>
  </w:num>
  <w:num w:numId="7">
    <w:abstractNumId w:val="13"/>
  </w:num>
  <w:num w:numId="8">
    <w:abstractNumId w:val="14"/>
  </w:num>
  <w:num w:numId="9">
    <w:abstractNumId w:val="3"/>
  </w:num>
  <w:num w:numId="10">
    <w:abstractNumId w:val="7"/>
  </w:num>
  <w:num w:numId="11">
    <w:abstractNumId w:val="4"/>
  </w:num>
  <w:num w:numId="12">
    <w:abstractNumId w:val="16"/>
  </w:num>
  <w:num w:numId="13">
    <w:abstractNumId w:val="1"/>
  </w:num>
  <w:num w:numId="14">
    <w:abstractNumId w:val="15"/>
  </w:num>
  <w:num w:numId="15">
    <w:abstractNumId w:val="6"/>
  </w:num>
  <w:num w:numId="16">
    <w:abstractNumId w:val="8"/>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283"/>
  <w:characterSpacingControl w:val="doNotCompress"/>
  <w:compat>
    <w:compatSetting w:name="compatibilityMode" w:uri="http://schemas.microsoft.com/office/word" w:val="12"/>
  </w:compat>
  <w:rsids>
    <w:rsidRoot w:val="00FC1243"/>
    <w:rsid w:val="00007768"/>
    <w:rsid w:val="00025F3E"/>
    <w:rsid w:val="0003651D"/>
    <w:rsid w:val="00040085"/>
    <w:rsid w:val="000404B5"/>
    <w:rsid w:val="00091E65"/>
    <w:rsid w:val="000B0DAA"/>
    <w:rsid w:val="000D7BE8"/>
    <w:rsid w:val="000E2F8F"/>
    <w:rsid w:val="00123290"/>
    <w:rsid w:val="0012543F"/>
    <w:rsid w:val="001322BA"/>
    <w:rsid w:val="00155F13"/>
    <w:rsid w:val="001A741C"/>
    <w:rsid w:val="001D3EC0"/>
    <w:rsid w:val="001D7950"/>
    <w:rsid w:val="00203C3A"/>
    <w:rsid w:val="002222F7"/>
    <w:rsid w:val="002263FA"/>
    <w:rsid w:val="002374A0"/>
    <w:rsid w:val="002472C1"/>
    <w:rsid w:val="0025214A"/>
    <w:rsid w:val="002634B0"/>
    <w:rsid w:val="002843B2"/>
    <w:rsid w:val="002A51F8"/>
    <w:rsid w:val="002A5F3C"/>
    <w:rsid w:val="002B27D6"/>
    <w:rsid w:val="002C3C13"/>
    <w:rsid w:val="002E7EA5"/>
    <w:rsid w:val="003002B0"/>
    <w:rsid w:val="0030047E"/>
    <w:rsid w:val="00301D6C"/>
    <w:rsid w:val="00301F47"/>
    <w:rsid w:val="00305577"/>
    <w:rsid w:val="003073A7"/>
    <w:rsid w:val="0031032A"/>
    <w:rsid w:val="00354BC0"/>
    <w:rsid w:val="00382FA2"/>
    <w:rsid w:val="00416F7A"/>
    <w:rsid w:val="00424BEF"/>
    <w:rsid w:val="00437AC9"/>
    <w:rsid w:val="00445490"/>
    <w:rsid w:val="00445F32"/>
    <w:rsid w:val="00480677"/>
    <w:rsid w:val="00487427"/>
    <w:rsid w:val="004C415F"/>
    <w:rsid w:val="004D05EE"/>
    <w:rsid w:val="004F6FCD"/>
    <w:rsid w:val="0052513E"/>
    <w:rsid w:val="00541658"/>
    <w:rsid w:val="005960EB"/>
    <w:rsid w:val="005A7458"/>
    <w:rsid w:val="005C19BD"/>
    <w:rsid w:val="005D5EA7"/>
    <w:rsid w:val="005F760F"/>
    <w:rsid w:val="006464F5"/>
    <w:rsid w:val="00663C8A"/>
    <w:rsid w:val="006A70F6"/>
    <w:rsid w:val="006D08E2"/>
    <w:rsid w:val="006D2848"/>
    <w:rsid w:val="00726C86"/>
    <w:rsid w:val="00765B0D"/>
    <w:rsid w:val="0078034F"/>
    <w:rsid w:val="00787C3F"/>
    <w:rsid w:val="007A14DC"/>
    <w:rsid w:val="007A470B"/>
    <w:rsid w:val="007D3FDE"/>
    <w:rsid w:val="007E5871"/>
    <w:rsid w:val="007F3D16"/>
    <w:rsid w:val="0082022B"/>
    <w:rsid w:val="00827756"/>
    <w:rsid w:val="00832BE6"/>
    <w:rsid w:val="00833343"/>
    <w:rsid w:val="00843015"/>
    <w:rsid w:val="00844404"/>
    <w:rsid w:val="00875CF2"/>
    <w:rsid w:val="0088510D"/>
    <w:rsid w:val="008868DD"/>
    <w:rsid w:val="008A72E2"/>
    <w:rsid w:val="008C6914"/>
    <w:rsid w:val="008F10C5"/>
    <w:rsid w:val="009069CE"/>
    <w:rsid w:val="00981F51"/>
    <w:rsid w:val="00982521"/>
    <w:rsid w:val="00996B6A"/>
    <w:rsid w:val="009A7513"/>
    <w:rsid w:val="009D1EB2"/>
    <w:rsid w:val="00A03987"/>
    <w:rsid w:val="00A137CA"/>
    <w:rsid w:val="00A14C37"/>
    <w:rsid w:val="00A20A37"/>
    <w:rsid w:val="00A413D6"/>
    <w:rsid w:val="00A44D53"/>
    <w:rsid w:val="00A818CF"/>
    <w:rsid w:val="00AD712F"/>
    <w:rsid w:val="00AF2656"/>
    <w:rsid w:val="00B03025"/>
    <w:rsid w:val="00B3523F"/>
    <w:rsid w:val="00B470F8"/>
    <w:rsid w:val="00B85E5F"/>
    <w:rsid w:val="00B940A7"/>
    <w:rsid w:val="00BA4B98"/>
    <w:rsid w:val="00BB297A"/>
    <w:rsid w:val="00BB3319"/>
    <w:rsid w:val="00C26B6F"/>
    <w:rsid w:val="00C2718D"/>
    <w:rsid w:val="00C34B5A"/>
    <w:rsid w:val="00CA5B50"/>
    <w:rsid w:val="00CB445B"/>
    <w:rsid w:val="00CE1BF7"/>
    <w:rsid w:val="00CF09D3"/>
    <w:rsid w:val="00D54B8F"/>
    <w:rsid w:val="00E1106C"/>
    <w:rsid w:val="00E12BE4"/>
    <w:rsid w:val="00E36395"/>
    <w:rsid w:val="00E5111C"/>
    <w:rsid w:val="00E550DA"/>
    <w:rsid w:val="00E718F7"/>
    <w:rsid w:val="00E76CB1"/>
    <w:rsid w:val="00E97935"/>
    <w:rsid w:val="00EA08FC"/>
    <w:rsid w:val="00EA4A59"/>
    <w:rsid w:val="00F1378E"/>
    <w:rsid w:val="00F23153"/>
    <w:rsid w:val="00F261A2"/>
    <w:rsid w:val="00F320F4"/>
    <w:rsid w:val="00F71FEC"/>
    <w:rsid w:val="00F847E0"/>
    <w:rsid w:val="00FB318B"/>
    <w:rsid w:val="00FB4387"/>
    <w:rsid w:val="00FB5C3D"/>
    <w:rsid w:val="00FC1243"/>
    <w:rsid w:val="00FC3D0F"/>
    <w:rsid w:val="00FF5105"/>
  </w:rsids>
  <m:mathPr>
    <m:mathFont m:val="Cambria Math"/>
    <m:brkBin m:val="before"/>
    <m:brkBinSub m:val="--"/>
    <m:smallFrac/>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3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03651D"/>
    <w:pPr>
      <w:spacing w:after="160" w:line="256" w:lineRule="auto"/>
    </w:p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next w:val="Corpo2"/>
    <w:link w:val="IntestazioneCarattere"/>
    <w:rsid w:val="007F3D16"/>
    <w:pPr>
      <w:pBdr>
        <w:top w:val="nil"/>
        <w:left w:val="nil"/>
        <w:bottom w:val="nil"/>
        <w:right w:val="nil"/>
        <w:between w:val="nil"/>
        <w:bar w:val="nil"/>
      </w:pBdr>
      <w:spacing w:after="0" w:line="312" w:lineRule="auto"/>
      <w:outlineLvl w:val="0"/>
    </w:pPr>
    <w:rPr>
      <w:rFonts w:ascii="Baskerville" w:eastAsia="Arial Unicode MS" w:hAnsi="Baskerville" w:cs="Arial Unicode MS"/>
      <w:color w:val="000000"/>
      <w:sz w:val="26"/>
      <w:szCs w:val="26"/>
      <w:u w:color="000000"/>
      <w:bdr w:val="nil"/>
      <w:lang w:eastAsia="it-IT"/>
    </w:rPr>
  </w:style>
  <w:style w:type="character" w:customStyle="1" w:styleId="IntestazioneCarattere">
    <w:name w:val="Intestazione Carattere"/>
    <w:basedOn w:val="Carpredefinitoparagrafo"/>
    <w:link w:val="Intestazione"/>
    <w:rsid w:val="007F3D16"/>
    <w:rPr>
      <w:rFonts w:ascii="Baskerville" w:eastAsia="Arial Unicode MS" w:hAnsi="Baskerville" w:cs="Arial Unicode MS"/>
      <w:color w:val="000000"/>
      <w:sz w:val="26"/>
      <w:szCs w:val="26"/>
      <w:u w:color="000000"/>
      <w:bdr w:val="nil"/>
      <w:lang w:eastAsia="it-IT"/>
    </w:rPr>
  </w:style>
  <w:style w:type="paragraph" w:customStyle="1" w:styleId="Corpo2">
    <w:name w:val="Corpo 2"/>
    <w:rsid w:val="007F3D16"/>
    <w:pPr>
      <w:pBdr>
        <w:top w:val="nil"/>
        <w:left w:val="nil"/>
        <w:bottom w:val="nil"/>
        <w:right w:val="nil"/>
        <w:between w:val="nil"/>
        <w:bar w:val="nil"/>
      </w:pBdr>
      <w:spacing w:after="80" w:line="288" w:lineRule="auto"/>
    </w:pPr>
    <w:rPr>
      <w:rFonts w:ascii="Baskerville" w:eastAsia="Arial Unicode MS" w:hAnsi="Baskerville" w:cs="Arial Unicode MS"/>
      <w:color w:val="000000"/>
      <w:sz w:val="24"/>
      <w:szCs w:val="24"/>
      <w:u w:color="000000"/>
      <w:bdr w:val="nil"/>
      <w:lang w:eastAsia="it-IT"/>
    </w:rPr>
  </w:style>
  <w:style w:type="paragraph" w:customStyle="1" w:styleId="Sottointestazione">
    <w:name w:val="Sottointestazione"/>
    <w:next w:val="Corpo2"/>
    <w:rsid w:val="007F3D16"/>
    <w:pPr>
      <w:pBdr>
        <w:top w:val="nil"/>
        <w:left w:val="nil"/>
        <w:bottom w:val="nil"/>
        <w:right w:val="nil"/>
        <w:between w:val="nil"/>
        <w:bar w:val="nil"/>
      </w:pBdr>
      <w:spacing w:after="160" w:line="240" w:lineRule="auto"/>
      <w:jc w:val="center"/>
      <w:outlineLvl w:val="0"/>
    </w:pPr>
    <w:rPr>
      <w:rFonts w:ascii="Baskerville" w:eastAsia="Arial Unicode MS" w:hAnsi="Baskerville" w:cs="Arial Unicode MS"/>
      <w:color w:val="5B422A"/>
      <w:sz w:val="36"/>
      <w:szCs w:val="36"/>
      <w:u w:color="5B422A"/>
      <w:bdr w:val="nil"/>
      <w:lang w:eastAsia="it-IT"/>
    </w:rPr>
  </w:style>
  <w:style w:type="paragraph" w:customStyle="1" w:styleId="CorpoA">
    <w:name w:val="Corpo A"/>
    <w:rsid w:val="007F3D16"/>
    <w:pPr>
      <w:pBdr>
        <w:top w:val="nil"/>
        <w:left w:val="nil"/>
        <w:bottom w:val="nil"/>
        <w:right w:val="nil"/>
        <w:between w:val="nil"/>
        <w:bar w:val="nil"/>
      </w:pBdr>
      <w:spacing w:after="0" w:line="360" w:lineRule="auto"/>
      <w:ind w:firstLine="540"/>
    </w:pPr>
    <w:rPr>
      <w:rFonts w:ascii="Baskerville" w:eastAsia="Baskerville" w:hAnsi="Baskerville" w:cs="Baskerville"/>
      <w:color w:val="000000"/>
      <w:sz w:val="24"/>
      <w:szCs w:val="24"/>
      <w:u w:color="000000"/>
      <w:bdr w:val="nil"/>
      <w:lang w:eastAsia="it-IT"/>
    </w:rPr>
  </w:style>
  <w:style w:type="paragraph" w:customStyle="1" w:styleId="Etichettascura">
    <w:name w:val="Etichetta scura"/>
    <w:rsid w:val="007F3D16"/>
    <w:pPr>
      <w:pBdr>
        <w:top w:val="nil"/>
        <w:left w:val="nil"/>
        <w:bottom w:val="nil"/>
        <w:right w:val="nil"/>
        <w:between w:val="nil"/>
        <w:bar w:val="nil"/>
      </w:pBdr>
      <w:spacing w:after="0" w:line="240" w:lineRule="auto"/>
    </w:pPr>
    <w:rPr>
      <w:rFonts w:ascii="Baskerville" w:eastAsia="Arial Unicode MS" w:hAnsi="Baskerville" w:cs="Arial Unicode MS"/>
      <w:color w:val="434343"/>
      <w:sz w:val="36"/>
      <w:szCs w:val="36"/>
      <w:u w:color="434343"/>
      <w:bdr w:val="nil"/>
      <w:lang w:eastAsia="it-IT"/>
    </w:rPr>
  </w:style>
  <w:style w:type="numbering" w:customStyle="1" w:styleId="Puntoelenco21">
    <w:name w:val="Punto elenco 21"/>
    <w:rsid w:val="007F3D16"/>
    <w:pPr>
      <w:numPr>
        <w:numId w:val="6"/>
      </w:numPr>
    </w:pPr>
  </w:style>
  <w:style w:type="paragraph" w:styleId="Paragrafoelenco">
    <w:name w:val="List Paragraph"/>
    <w:basedOn w:val="Normale"/>
    <w:uiPriority w:val="34"/>
    <w:qFormat/>
    <w:rsid w:val="002843B2"/>
    <w:pPr>
      <w:spacing w:after="0" w:line="240" w:lineRule="auto"/>
      <w:ind w:left="720"/>
      <w:contextualSpacing/>
    </w:pPr>
    <w:rPr>
      <w:sz w:val="24"/>
      <w:szCs w:val="24"/>
    </w:rPr>
  </w:style>
  <w:style w:type="paragraph" w:styleId="Testofumetto">
    <w:name w:val="Balloon Text"/>
    <w:basedOn w:val="Normale"/>
    <w:link w:val="TestofumettoCarattere"/>
    <w:uiPriority w:val="99"/>
    <w:semiHidden/>
    <w:unhideWhenUsed/>
    <w:rsid w:val="002843B2"/>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2843B2"/>
    <w:rPr>
      <w:rFonts w:ascii="Tahoma" w:hAnsi="Tahoma" w:cs="Tahoma"/>
      <w:sz w:val="16"/>
      <w:szCs w:val="16"/>
    </w:rPr>
  </w:style>
  <w:style w:type="table" w:styleId="Grigliatabella">
    <w:name w:val="Table Grid"/>
    <w:basedOn w:val="Tabellanormale"/>
    <w:uiPriority w:val="59"/>
    <w:rsid w:val="0048067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idascalia">
    <w:name w:val="caption"/>
    <w:basedOn w:val="Normale"/>
    <w:next w:val="Normale"/>
    <w:uiPriority w:val="35"/>
    <w:unhideWhenUsed/>
    <w:qFormat/>
    <w:rsid w:val="00CE1BF7"/>
    <w:pPr>
      <w:spacing w:after="200"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03651D"/>
    <w:pPr>
      <w:spacing w:after="160" w:line="256" w:lineRule="auto"/>
    </w:p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numbering" w:customStyle="1" w:styleId="Intestazione">
    <w:name w:val="Puntoelenco21"/>
    <w:pPr>
      <w:numPr>
        <w:numId w:val="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8902708">
      <w:bodyDiv w:val="1"/>
      <w:marLeft w:val="0"/>
      <w:marRight w:val="0"/>
      <w:marTop w:val="0"/>
      <w:marBottom w:val="0"/>
      <w:divBdr>
        <w:top w:val="none" w:sz="0" w:space="0" w:color="auto"/>
        <w:left w:val="none" w:sz="0" w:space="0" w:color="auto"/>
        <w:bottom w:val="none" w:sz="0" w:space="0" w:color="auto"/>
        <w:right w:val="none" w:sz="0" w:space="0" w:color="auto"/>
      </w:divBdr>
    </w:div>
    <w:div w:id="15015837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emf"/><Relationship Id="rId18" Type="http://schemas.openxmlformats.org/officeDocument/2006/relationships/image" Target="media/image13.jpeg"/><Relationship Id="rId26"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6.jpeg"/><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pn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theme" Target="theme/theme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2546</TotalTime>
  <Pages>37</Pages>
  <Words>7097</Words>
  <Characters>40458</Characters>
  <Application>Microsoft Office Word</Application>
  <DocSecurity>0</DocSecurity>
  <Lines>337</Lines>
  <Paragraphs>94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47461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23</cp:revision>
  <dcterms:created xsi:type="dcterms:W3CDTF">2017-03-16T09:50:00Z</dcterms:created>
  <dcterms:modified xsi:type="dcterms:W3CDTF">2017-04-07T17:03:00Z</dcterms:modified>
</cp:coreProperties>
</file>