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x" ContentType="application/vnd.openxmlformats-officedocument.spreadsheetml.sheet"/>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C674872" w14:textId="77777777" w:rsidR="007E499F" w:rsidRPr="007E499F" w:rsidRDefault="007E499F" w:rsidP="007E499F">
      <w:pPr>
        <w:suppressAutoHyphens w:val="0"/>
        <w:spacing w:line="256" w:lineRule="auto"/>
        <w:jc w:val="center"/>
        <w:rPr>
          <w:color w:val="CC0066"/>
          <w:kern w:val="0"/>
          <w:sz w:val="96"/>
          <w:lang w:val="en-US"/>
        </w:rPr>
      </w:pPr>
      <w:proofErr w:type="gramStart"/>
      <w:r w:rsidRPr="007E499F">
        <w:rPr>
          <w:color w:val="CC0066"/>
          <w:kern w:val="0"/>
          <w:sz w:val="96"/>
          <w:lang w:val="en-US"/>
        </w:rPr>
        <w:t>_._</w:t>
      </w:r>
      <w:proofErr w:type="gramEnd"/>
      <w:r w:rsidRPr="007E499F">
        <w:rPr>
          <w:color w:val="CC0066"/>
          <w:kern w:val="0"/>
          <w:sz w:val="96"/>
          <w:lang w:val="en-US"/>
        </w:rPr>
        <w:t>._._</w:t>
      </w:r>
    </w:p>
    <w:p w14:paraId="515322DE" w14:textId="77777777" w:rsidR="007E499F" w:rsidRPr="007E499F" w:rsidRDefault="007E499F" w:rsidP="007E499F">
      <w:pPr>
        <w:suppressAutoHyphens w:val="0"/>
        <w:spacing w:line="256" w:lineRule="auto"/>
        <w:jc w:val="center"/>
        <w:rPr>
          <w:kern w:val="0"/>
          <w:sz w:val="44"/>
          <w:lang w:val="en-US"/>
        </w:rPr>
      </w:pPr>
    </w:p>
    <w:p w14:paraId="7D6D7663" w14:textId="77777777" w:rsidR="007E499F" w:rsidRPr="007E499F" w:rsidRDefault="007E499F" w:rsidP="007E499F">
      <w:pPr>
        <w:suppressAutoHyphens w:val="0"/>
        <w:spacing w:line="256" w:lineRule="auto"/>
        <w:jc w:val="center"/>
        <w:rPr>
          <w:kern w:val="0"/>
          <w:sz w:val="14"/>
          <w:lang w:val="en-US"/>
        </w:rPr>
      </w:pPr>
    </w:p>
    <w:p w14:paraId="6B63A8B3" w14:textId="77777777" w:rsidR="007E499F" w:rsidRPr="004D3605" w:rsidRDefault="007E499F" w:rsidP="007E499F">
      <w:pPr>
        <w:suppressAutoHyphens w:val="0"/>
        <w:spacing w:line="256" w:lineRule="auto"/>
        <w:jc w:val="center"/>
        <w:rPr>
          <w:color w:val="000066"/>
          <w:kern w:val="0"/>
          <w:sz w:val="96"/>
          <w:szCs w:val="96"/>
          <w:lang w:val="en-US"/>
        </w:rPr>
      </w:pPr>
      <w:r w:rsidRPr="004D3605">
        <w:rPr>
          <w:color w:val="000066"/>
          <w:kern w:val="0"/>
          <w:sz w:val="96"/>
          <w:szCs w:val="96"/>
          <w:lang w:val="en-US"/>
        </w:rPr>
        <w:t>THE PERCEPTION OF WAR AND THE ROLE OF WOMEN</w:t>
      </w:r>
    </w:p>
    <w:p w14:paraId="694BDB3A" w14:textId="77777777" w:rsidR="007E499F" w:rsidRPr="007E499F" w:rsidRDefault="007E499F" w:rsidP="007E499F">
      <w:pPr>
        <w:suppressAutoHyphens w:val="0"/>
        <w:spacing w:line="256" w:lineRule="auto"/>
        <w:jc w:val="center"/>
        <w:rPr>
          <w:color w:val="000066"/>
          <w:kern w:val="0"/>
          <w:sz w:val="320"/>
          <w:lang w:val="en-US"/>
        </w:rPr>
      </w:pPr>
    </w:p>
    <w:p w14:paraId="1E26382F" w14:textId="77777777" w:rsidR="007E499F" w:rsidRPr="007E499F" w:rsidRDefault="007E499F" w:rsidP="007E499F">
      <w:pPr>
        <w:suppressAutoHyphens w:val="0"/>
        <w:spacing w:line="256" w:lineRule="auto"/>
        <w:jc w:val="center"/>
        <w:rPr>
          <w:color w:val="CC0066"/>
          <w:kern w:val="0"/>
          <w:sz w:val="96"/>
          <w:lang w:val="en-US"/>
        </w:rPr>
      </w:pPr>
      <w:proofErr w:type="gramStart"/>
      <w:r w:rsidRPr="007E499F">
        <w:rPr>
          <w:color w:val="CC0066"/>
          <w:kern w:val="0"/>
          <w:sz w:val="96"/>
          <w:lang w:val="en-US"/>
        </w:rPr>
        <w:t>_._</w:t>
      </w:r>
      <w:proofErr w:type="gramEnd"/>
      <w:r w:rsidRPr="007E499F">
        <w:rPr>
          <w:color w:val="CC0066"/>
          <w:kern w:val="0"/>
          <w:sz w:val="96"/>
          <w:lang w:val="en-US"/>
        </w:rPr>
        <w:t>._._</w:t>
      </w:r>
    </w:p>
    <w:p w14:paraId="3B461D12" w14:textId="77777777" w:rsidR="007E499F" w:rsidRPr="007E499F" w:rsidRDefault="007E499F" w:rsidP="007E499F">
      <w:pPr>
        <w:suppressAutoHyphens w:val="0"/>
        <w:spacing w:line="256" w:lineRule="auto"/>
        <w:jc w:val="center"/>
        <w:rPr>
          <w:color w:val="002060"/>
          <w:kern w:val="0"/>
          <w:sz w:val="40"/>
          <w:szCs w:val="40"/>
          <w:lang w:val="en-US"/>
        </w:rPr>
      </w:pPr>
      <w:r w:rsidRPr="007E499F">
        <w:rPr>
          <w:color w:val="002060"/>
          <w:kern w:val="0"/>
          <w:sz w:val="40"/>
          <w:szCs w:val="40"/>
          <w:lang w:val="en-US"/>
        </w:rPr>
        <w:t>SCHOOL YEAR 2015-2016</w:t>
      </w:r>
    </w:p>
    <w:p w14:paraId="0BD605A6" w14:textId="77777777" w:rsidR="007E499F" w:rsidRPr="007E499F" w:rsidRDefault="007E499F" w:rsidP="007E499F">
      <w:pPr>
        <w:suppressAutoHyphens w:val="0"/>
        <w:spacing w:line="256" w:lineRule="auto"/>
        <w:jc w:val="center"/>
        <w:rPr>
          <w:color w:val="002060"/>
          <w:kern w:val="0"/>
          <w:sz w:val="18"/>
          <w:lang w:val="en-US"/>
        </w:rPr>
      </w:pPr>
    </w:p>
    <w:p w14:paraId="2CA35712" w14:textId="77777777" w:rsidR="007E499F" w:rsidRPr="009908F7" w:rsidRDefault="007E499F" w:rsidP="007E499F">
      <w:pPr>
        <w:suppressAutoHyphens w:val="0"/>
        <w:spacing w:line="256" w:lineRule="auto"/>
        <w:rPr>
          <w:color w:val="002060"/>
          <w:kern w:val="0"/>
          <w:sz w:val="40"/>
          <w:szCs w:val="40"/>
          <w:lang w:val="en-US"/>
        </w:rPr>
      </w:pPr>
      <w:r w:rsidRPr="00E0621F">
        <w:rPr>
          <w:color w:val="002060"/>
          <w:kern w:val="0"/>
          <w:sz w:val="40"/>
          <w:szCs w:val="40"/>
          <w:lang w:val="en-US"/>
        </w:rPr>
        <w:t>CLASSE 5ALS</w:t>
      </w:r>
      <w:r w:rsidRPr="00E0621F">
        <w:rPr>
          <w:color w:val="002060"/>
          <w:kern w:val="0"/>
          <w:sz w:val="40"/>
          <w:szCs w:val="40"/>
          <w:lang w:val="en-US"/>
        </w:rPr>
        <w:tab/>
      </w:r>
      <w:r w:rsidRPr="00E0621F">
        <w:rPr>
          <w:color w:val="002060"/>
          <w:kern w:val="0"/>
          <w:sz w:val="40"/>
          <w:szCs w:val="40"/>
          <w:lang w:val="en-US"/>
        </w:rPr>
        <w:tab/>
      </w:r>
      <w:r w:rsidRPr="00E0621F">
        <w:rPr>
          <w:color w:val="002060"/>
          <w:kern w:val="0"/>
          <w:sz w:val="40"/>
          <w:szCs w:val="40"/>
          <w:lang w:val="en-US"/>
        </w:rPr>
        <w:tab/>
      </w:r>
      <w:r w:rsidRPr="00E0621F">
        <w:rPr>
          <w:color w:val="002060"/>
          <w:kern w:val="0"/>
          <w:sz w:val="40"/>
          <w:szCs w:val="40"/>
          <w:lang w:val="en-US"/>
        </w:rPr>
        <w:tab/>
      </w:r>
      <w:r w:rsidRPr="00E0621F">
        <w:rPr>
          <w:color w:val="002060"/>
          <w:kern w:val="0"/>
          <w:sz w:val="40"/>
          <w:szCs w:val="40"/>
          <w:lang w:val="en-US"/>
        </w:rPr>
        <w:tab/>
        <w:t xml:space="preserve">PROF. </w:t>
      </w:r>
      <w:r w:rsidRPr="009908F7">
        <w:rPr>
          <w:color w:val="002060"/>
          <w:kern w:val="0"/>
          <w:sz w:val="40"/>
          <w:szCs w:val="40"/>
          <w:lang w:val="en-US"/>
        </w:rPr>
        <w:t>SSA M.BELTRAMINI</w:t>
      </w:r>
    </w:p>
    <w:p w14:paraId="115015FF" w14:textId="77777777" w:rsidR="00D03075" w:rsidRPr="009908F7" w:rsidRDefault="00D03075" w:rsidP="007E499F">
      <w:pPr>
        <w:suppressAutoHyphens w:val="0"/>
        <w:spacing w:line="256" w:lineRule="auto"/>
        <w:rPr>
          <w:color w:val="002060"/>
          <w:kern w:val="0"/>
          <w:sz w:val="40"/>
          <w:szCs w:val="40"/>
          <w:lang w:val="en-US"/>
        </w:rPr>
      </w:pPr>
    </w:p>
    <w:p w14:paraId="4868A3EA" w14:textId="77777777" w:rsidR="00D03075" w:rsidRPr="009908F7" w:rsidRDefault="00D03075" w:rsidP="007E499F">
      <w:pPr>
        <w:suppressAutoHyphens w:val="0"/>
        <w:spacing w:line="256" w:lineRule="auto"/>
        <w:rPr>
          <w:color w:val="002060"/>
          <w:kern w:val="0"/>
          <w:sz w:val="40"/>
          <w:szCs w:val="40"/>
          <w:lang w:val="en-US"/>
        </w:rPr>
      </w:pPr>
    </w:p>
    <w:p w14:paraId="71651E66" w14:textId="77777777" w:rsidR="00D03075" w:rsidRPr="009908F7" w:rsidRDefault="00D03075" w:rsidP="007E499F">
      <w:pPr>
        <w:suppressAutoHyphens w:val="0"/>
        <w:spacing w:line="256" w:lineRule="auto"/>
        <w:rPr>
          <w:color w:val="002060"/>
          <w:kern w:val="0"/>
          <w:sz w:val="40"/>
          <w:szCs w:val="40"/>
          <w:lang w:val="en-US"/>
        </w:rPr>
      </w:pPr>
    </w:p>
    <w:p w14:paraId="4F4C1974" w14:textId="77777777" w:rsidR="00D03075" w:rsidRPr="009908F7" w:rsidRDefault="00D03075" w:rsidP="007E499F">
      <w:pPr>
        <w:suppressAutoHyphens w:val="0"/>
        <w:spacing w:line="256" w:lineRule="auto"/>
        <w:rPr>
          <w:color w:val="002060"/>
          <w:kern w:val="0"/>
          <w:sz w:val="40"/>
          <w:szCs w:val="40"/>
          <w:lang w:val="en-US"/>
        </w:rPr>
      </w:pPr>
    </w:p>
    <w:p w14:paraId="35794E48" w14:textId="77777777" w:rsidR="00D03075" w:rsidRPr="009908F7" w:rsidRDefault="00D03075" w:rsidP="007E499F">
      <w:pPr>
        <w:suppressAutoHyphens w:val="0"/>
        <w:spacing w:line="256" w:lineRule="auto"/>
        <w:rPr>
          <w:color w:val="002060"/>
          <w:kern w:val="0"/>
          <w:sz w:val="40"/>
          <w:szCs w:val="40"/>
          <w:lang w:val="en-US"/>
        </w:rPr>
      </w:pPr>
    </w:p>
    <w:p w14:paraId="09BD0384" w14:textId="77777777" w:rsidR="00D03075" w:rsidRPr="009908F7" w:rsidRDefault="00D03075" w:rsidP="007E499F">
      <w:pPr>
        <w:suppressAutoHyphens w:val="0"/>
        <w:spacing w:line="256" w:lineRule="auto"/>
        <w:rPr>
          <w:color w:val="002060"/>
          <w:kern w:val="0"/>
          <w:sz w:val="40"/>
          <w:szCs w:val="40"/>
          <w:lang w:val="en-US"/>
        </w:rPr>
      </w:pPr>
    </w:p>
    <w:p w14:paraId="333C8CE3" w14:textId="77777777" w:rsidR="00D03075" w:rsidRPr="009908F7" w:rsidRDefault="00D03075" w:rsidP="007E499F">
      <w:pPr>
        <w:suppressAutoHyphens w:val="0"/>
        <w:spacing w:line="256" w:lineRule="auto"/>
        <w:rPr>
          <w:color w:val="002060"/>
          <w:kern w:val="0"/>
          <w:sz w:val="40"/>
          <w:szCs w:val="40"/>
          <w:lang w:val="en-US"/>
        </w:rPr>
      </w:pPr>
    </w:p>
    <w:p w14:paraId="34F5A134" w14:textId="77777777" w:rsidR="00D03075" w:rsidRPr="009908F7" w:rsidRDefault="00D03075" w:rsidP="007E499F">
      <w:pPr>
        <w:suppressAutoHyphens w:val="0"/>
        <w:spacing w:line="256" w:lineRule="auto"/>
        <w:rPr>
          <w:color w:val="002060"/>
          <w:kern w:val="0"/>
          <w:sz w:val="40"/>
          <w:szCs w:val="40"/>
          <w:lang w:val="en-US"/>
        </w:rPr>
      </w:pPr>
    </w:p>
    <w:p w14:paraId="4E361F55" w14:textId="77777777" w:rsidR="00D03075" w:rsidRPr="009908F7" w:rsidRDefault="00D03075" w:rsidP="007E499F">
      <w:pPr>
        <w:suppressAutoHyphens w:val="0"/>
        <w:spacing w:line="256" w:lineRule="auto"/>
        <w:rPr>
          <w:color w:val="002060"/>
          <w:kern w:val="0"/>
          <w:sz w:val="40"/>
          <w:szCs w:val="40"/>
          <w:lang w:val="en-US"/>
        </w:rPr>
      </w:pPr>
    </w:p>
    <w:p w14:paraId="0D5CD8BF" w14:textId="77777777" w:rsidR="00D03075" w:rsidRPr="009908F7" w:rsidRDefault="00D03075" w:rsidP="007E499F">
      <w:pPr>
        <w:suppressAutoHyphens w:val="0"/>
        <w:spacing w:line="256" w:lineRule="auto"/>
        <w:rPr>
          <w:color w:val="002060"/>
          <w:kern w:val="0"/>
          <w:sz w:val="40"/>
          <w:szCs w:val="40"/>
          <w:lang w:val="en-US"/>
        </w:rPr>
      </w:pPr>
    </w:p>
    <w:p w14:paraId="3DF3DB33" w14:textId="77777777" w:rsidR="00D03075" w:rsidRPr="009908F7" w:rsidRDefault="00D03075" w:rsidP="007E499F">
      <w:pPr>
        <w:suppressAutoHyphens w:val="0"/>
        <w:spacing w:line="256" w:lineRule="auto"/>
        <w:rPr>
          <w:color w:val="002060"/>
          <w:kern w:val="0"/>
          <w:sz w:val="40"/>
          <w:szCs w:val="40"/>
          <w:lang w:val="en-US"/>
        </w:rPr>
      </w:pPr>
    </w:p>
    <w:p w14:paraId="4F2CF5C3" w14:textId="77777777" w:rsidR="00D03075" w:rsidRPr="009908F7" w:rsidRDefault="00D03075" w:rsidP="007E499F">
      <w:pPr>
        <w:suppressAutoHyphens w:val="0"/>
        <w:spacing w:line="256" w:lineRule="auto"/>
        <w:rPr>
          <w:color w:val="002060"/>
          <w:kern w:val="0"/>
          <w:sz w:val="40"/>
          <w:szCs w:val="40"/>
          <w:lang w:val="en-US"/>
        </w:rPr>
      </w:pPr>
    </w:p>
    <w:p w14:paraId="0ADD2990" w14:textId="77777777" w:rsidR="00D03075" w:rsidRPr="009908F7" w:rsidRDefault="00D03075" w:rsidP="007E499F">
      <w:pPr>
        <w:suppressAutoHyphens w:val="0"/>
        <w:spacing w:line="256" w:lineRule="auto"/>
        <w:rPr>
          <w:color w:val="002060"/>
          <w:kern w:val="0"/>
          <w:sz w:val="40"/>
          <w:szCs w:val="40"/>
          <w:lang w:val="en-US"/>
        </w:rPr>
      </w:pPr>
    </w:p>
    <w:p w14:paraId="6190261E" w14:textId="77777777" w:rsidR="00D03075" w:rsidRPr="009908F7" w:rsidRDefault="00D03075" w:rsidP="007E499F">
      <w:pPr>
        <w:suppressAutoHyphens w:val="0"/>
        <w:spacing w:line="256" w:lineRule="auto"/>
        <w:rPr>
          <w:color w:val="002060"/>
          <w:kern w:val="0"/>
          <w:sz w:val="40"/>
          <w:szCs w:val="40"/>
          <w:lang w:val="en-US"/>
        </w:rPr>
      </w:pPr>
    </w:p>
    <w:p w14:paraId="72133E90" w14:textId="77777777" w:rsidR="00D03075" w:rsidRPr="009908F7" w:rsidRDefault="00D03075" w:rsidP="007E499F">
      <w:pPr>
        <w:suppressAutoHyphens w:val="0"/>
        <w:spacing w:line="256" w:lineRule="auto"/>
        <w:rPr>
          <w:color w:val="002060"/>
          <w:kern w:val="0"/>
          <w:sz w:val="40"/>
          <w:szCs w:val="40"/>
          <w:lang w:val="en-US"/>
        </w:rPr>
      </w:pPr>
    </w:p>
    <w:p w14:paraId="67540934" w14:textId="77777777" w:rsidR="00D03075" w:rsidRPr="009908F7" w:rsidRDefault="00D03075" w:rsidP="007E499F">
      <w:pPr>
        <w:suppressAutoHyphens w:val="0"/>
        <w:spacing w:line="256" w:lineRule="auto"/>
        <w:rPr>
          <w:color w:val="002060"/>
          <w:kern w:val="0"/>
          <w:sz w:val="40"/>
          <w:szCs w:val="40"/>
          <w:lang w:val="en-US"/>
        </w:rPr>
      </w:pPr>
    </w:p>
    <w:p w14:paraId="1DF20980" w14:textId="77777777" w:rsidR="00D03075" w:rsidRPr="009908F7" w:rsidRDefault="00D03075" w:rsidP="007E499F">
      <w:pPr>
        <w:suppressAutoHyphens w:val="0"/>
        <w:spacing w:line="256" w:lineRule="auto"/>
        <w:rPr>
          <w:color w:val="002060"/>
          <w:kern w:val="0"/>
          <w:sz w:val="40"/>
          <w:szCs w:val="40"/>
          <w:lang w:val="en-US"/>
        </w:rPr>
      </w:pPr>
    </w:p>
    <w:p w14:paraId="696345C5" w14:textId="77777777" w:rsidR="00AA0851" w:rsidRPr="009908F7" w:rsidRDefault="00AA0851" w:rsidP="007E499F">
      <w:pPr>
        <w:suppressAutoHyphens w:val="0"/>
        <w:spacing w:line="256" w:lineRule="auto"/>
        <w:rPr>
          <w:color w:val="002060"/>
          <w:kern w:val="0"/>
          <w:sz w:val="40"/>
          <w:szCs w:val="40"/>
          <w:lang w:val="en-US"/>
        </w:rPr>
      </w:pPr>
    </w:p>
    <w:p w14:paraId="20788157" w14:textId="77777777" w:rsidR="00AA0851" w:rsidRPr="009908F7" w:rsidRDefault="00AA0851" w:rsidP="007E499F">
      <w:pPr>
        <w:suppressAutoHyphens w:val="0"/>
        <w:spacing w:line="256" w:lineRule="auto"/>
        <w:rPr>
          <w:color w:val="002060"/>
          <w:kern w:val="0"/>
          <w:sz w:val="40"/>
          <w:szCs w:val="40"/>
          <w:lang w:val="en-US"/>
        </w:rPr>
        <w:sectPr w:rsidR="00AA0851" w:rsidRPr="009908F7" w:rsidSect="00472A73">
          <w:pgSz w:w="11906" w:h="16838" w:code="9"/>
          <w:pgMar w:top="1418" w:right="1134" w:bottom="1134" w:left="1134" w:header="720" w:footer="709" w:gutter="0"/>
          <w:pgNumType w:fmt="upperRoman" w:start="1"/>
          <w:cols w:space="720"/>
          <w:docGrid w:linePitch="360" w:charSpace="-2049"/>
        </w:sectPr>
      </w:pPr>
    </w:p>
    <w:p w14:paraId="4A06BA3A" w14:textId="77777777" w:rsidR="00170A38" w:rsidRPr="000962B6" w:rsidRDefault="00170A38" w:rsidP="007E499F">
      <w:pPr>
        <w:suppressAutoHyphens w:val="0"/>
        <w:spacing w:line="256" w:lineRule="auto"/>
        <w:rPr>
          <w:color w:val="002060"/>
          <w:kern w:val="0"/>
          <w:sz w:val="40"/>
          <w:szCs w:val="40"/>
          <w:lang w:val="en-US"/>
        </w:rPr>
      </w:pPr>
      <w:r w:rsidRPr="00170A38">
        <w:rPr>
          <w:rFonts w:ascii="Verdana" w:hAnsi="Verdana"/>
          <w:b/>
          <w:color w:val="002060"/>
          <w:kern w:val="0"/>
          <w:sz w:val="28"/>
          <w:szCs w:val="28"/>
          <w:lang w:val="en-US"/>
        </w:rPr>
        <w:lastRenderedPageBreak/>
        <w:t>TABLE OF CONTENTS</w:t>
      </w:r>
    </w:p>
    <w:p w14:paraId="7F2311D1" w14:textId="77777777" w:rsidR="00170A38" w:rsidRPr="00C7445D" w:rsidRDefault="000962B6" w:rsidP="009537F8">
      <w:pPr>
        <w:suppressAutoHyphens w:val="0"/>
        <w:spacing w:after="0" w:line="256" w:lineRule="auto"/>
        <w:rPr>
          <w:color w:val="002060"/>
          <w:kern w:val="0"/>
          <w:sz w:val="24"/>
          <w:szCs w:val="24"/>
          <w:lang w:val="en-US"/>
        </w:rPr>
      </w:pPr>
      <w:r>
        <w:rPr>
          <w:color w:val="002060"/>
          <w:kern w:val="0"/>
          <w:sz w:val="24"/>
          <w:szCs w:val="24"/>
          <w:lang w:val="en-US"/>
        </w:rPr>
        <w:t>Introduction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E0621F">
        <w:rPr>
          <w:color w:val="002060"/>
          <w:kern w:val="0"/>
          <w:sz w:val="24"/>
          <w:szCs w:val="24"/>
          <w:lang w:val="en-US"/>
        </w:rPr>
        <w:t xml:space="preserve"> </w:t>
      </w:r>
      <w:r>
        <w:rPr>
          <w:color w:val="002060"/>
          <w:kern w:val="0"/>
          <w:sz w:val="24"/>
          <w:szCs w:val="24"/>
          <w:lang w:val="en-US"/>
        </w:rPr>
        <w:t>1</w:t>
      </w:r>
    </w:p>
    <w:p w14:paraId="7F6F7B74" w14:textId="77777777" w:rsidR="00170A38" w:rsidRPr="00C7445D" w:rsidRDefault="00170A38" w:rsidP="009537F8">
      <w:pPr>
        <w:suppressAutoHyphens w:val="0"/>
        <w:spacing w:after="0" w:line="256" w:lineRule="auto"/>
        <w:rPr>
          <w:color w:val="002060"/>
          <w:kern w:val="0"/>
          <w:sz w:val="24"/>
          <w:szCs w:val="24"/>
          <w:lang w:val="en-US"/>
        </w:rPr>
      </w:pPr>
      <w:r w:rsidRPr="00C7445D">
        <w:rPr>
          <w:color w:val="002060"/>
          <w:kern w:val="0"/>
          <w:sz w:val="24"/>
          <w:szCs w:val="24"/>
          <w:lang w:val="en-US"/>
        </w:rPr>
        <w:t>Methodology</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0962B6">
        <w:rPr>
          <w:color w:val="002060"/>
          <w:kern w:val="0"/>
          <w:sz w:val="24"/>
          <w:szCs w:val="24"/>
          <w:lang w:val="en-US"/>
        </w:rPr>
        <w:tab/>
        <w:t>P.</w:t>
      </w:r>
      <w:r w:rsidR="00E0621F">
        <w:rPr>
          <w:color w:val="002060"/>
          <w:kern w:val="0"/>
          <w:sz w:val="24"/>
          <w:szCs w:val="24"/>
          <w:lang w:val="en-US"/>
        </w:rPr>
        <w:t xml:space="preserve"> </w:t>
      </w:r>
      <w:r w:rsidR="000962B6">
        <w:rPr>
          <w:color w:val="002060"/>
          <w:kern w:val="0"/>
          <w:sz w:val="24"/>
          <w:szCs w:val="24"/>
          <w:lang w:val="en-US"/>
        </w:rPr>
        <w:t>3</w:t>
      </w:r>
    </w:p>
    <w:p w14:paraId="72E00D25" w14:textId="77777777" w:rsidR="00170A38" w:rsidRPr="00C7445D" w:rsidRDefault="00170A38" w:rsidP="009537F8">
      <w:pPr>
        <w:suppressAutoHyphens w:val="0"/>
        <w:spacing w:after="0" w:line="256" w:lineRule="auto"/>
        <w:rPr>
          <w:color w:val="002060"/>
          <w:kern w:val="0"/>
          <w:sz w:val="24"/>
          <w:szCs w:val="24"/>
          <w:lang w:val="en-US"/>
        </w:rPr>
      </w:pPr>
      <w:r w:rsidRPr="00C7445D">
        <w:rPr>
          <w:color w:val="002060"/>
          <w:kern w:val="0"/>
          <w:sz w:val="24"/>
          <w:szCs w:val="24"/>
          <w:lang w:val="en-US"/>
        </w:rPr>
        <w:t>Study Skills and Competences</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0962B6">
        <w:rPr>
          <w:color w:val="002060"/>
          <w:kern w:val="0"/>
          <w:sz w:val="24"/>
          <w:szCs w:val="24"/>
          <w:lang w:val="en-US"/>
        </w:rPr>
        <w:tab/>
        <w:t>p.</w:t>
      </w:r>
      <w:r w:rsidR="00E0621F">
        <w:rPr>
          <w:color w:val="002060"/>
          <w:kern w:val="0"/>
          <w:sz w:val="24"/>
          <w:szCs w:val="24"/>
          <w:lang w:val="en-US"/>
        </w:rPr>
        <w:t xml:space="preserve"> </w:t>
      </w:r>
      <w:r w:rsidR="000962B6">
        <w:rPr>
          <w:color w:val="002060"/>
          <w:kern w:val="0"/>
          <w:sz w:val="24"/>
          <w:szCs w:val="24"/>
          <w:lang w:val="en-US"/>
        </w:rPr>
        <w:t>4</w:t>
      </w:r>
    </w:p>
    <w:p w14:paraId="186535F6" w14:textId="77777777" w:rsidR="009537F8" w:rsidRDefault="009537F8" w:rsidP="009537F8">
      <w:pPr>
        <w:suppressAutoHyphens w:val="0"/>
        <w:spacing w:after="0" w:line="256" w:lineRule="auto"/>
        <w:rPr>
          <w:b/>
          <w:color w:val="002060"/>
          <w:kern w:val="0"/>
          <w:sz w:val="28"/>
          <w:szCs w:val="28"/>
          <w:lang w:val="en-US"/>
        </w:rPr>
      </w:pPr>
    </w:p>
    <w:p w14:paraId="7DD3D908" w14:textId="77777777" w:rsidR="00170A38" w:rsidRPr="00054D98" w:rsidRDefault="00170A38" w:rsidP="009537F8">
      <w:pPr>
        <w:suppressAutoHyphens w:val="0"/>
        <w:spacing w:after="0" w:line="240" w:lineRule="auto"/>
        <w:rPr>
          <w:b/>
          <w:color w:val="002060"/>
          <w:kern w:val="0"/>
          <w:sz w:val="28"/>
          <w:szCs w:val="28"/>
          <w:lang w:val="en-US"/>
        </w:rPr>
      </w:pPr>
      <w:proofErr w:type="gramStart"/>
      <w:r w:rsidRPr="009537F8">
        <w:rPr>
          <w:b/>
          <w:color w:val="002060"/>
          <w:kern w:val="0"/>
          <w:sz w:val="28"/>
          <w:szCs w:val="28"/>
          <w:lang w:val="en-US"/>
        </w:rPr>
        <w:t>The</w:t>
      </w:r>
      <w:r w:rsidRPr="00C7445D">
        <w:rPr>
          <w:b/>
          <w:color w:val="002060"/>
          <w:kern w:val="0"/>
          <w:sz w:val="24"/>
          <w:szCs w:val="24"/>
          <w:lang w:val="en-US"/>
        </w:rPr>
        <w:t xml:space="preserve"> </w:t>
      </w:r>
      <w:r w:rsidRPr="00054D98">
        <w:rPr>
          <w:b/>
          <w:color w:val="002060"/>
          <w:kern w:val="0"/>
          <w:sz w:val="28"/>
          <w:szCs w:val="28"/>
          <w:lang w:val="en-US"/>
        </w:rPr>
        <w:t>Perception of War a</w:t>
      </w:r>
      <w:r w:rsidR="00054D98" w:rsidRPr="00054D98">
        <w:rPr>
          <w:b/>
          <w:color w:val="002060"/>
          <w:kern w:val="0"/>
          <w:sz w:val="28"/>
          <w:szCs w:val="28"/>
          <w:lang w:val="en-US"/>
        </w:rPr>
        <w:t>nd the Role of Women.</w:t>
      </w:r>
      <w:proofErr w:type="gramEnd"/>
      <w:r w:rsidR="00054D98" w:rsidRPr="00054D98">
        <w:rPr>
          <w:b/>
          <w:color w:val="002060"/>
          <w:kern w:val="0"/>
          <w:sz w:val="28"/>
          <w:szCs w:val="28"/>
          <w:lang w:val="en-US"/>
        </w:rPr>
        <w:t xml:space="preserve"> Section A. Part 1</w:t>
      </w:r>
    </w:p>
    <w:p w14:paraId="433A10BA" w14:textId="77777777" w:rsidR="00170A38" w:rsidRPr="00C7445D" w:rsidRDefault="00170A38" w:rsidP="009537F8">
      <w:pPr>
        <w:suppressAutoHyphens w:val="0"/>
        <w:spacing w:after="0" w:line="240" w:lineRule="auto"/>
        <w:rPr>
          <w:color w:val="002060"/>
          <w:kern w:val="0"/>
          <w:sz w:val="24"/>
          <w:szCs w:val="24"/>
          <w:lang w:val="en-US"/>
        </w:rPr>
      </w:pPr>
      <w:r w:rsidRPr="009A70BE">
        <w:rPr>
          <w:b/>
          <w:color w:val="002060"/>
          <w:kern w:val="0"/>
          <w:sz w:val="24"/>
          <w:szCs w:val="24"/>
          <w:lang w:val="en-US"/>
        </w:rPr>
        <w:t>Our generation</w:t>
      </w:r>
      <w:r w:rsidR="00746280" w:rsidRPr="009A70BE">
        <w:rPr>
          <w:b/>
          <w:color w:val="002060"/>
          <w:kern w:val="0"/>
          <w:sz w:val="24"/>
          <w:szCs w:val="24"/>
          <w:lang w:val="en-US"/>
        </w:rPr>
        <w:t>’s perceptions</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C7445D">
        <w:rPr>
          <w:color w:val="002060"/>
          <w:kern w:val="0"/>
          <w:sz w:val="24"/>
          <w:szCs w:val="24"/>
          <w:lang w:val="en-US"/>
        </w:rPr>
        <w:tab/>
      </w:r>
      <w:r w:rsidR="000962B6">
        <w:rPr>
          <w:color w:val="002060"/>
          <w:kern w:val="0"/>
          <w:sz w:val="24"/>
          <w:szCs w:val="24"/>
          <w:lang w:val="en-US"/>
        </w:rPr>
        <w:tab/>
        <w:t>p.</w:t>
      </w:r>
      <w:r w:rsidR="00E0621F">
        <w:rPr>
          <w:color w:val="002060"/>
          <w:kern w:val="0"/>
          <w:sz w:val="24"/>
          <w:szCs w:val="24"/>
          <w:lang w:val="en-US"/>
        </w:rPr>
        <w:t xml:space="preserve"> </w:t>
      </w:r>
      <w:r w:rsidR="000962B6">
        <w:rPr>
          <w:color w:val="002060"/>
          <w:kern w:val="0"/>
          <w:sz w:val="24"/>
          <w:szCs w:val="24"/>
          <w:lang w:val="en-US"/>
        </w:rPr>
        <w:t>5</w:t>
      </w:r>
    </w:p>
    <w:p w14:paraId="25A07D1F" w14:textId="77777777" w:rsidR="00170A38" w:rsidRPr="00C7445D" w:rsidRDefault="00170A38" w:rsidP="009537F8">
      <w:pPr>
        <w:suppressAutoHyphens w:val="0"/>
        <w:spacing w:after="0" w:line="256" w:lineRule="auto"/>
        <w:rPr>
          <w:color w:val="002060"/>
          <w:kern w:val="0"/>
          <w:sz w:val="24"/>
          <w:szCs w:val="24"/>
          <w:lang w:val="en-US"/>
        </w:rPr>
      </w:pPr>
      <w:r w:rsidRPr="00C7445D">
        <w:rPr>
          <w:color w:val="002060"/>
          <w:kern w:val="0"/>
          <w:sz w:val="24"/>
          <w:szCs w:val="24"/>
          <w:lang w:val="en-US"/>
        </w:rPr>
        <w:t>Integrated Study Skills and Competences</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C7445D">
        <w:rPr>
          <w:color w:val="002060"/>
          <w:kern w:val="0"/>
          <w:sz w:val="24"/>
          <w:szCs w:val="24"/>
          <w:lang w:val="en-US"/>
        </w:rPr>
        <w:tab/>
      </w:r>
      <w:r w:rsidR="000962B6">
        <w:rPr>
          <w:color w:val="002060"/>
          <w:kern w:val="0"/>
          <w:sz w:val="24"/>
          <w:szCs w:val="24"/>
          <w:lang w:val="en-US"/>
        </w:rPr>
        <w:tab/>
        <w:t>p.</w:t>
      </w:r>
      <w:r w:rsidR="00E0621F">
        <w:rPr>
          <w:color w:val="002060"/>
          <w:kern w:val="0"/>
          <w:sz w:val="24"/>
          <w:szCs w:val="24"/>
          <w:lang w:val="en-US"/>
        </w:rPr>
        <w:t xml:space="preserve"> </w:t>
      </w:r>
      <w:r w:rsidR="000962B6">
        <w:rPr>
          <w:color w:val="002060"/>
          <w:kern w:val="0"/>
          <w:sz w:val="24"/>
          <w:szCs w:val="24"/>
          <w:lang w:val="en-US"/>
        </w:rPr>
        <w:t>6</w:t>
      </w:r>
    </w:p>
    <w:p w14:paraId="18ECE807" w14:textId="77777777" w:rsidR="00170A38" w:rsidRPr="00C7445D" w:rsidRDefault="00C7445D" w:rsidP="009537F8">
      <w:pPr>
        <w:suppressAutoHyphens w:val="0"/>
        <w:spacing w:after="0" w:line="256" w:lineRule="auto"/>
        <w:rPr>
          <w:color w:val="002060"/>
          <w:kern w:val="0"/>
          <w:sz w:val="24"/>
          <w:szCs w:val="24"/>
          <w:lang w:val="en-US"/>
        </w:rPr>
      </w:pPr>
      <w:r>
        <w:rPr>
          <w:color w:val="002060"/>
          <w:kern w:val="0"/>
          <w:sz w:val="24"/>
          <w:szCs w:val="24"/>
          <w:lang w:val="en-US"/>
        </w:rPr>
        <w:t>The Interviews</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0962B6">
        <w:rPr>
          <w:color w:val="002060"/>
          <w:kern w:val="0"/>
          <w:sz w:val="24"/>
          <w:szCs w:val="24"/>
          <w:lang w:val="en-US"/>
        </w:rPr>
        <w:tab/>
        <w:t>p.</w:t>
      </w:r>
      <w:r w:rsidR="00E0621F">
        <w:rPr>
          <w:color w:val="002060"/>
          <w:kern w:val="0"/>
          <w:sz w:val="24"/>
          <w:szCs w:val="24"/>
          <w:lang w:val="en-US"/>
        </w:rPr>
        <w:t xml:space="preserve"> </w:t>
      </w:r>
      <w:r w:rsidR="000962B6">
        <w:rPr>
          <w:color w:val="002060"/>
          <w:kern w:val="0"/>
          <w:sz w:val="24"/>
          <w:szCs w:val="24"/>
          <w:lang w:val="en-US"/>
        </w:rPr>
        <w:t>6</w:t>
      </w:r>
    </w:p>
    <w:p w14:paraId="538E1F3F" w14:textId="77777777" w:rsidR="009537F8" w:rsidRDefault="009537F8" w:rsidP="009537F8">
      <w:pPr>
        <w:suppressAutoHyphens w:val="0"/>
        <w:spacing w:after="0" w:line="256" w:lineRule="auto"/>
        <w:rPr>
          <w:b/>
          <w:color w:val="002060"/>
          <w:kern w:val="0"/>
          <w:sz w:val="24"/>
          <w:szCs w:val="24"/>
          <w:lang w:val="en-US"/>
        </w:rPr>
      </w:pPr>
    </w:p>
    <w:p w14:paraId="0E519167" w14:textId="77777777" w:rsidR="00C7445D" w:rsidRPr="00C7445D" w:rsidRDefault="00C7445D" w:rsidP="009537F8">
      <w:pPr>
        <w:suppressAutoHyphens w:val="0"/>
        <w:spacing w:after="0" w:line="256" w:lineRule="auto"/>
        <w:rPr>
          <w:b/>
          <w:color w:val="002060"/>
          <w:kern w:val="0"/>
          <w:sz w:val="24"/>
          <w:szCs w:val="24"/>
          <w:lang w:val="en-US"/>
        </w:rPr>
      </w:pPr>
      <w:r w:rsidRPr="00C7445D">
        <w:rPr>
          <w:b/>
          <w:color w:val="002060"/>
          <w:kern w:val="0"/>
          <w:sz w:val="24"/>
          <w:szCs w:val="24"/>
          <w:lang w:val="en-US"/>
        </w:rPr>
        <w:t>The War</w:t>
      </w:r>
    </w:p>
    <w:p w14:paraId="6A43C3E7" w14:textId="77777777" w:rsidR="00170A38" w:rsidRPr="00C7445D" w:rsidRDefault="00170A38" w:rsidP="009537F8">
      <w:pPr>
        <w:suppressAutoHyphens w:val="0"/>
        <w:spacing w:after="0" w:line="256" w:lineRule="auto"/>
        <w:rPr>
          <w:color w:val="002060"/>
          <w:kern w:val="0"/>
          <w:sz w:val="24"/>
          <w:szCs w:val="24"/>
          <w:lang w:val="en-US"/>
        </w:rPr>
      </w:pPr>
      <w:r w:rsidRPr="00C7445D">
        <w:rPr>
          <w:color w:val="002060"/>
          <w:kern w:val="0"/>
          <w:sz w:val="24"/>
          <w:szCs w:val="24"/>
          <w:lang w:val="en-US"/>
        </w:rPr>
        <w:t>Appendix I. Key Words</w:t>
      </w:r>
      <w:r w:rsidR="00405C8B" w:rsidRPr="00C7445D">
        <w:rPr>
          <w:color w:val="002060"/>
          <w:kern w:val="0"/>
          <w:sz w:val="24"/>
          <w:szCs w:val="24"/>
          <w:lang w:val="en-US"/>
        </w:rPr>
        <w:t xml:space="preserve"> (war)</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405C8B" w:rsidRPr="00C7445D">
        <w:rPr>
          <w:color w:val="002060"/>
          <w:kern w:val="0"/>
          <w:sz w:val="24"/>
          <w:szCs w:val="24"/>
          <w:lang w:val="en-US"/>
        </w:rPr>
        <w:tab/>
      </w:r>
      <w:r w:rsidR="00C7445D">
        <w:rPr>
          <w:color w:val="002060"/>
          <w:kern w:val="0"/>
          <w:sz w:val="24"/>
          <w:szCs w:val="24"/>
          <w:lang w:val="en-US"/>
        </w:rPr>
        <w:tab/>
      </w:r>
      <w:r w:rsidR="000962B6">
        <w:rPr>
          <w:color w:val="002060"/>
          <w:kern w:val="0"/>
          <w:sz w:val="24"/>
          <w:szCs w:val="24"/>
          <w:lang w:val="en-US"/>
        </w:rPr>
        <w:tab/>
        <w:t>p.</w:t>
      </w:r>
      <w:r w:rsidR="00E0621F">
        <w:rPr>
          <w:color w:val="002060"/>
          <w:kern w:val="0"/>
          <w:sz w:val="24"/>
          <w:szCs w:val="24"/>
          <w:lang w:val="en-US"/>
        </w:rPr>
        <w:t xml:space="preserve"> </w:t>
      </w:r>
      <w:r w:rsidR="000962B6">
        <w:rPr>
          <w:color w:val="002060"/>
          <w:kern w:val="0"/>
          <w:sz w:val="24"/>
          <w:szCs w:val="24"/>
          <w:lang w:val="en-US"/>
        </w:rPr>
        <w:t>18</w:t>
      </w:r>
    </w:p>
    <w:p w14:paraId="44BF6A8E" w14:textId="77777777" w:rsidR="00170A38" w:rsidRPr="00C7445D" w:rsidRDefault="00170A38" w:rsidP="009537F8">
      <w:pPr>
        <w:suppressAutoHyphens w:val="0"/>
        <w:spacing w:after="0" w:line="256" w:lineRule="auto"/>
        <w:rPr>
          <w:color w:val="002060"/>
          <w:kern w:val="0"/>
          <w:sz w:val="24"/>
          <w:szCs w:val="24"/>
          <w:lang w:val="en-US"/>
        </w:rPr>
      </w:pPr>
      <w:r w:rsidRPr="00C7445D">
        <w:rPr>
          <w:color w:val="002060"/>
          <w:kern w:val="0"/>
          <w:sz w:val="24"/>
          <w:szCs w:val="24"/>
          <w:lang w:val="en-US"/>
        </w:rPr>
        <w:t xml:space="preserve">Appendix II. </w:t>
      </w:r>
      <w:r w:rsidR="00405C8B" w:rsidRPr="00C7445D">
        <w:rPr>
          <w:color w:val="002060"/>
          <w:kern w:val="0"/>
          <w:sz w:val="24"/>
          <w:szCs w:val="24"/>
          <w:lang w:val="en-US"/>
        </w:rPr>
        <w:t>Spider gram</w:t>
      </w:r>
      <w:r w:rsidR="00C7445D" w:rsidRPr="00C7445D">
        <w:rPr>
          <w:color w:val="002060"/>
          <w:kern w:val="0"/>
          <w:sz w:val="24"/>
          <w:szCs w:val="24"/>
          <w:lang w:val="en-US"/>
        </w:rPr>
        <w:t xml:space="preserve"> </w:t>
      </w:r>
      <w:r w:rsidR="00405C8B" w:rsidRPr="00C7445D">
        <w:rPr>
          <w:color w:val="002060"/>
          <w:kern w:val="0"/>
          <w:sz w:val="24"/>
          <w:szCs w:val="24"/>
          <w:lang w:val="en-US"/>
        </w:rPr>
        <w:t>(war)</w:t>
      </w:r>
      <w:r w:rsidRPr="00C7445D">
        <w:rPr>
          <w:color w:val="002060"/>
          <w:kern w:val="0"/>
          <w:sz w:val="24"/>
          <w:szCs w:val="24"/>
          <w:lang w:val="en-US"/>
        </w:rPr>
        <w:tab/>
      </w:r>
      <w:r w:rsidRPr="00C7445D">
        <w:rPr>
          <w:color w:val="002060"/>
          <w:kern w:val="0"/>
          <w:sz w:val="24"/>
          <w:szCs w:val="24"/>
          <w:lang w:val="en-US"/>
        </w:rPr>
        <w:tab/>
      </w:r>
      <w:r w:rsidR="000962B6">
        <w:rPr>
          <w:color w:val="002060"/>
          <w:kern w:val="0"/>
          <w:sz w:val="24"/>
          <w:szCs w:val="24"/>
          <w:lang w:val="en-US"/>
        </w:rPr>
        <w:tab/>
      </w:r>
      <w:r w:rsidR="000962B6">
        <w:rPr>
          <w:color w:val="002060"/>
          <w:kern w:val="0"/>
          <w:sz w:val="24"/>
          <w:szCs w:val="24"/>
          <w:lang w:val="en-US"/>
        </w:rPr>
        <w:tab/>
      </w:r>
      <w:r w:rsidR="000962B6">
        <w:rPr>
          <w:color w:val="002060"/>
          <w:kern w:val="0"/>
          <w:sz w:val="24"/>
          <w:szCs w:val="24"/>
          <w:lang w:val="en-US"/>
        </w:rPr>
        <w:tab/>
      </w:r>
      <w:r w:rsidR="000962B6">
        <w:rPr>
          <w:color w:val="002060"/>
          <w:kern w:val="0"/>
          <w:sz w:val="24"/>
          <w:szCs w:val="24"/>
          <w:lang w:val="en-US"/>
        </w:rPr>
        <w:tab/>
      </w:r>
      <w:r w:rsidR="000962B6">
        <w:rPr>
          <w:color w:val="002060"/>
          <w:kern w:val="0"/>
          <w:sz w:val="24"/>
          <w:szCs w:val="24"/>
          <w:lang w:val="en-US"/>
        </w:rPr>
        <w:tab/>
      </w:r>
      <w:r w:rsidR="000962B6">
        <w:rPr>
          <w:color w:val="002060"/>
          <w:kern w:val="0"/>
          <w:sz w:val="24"/>
          <w:szCs w:val="24"/>
          <w:lang w:val="en-US"/>
        </w:rPr>
        <w:tab/>
        <w:t>p.</w:t>
      </w:r>
      <w:r w:rsidR="00E0621F">
        <w:rPr>
          <w:color w:val="002060"/>
          <w:kern w:val="0"/>
          <w:sz w:val="24"/>
          <w:szCs w:val="24"/>
          <w:lang w:val="en-US"/>
        </w:rPr>
        <w:t xml:space="preserve"> </w:t>
      </w:r>
      <w:r w:rsidR="000962B6">
        <w:rPr>
          <w:color w:val="002060"/>
          <w:kern w:val="0"/>
          <w:sz w:val="24"/>
          <w:szCs w:val="24"/>
          <w:lang w:val="en-US"/>
        </w:rPr>
        <w:t>18</w:t>
      </w:r>
    </w:p>
    <w:p w14:paraId="7E67AA2A" w14:textId="77777777" w:rsidR="00405C8B" w:rsidRPr="00C7445D" w:rsidRDefault="00405C8B" w:rsidP="009537F8">
      <w:pPr>
        <w:suppressAutoHyphens w:val="0"/>
        <w:spacing w:after="0" w:line="256" w:lineRule="auto"/>
        <w:rPr>
          <w:color w:val="002060"/>
          <w:kern w:val="0"/>
          <w:sz w:val="24"/>
          <w:szCs w:val="24"/>
          <w:lang w:val="en-US"/>
        </w:rPr>
      </w:pPr>
      <w:r w:rsidRPr="00C7445D">
        <w:rPr>
          <w:color w:val="002060"/>
          <w:kern w:val="0"/>
          <w:sz w:val="24"/>
          <w:szCs w:val="24"/>
          <w:lang w:val="en-US"/>
        </w:rPr>
        <w:t>Appendix III.</w:t>
      </w:r>
      <w:r w:rsidR="004C21AE" w:rsidRPr="00C7445D">
        <w:rPr>
          <w:color w:val="002060"/>
          <w:kern w:val="0"/>
          <w:sz w:val="24"/>
          <w:szCs w:val="24"/>
          <w:lang w:val="en-US"/>
        </w:rPr>
        <w:t xml:space="preserve"> </w:t>
      </w:r>
      <w:r w:rsidRPr="00C7445D">
        <w:rPr>
          <w:color w:val="002060"/>
          <w:kern w:val="0"/>
          <w:sz w:val="24"/>
          <w:szCs w:val="24"/>
          <w:lang w:val="en-US"/>
        </w:rPr>
        <w:t>Histogram (war)</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0962B6">
        <w:rPr>
          <w:color w:val="002060"/>
          <w:kern w:val="0"/>
          <w:sz w:val="24"/>
          <w:szCs w:val="24"/>
          <w:lang w:val="en-US"/>
        </w:rPr>
        <w:tab/>
        <w:t>p. 19</w:t>
      </w:r>
    </w:p>
    <w:p w14:paraId="69F812A1" w14:textId="77777777" w:rsidR="00405C8B" w:rsidRPr="00C7445D" w:rsidRDefault="00405C8B" w:rsidP="009537F8">
      <w:pPr>
        <w:suppressAutoHyphens w:val="0"/>
        <w:spacing w:after="0" w:line="256" w:lineRule="auto"/>
        <w:rPr>
          <w:color w:val="002060"/>
          <w:kern w:val="0"/>
          <w:sz w:val="24"/>
          <w:szCs w:val="24"/>
          <w:lang w:val="en-US"/>
        </w:rPr>
      </w:pPr>
      <w:r w:rsidRPr="00C7445D">
        <w:rPr>
          <w:color w:val="002060"/>
          <w:kern w:val="0"/>
          <w:sz w:val="24"/>
          <w:szCs w:val="24"/>
          <w:lang w:val="en-US"/>
        </w:rPr>
        <w:t>Appendix IV.</w:t>
      </w:r>
      <w:r w:rsidR="004C21AE" w:rsidRPr="00C7445D">
        <w:rPr>
          <w:color w:val="002060"/>
          <w:kern w:val="0"/>
          <w:sz w:val="24"/>
          <w:szCs w:val="24"/>
          <w:lang w:val="en-US"/>
        </w:rPr>
        <w:t xml:space="preserve"> </w:t>
      </w:r>
      <w:r w:rsidRPr="00C7445D">
        <w:rPr>
          <w:color w:val="002060"/>
          <w:kern w:val="0"/>
          <w:sz w:val="24"/>
          <w:szCs w:val="24"/>
          <w:lang w:val="en-US"/>
        </w:rPr>
        <w:t xml:space="preserve">Pie </w:t>
      </w:r>
      <w:r w:rsidR="004C21AE" w:rsidRPr="00C7445D">
        <w:rPr>
          <w:color w:val="002060"/>
          <w:kern w:val="0"/>
          <w:sz w:val="24"/>
          <w:szCs w:val="24"/>
          <w:lang w:val="en-US"/>
        </w:rPr>
        <w:t>Chart (war)</w:t>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C7445D">
        <w:rPr>
          <w:color w:val="002060"/>
          <w:kern w:val="0"/>
          <w:sz w:val="24"/>
          <w:szCs w:val="24"/>
          <w:lang w:val="en-US"/>
        </w:rPr>
        <w:tab/>
      </w:r>
      <w:r w:rsidR="000962B6">
        <w:rPr>
          <w:color w:val="002060"/>
          <w:kern w:val="0"/>
          <w:sz w:val="24"/>
          <w:szCs w:val="24"/>
          <w:lang w:val="en-US"/>
        </w:rPr>
        <w:tab/>
        <w:t>p.</w:t>
      </w:r>
      <w:r w:rsidR="00E0621F">
        <w:rPr>
          <w:color w:val="002060"/>
          <w:kern w:val="0"/>
          <w:sz w:val="24"/>
          <w:szCs w:val="24"/>
          <w:lang w:val="en-US"/>
        </w:rPr>
        <w:t xml:space="preserve"> </w:t>
      </w:r>
      <w:r w:rsidR="000962B6">
        <w:rPr>
          <w:color w:val="002060"/>
          <w:kern w:val="0"/>
          <w:sz w:val="24"/>
          <w:szCs w:val="24"/>
          <w:lang w:val="en-US"/>
        </w:rPr>
        <w:t>20</w:t>
      </w:r>
    </w:p>
    <w:p w14:paraId="6CEF909D" w14:textId="77777777" w:rsidR="004C21AE" w:rsidRPr="00C7445D" w:rsidRDefault="00405C8B" w:rsidP="004C21AE">
      <w:pPr>
        <w:suppressAutoHyphens w:val="0"/>
        <w:spacing w:line="256" w:lineRule="auto"/>
        <w:rPr>
          <w:color w:val="002060"/>
          <w:kern w:val="0"/>
          <w:sz w:val="24"/>
          <w:szCs w:val="24"/>
          <w:lang w:val="en-US"/>
        </w:rPr>
      </w:pPr>
      <w:r w:rsidRPr="00C7445D">
        <w:rPr>
          <w:color w:val="002060"/>
          <w:kern w:val="0"/>
          <w:sz w:val="24"/>
          <w:szCs w:val="24"/>
          <w:lang w:val="en-US"/>
        </w:rPr>
        <w:t>Appendix V. Keywords</w:t>
      </w:r>
      <w:r w:rsidR="004C21AE" w:rsidRPr="00C7445D">
        <w:rPr>
          <w:color w:val="002060"/>
          <w:kern w:val="0"/>
          <w:sz w:val="24"/>
          <w:szCs w:val="24"/>
          <w:lang w:val="en-US"/>
        </w:rPr>
        <w:t xml:space="preserve"> (war)</w:t>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4C21AE" w:rsidRPr="00C7445D">
        <w:rPr>
          <w:color w:val="002060"/>
          <w:kern w:val="0"/>
          <w:sz w:val="24"/>
          <w:szCs w:val="24"/>
          <w:lang w:val="en-US"/>
        </w:rPr>
        <w:tab/>
      </w:r>
      <w:r w:rsidR="00C7445D">
        <w:rPr>
          <w:color w:val="002060"/>
          <w:kern w:val="0"/>
          <w:sz w:val="24"/>
          <w:szCs w:val="24"/>
          <w:lang w:val="en-US"/>
        </w:rPr>
        <w:tab/>
      </w:r>
      <w:r w:rsidR="000962B6">
        <w:rPr>
          <w:color w:val="002060"/>
          <w:kern w:val="0"/>
          <w:sz w:val="24"/>
          <w:szCs w:val="24"/>
          <w:lang w:val="en-US"/>
        </w:rPr>
        <w:tab/>
        <w:t>p.</w:t>
      </w:r>
      <w:r w:rsidR="00E0621F">
        <w:rPr>
          <w:color w:val="002060"/>
          <w:kern w:val="0"/>
          <w:sz w:val="24"/>
          <w:szCs w:val="24"/>
          <w:lang w:val="en-US"/>
        </w:rPr>
        <w:t xml:space="preserve"> </w:t>
      </w:r>
      <w:r w:rsidR="000962B6">
        <w:rPr>
          <w:color w:val="002060"/>
          <w:kern w:val="0"/>
          <w:sz w:val="24"/>
          <w:szCs w:val="24"/>
          <w:lang w:val="en-US"/>
        </w:rPr>
        <w:t>20</w:t>
      </w:r>
    </w:p>
    <w:p w14:paraId="3D8BC6FA" w14:textId="77777777" w:rsidR="004C21AE" w:rsidRPr="00C7445D" w:rsidRDefault="004C21AE" w:rsidP="009537F8">
      <w:pPr>
        <w:suppressAutoHyphens w:val="0"/>
        <w:spacing w:after="0" w:line="256" w:lineRule="auto"/>
        <w:rPr>
          <w:b/>
          <w:color w:val="002060"/>
          <w:kern w:val="0"/>
          <w:sz w:val="24"/>
          <w:szCs w:val="24"/>
          <w:lang w:val="en-US"/>
        </w:rPr>
      </w:pPr>
      <w:r w:rsidRPr="00C7445D">
        <w:rPr>
          <w:b/>
          <w:color w:val="002060"/>
          <w:kern w:val="0"/>
          <w:sz w:val="24"/>
          <w:szCs w:val="24"/>
          <w:lang w:val="en-US"/>
        </w:rPr>
        <w:t>The Role of Women</w:t>
      </w:r>
    </w:p>
    <w:p w14:paraId="365D4D0C" w14:textId="77777777" w:rsidR="004C21AE" w:rsidRPr="00C7445D" w:rsidRDefault="004C21AE" w:rsidP="009537F8">
      <w:pPr>
        <w:suppressAutoHyphens w:val="0"/>
        <w:spacing w:after="0" w:line="256" w:lineRule="auto"/>
        <w:rPr>
          <w:color w:val="002060"/>
          <w:kern w:val="0"/>
          <w:sz w:val="24"/>
          <w:szCs w:val="24"/>
          <w:lang w:val="en-US"/>
        </w:rPr>
      </w:pPr>
      <w:r w:rsidRPr="00C7445D">
        <w:rPr>
          <w:color w:val="002060"/>
          <w:kern w:val="0"/>
          <w:sz w:val="24"/>
          <w:szCs w:val="24"/>
          <w:lang w:val="en-US"/>
        </w:rPr>
        <w:t>Appendix</w:t>
      </w:r>
      <w:r w:rsidR="00C7445D">
        <w:rPr>
          <w:color w:val="002060"/>
          <w:kern w:val="0"/>
          <w:sz w:val="24"/>
          <w:szCs w:val="24"/>
          <w:lang w:val="en-US"/>
        </w:rPr>
        <w:t xml:space="preserve"> VI. </w:t>
      </w:r>
      <w:proofErr w:type="gramStart"/>
      <w:r w:rsidR="00C7445D">
        <w:rPr>
          <w:color w:val="002060"/>
          <w:kern w:val="0"/>
          <w:sz w:val="24"/>
          <w:szCs w:val="24"/>
          <w:lang w:val="en-US"/>
        </w:rPr>
        <w:t>Spider gram (women).</w:t>
      </w:r>
      <w:proofErr w:type="gramEnd"/>
      <w:r w:rsidR="00C7445D">
        <w:rPr>
          <w:color w:val="002060"/>
          <w:kern w:val="0"/>
          <w:sz w:val="24"/>
          <w:szCs w:val="24"/>
          <w:lang w:val="en-US"/>
        </w:rPr>
        <w:tab/>
      </w:r>
      <w:r w:rsidR="00C7445D">
        <w:rPr>
          <w:color w:val="002060"/>
          <w:kern w:val="0"/>
          <w:sz w:val="24"/>
          <w:szCs w:val="24"/>
          <w:lang w:val="en-US"/>
        </w:rPr>
        <w:tab/>
      </w:r>
      <w:r w:rsidR="00C7445D">
        <w:rPr>
          <w:color w:val="002060"/>
          <w:kern w:val="0"/>
          <w:sz w:val="24"/>
          <w:szCs w:val="24"/>
          <w:lang w:val="en-US"/>
        </w:rPr>
        <w:tab/>
      </w:r>
      <w:r w:rsidR="00C7445D">
        <w:rPr>
          <w:color w:val="002060"/>
          <w:kern w:val="0"/>
          <w:sz w:val="24"/>
          <w:szCs w:val="24"/>
          <w:lang w:val="en-US"/>
        </w:rPr>
        <w:tab/>
      </w:r>
      <w:r w:rsidR="00C7445D">
        <w:rPr>
          <w:color w:val="002060"/>
          <w:kern w:val="0"/>
          <w:sz w:val="24"/>
          <w:szCs w:val="24"/>
          <w:lang w:val="en-US"/>
        </w:rPr>
        <w:tab/>
      </w:r>
      <w:r w:rsidR="00C7445D">
        <w:rPr>
          <w:color w:val="002060"/>
          <w:kern w:val="0"/>
          <w:sz w:val="24"/>
          <w:szCs w:val="24"/>
          <w:lang w:val="en-US"/>
        </w:rPr>
        <w:tab/>
      </w:r>
      <w:r w:rsidR="00C7445D">
        <w:rPr>
          <w:color w:val="002060"/>
          <w:kern w:val="0"/>
          <w:sz w:val="24"/>
          <w:szCs w:val="24"/>
          <w:lang w:val="en-US"/>
        </w:rPr>
        <w:tab/>
      </w:r>
      <w:r w:rsidR="000962B6">
        <w:rPr>
          <w:color w:val="002060"/>
          <w:kern w:val="0"/>
          <w:sz w:val="24"/>
          <w:szCs w:val="24"/>
          <w:lang w:val="en-US"/>
        </w:rPr>
        <w:tab/>
      </w:r>
      <w:r w:rsidR="00C7445D">
        <w:rPr>
          <w:color w:val="002060"/>
          <w:kern w:val="0"/>
          <w:sz w:val="24"/>
          <w:szCs w:val="24"/>
          <w:lang w:val="en-US"/>
        </w:rPr>
        <w:t>p</w:t>
      </w:r>
      <w:r w:rsidR="000962B6">
        <w:rPr>
          <w:color w:val="002060"/>
          <w:kern w:val="0"/>
          <w:sz w:val="24"/>
          <w:szCs w:val="24"/>
          <w:lang w:val="en-US"/>
        </w:rPr>
        <w:t>. 21</w:t>
      </w:r>
    </w:p>
    <w:p w14:paraId="3461923D" w14:textId="77777777" w:rsidR="004C21AE" w:rsidRPr="00C7445D" w:rsidRDefault="004C21AE" w:rsidP="009537F8">
      <w:pPr>
        <w:suppressAutoHyphens w:val="0"/>
        <w:spacing w:after="0" w:line="256" w:lineRule="auto"/>
        <w:rPr>
          <w:color w:val="002060"/>
          <w:kern w:val="0"/>
          <w:sz w:val="24"/>
          <w:szCs w:val="24"/>
          <w:lang w:val="en-US"/>
        </w:rPr>
      </w:pPr>
      <w:r w:rsidRPr="00C7445D">
        <w:rPr>
          <w:color w:val="002060"/>
          <w:kern w:val="0"/>
          <w:sz w:val="24"/>
          <w:szCs w:val="24"/>
          <w:lang w:val="en-US"/>
        </w:rPr>
        <w:t xml:space="preserve">Appendix VII. </w:t>
      </w:r>
      <w:proofErr w:type="gramStart"/>
      <w:r w:rsidRPr="00C7445D">
        <w:rPr>
          <w:color w:val="002060"/>
          <w:kern w:val="0"/>
          <w:sz w:val="24"/>
          <w:szCs w:val="24"/>
          <w:lang w:val="en-US"/>
        </w:rPr>
        <w:t>Histogram</w:t>
      </w:r>
      <w:r w:rsidR="00294407" w:rsidRPr="00C7445D">
        <w:rPr>
          <w:color w:val="002060"/>
          <w:kern w:val="0"/>
          <w:sz w:val="24"/>
          <w:szCs w:val="24"/>
          <w:lang w:val="en-US"/>
        </w:rPr>
        <w:t xml:space="preserve"> (women).</w:t>
      </w:r>
      <w:proofErr w:type="gramEnd"/>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C7445D">
        <w:rPr>
          <w:color w:val="002060"/>
          <w:kern w:val="0"/>
          <w:sz w:val="24"/>
          <w:szCs w:val="24"/>
          <w:lang w:val="en-US"/>
        </w:rPr>
        <w:tab/>
      </w:r>
      <w:r w:rsidR="000962B6">
        <w:rPr>
          <w:color w:val="002060"/>
          <w:kern w:val="0"/>
          <w:sz w:val="24"/>
          <w:szCs w:val="24"/>
          <w:lang w:val="en-US"/>
        </w:rPr>
        <w:tab/>
        <w:t>p. 22</w:t>
      </w:r>
    </w:p>
    <w:p w14:paraId="1E33EF93" w14:textId="77777777" w:rsidR="004C21AE" w:rsidRPr="00C7445D" w:rsidRDefault="004C21AE" w:rsidP="009537F8">
      <w:pPr>
        <w:suppressAutoHyphens w:val="0"/>
        <w:spacing w:after="0" w:line="256" w:lineRule="auto"/>
        <w:rPr>
          <w:color w:val="002060"/>
          <w:kern w:val="0"/>
          <w:sz w:val="24"/>
          <w:szCs w:val="24"/>
          <w:lang w:val="en-US"/>
        </w:rPr>
      </w:pPr>
      <w:r w:rsidRPr="00C7445D">
        <w:rPr>
          <w:color w:val="002060"/>
          <w:kern w:val="0"/>
          <w:sz w:val="24"/>
          <w:szCs w:val="24"/>
          <w:lang w:val="en-US"/>
        </w:rPr>
        <w:t>Appendix. VIII.</w:t>
      </w:r>
      <w:r w:rsidR="000962B6">
        <w:rPr>
          <w:color w:val="002060"/>
          <w:kern w:val="0"/>
          <w:sz w:val="24"/>
          <w:szCs w:val="24"/>
          <w:lang w:val="en-US"/>
        </w:rPr>
        <w:t xml:space="preserve"> Pie C</w:t>
      </w:r>
      <w:r w:rsidRPr="00C7445D">
        <w:rPr>
          <w:color w:val="002060"/>
          <w:kern w:val="0"/>
          <w:sz w:val="24"/>
          <w:szCs w:val="24"/>
          <w:lang w:val="en-US"/>
        </w:rPr>
        <w:t>hart</w:t>
      </w:r>
      <w:r w:rsidR="00294407" w:rsidRPr="00C7445D">
        <w:rPr>
          <w:color w:val="002060"/>
          <w:kern w:val="0"/>
          <w:sz w:val="24"/>
          <w:szCs w:val="24"/>
          <w:lang w:val="en-US"/>
        </w:rPr>
        <w:t xml:space="preserve"> (women).</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294407" w:rsidRPr="00C7445D">
        <w:rPr>
          <w:color w:val="002060"/>
          <w:kern w:val="0"/>
          <w:sz w:val="24"/>
          <w:szCs w:val="24"/>
          <w:lang w:val="en-US"/>
        </w:rPr>
        <w:tab/>
      </w:r>
      <w:r w:rsidR="00C7445D">
        <w:rPr>
          <w:color w:val="002060"/>
          <w:kern w:val="0"/>
          <w:sz w:val="24"/>
          <w:szCs w:val="24"/>
          <w:lang w:val="en-US"/>
        </w:rPr>
        <w:tab/>
      </w:r>
      <w:r w:rsidR="000962B6">
        <w:rPr>
          <w:color w:val="002060"/>
          <w:kern w:val="0"/>
          <w:sz w:val="24"/>
          <w:szCs w:val="24"/>
          <w:lang w:val="en-US"/>
        </w:rPr>
        <w:tab/>
      </w:r>
      <w:r w:rsidRPr="00C7445D">
        <w:rPr>
          <w:color w:val="002060"/>
          <w:kern w:val="0"/>
          <w:sz w:val="24"/>
          <w:szCs w:val="24"/>
          <w:lang w:val="en-US"/>
        </w:rPr>
        <w:t>p.</w:t>
      </w:r>
      <w:r w:rsidR="000962B6">
        <w:rPr>
          <w:color w:val="002060"/>
          <w:kern w:val="0"/>
          <w:sz w:val="24"/>
          <w:szCs w:val="24"/>
          <w:lang w:val="en-US"/>
        </w:rPr>
        <w:t xml:space="preserve"> 23</w:t>
      </w:r>
    </w:p>
    <w:p w14:paraId="497AA3D5" w14:textId="77777777" w:rsidR="004C21AE" w:rsidRPr="00C7445D" w:rsidRDefault="00C7445D" w:rsidP="009537F8">
      <w:pPr>
        <w:suppressAutoHyphens w:val="0"/>
        <w:spacing w:after="0" w:line="256" w:lineRule="auto"/>
        <w:rPr>
          <w:color w:val="002060"/>
          <w:kern w:val="0"/>
          <w:sz w:val="24"/>
          <w:szCs w:val="24"/>
          <w:lang w:val="en-US"/>
        </w:rPr>
      </w:pPr>
      <w:r>
        <w:rPr>
          <w:color w:val="002060"/>
          <w:kern w:val="0"/>
          <w:sz w:val="24"/>
          <w:szCs w:val="24"/>
          <w:lang w:val="en-US"/>
        </w:rPr>
        <w:t>Synopsis</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0962B6">
        <w:rPr>
          <w:color w:val="002060"/>
          <w:kern w:val="0"/>
          <w:sz w:val="24"/>
          <w:szCs w:val="24"/>
          <w:lang w:val="en-US"/>
        </w:rPr>
        <w:tab/>
        <w:t>p. 24</w:t>
      </w:r>
    </w:p>
    <w:p w14:paraId="00EBFC86" w14:textId="77777777" w:rsidR="004C21AE" w:rsidRPr="00C7445D" w:rsidRDefault="004C21AE" w:rsidP="009537F8">
      <w:pPr>
        <w:suppressAutoHyphens w:val="0"/>
        <w:spacing w:after="0" w:line="256" w:lineRule="auto"/>
        <w:rPr>
          <w:color w:val="002060"/>
          <w:kern w:val="0"/>
          <w:sz w:val="24"/>
          <w:szCs w:val="24"/>
          <w:lang w:val="en-US"/>
        </w:rPr>
      </w:pPr>
      <w:r w:rsidRPr="00C7445D">
        <w:rPr>
          <w:color w:val="002060"/>
          <w:kern w:val="0"/>
          <w:sz w:val="24"/>
          <w:szCs w:val="24"/>
          <w:lang w:val="en-US"/>
        </w:rPr>
        <w:t>Appendix</w:t>
      </w:r>
    </w:p>
    <w:p w14:paraId="7843417F" w14:textId="77777777" w:rsidR="000A1CD4" w:rsidRDefault="000A1CD4" w:rsidP="009537F8">
      <w:pPr>
        <w:suppressAutoHyphens w:val="0"/>
        <w:spacing w:after="0" w:line="256" w:lineRule="auto"/>
        <w:rPr>
          <w:b/>
          <w:color w:val="002060"/>
          <w:kern w:val="0"/>
          <w:sz w:val="24"/>
          <w:szCs w:val="24"/>
          <w:lang w:val="en-US"/>
        </w:rPr>
      </w:pPr>
    </w:p>
    <w:p w14:paraId="47349468" w14:textId="77777777" w:rsidR="00170A38" w:rsidRPr="00054D98" w:rsidRDefault="00170A38" w:rsidP="009537F8">
      <w:pPr>
        <w:suppressAutoHyphens w:val="0"/>
        <w:spacing w:after="0" w:line="240" w:lineRule="auto"/>
        <w:rPr>
          <w:b/>
          <w:color w:val="002060"/>
          <w:kern w:val="0"/>
          <w:sz w:val="28"/>
          <w:szCs w:val="28"/>
          <w:lang w:val="en-US"/>
        </w:rPr>
      </w:pPr>
      <w:proofErr w:type="gramStart"/>
      <w:r w:rsidRPr="00054D98">
        <w:rPr>
          <w:b/>
          <w:color w:val="002060"/>
          <w:kern w:val="0"/>
          <w:sz w:val="28"/>
          <w:szCs w:val="28"/>
          <w:lang w:val="en-US"/>
        </w:rPr>
        <w:t>The Perception of War and the Role of Women</w:t>
      </w:r>
      <w:r w:rsidR="00054D98" w:rsidRPr="00054D98">
        <w:rPr>
          <w:b/>
          <w:color w:val="002060"/>
          <w:kern w:val="0"/>
          <w:sz w:val="28"/>
          <w:szCs w:val="28"/>
          <w:lang w:val="en-US"/>
        </w:rPr>
        <w:t>.</w:t>
      </w:r>
      <w:proofErr w:type="gramEnd"/>
      <w:r w:rsidR="00054D98" w:rsidRPr="00054D98">
        <w:rPr>
          <w:b/>
          <w:color w:val="002060"/>
          <w:kern w:val="0"/>
          <w:sz w:val="28"/>
          <w:szCs w:val="28"/>
          <w:lang w:val="en-US"/>
        </w:rPr>
        <w:t xml:space="preserve"> Section A. Part 2.</w:t>
      </w:r>
    </w:p>
    <w:p w14:paraId="472E351E" w14:textId="77777777" w:rsidR="00170A38" w:rsidRPr="00C7445D" w:rsidRDefault="00170A38" w:rsidP="009537F8">
      <w:pPr>
        <w:suppressAutoHyphens w:val="0"/>
        <w:spacing w:after="0" w:line="240" w:lineRule="auto"/>
        <w:rPr>
          <w:color w:val="002060"/>
          <w:kern w:val="0"/>
          <w:sz w:val="24"/>
          <w:szCs w:val="24"/>
          <w:lang w:val="en-US"/>
        </w:rPr>
      </w:pPr>
      <w:r w:rsidRPr="009A70BE">
        <w:rPr>
          <w:b/>
          <w:color w:val="002060"/>
          <w:kern w:val="0"/>
          <w:sz w:val="24"/>
          <w:szCs w:val="24"/>
          <w:lang w:val="en-US"/>
        </w:rPr>
        <w:t xml:space="preserve">Our </w:t>
      </w:r>
      <w:r w:rsidR="00C7445D" w:rsidRPr="009A70BE">
        <w:rPr>
          <w:b/>
          <w:color w:val="002060"/>
          <w:kern w:val="0"/>
          <w:sz w:val="24"/>
          <w:szCs w:val="24"/>
          <w:lang w:val="en-US"/>
        </w:rPr>
        <w:t>parents’ perceptions</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054D98">
        <w:rPr>
          <w:color w:val="002060"/>
          <w:kern w:val="0"/>
          <w:sz w:val="24"/>
          <w:szCs w:val="24"/>
          <w:lang w:val="en-US"/>
        </w:rPr>
        <w:tab/>
      </w:r>
      <w:r w:rsidR="00054D98">
        <w:rPr>
          <w:color w:val="002060"/>
          <w:kern w:val="0"/>
          <w:sz w:val="24"/>
          <w:szCs w:val="24"/>
          <w:lang w:val="en-US"/>
        </w:rPr>
        <w:tab/>
      </w:r>
      <w:r w:rsidR="00D03075">
        <w:rPr>
          <w:color w:val="002060"/>
          <w:kern w:val="0"/>
          <w:sz w:val="24"/>
          <w:szCs w:val="24"/>
          <w:lang w:val="en-US"/>
        </w:rPr>
        <w:tab/>
      </w:r>
      <w:r w:rsidR="009537F8">
        <w:rPr>
          <w:color w:val="002060"/>
          <w:kern w:val="0"/>
          <w:sz w:val="24"/>
          <w:szCs w:val="24"/>
          <w:lang w:val="en-US"/>
        </w:rPr>
        <w:tab/>
      </w:r>
      <w:r w:rsidR="000962B6">
        <w:rPr>
          <w:color w:val="002060"/>
          <w:kern w:val="0"/>
          <w:sz w:val="24"/>
          <w:szCs w:val="24"/>
          <w:lang w:val="en-US"/>
        </w:rPr>
        <w:t>p. 26</w:t>
      </w:r>
    </w:p>
    <w:p w14:paraId="52B8A9D9" w14:textId="77777777" w:rsidR="00170A38" w:rsidRPr="00C7445D" w:rsidRDefault="00170A38" w:rsidP="009537F8">
      <w:pPr>
        <w:suppressAutoHyphens w:val="0"/>
        <w:spacing w:after="0" w:line="256" w:lineRule="auto"/>
        <w:rPr>
          <w:color w:val="002060"/>
          <w:kern w:val="0"/>
          <w:sz w:val="24"/>
          <w:szCs w:val="24"/>
          <w:lang w:val="en-US"/>
        </w:rPr>
      </w:pPr>
      <w:r w:rsidRPr="00C7445D">
        <w:rPr>
          <w:color w:val="002060"/>
          <w:kern w:val="0"/>
          <w:sz w:val="24"/>
          <w:szCs w:val="24"/>
          <w:lang w:val="en-US"/>
        </w:rPr>
        <w:t>Integrated Study Skills and Competences</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C7445D">
        <w:rPr>
          <w:color w:val="002060"/>
          <w:kern w:val="0"/>
          <w:sz w:val="24"/>
          <w:szCs w:val="24"/>
          <w:lang w:val="en-US"/>
        </w:rPr>
        <w:tab/>
      </w:r>
      <w:r w:rsidR="009537F8">
        <w:rPr>
          <w:color w:val="002060"/>
          <w:kern w:val="0"/>
          <w:sz w:val="24"/>
          <w:szCs w:val="24"/>
          <w:lang w:val="en-US"/>
        </w:rPr>
        <w:tab/>
      </w:r>
      <w:r w:rsidR="000962B6">
        <w:rPr>
          <w:color w:val="002060"/>
          <w:kern w:val="0"/>
          <w:sz w:val="24"/>
          <w:szCs w:val="24"/>
          <w:lang w:val="en-US"/>
        </w:rPr>
        <w:t>p. 28</w:t>
      </w:r>
    </w:p>
    <w:p w14:paraId="1158BD88" w14:textId="77777777" w:rsidR="00170A38" w:rsidRPr="00E0621F" w:rsidRDefault="00C7445D" w:rsidP="009537F8">
      <w:pPr>
        <w:suppressAutoHyphens w:val="0"/>
        <w:spacing w:after="0" w:line="256" w:lineRule="auto"/>
        <w:rPr>
          <w:color w:val="002060"/>
          <w:kern w:val="0"/>
          <w:sz w:val="24"/>
          <w:szCs w:val="24"/>
        </w:rPr>
      </w:pPr>
      <w:r w:rsidRPr="00E0621F">
        <w:rPr>
          <w:color w:val="002060"/>
          <w:kern w:val="0"/>
          <w:sz w:val="24"/>
          <w:szCs w:val="24"/>
        </w:rPr>
        <w:t xml:space="preserve">The </w:t>
      </w:r>
      <w:proofErr w:type="spellStart"/>
      <w:r w:rsidRPr="00E0621F">
        <w:rPr>
          <w:color w:val="002060"/>
          <w:kern w:val="0"/>
          <w:sz w:val="24"/>
          <w:szCs w:val="24"/>
        </w:rPr>
        <w:t>Interviews</w:t>
      </w:r>
      <w:proofErr w:type="spellEnd"/>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009537F8" w:rsidRPr="00E0621F">
        <w:rPr>
          <w:color w:val="002060"/>
          <w:kern w:val="0"/>
          <w:sz w:val="24"/>
          <w:szCs w:val="24"/>
        </w:rPr>
        <w:tab/>
      </w:r>
      <w:proofErr w:type="gramStart"/>
      <w:r w:rsidR="00170A38" w:rsidRPr="00E0621F">
        <w:rPr>
          <w:color w:val="002060"/>
          <w:kern w:val="0"/>
          <w:sz w:val="24"/>
          <w:szCs w:val="24"/>
        </w:rPr>
        <w:t>p</w:t>
      </w:r>
      <w:proofErr w:type="gramEnd"/>
      <w:r w:rsidR="00170A38" w:rsidRPr="00E0621F">
        <w:rPr>
          <w:color w:val="002060"/>
          <w:kern w:val="0"/>
          <w:sz w:val="24"/>
          <w:szCs w:val="24"/>
        </w:rPr>
        <w:t>.</w:t>
      </w:r>
      <w:r w:rsidR="00405C8B" w:rsidRPr="00E0621F">
        <w:rPr>
          <w:color w:val="002060"/>
          <w:kern w:val="0"/>
          <w:sz w:val="24"/>
          <w:szCs w:val="24"/>
        </w:rPr>
        <w:t xml:space="preserve"> </w:t>
      </w:r>
      <w:r w:rsidR="000962B6" w:rsidRPr="00E0621F">
        <w:rPr>
          <w:color w:val="002060"/>
          <w:kern w:val="0"/>
          <w:sz w:val="24"/>
          <w:szCs w:val="24"/>
        </w:rPr>
        <w:t>28</w:t>
      </w:r>
    </w:p>
    <w:p w14:paraId="146BB9C4" w14:textId="77777777" w:rsidR="00170A38" w:rsidRPr="000962B6" w:rsidRDefault="00170A38" w:rsidP="009537F8">
      <w:pPr>
        <w:suppressAutoHyphens w:val="0"/>
        <w:spacing w:after="0" w:line="256" w:lineRule="auto"/>
        <w:rPr>
          <w:color w:val="002060"/>
          <w:kern w:val="0"/>
          <w:sz w:val="24"/>
          <w:szCs w:val="24"/>
        </w:rPr>
      </w:pPr>
      <w:proofErr w:type="spellStart"/>
      <w:r w:rsidRPr="000962B6">
        <w:rPr>
          <w:color w:val="002060"/>
          <w:kern w:val="0"/>
          <w:sz w:val="24"/>
          <w:szCs w:val="24"/>
        </w:rPr>
        <w:t>Appendix</w:t>
      </w:r>
      <w:proofErr w:type="spellEnd"/>
      <w:r w:rsidRPr="000962B6">
        <w:rPr>
          <w:color w:val="002060"/>
          <w:kern w:val="0"/>
          <w:sz w:val="24"/>
          <w:szCs w:val="24"/>
        </w:rPr>
        <w:t xml:space="preserve"> I.</w:t>
      </w:r>
      <w:r w:rsidR="00933E05" w:rsidRPr="000962B6">
        <w:rPr>
          <w:color w:val="002060"/>
          <w:kern w:val="0"/>
          <w:sz w:val="24"/>
          <w:szCs w:val="24"/>
        </w:rPr>
        <w:t xml:space="preserve"> </w:t>
      </w:r>
      <w:r w:rsidRPr="000962B6">
        <w:rPr>
          <w:color w:val="002060"/>
          <w:kern w:val="0"/>
          <w:sz w:val="24"/>
          <w:szCs w:val="24"/>
        </w:rPr>
        <w:t>Qualitative data</w:t>
      </w:r>
      <w:r w:rsidRPr="000962B6">
        <w:rPr>
          <w:color w:val="002060"/>
          <w:kern w:val="0"/>
          <w:sz w:val="24"/>
          <w:szCs w:val="24"/>
        </w:rPr>
        <w:tab/>
      </w:r>
      <w:r w:rsidRPr="000962B6">
        <w:rPr>
          <w:color w:val="002060"/>
          <w:kern w:val="0"/>
          <w:sz w:val="24"/>
          <w:szCs w:val="24"/>
        </w:rPr>
        <w:tab/>
      </w:r>
      <w:r w:rsidRPr="000962B6">
        <w:rPr>
          <w:color w:val="002060"/>
          <w:kern w:val="0"/>
          <w:sz w:val="24"/>
          <w:szCs w:val="24"/>
        </w:rPr>
        <w:tab/>
      </w:r>
      <w:r w:rsidRPr="000962B6">
        <w:rPr>
          <w:color w:val="002060"/>
          <w:kern w:val="0"/>
          <w:sz w:val="24"/>
          <w:szCs w:val="24"/>
        </w:rPr>
        <w:tab/>
      </w:r>
      <w:r w:rsidRPr="000962B6">
        <w:rPr>
          <w:color w:val="002060"/>
          <w:kern w:val="0"/>
          <w:sz w:val="24"/>
          <w:szCs w:val="24"/>
        </w:rPr>
        <w:tab/>
      </w:r>
      <w:r w:rsidRPr="000962B6">
        <w:rPr>
          <w:color w:val="002060"/>
          <w:kern w:val="0"/>
          <w:sz w:val="24"/>
          <w:szCs w:val="24"/>
        </w:rPr>
        <w:tab/>
      </w:r>
      <w:r w:rsidRPr="000962B6">
        <w:rPr>
          <w:color w:val="002060"/>
          <w:kern w:val="0"/>
          <w:sz w:val="24"/>
          <w:szCs w:val="24"/>
        </w:rPr>
        <w:tab/>
      </w:r>
      <w:r w:rsidR="00C7445D" w:rsidRPr="000962B6">
        <w:rPr>
          <w:color w:val="002060"/>
          <w:kern w:val="0"/>
          <w:sz w:val="24"/>
          <w:szCs w:val="24"/>
        </w:rPr>
        <w:tab/>
      </w:r>
      <w:r w:rsidR="009537F8" w:rsidRPr="000962B6">
        <w:rPr>
          <w:color w:val="002060"/>
          <w:kern w:val="0"/>
          <w:sz w:val="24"/>
          <w:szCs w:val="24"/>
        </w:rPr>
        <w:tab/>
      </w:r>
      <w:proofErr w:type="gramStart"/>
      <w:r w:rsidRPr="000962B6">
        <w:rPr>
          <w:color w:val="002060"/>
          <w:kern w:val="0"/>
          <w:sz w:val="24"/>
          <w:szCs w:val="24"/>
        </w:rPr>
        <w:t>p</w:t>
      </w:r>
      <w:proofErr w:type="gramEnd"/>
      <w:r w:rsidRPr="000962B6">
        <w:rPr>
          <w:color w:val="002060"/>
          <w:kern w:val="0"/>
          <w:sz w:val="24"/>
          <w:szCs w:val="24"/>
        </w:rPr>
        <w:t>.</w:t>
      </w:r>
      <w:r w:rsidR="00405C8B" w:rsidRPr="000962B6">
        <w:rPr>
          <w:color w:val="002060"/>
          <w:kern w:val="0"/>
          <w:sz w:val="24"/>
          <w:szCs w:val="24"/>
        </w:rPr>
        <w:t xml:space="preserve"> </w:t>
      </w:r>
      <w:r w:rsidR="000962B6" w:rsidRPr="000962B6">
        <w:rPr>
          <w:color w:val="002060"/>
          <w:kern w:val="0"/>
          <w:sz w:val="24"/>
          <w:szCs w:val="24"/>
        </w:rPr>
        <w:t>47</w:t>
      </w:r>
    </w:p>
    <w:p w14:paraId="03C23FE4" w14:textId="77777777" w:rsidR="00170A38" w:rsidRPr="00E0621F" w:rsidRDefault="00170A38" w:rsidP="009537F8">
      <w:pPr>
        <w:suppressAutoHyphens w:val="0"/>
        <w:spacing w:after="0" w:line="256" w:lineRule="auto"/>
        <w:rPr>
          <w:color w:val="002060"/>
          <w:kern w:val="0"/>
          <w:sz w:val="24"/>
          <w:szCs w:val="24"/>
        </w:rPr>
      </w:pPr>
      <w:proofErr w:type="spellStart"/>
      <w:r w:rsidRPr="00E0621F">
        <w:rPr>
          <w:color w:val="002060"/>
          <w:kern w:val="0"/>
          <w:sz w:val="24"/>
          <w:szCs w:val="24"/>
        </w:rPr>
        <w:t>Appendix</w:t>
      </w:r>
      <w:proofErr w:type="spellEnd"/>
      <w:r w:rsidRPr="00E0621F">
        <w:rPr>
          <w:color w:val="002060"/>
          <w:kern w:val="0"/>
          <w:sz w:val="24"/>
          <w:szCs w:val="24"/>
        </w:rPr>
        <w:t xml:space="preserve"> II. </w:t>
      </w:r>
      <w:r w:rsidR="00405C8B" w:rsidRPr="00E0621F">
        <w:rPr>
          <w:color w:val="002060"/>
          <w:kern w:val="0"/>
          <w:sz w:val="24"/>
          <w:szCs w:val="24"/>
        </w:rPr>
        <w:t>Quanti</w:t>
      </w:r>
      <w:r w:rsidRPr="00E0621F">
        <w:rPr>
          <w:color w:val="002060"/>
          <w:kern w:val="0"/>
          <w:sz w:val="24"/>
          <w:szCs w:val="24"/>
        </w:rPr>
        <w:t>tative Data</w:t>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Pr="00E0621F">
        <w:rPr>
          <w:color w:val="002060"/>
          <w:kern w:val="0"/>
          <w:sz w:val="24"/>
          <w:szCs w:val="24"/>
        </w:rPr>
        <w:tab/>
      </w:r>
      <w:r w:rsidR="009537F8" w:rsidRPr="00E0621F">
        <w:rPr>
          <w:color w:val="002060"/>
          <w:kern w:val="0"/>
          <w:sz w:val="24"/>
          <w:szCs w:val="24"/>
        </w:rPr>
        <w:tab/>
      </w:r>
      <w:proofErr w:type="gramStart"/>
      <w:r w:rsidRPr="00E0621F">
        <w:rPr>
          <w:color w:val="002060"/>
          <w:kern w:val="0"/>
          <w:sz w:val="24"/>
          <w:szCs w:val="24"/>
        </w:rPr>
        <w:t>p</w:t>
      </w:r>
      <w:proofErr w:type="gramEnd"/>
      <w:r w:rsidRPr="00E0621F">
        <w:rPr>
          <w:color w:val="002060"/>
          <w:kern w:val="0"/>
          <w:sz w:val="24"/>
          <w:szCs w:val="24"/>
        </w:rPr>
        <w:t>.</w:t>
      </w:r>
      <w:r w:rsidR="000962B6" w:rsidRPr="00E0621F">
        <w:rPr>
          <w:color w:val="002060"/>
          <w:kern w:val="0"/>
          <w:sz w:val="24"/>
          <w:szCs w:val="24"/>
        </w:rPr>
        <w:t xml:space="preserve"> 48</w:t>
      </w:r>
    </w:p>
    <w:p w14:paraId="4E19BD55" w14:textId="77777777" w:rsidR="00405C8B" w:rsidRPr="00C7445D" w:rsidRDefault="00405C8B" w:rsidP="009537F8">
      <w:pPr>
        <w:suppressAutoHyphens w:val="0"/>
        <w:spacing w:after="0" w:line="256" w:lineRule="auto"/>
        <w:rPr>
          <w:color w:val="002060"/>
          <w:kern w:val="0"/>
          <w:sz w:val="24"/>
          <w:szCs w:val="24"/>
          <w:lang w:val="en-US"/>
        </w:rPr>
      </w:pPr>
      <w:r w:rsidRPr="00C7445D">
        <w:rPr>
          <w:color w:val="002060"/>
          <w:kern w:val="0"/>
          <w:sz w:val="24"/>
          <w:szCs w:val="24"/>
          <w:lang w:val="en-US"/>
        </w:rPr>
        <w:t>Appendix III. Spider</w:t>
      </w:r>
      <w:r w:rsidR="00C84A57" w:rsidRPr="00C7445D">
        <w:rPr>
          <w:color w:val="002060"/>
          <w:kern w:val="0"/>
          <w:sz w:val="24"/>
          <w:szCs w:val="24"/>
          <w:lang w:val="en-US"/>
        </w:rPr>
        <w:t xml:space="preserve"> </w:t>
      </w:r>
      <w:r w:rsidR="00933E05">
        <w:rPr>
          <w:color w:val="002060"/>
          <w:kern w:val="0"/>
          <w:sz w:val="24"/>
          <w:szCs w:val="24"/>
          <w:lang w:val="en-US"/>
        </w:rPr>
        <w:t>gram (war)</w:t>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537F8">
        <w:rPr>
          <w:color w:val="002060"/>
          <w:kern w:val="0"/>
          <w:sz w:val="24"/>
          <w:szCs w:val="24"/>
          <w:lang w:val="en-US"/>
        </w:rPr>
        <w:tab/>
      </w:r>
      <w:r w:rsidR="000962B6">
        <w:rPr>
          <w:color w:val="002060"/>
          <w:kern w:val="0"/>
          <w:sz w:val="24"/>
          <w:szCs w:val="24"/>
          <w:lang w:val="en-US"/>
        </w:rPr>
        <w:t>p. 49</w:t>
      </w:r>
    </w:p>
    <w:p w14:paraId="4C8145DD" w14:textId="77777777" w:rsidR="00405C8B" w:rsidRPr="00C7445D" w:rsidRDefault="00405C8B" w:rsidP="009537F8">
      <w:pPr>
        <w:suppressAutoHyphens w:val="0"/>
        <w:spacing w:after="0" w:line="256" w:lineRule="auto"/>
        <w:rPr>
          <w:color w:val="002060"/>
          <w:kern w:val="0"/>
          <w:sz w:val="24"/>
          <w:szCs w:val="24"/>
          <w:lang w:val="en-US"/>
        </w:rPr>
      </w:pPr>
      <w:r w:rsidRPr="00C7445D">
        <w:rPr>
          <w:color w:val="002060"/>
          <w:kern w:val="0"/>
          <w:sz w:val="24"/>
          <w:szCs w:val="24"/>
          <w:lang w:val="en-US"/>
        </w:rPr>
        <w:t>Appendix IV.</w:t>
      </w:r>
      <w:r w:rsidR="00C84A57" w:rsidRPr="00C7445D">
        <w:rPr>
          <w:color w:val="002060"/>
          <w:kern w:val="0"/>
          <w:sz w:val="24"/>
          <w:szCs w:val="24"/>
          <w:lang w:val="en-US"/>
        </w:rPr>
        <w:t xml:space="preserve"> </w:t>
      </w:r>
      <w:r w:rsidR="00933E05">
        <w:rPr>
          <w:color w:val="002060"/>
          <w:kern w:val="0"/>
          <w:sz w:val="24"/>
          <w:szCs w:val="24"/>
          <w:lang w:val="en-US"/>
        </w:rPr>
        <w:t>Histogram (war)</w:t>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537F8">
        <w:rPr>
          <w:color w:val="002060"/>
          <w:kern w:val="0"/>
          <w:sz w:val="24"/>
          <w:szCs w:val="24"/>
          <w:lang w:val="en-US"/>
        </w:rPr>
        <w:tab/>
      </w:r>
      <w:r w:rsidR="000962B6">
        <w:rPr>
          <w:color w:val="002060"/>
          <w:kern w:val="0"/>
          <w:sz w:val="24"/>
          <w:szCs w:val="24"/>
          <w:lang w:val="en-US"/>
        </w:rPr>
        <w:t>p. 50</w:t>
      </w:r>
    </w:p>
    <w:p w14:paraId="1661FCEA" w14:textId="77777777" w:rsidR="00405C8B" w:rsidRDefault="00405C8B" w:rsidP="009537F8">
      <w:pPr>
        <w:suppressAutoHyphens w:val="0"/>
        <w:spacing w:after="0" w:line="256" w:lineRule="auto"/>
        <w:rPr>
          <w:color w:val="002060"/>
          <w:kern w:val="0"/>
          <w:sz w:val="24"/>
          <w:szCs w:val="24"/>
          <w:lang w:val="en-US"/>
        </w:rPr>
      </w:pPr>
      <w:r w:rsidRPr="00C7445D">
        <w:rPr>
          <w:color w:val="002060"/>
          <w:kern w:val="0"/>
          <w:sz w:val="24"/>
          <w:szCs w:val="24"/>
          <w:lang w:val="en-US"/>
        </w:rPr>
        <w:t>Appendix V.</w:t>
      </w:r>
      <w:r w:rsidR="00C84A57" w:rsidRPr="00C7445D">
        <w:rPr>
          <w:color w:val="002060"/>
          <w:kern w:val="0"/>
          <w:sz w:val="24"/>
          <w:szCs w:val="24"/>
          <w:lang w:val="en-US"/>
        </w:rPr>
        <w:t xml:space="preserve"> </w:t>
      </w:r>
      <w:r w:rsidR="00C7445D">
        <w:rPr>
          <w:color w:val="002060"/>
          <w:kern w:val="0"/>
          <w:sz w:val="24"/>
          <w:szCs w:val="24"/>
          <w:lang w:val="en-US"/>
        </w:rPr>
        <w:t>Pie Chart (war)</w:t>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33E05">
        <w:rPr>
          <w:color w:val="002060"/>
          <w:kern w:val="0"/>
          <w:sz w:val="24"/>
          <w:szCs w:val="24"/>
          <w:lang w:val="en-US"/>
        </w:rPr>
        <w:tab/>
      </w:r>
      <w:r w:rsidR="009537F8">
        <w:rPr>
          <w:color w:val="002060"/>
          <w:kern w:val="0"/>
          <w:sz w:val="24"/>
          <w:szCs w:val="24"/>
          <w:lang w:val="en-US"/>
        </w:rPr>
        <w:tab/>
      </w:r>
      <w:r w:rsidR="000962B6">
        <w:rPr>
          <w:color w:val="002060"/>
          <w:kern w:val="0"/>
          <w:sz w:val="24"/>
          <w:szCs w:val="24"/>
          <w:lang w:val="en-US"/>
        </w:rPr>
        <w:t>p. 51</w:t>
      </w:r>
    </w:p>
    <w:p w14:paraId="48305760" w14:textId="77777777" w:rsidR="00933E05" w:rsidRDefault="00933E05" w:rsidP="009537F8">
      <w:pPr>
        <w:suppressAutoHyphens w:val="0"/>
        <w:spacing w:after="0" w:line="256" w:lineRule="auto"/>
        <w:rPr>
          <w:color w:val="002060"/>
          <w:kern w:val="0"/>
          <w:sz w:val="24"/>
          <w:szCs w:val="24"/>
          <w:lang w:val="en-US"/>
        </w:rPr>
      </w:pPr>
    </w:p>
    <w:p w14:paraId="0194EAD3" w14:textId="77777777" w:rsidR="00933E05" w:rsidRPr="00933E05" w:rsidRDefault="00933E05" w:rsidP="009537F8">
      <w:pPr>
        <w:suppressAutoHyphens w:val="0"/>
        <w:spacing w:after="0" w:line="256" w:lineRule="auto"/>
        <w:rPr>
          <w:b/>
          <w:color w:val="002060"/>
          <w:kern w:val="0"/>
          <w:sz w:val="24"/>
          <w:szCs w:val="24"/>
          <w:lang w:val="en-US"/>
        </w:rPr>
      </w:pPr>
      <w:r w:rsidRPr="00C7445D">
        <w:rPr>
          <w:b/>
          <w:color w:val="002060"/>
          <w:kern w:val="0"/>
          <w:sz w:val="24"/>
          <w:szCs w:val="24"/>
          <w:lang w:val="en-US"/>
        </w:rPr>
        <w:t>The Role of Women</w:t>
      </w:r>
    </w:p>
    <w:p w14:paraId="4901582D" w14:textId="77777777" w:rsidR="00405C8B" w:rsidRPr="00472A73" w:rsidRDefault="00933E05" w:rsidP="009537F8">
      <w:pPr>
        <w:suppressAutoHyphens w:val="0"/>
        <w:spacing w:after="0" w:line="256" w:lineRule="auto"/>
        <w:rPr>
          <w:color w:val="002060"/>
          <w:kern w:val="0"/>
          <w:sz w:val="24"/>
          <w:szCs w:val="24"/>
          <w:lang w:val="en-US"/>
        </w:rPr>
      </w:pPr>
      <w:r w:rsidRPr="00472A73">
        <w:rPr>
          <w:color w:val="002060"/>
          <w:kern w:val="0"/>
          <w:sz w:val="24"/>
          <w:szCs w:val="24"/>
          <w:lang w:val="en-US"/>
        </w:rPr>
        <w:t>Appendix VI</w:t>
      </w:r>
      <w:r w:rsidR="00405C8B" w:rsidRPr="00472A73">
        <w:rPr>
          <w:color w:val="002060"/>
          <w:kern w:val="0"/>
          <w:sz w:val="24"/>
          <w:szCs w:val="24"/>
          <w:lang w:val="en-US"/>
        </w:rPr>
        <w:t>.</w:t>
      </w:r>
      <w:r w:rsidR="00C84A57" w:rsidRPr="00472A73">
        <w:rPr>
          <w:color w:val="002060"/>
          <w:kern w:val="0"/>
          <w:sz w:val="24"/>
          <w:szCs w:val="24"/>
          <w:lang w:val="en-US"/>
        </w:rPr>
        <w:t xml:space="preserve"> </w:t>
      </w:r>
      <w:r w:rsidR="00405C8B" w:rsidRPr="00472A73">
        <w:rPr>
          <w:color w:val="002060"/>
          <w:kern w:val="0"/>
          <w:sz w:val="24"/>
          <w:szCs w:val="24"/>
          <w:lang w:val="en-US"/>
        </w:rPr>
        <w:t>Qualitative data (women)</w:t>
      </w:r>
      <w:r w:rsidR="00405C8B" w:rsidRPr="00472A73">
        <w:rPr>
          <w:color w:val="002060"/>
          <w:kern w:val="0"/>
          <w:sz w:val="24"/>
          <w:szCs w:val="24"/>
          <w:lang w:val="en-US"/>
        </w:rPr>
        <w:tab/>
      </w:r>
      <w:r w:rsidR="00405C8B" w:rsidRPr="00472A73">
        <w:rPr>
          <w:color w:val="002060"/>
          <w:kern w:val="0"/>
          <w:sz w:val="24"/>
          <w:szCs w:val="24"/>
          <w:lang w:val="en-US"/>
        </w:rPr>
        <w:tab/>
      </w:r>
      <w:r w:rsidR="00405C8B" w:rsidRPr="00472A73">
        <w:rPr>
          <w:color w:val="002060"/>
          <w:kern w:val="0"/>
          <w:sz w:val="24"/>
          <w:szCs w:val="24"/>
          <w:lang w:val="en-US"/>
        </w:rPr>
        <w:tab/>
      </w:r>
      <w:r w:rsidR="00405C8B" w:rsidRPr="00472A73">
        <w:rPr>
          <w:color w:val="002060"/>
          <w:kern w:val="0"/>
          <w:sz w:val="24"/>
          <w:szCs w:val="24"/>
          <w:lang w:val="en-US"/>
        </w:rPr>
        <w:tab/>
      </w:r>
      <w:r w:rsidR="00405C8B" w:rsidRPr="00472A73">
        <w:rPr>
          <w:color w:val="002060"/>
          <w:kern w:val="0"/>
          <w:sz w:val="24"/>
          <w:szCs w:val="24"/>
          <w:lang w:val="en-US"/>
        </w:rPr>
        <w:tab/>
      </w:r>
      <w:r w:rsidR="00C7445D" w:rsidRPr="00472A73">
        <w:rPr>
          <w:color w:val="002060"/>
          <w:kern w:val="0"/>
          <w:sz w:val="24"/>
          <w:szCs w:val="24"/>
          <w:lang w:val="en-US"/>
        </w:rPr>
        <w:tab/>
      </w:r>
      <w:r w:rsidR="009537F8" w:rsidRPr="00472A73">
        <w:rPr>
          <w:color w:val="002060"/>
          <w:kern w:val="0"/>
          <w:sz w:val="24"/>
          <w:szCs w:val="24"/>
          <w:lang w:val="en-US"/>
        </w:rPr>
        <w:tab/>
      </w:r>
      <w:r w:rsidRPr="00472A73">
        <w:rPr>
          <w:color w:val="002060"/>
          <w:kern w:val="0"/>
          <w:sz w:val="24"/>
          <w:szCs w:val="24"/>
          <w:lang w:val="en-US"/>
        </w:rPr>
        <w:t>p. 5</w:t>
      </w:r>
      <w:r w:rsidR="000962B6">
        <w:rPr>
          <w:color w:val="002060"/>
          <w:kern w:val="0"/>
          <w:sz w:val="24"/>
          <w:szCs w:val="24"/>
          <w:lang w:val="en-US"/>
        </w:rPr>
        <w:t>1</w:t>
      </w:r>
    </w:p>
    <w:p w14:paraId="53A080AD" w14:textId="77777777" w:rsidR="00933E05" w:rsidRDefault="00511092" w:rsidP="009537F8">
      <w:pPr>
        <w:suppressAutoHyphens w:val="0"/>
        <w:spacing w:after="0" w:line="256" w:lineRule="auto"/>
        <w:rPr>
          <w:color w:val="002060"/>
          <w:kern w:val="0"/>
          <w:sz w:val="24"/>
          <w:szCs w:val="24"/>
          <w:lang w:val="en-US"/>
        </w:rPr>
      </w:pPr>
      <w:r w:rsidRPr="00933E05">
        <w:rPr>
          <w:color w:val="002060"/>
          <w:kern w:val="0"/>
          <w:sz w:val="24"/>
          <w:szCs w:val="24"/>
          <w:lang w:val="en-US"/>
        </w:rPr>
        <w:t>Appendix VI</w:t>
      </w:r>
      <w:r>
        <w:rPr>
          <w:color w:val="002060"/>
          <w:kern w:val="0"/>
          <w:sz w:val="24"/>
          <w:szCs w:val="24"/>
          <w:lang w:val="en-US"/>
        </w:rPr>
        <w:t>I</w:t>
      </w:r>
      <w:r w:rsidRPr="00933E05">
        <w:rPr>
          <w:color w:val="002060"/>
          <w:kern w:val="0"/>
          <w:sz w:val="24"/>
          <w:szCs w:val="24"/>
          <w:lang w:val="en-US"/>
        </w:rPr>
        <w:t>.</w:t>
      </w:r>
      <w:r w:rsidR="000962B6">
        <w:rPr>
          <w:color w:val="002060"/>
          <w:kern w:val="0"/>
          <w:sz w:val="24"/>
          <w:szCs w:val="24"/>
          <w:lang w:val="en-US"/>
        </w:rPr>
        <w:t xml:space="preserve"> Spider gram</w:t>
      </w:r>
      <w:r>
        <w:rPr>
          <w:color w:val="002060"/>
          <w:kern w:val="0"/>
          <w:sz w:val="24"/>
          <w:szCs w:val="24"/>
          <w:lang w:val="en-US"/>
        </w:rPr>
        <w:t xml:space="preserve"> (women)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9537F8">
        <w:rPr>
          <w:color w:val="002060"/>
          <w:kern w:val="0"/>
          <w:sz w:val="24"/>
          <w:szCs w:val="24"/>
          <w:lang w:val="en-US"/>
        </w:rPr>
        <w:tab/>
      </w:r>
      <w:r w:rsidR="000962B6">
        <w:rPr>
          <w:color w:val="002060"/>
          <w:kern w:val="0"/>
          <w:sz w:val="24"/>
          <w:szCs w:val="24"/>
          <w:lang w:val="en-US"/>
        </w:rPr>
        <w:tab/>
        <w:t>p. 52</w:t>
      </w:r>
    </w:p>
    <w:p w14:paraId="4F755958" w14:textId="77777777" w:rsidR="00511092" w:rsidRDefault="000962B6" w:rsidP="009537F8">
      <w:pPr>
        <w:suppressAutoHyphens w:val="0"/>
        <w:spacing w:after="0" w:line="256" w:lineRule="auto"/>
        <w:rPr>
          <w:color w:val="002060"/>
          <w:kern w:val="0"/>
          <w:sz w:val="24"/>
          <w:szCs w:val="24"/>
          <w:lang w:val="en-US"/>
        </w:rPr>
      </w:pPr>
      <w:r>
        <w:rPr>
          <w:color w:val="002060"/>
          <w:kern w:val="0"/>
          <w:sz w:val="24"/>
          <w:szCs w:val="24"/>
          <w:lang w:val="en-US"/>
        </w:rPr>
        <w:t>Appendix VIII. Histogram</w:t>
      </w:r>
      <w:r w:rsidR="00511092">
        <w:rPr>
          <w:color w:val="002060"/>
          <w:kern w:val="0"/>
          <w:sz w:val="24"/>
          <w:szCs w:val="24"/>
          <w:lang w:val="en-US"/>
        </w:rPr>
        <w:t xml:space="preserve"> (Women)</w:t>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9537F8">
        <w:rPr>
          <w:color w:val="002060"/>
          <w:kern w:val="0"/>
          <w:sz w:val="24"/>
          <w:szCs w:val="24"/>
          <w:lang w:val="en-US"/>
        </w:rPr>
        <w:tab/>
      </w:r>
      <w:r>
        <w:rPr>
          <w:color w:val="002060"/>
          <w:kern w:val="0"/>
          <w:sz w:val="24"/>
          <w:szCs w:val="24"/>
          <w:lang w:val="en-US"/>
        </w:rPr>
        <w:t>p.</w:t>
      </w:r>
      <w:r w:rsidR="00E0621F">
        <w:rPr>
          <w:color w:val="002060"/>
          <w:kern w:val="0"/>
          <w:sz w:val="24"/>
          <w:szCs w:val="24"/>
          <w:lang w:val="en-US"/>
        </w:rPr>
        <w:t xml:space="preserve"> </w:t>
      </w:r>
      <w:r>
        <w:rPr>
          <w:color w:val="002060"/>
          <w:kern w:val="0"/>
          <w:sz w:val="24"/>
          <w:szCs w:val="24"/>
          <w:lang w:val="en-US"/>
        </w:rPr>
        <w:t>53</w:t>
      </w:r>
    </w:p>
    <w:p w14:paraId="63F15F68" w14:textId="77777777" w:rsidR="00B21426" w:rsidRDefault="000962B6" w:rsidP="009537F8">
      <w:pPr>
        <w:suppressAutoHyphens w:val="0"/>
        <w:spacing w:after="0" w:line="256" w:lineRule="auto"/>
        <w:rPr>
          <w:color w:val="002060"/>
          <w:kern w:val="0"/>
          <w:sz w:val="24"/>
          <w:szCs w:val="24"/>
          <w:lang w:val="en-US"/>
        </w:rPr>
      </w:pPr>
      <w:r>
        <w:rPr>
          <w:color w:val="002060"/>
          <w:kern w:val="0"/>
          <w:sz w:val="24"/>
          <w:szCs w:val="24"/>
          <w:lang w:val="en-US"/>
        </w:rPr>
        <w:t>Appendix IX. Pie C</w:t>
      </w:r>
      <w:r w:rsidR="00B21426">
        <w:rPr>
          <w:color w:val="002060"/>
          <w:kern w:val="0"/>
          <w:sz w:val="24"/>
          <w:szCs w:val="24"/>
          <w:lang w:val="en-US"/>
        </w:rPr>
        <w:t>hart (women)</w:t>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9537F8">
        <w:rPr>
          <w:color w:val="002060"/>
          <w:kern w:val="0"/>
          <w:sz w:val="24"/>
          <w:szCs w:val="24"/>
          <w:lang w:val="en-US"/>
        </w:rPr>
        <w:tab/>
      </w:r>
      <w:r>
        <w:rPr>
          <w:color w:val="002060"/>
          <w:kern w:val="0"/>
          <w:sz w:val="24"/>
          <w:szCs w:val="24"/>
          <w:lang w:val="en-US"/>
        </w:rPr>
        <w:t>p.</w:t>
      </w:r>
      <w:r w:rsidR="00E0621F">
        <w:rPr>
          <w:color w:val="002060"/>
          <w:kern w:val="0"/>
          <w:sz w:val="24"/>
          <w:szCs w:val="24"/>
          <w:lang w:val="en-US"/>
        </w:rPr>
        <w:t xml:space="preserve"> </w:t>
      </w:r>
      <w:r>
        <w:rPr>
          <w:color w:val="002060"/>
          <w:kern w:val="0"/>
          <w:sz w:val="24"/>
          <w:szCs w:val="24"/>
          <w:lang w:val="en-US"/>
        </w:rPr>
        <w:t>54</w:t>
      </w:r>
    </w:p>
    <w:p w14:paraId="3DE5FBD6" w14:textId="77777777" w:rsidR="00B21426" w:rsidRPr="00511092" w:rsidRDefault="00B21426" w:rsidP="009537F8">
      <w:pPr>
        <w:suppressAutoHyphens w:val="0"/>
        <w:spacing w:after="0" w:line="256" w:lineRule="auto"/>
        <w:rPr>
          <w:color w:val="002060"/>
          <w:kern w:val="0"/>
          <w:sz w:val="24"/>
          <w:szCs w:val="24"/>
          <w:lang w:val="en-US"/>
        </w:rPr>
      </w:pPr>
      <w:r>
        <w:rPr>
          <w:color w:val="002060"/>
          <w:kern w:val="0"/>
          <w:sz w:val="24"/>
          <w:szCs w:val="24"/>
          <w:lang w:val="en-US"/>
        </w:rPr>
        <w:t>Synopsis</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9537F8">
        <w:rPr>
          <w:color w:val="002060"/>
          <w:kern w:val="0"/>
          <w:sz w:val="24"/>
          <w:szCs w:val="24"/>
          <w:lang w:val="en-US"/>
        </w:rPr>
        <w:tab/>
      </w:r>
      <w:r w:rsidR="000962B6">
        <w:rPr>
          <w:color w:val="002060"/>
          <w:kern w:val="0"/>
          <w:sz w:val="24"/>
          <w:szCs w:val="24"/>
          <w:lang w:val="en-US"/>
        </w:rPr>
        <w:t>p.</w:t>
      </w:r>
      <w:r w:rsidR="00E0621F">
        <w:rPr>
          <w:color w:val="002060"/>
          <w:kern w:val="0"/>
          <w:sz w:val="24"/>
          <w:szCs w:val="24"/>
          <w:lang w:val="en-US"/>
        </w:rPr>
        <w:t xml:space="preserve"> </w:t>
      </w:r>
      <w:r w:rsidR="000962B6">
        <w:rPr>
          <w:color w:val="002060"/>
          <w:kern w:val="0"/>
          <w:sz w:val="24"/>
          <w:szCs w:val="24"/>
          <w:lang w:val="en-US"/>
        </w:rPr>
        <w:t>54</w:t>
      </w:r>
    </w:p>
    <w:p w14:paraId="3AFB1F87" w14:textId="77777777" w:rsidR="000A1CD4" w:rsidRDefault="000A1CD4" w:rsidP="009537F8">
      <w:pPr>
        <w:suppressAutoHyphens w:val="0"/>
        <w:spacing w:after="0" w:line="256" w:lineRule="auto"/>
        <w:rPr>
          <w:b/>
          <w:color w:val="002060"/>
          <w:kern w:val="0"/>
          <w:sz w:val="24"/>
          <w:szCs w:val="24"/>
          <w:lang w:val="en-US"/>
        </w:rPr>
      </w:pPr>
    </w:p>
    <w:p w14:paraId="4EF54F44" w14:textId="77777777" w:rsidR="00D03075" w:rsidRDefault="00D03075" w:rsidP="009537F8">
      <w:pPr>
        <w:suppressAutoHyphens w:val="0"/>
        <w:spacing w:after="0" w:line="256" w:lineRule="auto"/>
        <w:rPr>
          <w:b/>
          <w:color w:val="002060"/>
          <w:kern w:val="0"/>
          <w:sz w:val="24"/>
          <w:szCs w:val="24"/>
          <w:lang w:val="en-US"/>
        </w:rPr>
      </w:pPr>
    </w:p>
    <w:p w14:paraId="33EEB9A6" w14:textId="77777777" w:rsidR="00D03075" w:rsidRDefault="00D03075" w:rsidP="009537F8">
      <w:pPr>
        <w:suppressAutoHyphens w:val="0"/>
        <w:spacing w:after="0" w:line="256" w:lineRule="auto"/>
        <w:rPr>
          <w:b/>
          <w:color w:val="002060"/>
          <w:kern w:val="0"/>
          <w:sz w:val="24"/>
          <w:szCs w:val="24"/>
          <w:lang w:val="en-US"/>
        </w:rPr>
      </w:pPr>
    </w:p>
    <w:p w14:paraId="6854D5E4" w14:textId="77777777" w:rsidR="00D03075" w:rsidRDefault="00D03075" w:rsidP="009537F8">
      <w:pPr>
        <w:suppressAutoHyphens w:val="0"/>
        <w:spacing w:after="0" w:line="256" w:lineRule="auto"/>
        <w:rPr>
          <w:b/>
          <w:color w:val="002060"/>
          <w:kern w:val="0"/>
          <w:sz w:val="24"/>
          <w:szCs w:val="24"/>
          <w:lang w:val="en-US"/>
        </w:rPr>
      </w:pPr>
    </w:p>
    <w:p w14:paraId="199E7BB3" w14:textId="77777777" w:rsidR="00D03075" w:rsidRDefault="00D03075" w:rsidP="009537F8">
      <w:pPr>
        <w:suppressAutoHyphens w:val="0"/>
        <w:spacing w:after="0" w:line="256" w:lineRule="auto"/>
        <w:rPr>
          <w:b/>
          <w:color w:val="002060"/>
          <w:kern w:val="0"/>
          <w:sz w:val="24"/>
          <w:szCs w:val="24"/>
          <w:lang w:val="en-US"/>
        </w:rPr>
      </w:pPr>
    </w:p>
    <w:p w14:paraId="6FFC3CC5" w14:textId="77777777" w:rsidR="00B21426" w:rsidRPr="00054D98" w:rsidRDefault="00B21426" w:rsidP="009537F8">
      <w:pPr>
        <w:suppressAutoHyphens w:val="0"/>
        <w:spacing w:after="0" w:line="240" w:lineRule="auto"/>
        <w:rPr>
          <w:b/>
          <w:color w:val="002060"/>
          <w:kern w:val="0"/>
          <w:sz w:val="28"/>
          <w:szCs w:val="28"/>
          <w:lang w:val="en-US"/>
        </w:rPr>
      </w:pPr>
      <w:proofErr w:type="gramStart"/>
      <w:r w:rsidRPr="00054D98">
        <w:rPr>
          <w:b/>
          <w:color w:val="002060"/>
          <w:kern w:val="0"/>
          <w:sz w:val="28"/>
          <w:szCs w:val="28"/>
          <w:lang w:val="en-US"/>
        </w:rPr>
        <w:lastRenderedPageBreak/>
        <w:t>The Perception of War and the Role of Women</w:t>
      </w:r>
      <w:r w:rsidR="00054D98" w:rsidRPr="00054D98">
        <w:rPr>
          <w:b/>
          <w:color w:val="002060"/>
          <w:kern w:val="0"/>
          <w:sz w:val="28"/>
          <w:szCs w:val="28"/>
          <w:lang w:val="en-US"/>
        </w:rPr>
        <w:t>.</w:t>
      </w:r>
      <w:proofErr w:type="gramEnd"/>
      <w:r w:rsidR="00054D98" w:rsidRPr="00054D98">
        <w:rPr>
          <w:b/>
          <w:color w:val="002060"/>
          <w:kern w:val="0"/>
          <w:sz w:val="28"/>
          <w:szCs w:val="28"/>
          <w:lang w:val="en-US"/>
        </w:rPr>
        <w:t xml:space="preserve"> Section A. Part 3.</w:t>
      </w:r>
    </w:p>
    <w:p w14:paraId="3AB43AFE" w14:textId="77777777" w:rsidR="00B21426" w:rsidRPr="00C7445D" w:rsidRDefault="00B21426" w:rsidP="009537F8">
      <w:pPr>
        <w:suppressAutoHyphens w:val="0"/>
        <w:spacing w:after="0" w:line="240" w:lineRule="auto"/>
        <w:rPr>
          <w:color w:val="002060"/>
          <w:kern w:val="0"/>
          <w:sz w:val="24"/>
          <w:szCs w:val="24"/>
          <w:lang w:val="en-US"/>
        </w:rPr>
      </w:pPr>
      <w:r w:rsidRPr="009A70BE">
        <w:rPr>
          <w:b/>
          <w:color w:val="002060"/>
          <w:kern w:val="0"/>
          <w:sz w:val="24"/>
          <w:szCs w:val="24"/>
          <w:lang w:val="en-US"/>
        </w:rPr>
        <w:t xml:space="preserve">Our </w:t>
      </w:r>
      <w:r w:rsidR="00054D98" w:rsidRPr="009A70BE">
        <w:rPr>
          <w:b/>
          <w:color w:val="002060"/>
          <w:kern w:val="0"/>
          <w:sz w:val="24"/>
          <w:szCs w:val="24"/>
          <w:lang w:val="en-US"/>
        </w:rPr>
        <w:t>grand</w:t>
      </w:r>
      <w:r w:rsidRPr="009A70BE">
        <w:rPr>
          <w:b/>
          <w:color w:val="002060"/>
          <w:kern w:val="0"/>
          <w:sz w:val="24"/>
          <w:szCs w:val="24"/>
          <w:lang w:val="en-US"/>
        </w:rPr>
        <w:t>parents’ perceptions</w:t>
      </w:r>
      <w:r w:rsidR="00476E12">
        <w:rPr>
          <w:color w:val="002060"/>
          <w:kern w:val="0"/>
          <w:sz w:val="24"/>
          <w:szCs w:val="24"/>
          <w:lang w:val="en-US"/>
        </w:rPr>
        <w:tab/>
      </w:r>
      <w:r w:rsidR="00476E12">
        <w:rPr>
          <w:color w:val="002060"/>
          <w:kern w:val="0"/>
          <w:sz w:val="24"/>
          <w:szCs w:val="24"/>
          <w:lang w:val="en-US"/>
        </w:rPr>
        <w:tab/>
      </w:r>
      <w:r w:rsidR="00476E12">
        <w:rPr>
          <w:color w:val="002060"/>
          <w:kern w:val="0"/>
          <w:sz w:val="24"/>
          <w:szCs w:val="24"/>
          <w:lang w:val="en-US"/>
        </w:rPr>
        <w:tab/>
      </w:r>
      <w:r w:rsidR="00476E12">
        <w:rPr>
          <w:color w:val="002060"/>
          <w:kern w:val="0"/>
          <w:sz w:val="24"/>
          <w:szCs w:val="24"/>
          <w:lang w:val="en-US"/>
        </w:rPr>
        <w:tab/>
      </w:r>
      <w:r w:rsidR="00476E12">
        <w:rPr>
          <w:color w:val="002060"/>
          <w:kern w:val="0"/>
          <w:sz w:val="24"/>
          <w:szCs w:val="24"/>
          <w:lang w:val="en-US"/>
        </w:rPr>
        <w:tab/>
      </w:r>
      <w:r w:rsidR="00054D98">
        <w:rPr>
          <w:color w:val="002060"/>
          <w:kern w:val="0"/>
          <w:sz w:val="24"/>
          <w:szCs w:val="24"/>
          <w:lang w:val="en-US"/>
        </w:rPr>
        <w:tab/>
      </w:r>
      <w:r w:rsidR="00D03075">
        <w:rPr>
          <w:color w:val="002060"/>
          <w:kern w:val="0"/>
          <w:sz w:val="24"/>
          <w:szCs w:val="24"/>
          <w:lang w:val="en-US"/>
        </w:rPr>
        <w:tab/>
      </w:r>
      <w:r w:rsidR="009537F8">
        <w:rPr>
          <w:color w:val="002060"/>
          <w:kern w:val="0"/>
          <w:sz w:val="24"/>
          <w:szCs w:val="24"/>
          <w:lang w:val="en-US"/>
        </w:rPr>
        <w:tab/>
      </w:r>
      <w:r w:rsidR="000962B6">
        <w:rPr>
          <w:color w:val="002060"/>
          <w:kern w:val="0"/>
          <w:sz w:val="24"/>
          <w:szCs w:val="24"/>
          <w:lang w:val="en-US"/>
        </w:rPr>
        <w:t>p. 56</w:t>
      </w:r>
    </w:p>
    <w:p w14:paraId="2F47EBA1" w14:textId="77777777" w:rsidR="00B21426" w:rsidRPr="00C7445D" w:rsidRDefault="00B21426" w:rsidP="009537F8">
      <w:pPr>
        <w:suppressAutoHyphens w:val="0"/>
        <w:spacing w:after="0" w:line="256" w:lineRule="auto"/>
        <w:rPr>
          <w:color w:val="002060"/>
          <w:kern w:val="0"/>
          <w:sz w:val="24"/>
          <w:szCs w:val="24"/>
          <w:lang w:val="en-US"/>
        </w:rPr>
      </w:pPr>
      <w:r w:rsidRPr="00C7445D">
        <w:rPr>
          <w:color w:val="002060"/>
          <w:kern w:val="0"/>
          <w:sz w:val="24"/>
          <w:szCs w:val="24"/>
          <w:lang w:val="en-US"/>
        </w:rPr>
        <w:t>Integrated Study Skills and Competences</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A25384">
        <w:rPr>
          <w:color w:val="002060"/>
          <w:kern w:val="0"/>
          <w:sz w:val="24"/>
          <w:szCs w:val="24"/>
          <w:lang w:val="en-US"/>
        </w:rPr>
        <w:tab/>
      </w:r>
      <w:r w:rsidR="009537F8">
        <w:rPr>
          <w:color w:val="002060"/>
          <w:kern w:val="0"/>
          <w:sz w:val="24"/>
          <w:szCs w:val="24"/>
          <w:lang w:val="en-US"/>
        </w:rPr>
        <w:tab/>
      </w:r>
      <w:r w:rsidR="00A25384">
        <w:rPr>
          <w:color w:val="002060"/>
          <w:kern w:val="0"/>
          <w:sz w:val="24"/>
          <w:szCs w:val="24"/>
          <w:lang w:val="en-US"/>
        </w:rPr>
        <w:t>p.</w:t>
      </w:r>
      <w:r w:rsidR="00E0621F">
        <w:rPr>
          <w:color w:val="002060"/>
          <w:kern w:val="0"/>
          <w:sz w:val="24"/>
          <w:szCs w:val="24"/>
          <w:lang w:val="en-US"/>
        </w:rPr>
        <w:t xml:space="preserve"> </w:t>
      </w:r>
      <w:r w:rsidR="000962B6">
        <w:rPr>
          <w:color w:val="002060"/>
          <w:kern w:val="0"/>
          <w:sz w:val="24"/>
          <w:szCs w:val="24"/>
          <w:lang w:val="en-US"/>
        </w:rPr>
        <w:t>57</w:t>
      </w:r>
    </w:p>
    <w:p w14:paraId="752752A8" w14:textId="77777777" w:rsidR="009A70BE" w:rsidRPr="000962B6" w:rsidRDefault="00A25384" w:rsidP="009537F8">
      <w:pPr>
        <w:suppressAutoHyphens w:val="0"/>
        <w:spacing w:after="0" w:line="256" w:lineRule="auto"/>
        <w:rPr>
          <w:color w:val="002060"/>
          <w:kern w:val="0"/>
          <w:sz w:val="24"/>
          <w:szCs w:val="24"/>
          <w:lang w:val="en-US"/>
        </w:rPr>
      </w:pPr>
      <w:r w:rsidRPr="000962B6">
        <w:rPr>
          <w:color w:val="002060"/>
          <w:kern w:val="0"/>
          <w:sz w:val="24"/>
          <w:szCs w:val="24"/>
          <w:lang w:val="en-US"/>
        </w:rPr>
        <w:t>The Interviews</w:t>
      </w:r>
      <w:r w:rsidRPr="000962B6">
        <w:rPr>
          <w:color w:val="002060"/>
          <w:kern w:val="0"/>
          <w:sz w:val="24"/>
          <w:szCs w:val="24"/>
          <w:lang w:val="en-US"/>
        </w:rPr>
        <w:tab/>
      </w:r>
      <w:r w:rsidRPr="000962B6">
        <w:rPr>
          <w:color w:val="002060"/>
          <w:kern w:val="0"/>
          <w:sz w:val="24"/>
          <w:szCs w:val="24"/>
          <w:lang w:val="en-US"/>
        </w:rPr>
        <w:tab/>
      </w:r>
      <w:r w:rsidRPr="000962B6">
        <w:rPr>
          <w:color w:val="002060"/>
          <w:kern w:val="0"/>
          <w:sz w:val="24"/>
          <w:szCs w:val="24"/>
          <w:lang w:val="en-US"/>
        </w:rPr>
        <w:tab/>
      </w:r>
      <w:r w:rsidRPr="000962B6">
        <w:rPr>
          <w:color w:val="002060"/>
          <w:kern w:val="0"/>
          <w:sz w:val="24"/>
          <w:szCs w:val="24"/>
          <w:lang w:val="en-US"/>
        </w:rPr>
        <w:tab/>
      </w:r>
      <w:r w:rsidRPr="000962B6">
        <w:rPr>
          <w:color w:val="002060"/>
          <w:kern w:val="0"/>
          <w:sz w:val="24"/>
          <w:szCs w:val="24"/>
          <w:lang w:val="en-US"/>
        </w:rPr>
        <w:tab/>
      </w:r>
      <w:r w:rsidRPr="000962B6">
        <w:rPr>
          <w:color w:val="002060"/>
          <w:kern w:val="0"/>
          <w:sz w:val="24"/>
          <w:szCs w:val="24"/>
          <w:lang w:val="en-US"/>
        </w:rPr>
        <w:tab/>
      </w:r>
      <w:r w:rsidRPr="000962B6">
        <w:rPr>
          <w:color w:val="002060"/>
          <w:kern w:val="0"/>
          <w:sz w:val="24"/>
          <w:szCs w:val="24"/>
          <w:lang w:val="en-US"/>
        </w:rPr>
        <w:tab/>
      </w:r>
      <w:r w:rsidRPr="000962B6">
        <w:rPr>
          <w:color w:val="002060"/>
          <w:kern w:val="0"/>
          <w:sz w:val="24"/>
          <w:szCs w:val="24"/>
          <w:lang w:val="en-US"/>
        </w:rPr>
        <w:tab/>
      </w:r>
      <w:r w:rsidRPr="000962B6">
        <w:rPr>
          <w:color w:val="002060"/>
          <w:kern w:val="0"/>
          <w:sz w:val="24"/>
          <w:szCs w:val="24"/>
          <w:lang w:val="en-US"/>
        </w:rPr>
        <w:tab/>
      </w:r>
      <w:r w:rsidR="009537F8" w:rsidRPr="000962B6">
        <w:rPr>
          <w:color w:val="002060"/>
          <w:kern w:val="0"/>
          <w:sz w:val="24"/>
          <w:szCs w:val="24"/>
          <w:lang w:val="en-US"/>
        </w:rPr>
        <w:tab/>
      </w:r>
      <w:r w:rsidRPr="000962B6">
        <w:rPr>
          <w:color w:val="002060"/>
          <w:kern w:val="0"/>
          <w:sz w:val="24"/>
          <w:szCs w:val="24"/>
          <w:lang w:val="en-US"/>
        </w:rPr>
        <w:t>p.</w:t>
      </w:r>
      <w:r w:rsidR="000962B6">
        <w:rPr>
          <w:color w:val="002060"/>
          <w:kern w:val="0"/>
          <w:sz w:val="24"/>
          <w:szCs w:val="24"/>
          <w:lang w:val="en-US"/>
        </w:rPr>
        <w:t xml:space="preserve"> 58</w:t>
      </w:r>
    </w:p>
    <w:p w14:paraId="009AE8B4" w14:textId="77777777" w:rsidR="00B21426" w:rsidRPr="00E0621F" w:rsidRDefault="00B21426" w:rsidP="009537F8">
      <w:pPr>
        <w:suppressAutoHyphens w:val="0"/>
        <w:spacing w:after="0" w:line="256" w:lineRule="auto"/>
        <w:rPr>
          <w:color w:val="002060"/>
          <w:kern w:val="0"/>
          <w:sz w:val="24"/>
          <w:szCs w:val="24"/>
          <w:lang w:val="en-US"/>
        </w:rPr>
      </w:pPr>
      <w:r w:rsidRPr="00E0621F">
        <w:rPr>
          <w:color w:val="002060"/>
          <w:kern w:val="0"/>
          <w:sz w:val="24"/>
          <w:szCs w:val="24"/>
          <w:lang w:val="en-US"/>
        </w:rPr>
        <w:t xml:space="preserve">Appendix </w:t>
      </w:r>
      <w:r w:rsidR="000962B6" w:rsidRPr="00E0621F">
        <w:rPr>
          <w:color w:val="002060"/>
          <w:kern w:val="0"/>
          <w:sz w:val="24"/>
          <w:szCs w:val="24"/>
          <w:lang w:val="en-US"/>
        </w:rPr>
        <w:t>I. Qualitative D</w:t>
      </w:r>
      <w:r w:rsidR="00A25384" w:rsidRPr="00E0621F">
        <w:rPr>
          <w:color w:val="002060"/>
          <w:kern w:val="0"/>
          <w:sz w:val="24"/>
          <w:szCs w:val="24"/>
          <w:lang w:val="en-US"/>
        </w:rPr>
        <w:t>ata</w:t>
      </w:r>
      <w:r w:rsidR="00A25384" w:rsidRPr="00E0621F">
        <w:rPr>
          <w:color w:val="002060"/>
          <w:kern w:val="0"/>
          <w:sz w:val="24"/>
          <w:szCs w:val="24"/>
          <w:lang w:val="en-US"/>
        </w:rPr>
        <w:tab/>
      </w:r>
      <w:r w:rsidR="00A25384" w:rsidRPr="00E0621F">
        <w:rPr>
          <w:color w:val="002060"/>
          <w:kern w:val="0"/>
          <w:sz w:val="24"/>
          <w:szCs w:val="24"/>
          <w:lang w:val="en-US"/>
        </w:rPr>
        <w:tab/>
      </w:r>
      <w:r w:rsidR="00A25384" w:rsidRPr="00E0621F">
        <w:rPr>
          <w:color w:val="002060"/>
          <w:kern w:val="0"/>
          <w:sz w:val="24"/>
          <w:szCs w:val="24"/>
          <w:lang w:val="en-US"/>
        </w:rPr>
        <w:tab/>
      </w:r>
      <w:r w:rsidR="00A25384" w:rsidRPr="00E0621F">
        <w:rPr>
          <w:color w:val="002060"/>
          <w:kern w:val="0"/>
          <w:sz w:val="24"/>
          <w:szCs w:val="24"/>
          <w:lang w:val="en-US"/>
        </w:rPr>
        <w:tab/>
      </w:r>
      <w:r w:rsidR="00A25384" w:rsidRPr="00E0621F">
        <w:rPr>
          <w:color w:val="002060"/>
          <w:kern w:val="0"/>
          <w:sz w:val="24"/>
          <w:szCs w:val="24"/>
          <w:lang w:val="en-US"/>
        </w:rPr>
        <w:tab/>
      </w:r>
      <w:r w:rsidR="00A25384" w:rsidRPr="00E0621F">
        <w:rPr>
          <w:color w:val="002060"/>
          <w:kern w:val="0"/>
          <w:sz w:val="24"/>
          <w:szCs w:val="24"/>
          <w:lang w:val="en-US"/>
        </w:rPr>
        <w:tab/>
      </w:r>
      <w:r w:rsidR="00A25384" w:rsidRPr="00E0621F">
        <w:rPr>
          <w:color w:val="002060"/>
          <w:kern w:val="0"/>
          <w:sz w:val="24"/>
          <w:szCs w:val="24"/>
          <w:lang w:val="en-US"/>
        </w:rPr>
        <w:tab/>
      </w:r>
      <w:r w:rsidR="00A25384" w:rsidRPr="00E0621F">
        <w:rPr>
          <w:color w:val="002060"/>
          <w:kern w:val="0"/>
          <w:sz w:val="24"/>
          <w:szCs w:val="24"/>
          <w:lang w:val="en-US"/>
        </w:rPr>
        <w:tab/>
      </w:r>
      <w:r w:rsidR="009537F8" w:rsidRPr="00E0621F">
        <w:rPr>
          <w:color w:val="002060"/>
          <w:kern w:val="0"/>
          <w:sz w:val="24"/>
          <w:szCs w:val="24"/>
          <w:lang w:val="en-US"/>
        </w:rPr>
        <w:tab/>
      </w:r>
      <w:r w:rsidR="00A25384" w:rsidRPr="00E0621F">
        <w:rPr>
          <w:color w:val="002060"/>
          <w:kern w:val="0"/>
          <w:sz w:val="24"/>
          <w:szCs w:val="24"/>
          <w:lang w:val="en-US"/>
        </w:rPr>
        <w:t>p.</w:t>
      </w:r>
      <w:r w:rsidR="002C5651" w:rsidRPr="00E0621F">
        <w:rPr>
          <w:color w:val="002060"/>
          <w:kern w:val="0"/>
          <w:sz w:val="24"/>
          <w:szCs w:val="24"/>
          <w:lang w:val="en-US"/>
        </w:rPr>
        <w:t xml:space="preserve"> 73</w:t>
      </w:r>
    </w:p>
    <w:p w14:paraId="51DDE3A2" w14:textId="77777777" w:rsidR="00B21426" w:rsidRPr="000962B6" w:rsidRDefault="00B21426" w:rsidP="009537F8">
      <w:pPr>
        <w:suppressAutoHyphens w:val="0"/>
        <w:spacing w:after="0" w:line="256" w:lineRule="auto"/>
        <w:rPr>
          <w:color w:val="002060"/>
          <w:kern w:val="0"/>
          <w:sz w:val="24"/>
          <w:szCs w:val="24"/>
          <w:lang w:val="en-US"/>
        </w:rPr>
      </w:pPr>
      <w:r w:rsidRPr="000962B6">
        <w:rPr>
          <w:color w:val="002060"/>
          <w:kern w:val="0"/>
          <w:sz w:val="24"/>
          <w:szCs w:val="24"/>
          <w:lang w:val="en-US"/>
        </w:rPr>
        <w:t>Appendix I</w:t>
      </w:r>
      <w:r w:rsidR="00A25384" w:rsidRPr="000962B6">
        <w:rPr>
          <w:color w:val="002060"/>
          <w:kern w:val="0"/>
          <w:sz w:val="24"/>
          <w:szCs w:val="24"/>
          <w:lang w:val="en-US"/>
        </w:rPr>
        <w:t xml:space="preserve">I. </w:t>
      </w:r>
      <w:r w:rsidR="002070D6" w:rsidRPr="002070D6">
        <w:rPr>
          <w:color w:val="002060"/>
          <w:kern w:val="0"/>
          <w:sz w:val="24"/>
          <w:szCs w:val="24"/>
          <w:lang w:val="en-US"/>
        </w:rPr>
        <w:t>Spider gram</w:t>
      </w:r>
      <w:r w:rsidR="00A25384" w:rsidRPr="000962B6">
        <w:rPr>
          <w:color w:val="002060"/>
          <w:kern w:val="0"/>
          <w:sz w:val="24"/>
          <w:szCs w:val="24"/>
          <w:lang w:val="en-US"/>
        </w:rPr>
        <w:tab/>
      </w:r>
      <w:r w:rsidR="00A25384" w:rsidRPr="000962B6">
        <w:rPr>
          <w:color w:val="002060"/>
          <w:kern w:val="0"/>
          <w:sz w:val="24"/>
          <w:szCs w:val="24"/>
          <w:lang w:val="en-US"/>
        </w:rPr>
        <w:tab/>
      </w:r>
      <w:r w:rsidR="00A25384" w:rsidRPr="000962B6">
        <w:rPr>
          <w:color w:val="002060"/>
          <w:kern w:val="0"/>
          <w:sz w:val="24"/>
          <w:szCs w:val="24"/>
          <w:lang w:val="en-US"/>
        </w:rPr>
        <w:tab/>
      </w:r>
      <w:r w:rsidR="00A25384" w:rsidRPr="000962B6">
        <w:rPr>
          <w:color w:val="002060"/>
          <w:kern w:val="0"/>
          <w:sz w:val="24"/>
          <w:szCs w:val="24"/>
          <w:lang w:val="en-US"/>
        </w:rPr>
        <w:tab/>
      </w:r>
      <w:r w:rsidR="00A25384" w:rsidRPr="000962B6">
        <w:rPr>
          <w:color w:val="002060"/>
          <w:kern w:val="0"/>
          <w:sz w:val="24"/>
          <w:szCs w:val="24"/>
          <w:lang w:val="en-US"/>
        </w:rPr>
        <w:tab/>
      </w:r>
      <w:r w:rsidR="00A25384" w:rsidRPr="000962B6">
        <w:rPr>
          <w:color w:val="002060"/>
          <w:kern w:val="0"/>
          <w:sz w:val="24"/>
          <w:szCs w:val="24"/>
          <w:lang w:val="en-US"/>
        </w:rPr>
        <w:tab/>
      </w:r>
      <w:r w:rsidR="00A25384" w:rsidRPr="000962B6">
        <w:rPr>
          <w:color w:val="002060"/>
          <w:kern w:val="0"/>
          <w:sz w:val="24"/>
          <w:szCs w:val="24"/>
          <w:lang w:val="en-US"/>
        </w:rPr>
        <w:tab/>
      </w:r>
      <w:r w:rsidR="009537F8" w:rsidRPr="000962B6">
        <w:rPr>
          <w:color w:val="002060"/>
          <w:kern w:val="0"/>
          <w:sz w:val="24"/>
          <w:szCs w:val="24"/>
          <w:lang w:val="en-US"/>
        </w:rPr>
        <w:tab/>
      </w:r>
      <w:r w:rsidR="002070D6">
        <w:rPr>
          <w:color w:val="002060"/>
          <w:kern w:val="0"/>
          <w:sz w:val="24"/>
          <w:szCs w:val="24"/>
          <w:lang w:val="en-US"/>
        </w:rPr>
        <w:tab/>
      </w:r>
      <w:r w:rsidR="00A25384" w:rsidRPr="000962B6">
        <w:rPr>
          <w:color w:val="002060"/>
          <w:kern w:val="0"/>
          <w:sz w:val="24"/>
          <w:szCs w:val="24"/>
          <w:lang w:val="en-US"/>
        </w:rPr>
        <w:t>p.</w:t>
      </w:r>
      <w:r w:rsidR="002070D6">
        <w:rPr>
          <w:color w:val="002060"/>
          <w:kern w:val="0"/>
          <w:sz w:val="24"/>
          <w:szCs w:val="24"/>
          <w:lang w:val="en-US"/>
        </w:rPr>
        <w:t xml:space="preserve"> 74</w:t>
      </w:r>
    </w:p>
    <w:p w14:paraId="48729811" w14:textId="77777777" w:rsidR="00B21426" w:rsidRPr="00C7445D" w:rsidRDefault="00B21426" w:rsidP="009537F8">
      <w:pPr>
        <w:suppressAutoHyphens w:val="0"/>
        <w:spacing w:after="0" w:line="256" w:lineRule="auto"/>
        <w:rPr>
          <w:color w:val="002060"/>
          <w:kern w:val="0"/>
          <w:sz w:val="24"/>
          <w:szCs w:val="24"/>
          <w:lang w:val="en-US"/>
        </w:rPr>
      </w:pPr>
      <w:r w:rsidRPr="00C7445D">
        <w:rPr>
          <w:color w:val="002060"/>
          <w:kern w:val="0"/>
          <w:sz w:val="24"/>
          <w:szCs w:val="24"/>
          <w:lang w:val="en-US"/>
        </w:rPr>
        <w:t xml:space="preserve">Appendix III. </w:t>
      </w:r>
      <w:proofErr w:type="gramStart"/>
      <w:r w:rsidR="002070D6">
        <w:rPr>
          <w:color w:val="002060"/>
          <w:kern w:val="0"/>
          <w:sz w:val="24"/>
          <w:szCs w:val="24"/>
          <w:lang w:val="en-US"/>
        </w:rPr>
        <w:t>Histogram</w:t>
      </w:r>
      <w:r w:rsidR="00A25384">
        <w:rPr>
          <w:color w:val="002060"/>
          <w:kern w:val="0"/>
          <w:sz w:val="24"/>
          <w:szCs w:val="24"/>
          <w:lang w:val="en-US"/>
        </w:rPr>
        <w:t>(</w:t>
      </w:r>
      <w:proofErr w:type="gramEnd"/>
      <w:r w:rsidR="00A25384">
        <w:rPr>
          <w:color w:val="002060"/>
          <w:kern w:val="0"/>
          <w:sz w:val="24"/>
          <w:szCs w:val="24"/>
          <w:lang w:val="en-US"/>
        </w:rPr>
        <w:t>war)</w:t>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9537F8">
        <w:rPr>
          <w:color w:val="002060"/>
          <w:kern w:val="0"/>
          <w:sz w:val="24"/>
          <w:szCs w:val="24"/>
          <w:lang w:val="en-US"/>
        </w:rPr>
        <w:tab/>
      </w:r>
      <w:r w:rsidR="002070D6">
        <w:rPr>
          <w:color w:val="002060"/>
          <w:kern w:val="0"/>
          <w:sz w:val="24"/>
          <w:szCs w:val="24"/>
          <w:lang w:val="en-US"/>
        </w:rPr>
        <w:tab/>
      </w:r>
      <w:r w:rsidR="00A25384">
        <w:rPr>
          <w:color w:val="002060"/>
          <w:kern w:val="0"/>
          <w:sz w:val="24"/>
          <w:szCs w:val="24"/>
          <w:lang w:val="en-US"/>
        </w:rPr>
        <w:t>p.</w:t>
      </w:r>
      <w:r w:rsidR="00E0621F">
        <w:rPr>
          <w:color w:val="002060"/>
          <w:kern w:val="0"/>
          <w:sz w:val="24"/>
          <w:szCs w:val="24"/>
          <w:lang w:val="en-US"/>
        </w:rPr>
        <w:t xml:space="preserve"> </w:t>
      </w:r>
      <w:r w:rsidR="002070D6">
        <w:rPr>
          <w:color w:val="002060"/>
          <w:kern w:val="0"/>
          <w:sz w:val="24"/>
          <w:szCs w:val="24"/>
          <w:lang w:val="en-US"/>
        </w:rPr>
        <w:t>75</w:t>
      </w:r>
    </w:p>
    <w:p w14:paraId="6F409DCA" w14:textId="77777777" w:rsidR="00B21426" w:rsidRDefault="00B21426" w:rsidP="009537F8">
      <w:pPr>
        <w:suppressAutoHyphens w:val="0"/>
        <w:spacing w:after="0" w:line="256" w:lineRule="auto"/>
        <w:rPr>
          <w:color w:val="002060"/>
          <w:kern w:val="0"/>
          <w:sz w:val="24"/>
          <w:szCs w:val="24"/>
          <w:lang w:val="en-US"/>
        </w:rPr>
      </w:pPr>
      <w:r w:rsidRPr="00C7445D">
        <w:rPr>
          <w:color w:val="002060"/>
          <w:kern w:val="0"/>
          <w:sz w:val="24"/>
          <w:szCs w:val="24"/>
          <w:lang w:val="en-US"/>
        </w:rPr>
        <w:t xml:space="preserve">Appendix IV. </w:t>
      </w:r>
      <w:r w:rsidR="00A25384">
        <w:rPr>
          <w:color w:val="002060"/>
          <w:kern w:val="0"/>
          <w:sz w:val="24"/>
          <w:szCs w:val="24"/>
          <w:lang w:val="en-US"/>
        </w:rPr>
        <w:t>Pie Chart (war)</w:t>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A25384">
        <w:rPr>
          <w:color w:val="002060"/>
          <w:kern w:val="0"/>
          <w:sz w:val="24"/>
          <w:szCs w:val="24"/>
          <w:lang w:val="en-US"/>
        </w:rPr>
        <w:tab/>
      </w:r>
      <w:r w:rsidR="009537F8">
        <w:rPr>
          <w:color w:val="002060"/>
          <w:kern w:val="0"/>
          <w:sz w:val="24"/>
          <w:szCs w:val="24"/>
          <w:lang w:val="en-US"/>
        </w:rPr>
        <w:tab/>
      </w:r>
      <w:r w:rsidR="00A25384">
        <w:rPr>
          <w:color w:val="002060"/>
          <w:kern w:val="0"/>
          <w:sz w:val="24"/>
          <w:szCs w:val="24"/>
          <w:lang w:val="en-US"/>
        </w:rPr>
        <w:t>p.</w:t>
      </w:r>
      <w:r w:rsidR="002070D6">
        <w:rPr>
          <w:color w:val="002060"/>
          <w:kern w:val="0"/>
          <w:sz w:val="24"/>
          <w:szCs w:val="24"/>
          <w:lang w:val="en-US"/>
        </w:rPr>
        <w:t xml:space="preserve"> 76</w:t>
      </w:r>
    </w:p>
    <w:p w14:paraId="1CF23184" w14:textId="77777777" w:rsidR="009537F8" w:rsidRDefault="009537F8" w:rsidP="009537F8">
      <w:pPr>
        <w:suppressAutoHyphens w:val="0"/>
        <w:spacing w:after="0" w:line="256" w:lineRule="auto"/>
        <w:rPr>
          <w:b/>
          <w:color w:val="002060"/>
          <w:kern w:val="0"/>
          <w:sz w:val="24"/>
          <w:szCs w:val="24"/>
          <w:lang w:val="en-US"/>
        </w:rPr>
      </w:pPr>
    </w:p>
    <w:p w14:paraId="1262546C" w14:textId="77777777" w:rsidR="00B21426" w:rsidRPr="00933E05" w:rsidRDefault="00B21426" w:rsidP="009537F8">
      <w:pPr>
        <w:suppressAutoHyphens w:val="0"/>
        <w:spacing w:after="0" w:line="256" w:lineRule="auto"/>
        <w:rPr>
          <w:b/>
          <w:color w:val="002060"/>
          <w:kern w:val="0"/>
          <w:sz w:val="24"/>
          <w:szCs w:val="24"/>
          <w:lang w:val="en-US"/>
        </w:rPr>
      </w:pPr>
      <w:r w:rsidRPr="00C7445D">
        <w:rPr>
          <w:b/>
          <w:color w:val="002060"/>
          <w:kern w:val="0"/>
          <w:sz w:val="24"/>
          <w:szCs w:val="24"/>
          <w:lang w:val="en-US"/>
        </w:rPr>
        <w:t>The Role of Women</w:t>
      </w:r>
    </w:p>
    <w:p w14:paraId="614D60F0" w14:textId="77777777" w:rsidR="00B21426" w:rsidRPr="00511092" w:rsidRDefault="00757CE6" w:rsidP="009537F8">
      <w:pPr>
        <w:suppressAutoHyphens w:val="0"/>
        <w:spacing w:after="0" w:line="256" w:lineRule="auto"/>
        <w:rPr>
          <w:color w:val="002060"/>
          <w:kern w:val="0"/>
          <w:sz w:val="24"/>
          <w:szCs w:val="24"/>
          <w:lang w:val="en-US"/>
        </w:rPr>
      </w:pPr>
      <w:r>
        <w:rPr>
          <w:color w:val="002060"/>
          <w:kern w:val="0"/>
          <w:sz w:val="24"/>
          <w:szCs w:val="24"/>
          <w:lang w:val="en-US"/>
        </w:rPr>
        <w:t xml:space="preserve">Appendix </w:t>
      </w:r>
      <w:r w:rsidR="00B21426" w:rsidRPr="00933E05">
        <w:rPr>
          <w:color w:val="002060"/>
          <w:kern w:val="0"/>
          <w:sz w:val="24"/>
          <w:szCs w:val="24"/>
          <w:lang w:val="en-US"/>
        </w:rPr>
        <w:t xml:space="preserve">I. </w:t>
      </w:r>
      <w:r w:rsidR="00B21426" w:rsidRPr="00511092">
        <w:rPr>
          <w:color w:val="002060"/>
          <w:kern w:val="0"/>
          <w:sz w:val="24"/>
          <w:szCs w:val="24"/>
          <w:lang w:val="en-US"/>
        </w:rPr>
        <w:t>Qua</w:t>
      </w:r>
      <w:r>
        <w:rPr>
          <w:color w:val="002060"/>
          <w:kern w:val="0"/>
          <w:sz w:val="24"/>
          <w:szCs w:val="24"/>
          <w:lang w:val="en-US"/>
        </w:rPr>
        <w:t>litative data (women)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9537F8">
        <w:rPr>
          <w:color w:val="002060"/>
          <w:kern w:val="0"/>
          <w:sz w:val="24"/>
          <w:szCs w:val="24"/>
          <w:lang w:val="en-US"/>
        </w:rPr>
        <w:tab/>
      </w:r>
      <w:r w:rsidR="002070D6">
        <w:rPr>
          <w:color w:val="002060"/>
          <w:kern w:val="0"/>
          <w:sz w:val="24"/>
          <w:szCs w:val="24"/>
          <w:lang w:val="en-US"/>
        </w:rPr>
        <w:t>p. 77</w:t>
      </w:r>
    </w:p>
    <w:p w14:paraId="708CCFBF" w14:textId="77777777" w:rsidR="00B21426" w:rsidRDefault="00757CE6" w:rsidP="009537F8">
      <w:pPr>
        <w:suppressAutoHyphens w:val="0"/>
        <w:spacing w:after="0" w:line="256" w:lineRule="auto"/>
        <w:rPr>
          <w:color w:val="002060"/>
          <w:kern w:val="0"/>
          <w:sz w:val="24"/>
          <w:szCs w:val="24"/>
          <w:lang w:val="en-US"/>
        </w:rPr>
      </w:pPr>
      <w:r>
        <w:rPr>
          <w:color w:val="002060"/>
          <w:kern w:val="0"/>
          <w:sz w:val="24"/>
          <w:szCs w:val="24"/>
          <w:lang w:val="en-US"/>
        </w:rPr>
        <w:t xml:space="preserve">Appendix </w:t>
      </w:r>
      <w:r w:rsidR="00B21426" w:rsidRPr="00933E05">
        <w:rPr>
          <w:color w:val="002060"/>
          <w:kern w:val="0"/>
          <w:sz w:val="24"/>
          <w:szCs w:val="24"/>
          <w:lang w:val="en-US"/>
        </w:rPr>
        <w:t>I</w:t>
      </w:r>
      <w:r w:rsidR="00B21426">
        <w:rPr>
          <w:color w:val="002060"/>
          <w:kern w:val="0"/>
          <w:sz w:val="24"/>
          <w:szCs w:val="24"/>
          <w:lang w:val="en-US"/>
        </w:rPr>
        <w:t>I</w:t>
      </w:r>
      <w:r w:rsidR="00B21426" w:rsidRPr="00933E05">
        <w:rPr>
          <w:color w:val="002060"/>
          <w:kern w:val="0"/>
          <w:sz w:val="24"/>
          <w:szCs w:val="24"/>
          <w:lang w:val="en-US"/>
        </w:rPr>
        <w:t>.</w:t>
      </w:r>
      <w:r w:rsidR="002070D6">
        <w:rPr>
          <w:color w:val="002060"/>
          <w:kern w:val="0"/>
          <w:sz w:val="24"/>
          <w:szCs w:val="24"/>
          <w:lang w:val="en-US"/>
        </w:rPr>
        <w:t xml:space="preserve"> Spider gram</w:t>
      </w:r>
      <w:r w:rsidR="00B21426">
        <w:rPr>
          <w:color w:val="002060"/>
          <w:kern w:val="0"/>
          <w:sz w:val="24"/>
          <w:szCs w:val="24"/>
          <w:lang w:val="en-US"/>
        </w:rPr>
        <w:t xml:space="preserve"> (women)</w:t>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sidR="00B21426">
        <w:rPr>
          <w:color w:val="002060"/>
          <w:kern w:val="0"/>
          <w:sz w:val="24"/>
          <w:szCs w:val="24"/>
          <w:lang w:val="en-US"/>
        </w:rPr>
        <w:tab/>
      </w:r>
      <w:r>
        <w:rPr>
          <w:color w:val="002060"/>
          <w:kern w:val="0"/>
          <w:sz w:val="24"/>
          <w:szCs w:val="24"/>
          <w:lang w:val="en-US"/>
        </w:rPr>
        <w:tab/>
      </w:r>
      <w:r w:rsidR="009537F8">
        <w:rPr>
          <w:color w:val="002060"/>
          <w:kern w:val="0"/>
          <w:sz w:val="24"/>
          <w:szCs w:val="24"/>
          <w:lang w:val="en-US"/>
        </w:rPr>
        <w:tab/>
      </w:r>
      <w:r w:rsidR="002070D6">
        <w:rPr>
          <w:color w:val="002060"/>
          <w:kern w:val="0"/>
          <w:sz w:val="24"/>
          <w:szCs w:val="24"/>
          <w:lang w:val="en-US"/>
        </w:rPr>
        <w:t>p. 77</w:t>
      </w:r>
    </w:p>
    <w:p w14:paraId="650AB630" w14:textId="77777777" w:rsidR="00B21426" w:rsidRDefault="00757CE6" w:rsidP="009537F8">
      <w:pPr>
        <w:suppressAutoHyphens w:val="0"/>
        <w:spacing w:after="0" w:line="256" w:lineRule="auto"/>
        <w:rPr>
          <w:color w:val="002060"/>
          <w:kern w:val="0"/>
          <w:sz w:val="24"/>
          <w:szCs w:val="24"/>
          <w:lang w:val="en-US"/>
        </w:rPr>
      </w:pPr>
      <w:r>
        <w:rPr>
          <w:color w:val="002060"/>
          <w:kern w:val="0"/>
          <w:sz w:val="24"/>
          <w:szCs w:val="24"/>
          <w:lang w:val="en-US"/>
        </w:rPr>
        <w:t xml:space="preserve">Appendix </w:t>
      </w:r>
      <w:r w:rsidR="00B21426">
        <w:rPr>
          <w:color w:val="002060"/>
          <w:kern w:val="0"/>
          <w:sz w:val="24"/>
          <w:szCs w:val="24"/>
          <w:lang w:val="en-US"/>
        </w:rPr>
        <w:t>II</w:t>
      </w:r>
      <w:r w:rsidR="002070D6">
        <w:rPr>
          <w:color w:val="002060"/>
          <w:kern w:val="0"/>
          <w:sz w:val="24"/>
          <w:szCs w:val="24"/>
          <w:lang w:val="en-US"/>
        </w:rPr>
        <w:t>I. Histogram</w:t>
      </w:r>
      <w:r>
        <w:rPr>
          <w:color w:val="002060"/>
          <w:kern w:val="0"/>
          <w:sz w:val="24"/>
          <w:szCs w:val="24"/>
          <w:lang w:val="en-US"/>
        </w:rPr>
        <w:t xml:space="preserve"> (Women)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9537F8">
        <w:rPr>
          <w:color w:val="002060"/>
          <w:kern w:val="0"/>
          <w:sz w:val="24"/>
          <w:szCs w:val="24"/>
          <w:lang w:val="en-US"/>
        </w:rPr>
        <w:tab/>
      </w:r>
      <w:r w:rsidR="002070D6">
        <w:rPr>
          <w:color w:val="002060"/>
          <w:kern w:val="0"/>
          <w:sz w:val="24"/>
          <w:szCs w:val="24"/>
          <w:lang w:val="en-US"/>
        </w:rPr>
        <w:t>p. 78</w:t>
      </w:r>
    </w:p>
    <w:p w14:paraId="66FC4D8A" w14:textId="77777777" w:rsidR="00B21426" w:rsidRDefault="00757CE6" w:rsidP="009537F8">
      <w:pPr>
        <w:suppressAutoHyphens w:val="0"/>
        <w:spacing w:after="0" w:line="256" w:lineRule="auto"/>
        <w:rPr>
          <w:color w:val="002060"/>
          <w:kern w:val="0"/>
          <w:sz w:val="24"/>
          <w:szCs w:val="24"/>
          <w:lang w:val="en-US"/>
        </w:rPr>
      </w:pPr>
      <w:r>
        <w:rPr>
          <w:color w:val="002060"/>
          <w:kern w:val="0"/>
          <w:sz w:val="24"/>
          <w:szCs w:val="24"/>
          <w:lang w:val="en-US"/>
        </w:rPr>
        <w:t>Appendix IV. Pie chart (women)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9537F8">
        <w:rPr>
          <w:color w:val="002060"/>
          <w:kern w:val="0"/>
          <w:sz w:val="24"/>
          <w:szCs w:val="24"/>
          <w:lang w:val="en-US"/>
        </w:rPr>
        <w:tab/>
      </w:r>
      <w:r>
        <w:rPr>
          <w:color w:val="002060"/>
          <w:kern w:val="0"/>
          <w:sz w:val="24"/>
          <w:szCs w:val="24"/>
          <w:lang w:val="en-US"/>
        </w:rPr>
        <w:t>p.</w:t>
      </w:r>
      <w:r w:rsidR="002070D6">
        <w:rPr>
          <w:color w:val="002060"/>
          <w:kern w:val="0"/>
          <w:sz w:val="24"/>
          <w:szCs w:val="24"/>
          <w:lang w:val="en-US"/>
        </w:rPr>
        <w:t xml:space="preserve"> 79</w:t>
      </w:r>
    </w:p>
    <w:p w14:paraId="78379BDE" w14:textId="77777777" w:rsidR="00AD6BE1" w:rsidRDefault="00757CE6" w:rsidP="00D03075">
      <w:pPr>
        <w:suppressAutoHyphens w:val="0"/>
        <w:spacing w:after="0" w:line="256" w:lineRule="auto"/>
        <w:rPr>
          <w:color w:val="002060"/>
          <w:kern w:val="0"/>
          <w:sz w:val="24"/>
          <w:szCs w:val="24"/>
          <w:lang w:val="en-US"/>
        </w:rPr>
      </w:pPr>
      <w:r>
        <w:rPr>
          <w:color w:val="002060"/>
          <w:kern w:val="0"/>
          <w:sz w:val="24"/>
          <w:szCs w:val="24"/>
          <w:lang w:val="en-US"/>
        </w:rPr>
        <w:t>Synopsis</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9537F8">
        <w:rPr>
          <w:color w:val="002060"/>
          <w:kern w:val="0"/>
          <w:sz w:val="24"/>
          <w:szCs w:val="24"/>
          <w:lang w:val="en-US"/>
        </w:rPr>
        <w:tab/>
      </w:r>
      <w:r>
        <w:rPr>
          <w:color w:val="002060"/>
          <w:kern w:val="0"/>
          <w:sz w:val="24"/>
          <w:szCs w:val="24"/>
          <w:lang w:val="en-US"/>
        </w:rPr>
        <w:t>p.</w:t>
      </w:r>
      <w:r w:rsidR="002070D6">
        <w:rPr>
          <w:color w:val="002060"/>
          <w:kern w:val="0"/>
          <w:sz w:val="24"/>
          <w:szCs w:val="24"/>
          <w:lang w:val="en-US"/>
        </w:rPr>
        <w:t xml:space="preserve"> 80</w:t>
      </w:r>
    </w:p>
    <w:p w14:paraId="086393B4" w14:textId="77777777" w:rsidR="00D03075" w:rsidRDefault="00D03075" w:rsidP="00D03075">
      <w:pPr>
        <w:suppressAutoHyphens w:val="0"/>
        <w:spacing w:after="0" w:line="256" w:lineRule="auto"/>
        <w:rPr>
          <w:color w:val="002060"/>
          <w:kern w:val="0"/>
          <w:sz w:val="24"/>
          <w:szCs w:val="24"/>
          <w:lang w:val="en-US"/>
        </w:rPr>
      </w:pPr>
    </w:p>
    <w:p w14:paraId="6F262433" w14:textId="77777777" w:rsidR="00170A38" w:rsidRPr="00054D98" w:rsidRDefault="000A1CD4" w:rsidP="009537F8">
      <w:pPr>
        <w:suppressAutoHyphens w:val="0"/>
        <w:spacing w:after="0" w:line="240" w:lineRule="auto"/>
        <w:rPr>
          <w:b/>
          <w:color w:val="002060"/>
          <w:kern w:val="0"/>
          <w:sz w:val="28"/>
          <w:szCs w:val="28"/>
          <w:lang w:val="en-US"/>
        </w:rPr>
      </w:pPr>
      <w:proofErr w:type="gramStart"/>
      <w:r w:rsidRPr="00054D98">
        <w:rPr>
          <w:b/>
          <w:color w:val="002060"/>
          <w:kern w:val="0"/>
          <w:sz w:val="28"/>
          <w:szCs w:val="28"/>
          <w:lang w:val="en-US"/>
        </w:rPr>
        <w:t>English War Poetry</w:t>
      </w:r>
      <w:r w:rsidR="00A25384" w:rsidRPr="00054D98">
        <w:rPr>
          <w:b/>
          <w:color w:val="002060"/>
          <w:kern w:val="0"/>
          <w:sz w:val="28"/>
          <w:szCs w:val="28"/>
          <w:lang w:val="en-US"/>
        </w:rPr>
        <w:t>.</w:t>
      </w:r>
      <w:proofErr w:type="gramEnd"/>
      <w:r w:rsidR="00A25384" w:rsidRPr="00054D98">
        <w:rPr>
          <w:b/>
          <w:color w:val="002060"/>
          <w:kern w:val="0"/>
          <w:sz w:val="28"/>
          <w:szCs w:val="28"/>
          <w:lang w:val="en-US"/>
        </w:rPr>
        <w:t xml:space="preserve"> Section B</w:t>
      </w:r>
    </w:p>
    <w:p w14:paraId="2547A121" w14:textId="77777777" w:rsidR="00A25384" w:rsidRPr="00A25384" w:rsidRDefault="00A25384" w:rsidP="009537F8">
      <w:pPr>
        <w:suppressAutoHyphens w:val="0"/>
        <w:spacing w:after="0" w:line="240" w:lineRule="auto"/>
        <w:rPr>
          <w:color w:val="002060"/>
          <w:kern w:val="0"/>
          <w:sz w:val="24"/>
          <w:szCs w:val="24"/>
          <w:lang w:val="en-US"/>
        </w:rPr>
      </w:pPr>
      <w:r w:rsidRPr="00A25384">
        <w:rPr>
          <w:color w:val="002060"/>
          <w:kern w:val="0"/>
          <w:sz w:val="24"/>
          <w:szCs w:val="24"/>
          <w:lang w:val="en-US"/>
        </w:rPr>
        <w:t>Introduction</w:t>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009537F8">
        <w:rPr>
          <w:color w:val="002060"/>
          <w:kern w:val="0"/>
          <w:sz w:val="24"/>
          <w:szCs w:val="24"/>
          <w:lang w:val="en-US"/>
        </w:rPr>
        <w:tab/>
      </w:r>
      <w:r w:rsidR="002070D6">
        <w:rPr>
          <w:color w:val="002060"/>
          <w:kern w:val="0"/>
          <w:sz w:val="24"/>
          <w:szCs w:val="24"/>
          <w:lang w:val="en-US"/>
        </w:rPr>
        <w:t>p. 82</w:t>
      </w:r>
    </w:p>
    <w:p w14:paraId="47FD3858" w14:textId="77777777" w:rsidR="00A25384" w:rsidRDefault="00A25384" w:rsidP="009537F8">
      <w:pPr>
        <w:suppressAutoHyphens w:val="0"/>
        <w:spacing w:after="0" w:line="256" w:lineRule="auto"/>
        <w:rPr>
          <w:color w:val="002060"/>
          <w:kern w:val="0"/>
          <w:sz w:val="24"/>
          <w:szCs w:val="24"/>
          <w:lang w:val="en-US"/>
        </w:rPr>
      </w:pPr>
      <w:r w:rsidRPr="00C7445D">
        <w:rPr>
          <w:color w:val="002060"/>
          <w:kern w:val="0"/>
          <w:sz w:val="24"/>
          <w:szCs w:val="24"/>
          <w:lang w:val="en-US"/>
        </w:rPr>
        <w:t>Integrated Study Skills and Competences</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Pr>
          <w:color w:val="002060"/>
          <w:kern w:val="0"/>
          <w:sz w:val="24"/>
          <w:szCs w:val="24"/>
          <w:lang w:val="en-US"/>
        </w:rPr>
        <w:tab/>
      </w:r>
      <w:r w:rsidR="009537F8">
        <w:rPr>
          <w:color w:val="002060"/>
          <w:kern w:val="0"/>
          <w:sz w:val="24"/>
          <w:szCs w:val="24"/>
          <w:lang w:val="en-US"/>
        </w:rPr>
        <w:tab/>
      </w:r>
      <w:r>
        <w:rPr>
          <w:color w:val="002060"/>
          <w:kern w:val="0"/>
          <w:sz w:val="24"/>
          <w:szCs w:val="24"/>
          <w:lang w:val="en-US"/>
        </w:rPr>
        <w:t xml:space="preserve">p. </w:t>
      </w:r>
      <w:r w:rsidR="002070D6">
        <w:rPr>
          <w:color w:val="002060"/>
          <w:kern w:val="0"/>
          <w:sz w:val="24"/>
          <w:szCs w:val="24"/>
          <w:lang w:val="en-US"/>
        </w:rPr>
        <w:t>83</w:t>
      </w:r>
    </w:p>
    <w:p w14:paraId="58675B23" w14:textId="77777777" w:rsidR="009537F8" w:rsidRDefault="009537F8" w:rsidP="009537F8">
      <w:pPr>
        <w:suppressAutoHyphens w:val="0"/>
        <w:spacing w:after="0" w:line="256" w:lineRule="auto"/>
        <w:rPr>
          <w:color w:val="002060"/>
          <w:kern w:val="0"/>
          <w:sz w:val="24"/>
          <w:szCs w:val="24"/>
          <w:lang w:val="en-US"/>
        </w:rPr>
      </w:pPr>
    </w:p>
    <w:p w14:paraId="10203F62" w14:textId="77777777" w:rsidR="00A25384" w:rsidRPr="00C7445D" w:rsidRDefault="00A25384" w:rsidP="009537F8">
      <w:pPr>
        <w:suppressAutoHyphens w:val="0"/>
        <w:spacing w:after="0" w:line="256" w:lineRule="auto"/>
        <w:rPr>
          <w:color w:val="002060"/>
          <w:kern w:val="0"/>
          <w:sz w:val="24"/>
          <w:szCs w:val="24"/>
          <w:lang w:val="en-US"/>
        </w:rPr>
      </w:pPr>
      <w:r w:rsidRPr="00A25384">
        <w:rPr>
          <w:b/>
          <w:color w:val="002060"/>
          <w:kern w:val="0"/>
          <w:sz w:val="24"/>
          <w:szCs w:val="24"/>
          <w:lang w:val="en-US"/>
        </w:rPr>
        <w:t>The Soldier</w:t>
      </w:r>
      <w:r w:rsidR="00054D98">
        <w:rPr>
          <w:b/>
          <w:color w:val="002060"/>
          <w:kern w:val="0"/>
          <w:sz w:val="24"/>
          <w:szCs w:val="24"/>
          <w:lang w:val="en-US"/>
        </w:rPr>
        <w:t>. Analysis.</w:t>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9537F8">
        <w:rPr>
          <w:color w:val="002060"/>
          <w:kern w:val="0"/>
          <w:sz w:val="24"/>
          <w:szCs w:val="24"/>
          <w:lang w:val="en-US"/>
        </w:rPr>
        <w:tab/>
      </w:r>
      <w:r>
        <w:rPr>
          <w:color w:val="002060"/>
          <w:kern w:val="0"/>
          <w:sz w:val="24"/>
          <w:szCs w:val="24"/>
          <w:lang w:val="en-US"/>
        </w:rPr>
        <w:t>p.</w:t>
      </w:r>
      <w:r w:rsidR="002070D6">
        <w:rPr>
          <w:color w:val="002060"/>
          <w:kern w:val="0"/>
          <w:sz w:val="24"/>
          <w:szCs w:val="24"/>
          <w:lang w:val="en-US"/>
        </w:rPr>
        <w:t xml:space="preserve"> 84</w:t>
      </w:r>
    </w:p>
    <w:p w14:paraId="402C5B22" w14:textId="77777777" w:rsidR="00A25384" w:rsidRDefault="00A25384" w:rsidP="007E499F">
      <w:pPr>
        <w:suppressAutoHyphens w:val="0"/>
        <w:spacing w:line="256" w:lineRule="auto"/>
        <w:rPr>
          <w:color w:val="002060"/>
          <w:kern w:val="0"/>
          <w:sz w:val="24"/>
          <w:szCs w:val="24"/>
          <w:lang w:val="en-US"/>
        </w:rPr>
      </w:pPr>
      <w:r>
        <w:rPr>
          <w:color w:val="002060"/>
          <w:kern w:val="0"/>
          <w:sz w:val="24"/>
          <w:szCs w:val="24"/>
          <w:lang w:val="en-US"/>
        </w:rPr>
        <w:t xml:space="preserve">Key Words </w:t>
      </w:r>
      <w:r w:rsidRPr="00A25384">
        <w:rPr>
          <w:color w:val="002060"/>
          <w:kern w:val="0"/>
          <w:sz w:val="24"/>
          <w:szCs w:val="24"/>
          <w:lang w:val="en-US"/>
        </w:rPr>
        <w:t>on War</w:t>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009537F8">
        <w:rPr>
          <w:color w:val="002060"/>
          <w:kern w:val="0"/>
          <w:sz w:val="24"/>
          <w:szCs w:val="24"/>
          <w:lang w:val="en-US"/>
        </w:rPr>
        <w:tab/>
      </w:r>
      <w:r w:rsidRPr="00A25384">
        <w:rPr>
          <w:color w:val="002060"/>
          <w:kern w:val="0"/>
          <w:sz w:val="24"/>
          <w:szCs w:val="24"/>
          <w:lang w:val="en-US"/>
        </w:rPr>
        <w:t>p.</w:t>
      </w:r>
      <w:r w:rsidR="002070D6">
        <w:rPr>
          <w:color w:val="002060"/>
          <w:kern w:val="0"/>
          <w:sz w:val="24"/>
          <w:szCs w:val="24"/>
          <w:lang w:val="en-US"/>
        </w:rPr>
        <w:t xml:space="preserve"> 86</w:t>
      </w:r>
    </w:p>
    <w:p w14:paraId="00B0FA9A" w14:textId="77777777" w:rsidR="00A25384" w:rsidRDefault="00A25384" w:rsidP="009537F8">
      <w:pPr>
        <w:suppressAutoHyphens w:val="0"/>
        <w:spacing w:after="0" w:line="256" w:lineRule="auto"/>
        <w:rPr>
          <w:color w:val="002060"/>
          <w:kern w:val="0"/>
          <w:sz w:val="24"/>
          <w:szCs w:val="24"/>
          <w:lang w:val="en-US"/>
        </w:rPr>
      </w:pPr>
      <w:r w:rsidRPr="00A25384">
        <w:rPr>
          <w:b/>
          <w:color w:val="002060"/>
          <w:kern w:val="0"/>
          <w:sz w:val="24"/>
          <w:szCs w:val="24"/>
          <w:lang w:val="en-US"/>
        </w:rPr>
        <w:t xml:space="preserve">In </w:t>
      </w:r>
      <w:proofErr w:type="spellStart"/>
      <w:r w:rsidRPr="00A25384">
        <w:rPr>
          <w:b/>
          <w:color w:val="002060"/>
          <w:kern w:val="0"/>
          <w:sz w:val="24"/>
          <w:szCs w:val="24"/>
          <w:lang w:val="en-US"/>
        </w:rPr>
        <w:t>Flander</w:t>
      </w:r>
      <w:proofErr w:type="spellEnd"/>
      <w:r w:rsidRPr="00A25384">
        <w:rPr>
          <w:b/>
          <w:color w:val="002060"/>
          <w:kern w:val="0"/>
          <w:sz w:val="24"/>
          <w:szCs w:val="24"/>
          <w:lang w:val="en-US"/>
        </w:rPr>
        <w:t xml:space="preserve"> Fields</w:t>
      </w:r>
      <w:r w:rsidR="00746280">
        <w:rPr>
          <w:b/>
          <w:color w:val="002060"/>
          <w:kern w:val="0"/>
          <w:sz w:val="24"/>
          <w:szCs w:val="24"/>
          <w:lang w:val="en-US"/>
        </w:rPr>
        <w:t>. Analysis.</w:t>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9537F8">
        <w:rPr>
          <w:color w:val="002060"/>
          <w:kern w:val="0"/>
          <w:sz w:val="24"/>
          <w:szCs w:val="24"/>
          <w:lang w:val="en-US"/>
        </w:rPr>
        <w:tab/>
      </w:r>
      <w:r>
        <w:rPr>
          <w:color w:val="002060"/>
          <w:kern w:val="0"/>
          <w:sz w:val="24"/>
          <w:szCs w:val="24"/>
          <w:lang w:val="en-US"/>
        </w:rPr>
        <w:t>p.</w:t>
      </w:r>
      <w:r w:rsidR="002070D6">
        <w:rPr>
          <w:color w:val="002060"/>
          <w:kern w:val="0"/>
          <w:sz w:val="24"/>
          <w:szCs w:val="24"/>
          <w:lang w:val="en-US"/>
        </w:rPr>
        <w:t xml:space="preserve"> 87</w:t>
      </w:r>
    </w:p>
    <w:p w14:paraId="208A91DB" w14:textId="77777777" w:rsidR="00A25384" w:rsidRDefault="00A25384" w:rsidP="009537F8">
      <w:pPr>
        <w:suppressAutoHyphens w:val="0"/>
        <w:spacing w:after="0" w:line="256" w:lineRule="auto"/>
        <w:rPr>
          <w:color w:val="002060"/>
          <w:kern w:val="0"/>
          <w:sz w:val="24"/>
          <w:szCs w:val="24"/>
          <w:lang w:val="en-US"/>
        </w:rPr>
      </w:pPr>
      <w:r>
        <w:rPr>
          <w:color w:val="002060"/>
          <w:kern w:val="0"/>
          <w:sz w:val="24"/>
          <w:szCs w:val="24"/>
          <w:lang w:val="en-US"/>
        </w:rPr>
        <w:t xml:space="preserve">Key Words </w:t>
      </w:r>
      <w:r w:rsidRPr="00A25384">
        <w:rPr>
          <w:color w:val="002060"/>
          <w:kern w:val="0"/>
          <w:sz w:val="24"/>
          <w:szCs w:val="24"/>
          <w:lang w:val="en-US"/>
        </w:rPr>
        <w:t>on War</w:t>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009537F8">
        <w:rPr>
          <w:color w:val="002060"/>
          <w:kern w:val="0"/>
          <w:sz w:val="24"/>
          <w:szCs w:val="24"/>
          <w:lang w:val="en-US"/>
        </w:rPr>
        <w:tab/>
      </w:r>
      <w:r w:rsidRPr="00A25384">
        <w:rPr>
          <w:color w:val="002060"/>
          <w:kern w:val="0"/>
          <w:sz w:val="24"/>
          <w:szCs w:val="24"/>
          <w:lang w:val="en-US"/>
        </w:rPr>
        <w:t>p.</w:t>
      </w:r>
      <w:r w:rsidR="002070D6">
        <w:rPr>
          <w:color w:val="002060"/>
          <w:kern w:val="0"/>
          <w:sz w:val="24"/>
          <w:szCs w:val="24"/>
          <w:lang w:val="en-US"/>
        </w:rPr>
        <w:t xml:space="preserve"> 88</w:t>
      </w:r>
    </w:p>
    <w:p w14:paraId="7F0A42F7" w14:textId="77777777" w:rsidR="009537F8" w:rsidRDefault="009537F8" w:rsidP="009537F8">
      <w:pPr>
        <w:suppressAutoHyphens w:val="0"/>
        <w:spacing w:after="0" w:line="256" w:lineRule="auto"/>
        <w:rPr>
          <w:b/>
          <w:color w:val="002060"/>
          <w:kern w:val="0"/>
          <w:sz w:val="24"/>
          <w:szCs w:val="24"/>
          <w:lang w:val="en-US"/>
        </w:rPr>
      </w:pPr>
    </w:p>
    <w:p w14:paraId="47B80337" w14:textId="77777777" w:rsidR="00A25384" w:rsidRDefault="00A25384" w:rsidP="009537F8">
      <w:pPr>
        <w:suppressAutoHyphens w:val="0"/>
        <w:spacing w:after="0" w:line="256" w:lineRule="auto"/>
        <w:rPr>
          <w:color w:val="002060"/>
          <w:kern w:val="0"/>
          <w:sz w:val="24"/>
          <w:szCs w:val="24"/>
          <w:lang w:val="en-US"/>
        </w:rPr>
      </w:pPr>
      <w:proofErr w:type="spellStart"/>
      <w:r w:rsidRPr="00A25384">
        <w:rPr>
          <w:b/>
          <w:color w:val="002060"/>
          <w:kern w:val="0"/>
          <w:sz w:val="24"/>
          <w:szCs w:val="24"/>
          <w:lang w:val="en-US"/>
        </w:rPr>
        <w:t>Dulce</w:t>
      </w:r>
      <w:proofErr w:type="spellEnd"/>
      <w:r w:rsidRPr="00A25384">
        <w:rPr>
          <w:b/>
          <w:color w:val="002060"/>
          <w:kern w:val="0"/>
          <w:sz w:val="24"/>
          <w:szCs w:val="24"/>
          <w:lang w:val="en-US"/>
        </w:rPr>
        <w:t xml:space="preserve"> </w:t>
      </w:r>
      <w:proofErr w:type="gramStart"/>
      <w:r w:rsidRPr="00A25384">
        <w:rPr>
          <w:b/>
          <w:color w:val="002060"/>
          <w:kern w:val="0"/>
          <w:sz w:val="24"/>
          <w:szCs w:val="24"/>
          <w:lang w:val="en-US"/>
        </w:rPr>
        <w:t>et</w:t>
      </w:r>
      <w:proofErr w:type="gramEnd"/>
      <w:r w:rsidRPr="00A25384">
        <w:rPr>
          <w:b/>
          <w:color w:val="002060"/>
          <w:kern w:val="0"/>
          <w:sz w:val="24"/>
          <w:szCs w:val="24"/>
          <w:lang w:val="en-US"/>
        </w:rPr>
        <w:t xml:space="preserve"> Decorum Est</w:t>
      </w:r>
      <w:r w:rsidR="00746280">
        <w:rPr>
          <w:b/>
          <w:color w:val="002060"/>
          <w:kern w:val="0"/>
          <w:sz w:val="24"/>
          <w:szCs w:val="24"/>
          <w:lang w:val="en-US"/>
        </w:rPr>
        <w:t>. Analysis.</w:t>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0B7DC7">
        <w:rPr>
          <w:color w:val="002060"/>
          <w:kern w:val="0"/>
          <w:sz w:val="24"/>
          <w:szCs w:val="24"/>
          <w:lang w:val="en-US"/>
        </w:rPr>
        <w:tab/>
      </w:r>
      <w:r w:rsidR="002070D6">
        <w:rPr>
          <w:color w:val="002060"/>
          <w:kern w:val="0"/>
          <w:sz w:val="24"/>
          <w:szCs w:val="24"/>
          <w:lang w:val="en-US"/>
        </w:rPr>
        <w:t>p. 89</w:t>
      </w:r>
    </w:p>
    <w:p w14:paraId="7960326A" w14:textId="77777777" w:rsidR="00A25384" w:rsidRDefault="00A25384" w:rsidP="007E499F">
      <w:pPr>
        <w:suppressAutoHyphens w:val="0"/>
        <w:spacing w:line="256" w:lineRule="auto"/>
        <w:rPr>
          <w:color w:val="002060"/>
          <w:kern w:val="0"/>
          <w:sz w:val="24"/>
          <w:szCs w:val="24"/>
          <w:lang w:val="en-US"/>
        </w:rPr>
      </w:pPr>
      <w:r>
        <w:rPr>
          <w:color w:val="002060"/>
          <w:kern w:val="0"/>
          <w:sz w:val="24"/>
          <w:szCs w:val="24"/>
          <w:lang w:val="en-US"/>
        </w:rPr>
        <w:t xml:space="preserve">Key Words </w:t>
      </w:r>
      <w:r w:rsidRPr="00A25384">
        <w:rPr>
          <w:color w:val="002060"/>
          <w:kern w:val="0"/>
          <w:sz w:val="24"/>
          <w:szCs w:val="24"/>
          <w:lang w:val="en-US"/>
        </w:rPr>
        <w:t>on War</w:t>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000B7DC7">
        <w:rPr>
          <w:color w:val="002060"/>
          <w:kern w:val="0"/>
          <w:sz w:val="24"/>
          <w:szCs w:val="24"/>
          <w:lang w:val="en-US"/>
        </w:rPr>
        <w:tab/>
      </w:r>
      <w:r w:rsidRPr="00A25384">
        <w:rPr>
          <w:color w:val="002060"/>
          <w:kern w:val="0"/>
          <w:sz w:val="24"/>
          <w:szCs w:val="24"/>
          <w:lang w:val="en-US"/>
        </w:rPr>
        <w:t>p.</w:t>
      </w:r>
      <w:r w:rsidR="002070D6">
        <w:rPr>
          <w:color w:val="002060"/>
          <w:kern w:val="0"/>
          <w:sz w:val="24"/>
          <w:szCs w:val="24"/>
          <w:lang w:val="en-US"/>
        </w:rPr>
        <w:t xml:space="preserve"> 81</w:t>
      </w:r>
    </w:p>
    <w:p w14:paraId="7A7AF9C0" w14:textId="77777777" w:rsidR="00A25384" w:rsidRPr="00A25384" w:rsidRDefault="00A25384" w:rsidP="009537F8">
      <w:pPr>
        <w:suppressAutoHyphens w:val="0"/>
        <w:spacing w:after="0" w:line="256" w:lineRule="auto"/>
        <w:rPr>
          <w:color w:val="002060"/>
          <w:kern w:val="0"/>
          <w:sz w:val="24"/>
          <w:szCs w:val="24"/>
          <w:lang w:val="en-US"/>
        </w:rPr>
      </w:pPr>
      <w:r w:rsidRPr="00A25384">
        <w:rPr>
          <w:b/>
          <w:color w:val="002060"/>
          <w:kern w:val="0"/>
          <w:sz w:val="24"/>
          <w:szCs w:val="24"/>
          <w:lang w:val="en-US"/>
        </w:rPr>
        <w:t>They</w:t>
      </w:r>
      <w:r w:rsidR="00746280">
        <w:rPr>
          <w:b/>
          <w:color w:val="002060"/>
          <w:kern w:val="0"/>
          <w:sz w:val="24"/>
          <w:szCs w:val="24"/>
          <w:lang w:val="en-US"/>
        </w:rPr>
        <w:t>. Analysis.</w:t>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sidR="000B7DC7">
        <w:rPr>
          <w:color w:val="002060"/>
          <w:kern w:val="0"/>
          <w:sz w:val="24"/>
          <w:szCs w:val="24"/>
          <w:lang w:val="en-US"/>
        </w:rPr>
        <w:tab/>
      </w:r>
      <w:r w:rsidR="002070D6">
        <w:rPr>
          <w:color w:val="002060"/>
          <w:kern w:val="0"/>
          <w:sz w:val="24"/>
          <w:szCs w:val="24"/>
          <w:lang w:val="en-US"/>
        </w:rPr>
        <w:t>p. 92</w:t>
      </w:r>
    </w:p>
    <w:p w14:paraId="5ACC34A8" w14:textId="77777777" w:rsidR="009537F8" w:rsidRPr="00E0621F" w:rsidRDefault="00A25384" w:rsidP="00E0621F">
      <w:pPr>
        <w:suppressAutoHyphens w:val="0"/>
        <w:spacing w:after="0" w:line="256" w:lineRule="auto"/>
        <w:rPr>
          <w:color w:val="002060"/>
          <w:kern w:val="0"/>
          <w:sz w:val="24"/>
          <w:szCs w:val="24"/>
          <w:lang w:val="en-US"/>
        </w:rPr>
      </w:pPr>
      <w:r>
        <w:rPr>
          <w:color w:val="002060"/>
          <w:kern w:val="0"/>
          <w:sz w:val="24"/>
          <w:szCs w:val="24"/>
          <w:lang w:val="en-US"/>
        </w:rPr>
        <w:t xml:space="preserve">Key Words </w:t>
      </w:r>
      <w:r w:rsidRPr="00A25384">
        <w:rPr>
          <w:color w:val="002060"/>
          <w:kern w:val="0"/>
          <w:sz w:val="24"/>
          <w:szCs w:val="24"/>
          <w:lang w:val="en-US"/>
        </w:rPr>
        <w:t>on War</w:t>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000B7DC7">
        <w:rPr>
          <w:color w:val="002060"/>
          <w:kern w:val="0"/>
          <w:sz w:val="24"/>
          <w:szCs w:val="24"/>
          <w:lang w:val="en-US"/>
        </w:rPr>
        <w:tab/>
      </w:r>
      <w:r w:rsidRPr="00A25384">
        <w:rPr>
          <w:color w:val="002060"/>
          <w:kern w:val="0"/>
          <w:sz w:val="24"/>
          <w:szCs w:val="24"/>
          <w:lang w:val="en-US"/>
        </w:rPr>
        <w:t>p.</w:t>
      </w:r>
      <w:r w:rsidR="002070D6">
        <w:rPr>
          <w:color w:val="002060"/>
          <w:kern w:val="0"/>
          <w:sz w:val="24"/>
          <w:szCs w:val="24"/>
          <w:lang w:val="en-US"/>
        </w:rPr>
        <w:t xml:space="preserve"> 93</w:t>
      </w:r>
    </w:p>
    <w:p w14:paraId="670CFF40" w14:textId="77777777" w:rsidR="00E0621F" w:rsidRDefault="00E0621F" w:rsidP="00E0621F">
      <w:pPr>
        <w:pStyle w:val="Lgende"/>
        <w:spacing w:before="0" w:after="0"/>
        <w:rPr>
          <w:rFonts w:cs="Times New Roman"/>
          <w:b/>
          <w:i w:val="0"/>
          <w:iCs w:val="0"/>
          <w:color w:val="002060"/>
          <w:kern w:val="0"/>
          <w:lang w:val="en-US"/>
        </w:rPr>
      </w:pPr>
    </w:p>
    <w:p w14:paraId="78A91B81" w14:textId="77777777" w:rsidR="00A25384" w:rsidRPr="00511092" w:rsidRDefault="00A25384" w:rsidP="00E0621F">
      <w:pPr>
        <w:pStyle w:val="Lgende"/>
        <w:spacing w:before="0" w:after="0"/>
        <w:rPr>
          <w:sz w:val="40"/>
          <w:szCs w:val="40"/>
          <w:lang w:val="en-US"/>
        </w:rPr>
      </w:pPr>
      <w:proofErr w:type="gramStart"/>
      <w:r w:rsidRPr="00E0621F">
        <w:rPr>
          <w:rFonts w:cs="Times New Roman"/>
          <w:b/>
          <w:i w:val="0"/>
          <w:iCs w:val="0"/>
          <w:color w:val="002060"/>
          <w:kern w:val="0"/>
          <w:lang w:val="en-US"/>
        </w:rPr>
        <w:t>Glory of Women</w:t>
      </w:r>
      <w:r w:rsidR="00746280" w:rsidRPr="00E0621F">
        <w:rPr>
          <w:rFonts w:cs="Times New Roman"/>
          <w:b/>
          <w:i w:val="0"/>
          <w:iCs w:val="0"/>
          <w:color w:val="002060"/>
          <w:kern w:val="0"/>
          <w:lang w:val="en-US"/>
        </w:rPr>
        <w:t>.</w:t>
      </w:r>
      <w:proofErr w:type="gramEnd"/>
      <w:r w:rsidR="00746280" w:rsidRPr="00E0621F">
        <w:rPr>
          <w:rFonts w:cs="Times New Roman"/>
          <w:b/>
          <w:i w:val="0"/>
          <w:iCs w:val="0"/>
          <w:color w:val="002060"/>
          <w:kern w:val="0"/>
          <w:lang w:val="en-US"/>
        </w:rPr>
        <w:t xml:space="preserve"> Analysis.</w:t>
      </w:r>
      <w:r w:rsidR="00746280" w:rsidRPr="00E0621F">
        <w:rPr>
          <w:rFonts w:cs="Times New Roman"/>
          <w:b/>
          <w:i w:val="0"/>
          <w:iCs w:val="0"/>
          <w:color w:val="002060"/>
          <w:kern w:val="0"/>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0B7DC7">
        <w:rPr>
          <w:lang w:val="en-US"/>
        </w:rPr>
        <w:tab/>
      </w:r>
      <w:r w:rsidRPr="00E0621F">
        <w:rPr>
          <w:i w:val="0"/>
          <w:lang w:val="en-US"/>
        </w:rPr>
        <w:t>p.</w:t>
      </w:r>
      <w:r w:rsidR="002070D6" w:rsidRPr="00E0621F">
        <w:rPr>
          <w:i w:val="0"/>
          <w:lang w:val="en-US"/>
        </w:rPr>
        <w:t xml:space="preserve"> 94</w:t>
      </w:r>
    </w:p>
    <w:p w14:paraId="0A911B3A" w14:textId="77777777" w:rsidR="00170A38" w:rsidRPr="00511092" w:rsidRDefault="00A25384" w:rsidP="00E0621F">
      <w:pPr>
        <w:suppressAutoHyphens w:val="0"/>
        <w:spacing w:after="0" w:line="256" w:lineRule="auto"/>
        <w:rPr>
          <w:color w:val="002060"/>
          <w:kern w:val="0"/>
          <w:sz w:val="40"/>
          <w:szCs w:val="40"/>
          <w:lang w:val="en-US"/>
        </w:rPr>
      </w:pPr>
      <w:r>
        <w:rPr>
          <w:color w:val="002060"/>
          <w:kern w:val="0"/>
          <w:sz w:val="24"/>
          <w:szCs w:val="24"/>
          <w:lang w:val="en-US"/>
        </w:rPr>
        <w:t xml:space="preserve">Key Words </w:t>
      </w:r>
      <w:r w:rsidRPr="00A25384">
        <w:rPr>
          <w:color w:val="002060"/>
          <w:kern w:val="0"/>
          <w:sz w:val="24"/>
          <w:szCs w:val="24"/>
          <w:lang w:val="en-US"/>
        </w:rPr>
        <w:t>on War</w:t>
      </w:r>
      <w:r w:rsidR="00746280">
        <w:rPr>
          <w:color w:val="002060"/>
          <w:kern w:val="0"/>
          <w:sz w:val="24"/>
          <w:szCs w:val="24"/>
          <w:lang w:val="en-US"/>
        </w:rPr>
        <w:t xml:space="preserve"> and Women</w:t>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746280">
        <w:rPr>
          <w:color w:val="002060"/>
          <w:kern w:val="0"/>
          <w:sz w:val="24"/>
          <w:szCs w:val="24"/>
          <w:lang w:val="en-US"/>
        </w:rPr>
        <w:tab/>
      </w:r>
      <w:r w:rsidR="000B7DC7">
        <w:rPr>
          <w:color w:val="002060"/>
          <w:kern w:val="0"/>
          <w:sz w:val="24"/>
          <w:szCs w:val="24"/>
          <w:lang w:val="en-US"/>
        </w:rPr>
        <w:tab/>
      </w:r>
      <w:r w:rsidRPr="00A25384">
        <w:rPr>
          <w:color w:val="002060"/>
          <w:kern w:val="0"/>
          <w:sz w:val="24"/>
          <w:szCs w:val="24"/>
          <w:lang w:val="en-US"/>
        </w:rPr>
        <w:t>p.</w:t>
      </w:r>
      <w:r w:rsidR="002070D6">
        <w:rPr>
          <w:color w:val="002060"/>
          <w:kern w:val="0"/>
          <w:sz w:val="24"/>
          <w:szCs w:val="24"/>
          <w:lang w:val="en-US"/>
        </w:rPr>
        <w:t xml:space="preserve"> 95</w:t>
      </w:r>
    </w:p>
    <w:p w14:paraId="7BCE412E" w14:textId="77777777" w:rsidR="00E0621F" w:rsidRDefault="00E0621F" w:rsidP="009537F8">
      <w:pPr>
        <w:suppressAutoHyphens w:val="0"/>
        <w:spacing w:after="0" w:line="256" w:lineRule="auto"/>
        <w:rPr>
          <w:b/>
          <w:color w:val="002060"/>
          <w:kern w:val="0"/>
          <w:sz w:val="24"/>
          <w:szCs w:val="24"/>
          <w:lang w:val="en-US"/>
        </w:rPr>
      </w:pPr>
    </w:p>
    <w:p w14:paraId="32A77BFF" w14:textId="77777777" w:rsidR="00170A38" w:rsidRPr="005C78F6" w:rsidRDefault="00A25384" w:rsidP="009537F8">
      <w:pPr>
        <w:suppressAutoHyphens w:val="0"/>
        <w:spacing w:after="0" w:line="256" w:lineRule="auto"/>
        <w:rPr>
          <w:b/>
          <w:color w:val="002060"/>
          <w:kern w:val="0"/>
          <w:sz w:val="24"/>
          <w:szCs w:val="24"/>
          <w:lang w:val="en-US"/>
        </w:rPr>
      </w:pPr>
      <w:proofErr w:type="gramStart"/>
      <w:r w:rsidRPr="005C78F6">
        <w:rPr>
          <w:b/>
          <w:color w:val="002060"/>
          <w:kern w:val="0"/>
          <w:sz w:val="24"/>
          <w:szCs w:val="24"/>
          <w:lang w:val="en-US"/>
        </w:rPr>
        <w:t>English</w:t>
      </w:r>
      <w:r w:rsidR="005C78F6">
        <w:rPr>
          <w:b/>
          <w:color w:val="002060"/>
          <w:kern w:val="0"/>
          <w:sz w:val="24"/>
          <w:szCs w:val="24"/>
          <w:lang w:val="en-US"/>
        </w:rPr>
        <w:t xml:space="preserve"> W</w:t>
      </w:r>
      <w:r w:rsidRPr="005C78F6">
        <w:rPr>
          <w:b/>
          <w:color w:val="002060"/>
          <w:kern w:val="0"/>
          <w:sz w:val="24"/>
          <w:szCs w:val="24"/>
          <w:lang w:val="en-US"/>
        </w:rPr>
        <w:t>ar Poetry.</w:t>
      </w:r>
      <w:proofErr w:type="gramEnd"/>
      <w:r w:rsidRPr="005C78F6">
        <w:rPr>
          <w:b/>
          <w:color w:val="002060"/>
          <w:kern w:val="0"/>
          <w:sz w:val="24"/>
          <w:szCs w:val="24"/>
          <w:lang w:val="en-US"/>
        </w:rPr>
        <w:t xml:space="preserve"> Perceptions</w:t>
      </w:r>
      <w:r w:rsidR="005C78F6">
        <w:rPr>
          <w:b/>
          <w:color w:val="002060"/>
          <w:kern w:val="0"/>
          <w:sz w:val="24"/>
          <w:szCs w:val="24"/>
          <w:lang w:val="en-US"/>
        </w:rPr>
        <w:t xml:space="preserve">. Final Data </w:t>
      </w:r>
    </w:p>
    <w:p w14:paraId="5E4CA9E5" w14:textId="77777777" w:rsidR="005C78F6" w:rsidRDefault="005C78F6" w:rsidP="009537F8">
      <w:pPr>
        <w:spacing w:after="0" w:line="240" w:lineRule="auto"/>
        <w:ind w:right="-427"/>
        <w:rPr>
          <w:color w:val="002060"/>
          <w:kern w:val="0"/>
          <w:sz w:val="24"/>
          <w:szCs w:val="24"/>
          <w:lang w:val="en-US"/>
        </w:rPr>
      </w:pPr>
      <w:r w:rsidRPr="00472A73">
        <w:rPr>
          <w:color w:val="002060"/>
          <w:kern w:val="0"/>
          <w:sz w:val="24"/>
          <w:szCs w:val="24"/>
        </w:rPr>
        <w:t>APPENDIX I</w:t>
      </w:r>
      <w:r w:rsidR="00AD6BE1" w:rsidRPr="00472A73">
        <w:rPr>
          <w:color w:val="002060"/>
          <w:kern w:val="0"/>
          <w:sz w:val="24"/>
          <w:szCs w:val="24"/>
        </w:rPr>
        <w:t xml:space="preserve">. </w:t>
      </w:r>
      <w:r w:rsidRPr="00472A73">
        <w:rPr>
          <w:color w:val="002060"/>
          <w:kern w:val="0"/>
          <w:sz w:val="24"/>
          <w:szCs w:val="24"/>
        </w:rPr>
        <w:t xml:space="preserve">Qualitative and Quantitative Data. </w:t>
      </w:r>
      <w:r w:rsidR="002070D6">
        <w:rPr>
          <w:color w:val="002060"/>
          <w:kern w:val="0"/>
          <w:sz w:val="24"/>
          <w:szCs w:val="24"/>
          <w:lang w:val="en-US"/>
        </w:rPr>
        <w:t>Key Words on War</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96</w:t>
      </w:r>
    </w:p>
    <w:p w14:paraId="3E1EA23D" w14:textId="77777777" w:rsidR="005C78F6" w:rsidRPr="005C78F6" w:rsidRDefault="005C78F6" w:rsidP="009537F8">
      <w:pPr>
        <w:spacing w:after="0" w:line="240" w:lineRule="auto"/>
        <w:ind w:right="-427"/>
        <w:rPr>
          <w:color w:val="002060"/>
          <w:kern w:val="0"/>
          <w:sz w:val="24"/>
          <w:szCs w:val="24"/>
          <w:lang w:val="en-US"/>
        </w:rPr>
      </w:pPr>
      <w:r w:rsidRPr="005C78F6">
        <w:rPr>
          <w:color w:val="002060"/>
          <w:kern w:val="0"/>
          <w:sz w:val="24"/>
          <w:szCs w:val="24"/>
          <w:lang w:val="en-US"/>
        </w:rPr>
        <w:t>APPENDIX I</w:t>
      </w:r>
      <w:r w:rsidR="002070D6">
        <w:rPr>
          <w:color w:val="002060"/>
          <w:kern w:val="0"/>
          <w:sz w:val="24"/>
          <w:szCs w:val="24"/>
          <w:lang w:val="en-US"/>
        </w:rPr>
        <w:t xml:space="preserve">I. Histogram. </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97</w:t>
      </w:r>
    </w:p>
    <w:p w14:paraId="3842D527" w14:textId="77777777" w:rsidR="005C78F6" w:rsidRDefault="005C78F6" w:rsidP="009537F8">
      <w:pPr>
        <w:spacing w:after="0" w:line="240" w:lineRule="auto"/>
        <w:ind w:right="-427"/>
        <w:rPr>
          <w:color w:val="002060"/>
          <w:kern w:val="0"/>
          <w:sz w:val="24"/>
          <w:szCs w:val="24"/>
          <w:lang w:val="en-US"/>
        </w:rPr>
      </w:pPr>
      <w:r w:rsidRPr="005C78F6">
        <w:rPr>
          <w:color w:val="002060"/>
          <w:kern w:val="0"/>
          <w:sz w:val="24"/>
          <w:szCs w:val="24"/>
          <w:lang w:val="en-US"/>
        </w:rPr>
        <w:t>APPENDIX III</w:t>
      </w:r>
      <w:r w:rsidR="002070D6">
        <w:rPr>
          <w:color w:val="002060"/>
          <w:kern w:val="0"/>
          <w:sz w:val="24"/>
          <w:szCs w:val="24"/>
          <w:lang w:val="en-US"/>
        </w:rPr>
        <w:t xml:space="preserve"> Pie chart</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98</w:t>
      </w:r>
    </w:p>
    <w:p w14:paraId="76F80E95" w14:textId="77777777" w:rsidR="005C78F6" w:rsidRDefault="005C78F6" w:rsidP="009537F8">
      <w:pPr>
        <w:spacing w:after="0" w:line="240" w:lineRule="auto"/>
        <w:ind w:right="-427"/>
        <w:rPr>
          <w:color w:val="002060"/>
          <w:kern w:val="0"/>
          <w:sz w:val="24"/>
          <w:szCs w:val="24"/>
          <w:lang w:val="en-US"/>
        </w:rPr>
      </w:pPr>
    </w:p>
    <w:p w14:paraId="25546D08" w14:textId="77777777" w:rsidR="005C78F6" w:rsidRPr="00E0621F" w:rsidRDefault="009537F8" w:rsidP="009537F8">
      <w:pPr>
        <w:suppressAutoHyphens w:val="0"/>
        <w:spacing w:after="0" w:line="256" w:lineRule="auto"/>
        <w:rPr>
          <w:b/>
          <w:color w:val="002060"/>
          <w:kern w:val="0"/>
          <w:sz w:val="24"/>
          <w:szCs w:val="24"/>
        </w:rPr>
      </w:pPr>
      <w:proofErr w:type="gramStart"/>
      <w:r>
        <w:rPr>
          <w:b/>
          <w:color w:val="002060"/>
          <w:kern w:val="0"/>
          <w:sz w:val="24"/>
          <w:szCs w:val="24"/>
          <w:lang w:val="en-US"/>
        </w:rPr>
        <w:t>The R</w:t>
      </w:r>
      <w:r w:rsidR="005C78F6">
        <w:rPr>
          <w:b/>
          <w:color w:val="002060"/>
          <w:kern w:val="0"/>
          <w:sz w:val="24"/>
          <w:szCs w:val="24"/>
          <w:lang w:val="en-US"/>
        </w:rPr>
        <w:t>ole of Women</w:t>
      </w:r>
      <w:r w:rsidR="005C78F6" w:rsidRPr="005C78F6">
        <w:rPr>
          <w:b/>
          <w:color w:val="002060"/>
          <w:kern w:val="0"/>
          <w:sz w:val="24"/>
          <w:szCs w:val="24"/>
          <w:lang w:val="en-US"/>
        </w:rPr>
        <w:t>.</w:t>
      </w:r>
      <w:proofErr w:type="gramEnd"/>
      <w:r w:rsidR="005C78F6" w:rsidRPr="005C78F6">
        <w:rPr>
          <w:b/>
          <w:color w:val="002060"/>
          <w:kern w:val="0"/>
          <w:sz w:val="24"/>
          <w:szCs w:val="24"/>
          <w:lang w:val="en-US"/>
        </w:rPr>
        <w:t xml:space="preserve"> Perceptions</w:t>
      </w:r>
      <w:r w:rsidR="005C78F6">
        <w:rPr>
          <w:b/>
          <w:color w:val="002060"/>
          <w:kern w:val="0"/>
          <w:sz w:val="24"/>
          <w:szCs w:val="24"/>
          <w:lang w:val="en-US"/>
        </w:rPr>
        <w:t xml:space="preserve">. </w:t>
      </w:r>
      <w:proofErr w:type="spellStart"/>
      <w:r w:rsidR="005C78F6" w:rsidRPr="00E0621F">
        <w:rPr>
          <w:b/>
          <w:color w:val="002060"/>
          <w:kern w:val="0"/>
          <w:sz w:val="24"/>
          <w:szCs w:val="24"/>
        </w:rPr>
        <w:t>Final</w:t>
      </w:r>
      <w:proofErr w:type="spellEnd"/>
      <w:r w:rsidR="005C78F6" w:rsidRPr="00E0621F">
        <w:rPr>
          <w:b/>
          <w:color w:val="002060"/>
          <w:kern w:val="0"/>
          <w:sz w:val="24"/>
          <w:szCs w:val="24"/>
        </w:rPr>
        <w:t xml:space="preserve"> Data </w:t>
      </w:r>
    </w:p>
    <w:p w14:paraId="32E78BF9" w14:textId="77777777" w:rsidR="005C78F6" w:rsidRDefault="005C78F6" w:rsidP="005C78F6">
      <w:pPr>
        <w:suppressAutoHyphens w:val="0"/>
        <w:spacing w:after="0" w:line="256" w:lineRule="auto"/>
        <w:rPr>
          <w:color w:val="002060"/>
          <w:kern w:val="0"/>
          <w:sz w:val="24"/>
          <w:szCs w:val="24"/>
          <w:lang w:val="en-US"/>
        </w:rPr>
      </w:pPr>
      <w:r w:rsidRPr="00E0621F">
        <w:rPr>
          <w:color w:val="002060"/>
          <w:kern w:val="0"/>
          <w:sz w:val="24"/>
          <w:szCs w:val="24"/>
        </w:rPr>
        <w:t>APPENDIX IV.</w:t>
      </w:r>
      <w:r w:rsidRPr="00E0621F">
        <w:rPr>
          <w:color w:val="002060"/>
          <w:kern w:val="0"/>
          <w:sz w:val="24"/>
          <w:szCs w:val="24"/>
        </w:rPr>
        <w:tab/>
        <w:t xml:space="preserve">Qualitative and Quantitative Data. </w:t>
      </w:r>
      <w:r>
        <w:rPr>
          <w:color w:val="002060"/>
          <w:kern w:val="0"/>
          <w:sz w:val="24"/>
          <w:szCs w:val="24"/>
          <w:lang w:val="en-US"/>
        </w:rPr>
        <w:t xml:space="preserve">Key Words </w:t>
      </w:r>
      <w:r w:rsidR="002070D6">
        <w:rPr>
          <w:color w:val="002060"/>
          <w:kern w:val="0"/>
          <w:sz w:val="24"/>
          <w:szCs w:val="24"/>
          <w:lang w:val="en-US"/>
        </w:rPr>
        <w:t>on Women</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99</w:t>
      </w:r>
    </w:p>
    <w:p w14:paraId="77F18E8B" w14:textId="77777777" w:rsidR="005C78F6" w:rsidRDefault="005C78F6" w:rsidP="005C78F6">
      <w:pPr>
        <w:suppressAutoHyphens w:val="0"/>
        <w:spacing w:after="0" w:line="256" w:lineRule="auto"/>
        <w:rPr>
          <w:color w:val="002060"/>
          <w:kern w:val="0"/>
          <w:sz w:val="24"/>
          <w:szCs w:val="24"/>
          <w:lang w:val="en-US"/>
        </w:rPr>
      </w:pPr>
      <w:r>
        <w:rPr>
          <w:color w:val="002060"/>
          <w:kern w:val="0"/>
          <w:sz w:val="24"/>
          <w:szCs w:val="24"/>
          <w:lang w:val="en-US"/>
        </w:rPr>
        <w:t>APPEN</w:t>
      </w:r>
      <w:r w:rsidR="002070D6">
        <w:rPr>
          <w:color w:val="002060"/>
          <w:kern w:val="0"/>
          <w:sz w:val="24"/>
          <w:szCs w:val="24"/>
          <w:lang w:val="en-US"/>
        </w:rPr>
        <w:t xml:space="preserve">DIX V. Histogram. </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w:t>
      </w:r>
      <w:r w:rsidR="00E0621F">
        <w:rPr>
          <w:color w:val="002060"/>
          <w:kern w:val="0"/>
          <w:sz w:val="24"/>
          <w:szCs w:val="24"/>
          <w:lang w:val="en-US"/>
        </w:rPr>
        <w:t xml:space="preserve"> </w:t>
      </w:r>
      <w:r w:rsidR="002070D6">
        <w:rPr>
          <w:color w:val="002060"/>
          <w:kern w:val="0"/>
          <w:sz w:val="24"/>
          <w:szCs w:val="24"/>
          <w:lang w:val="en-US"/>
        </w:rPr>
        <w:t>100</w:t>
      </w:r>
    </w:p>
    <w:p w14:paraId="08F66874" w14:textId="77777777" w:rsidR="005C78F6" w:rsidRDefault="005C78F6" w:rsidP="005C78F6">
      <w:pPr>
        <w:suppressAutoHyphens w:val="0"/>
        <w:spacing w:line="256" w:lineRule="auto"/>
        <w:rPr>
          <w:color w:val="002060"/>
          <w:kern w:val="0"/>
          <w:sz w:val="24"/>
          <w:szCs w:val="24"/>
          <w:lang w:val="en-US"/>
        </w:rPr>
      </w:pPr>
      <w:r>
        <w:rPr>
          <w:color w:val="002060"/>
          <w:kern w:val="0"/>
          <w:sz w:val="24"/>
          <w:szCs w:val="24"/>
          <w:lang w:val="en-US"/>
        </w:rPr>
        <w:t>Appen</w:t>
      </w:r>
      <w:r w:rsidR="002070D6">
        <w:rPr>
          <w:color w:val="002060"/>
          <w:kern w:val="0"/>
          <w:sz w:val="24"/>
          <w:szCs w:val="24"/>
          <w:lang w:val="en-US"/>
        </w:rPr>
        <w:t>dix VI. Pie chart</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E0621F">
        <w:rPr>
          <w:color w:val="002060"/>
          <w:kern w:val="0"/>
          <w:sz w:val="24"/>
          <w:szCs w:val="24"/>
          <w:lang w:val="en-US"/>
        </w:rPr>
        <w:t xml:space="preserve">p. </w:t>
      </w:r>
      <w:r w:rsidR="002070D6">
        <w:rPr>
          <w:color w:val="002060"/>
          <w:kern w:val="0"/>
          <w:sz w:val="24"/>
          <w:szCs w:val="24"/>
          <w:lang w:val="en-US"/>
        </w:rPr>
        <w:t>101</w:t>
      </w:r>
    </w:p>
    <w:p w14:paraId="7011EAA7" w14:textId="77777777" w:rsidR="00D03075" w:rsidRDefault="00D03075" w:rsidP="005C78F6">
      <w:pPr>
        <w:suppressAutoHyphens w:val="0"/>
        <w:spacing w:after="0" w:line="256" w:lineRule="auto"/>
        <w:rPr>
          <w:b/>
          <w:color w:val="002060"/>
          <w:kern w:val="0"/>
          <w:sz w:val="24"/>
          <w:szCs w:val="24"/>
          <w:lang w:val="en-US"/>
        </w:rPr>
      </w:pPr>
    </w:p>
    <w:p w14:paraId="7A63F190" w14:textId="77777777" w:rsidR="00D03075" w:rsidRDefault="00D03075" w:rsidP="005C78F6">
      <w:pPr>
        <w:suppressAutoHyphens w:val="0"/>
        <w:spacing w:after="0" w:line="256" w:lineRule="auto"/>
        <w:rPr>
          <w:b/>
          <w:color w:val="002060"/>
          <w:kern w:val="0"/>
          <w:sz w:val="24"/>
          <w:szCs w:val="24"/>
          <w:lang w:val="en-US"/>
        </w:rPr>
      </w:pPr>
    </w:p>
    <w:p w14:paraId="67372CE7" w14:textId="77777777" w:rsidR="005C78F6" w:rsidRPr="005C78F6" w:rsidRDefault="00AD6BE1" w:rsidP="005C78F6">
      <w:pPr>
        <w:suppressAutoHyphens w:val="0"/>
        <w:spacing w:after="0" w:line="256" w:lineRule="auto"/>
        <w:rPr>
          <w:b/>
          <w:color w:val="002060"/>
          <w:kern w:val="0"/>
          <w:sz w:val="24"/>
          <w:szCs w:val="24"/>
          <w:lang w:val="en-US"/>
        </w:rPr>
      </w:pPr>
      <w:r>
        <w:rPr>
          <w:b/>
          <w:color w:val="002060"/>
          <w:kern w:val="0"/>
          <w:sz w:val="24"/>
          <w:szCs w:val="24"/>
          <w:lang w:val="en-US"/>
        </w:rPr>
        <w:lastRenderedPageBreak/>
        <w:t>The Five Most Frequent Key Words on War and Women</w:t>
      </w:r>
    </w:p>
    <w:p w14:paraId="4AC2830B" w14:textId="77777777" w:rsidR="005C78F6" w:rsidRPr="005C78F6" w:rsidRDefault="00AD6BE1" w:rsidP="005C78F6">
      <w:pPr>
        <w:spacing w:after="0" w:line="240" w:lineRule="auto"/>
        <w:ind w:right="-427"/>
        <w:rPr>
          <w:color w:val="002060"/>
          <w:kern w:val="0"/>
          <w:sz w:val="24"/>
          <w:szCs w:val="24"/>
          <w:lang w:val="en-US"/>
        </w:rPr>
      </w:pPr>
      <w:r>
        <w:rPr>
          <w:color w:val="002060"/>
          <w:kern w:val="0"/>
          <w:sz w:val="24"/>
          <w:szCs w:val="24"/>
          <w:lang w:val="en-US"/>
        </w:rPr>
        <w:t>Appendix V</w:t>
      </w:r>
      <w:r w:rsidRPr="00933E05">
        <w:rPr>
          <w:color w:val="002060"/>
          <w:kern w:val="0"/>
          <w:sz w:val="24"/>
          <w:szCs w:val="24"/>
          <w:lang w:val="en-US"/>
        </w:rPr>
        <w:t>I</w:t>
      </w:r>
      <w:r>
        <w:rPr>
          <w:color w:val="002060"/>
          <w:kern w:val="0"/>
          <w:sz w:val="24"/>
          <w:szCs w:val="24"/>
          <w:lang w:val="en-US"/>
        </w:rPr>
        <w:t>I</w:t>
      </w:r>
      <w:r w:rsidRPr="00933E05">
        <w:rPr>
          <w:color w:val="002060"/>
          <w:kern w:val="0"/>
          <w:sz w:val="24"/>
          <w:szCs w:val="24"/>
          <w:lang w:val="en-US"/>
        </w:rPr>
        <w:t>.</w:t>
      </w:r>
      <w:r>
        <w:rPr>
          <w:color w:val="002060"/>
          <w:kern w:val="0"/>
          <w:sz w:val="24"/>
          <w:szCs w:val="24"/>
          <w:lang w:val="en-US"/>
        </w:rPr>
        <w:t xml:space="preserve"> </w:t>
      </w:r>
      <w:proofErr w:type="gramStart"/>
      <w:r>
        <w:rPr>
          <w:color w:val="002060"/>
          <w:kern w:val="0"/>
          <w:sz w:val="24"/>
          <w:szCs w:val="24"/>
          <w:lang w:val="en-US"/>
        </w:rPr>
        <w:t>a</w:t>
      </w:r>
      <w:proofErr w:type="gramEnd"/>
      <w:r w:rsidR="002070D6">
        <w:rPr>
          <w:color w:val="002060"/>
          <w:kern w:val="0"/>
          <w:sz w:val="24"/>
          <w:szCs w:val="24"/>
          <w:lang w:val="en-US"/>
        </w:rPr>
        <w:t xml:space="preserve"> -Spider gram (war)</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102</w:t>
      </w:r>
    </w:p>
    <w:p w14:paraId="232A10C5" w14:textId="77777777" w:rsidR="00170A38" w:rsidRDefault="00AD6BE1" w:rsidP="00AD6BE1">
      <w:pPr>
        <w:suppressAutoHyphens w:val="0"/>
        <w:spacing w:after="0" w:line="256" w:lineRule="auto"/>
        <w:rPr>
          <w:color w:val="002060"/>
          <w:kern w:val="0"/>
          <w:sz w:val="24"/>
          <w:szCs w:val="24"/>
          <w:lang w:val="en-US"/>
        </w:rPr>
      </w:pPr>
      <w:r>
        <w:rPr>
          <w:color w:val="002060"/>
          <w:kern w:val="0"/>
          <w:sz w:val="24"/>
          <w:szCs w:val="24"/>
          <w:lang w:val="en-US"/>
        </w:rPr>
        <w:t>Appendix V</w:t>
      </w:r>
      <w:r w:rsidRPr="00933E05">
        <w:rPr>
          <w:color w:val="002060"/>
          <w:kern w:val="0"/>
          <w:sz w:val="24"/>
          <w:szCs w:val="24"/>
          <w:lang w:val="en-US"/>
        </w:rPr>
        <w:t>I</w:t>
      </w:r>
      <w:r>
        <w:rPr>
          <w:color w:val="002060"/>
          <w:kern w:val="0"/>
          <w:sz w:val="24"/>
          <w:szCs w:val="24"/>
          <w:lang w:val="en-US"/>
        </w:rPr>
        <w:t>I</w:t>
      </w:r>
      <w:r w:rsidRPr="00933E05">
        <w:rPr>
          <w:color w:val="002060"/>
          <w:kern w:val="0"/>
          <w:sz w:val="24"/>
          <w:szCs w:val="24"/>
          <w:lang w:val="en-US"/>
        </w:rPr>
        <w:t>.</w:t>
      </w:r>
      <w:r>
        <w:rPr>
          <w:color w:val="002060"/>
          <w:kern w:val="0"/>
          <w:sz w:val="24"/>
          <w:szCs w:val="24"/>
          <w:lang w:val="en-US"/>
        </w:rPr>
        <w:t xml:space="preserve"> </w:t>
      </w:r>
      <w:proofErr w:type="gramStart"/>
      <w:r>
        <w:rPr>
          <w:color w:val="002060"/>
          <w:kern w:val="0"/>
          <w:sz w:val="24"/>
          <w:szCs w:val="24"/>
          <w:lang w:val="en-US"/>
        </w:rPr>
        <w:t>b</w:t>
      </w:r>
      <w:proofErr w:type="gramEnd"/>
      <w:r>
        <w:rPr>
          <w:color w:val="002060"/>
          <w:kern w:val="0"/>
          <w:sz w:val="24"/>
          <w:szCs w:val="24"/>
          <w:lang w:val="en-US"/>
        </w:rPr>
        <w:t xml:space="preserve"> -</w:t>
      </w:r>
      <w:r w:rsidRPr="00AD6BE1">
        <w:rPr>
          <w:color w:val="002060"/>
          <w:kern w:val="0"/>
          <w:sz w:val="24"/>
          <w:szCs w:val="24"/>
          <w:lang w:val="en-US"/>
        </w:rPr>
        <w:t xml:space="preserve"> </w:t>
      </w:r>
      <w:r w:rsidR="002070D6">
        <w:rPr>
          <w:color w:val="002060"/>
          <w:kern w:val="0"/>
          <w:sz w:val="24"/>
          <w:szCs w:val="24"/>
          <w:lang w:val="en-US"/>
        </w:rPr>
        <w:t>Spider gram (women)</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103</w:t>
      </w:r>
    </w:p>
    <w:p w14:paraId="1FD20BE4" w14:textId="77777777" w:rsidR="00AD6BE1" w:rsidRPr="00A25384" w:rsidRDefault="00AD6BE1" w:rsidP="00AD6BE1">
      <w:pPr>
        <w:suppressAutoHyphens w:val="0"/>
        <w:spacing w:after="0" w:line="256" w:lineRule="auto"/>
        <w:rPr>
          <w:color w:val="002060"/>
          <w:kern w:val="0"/>
          <w:sz w:val="24"/>
          <w:szCs w:val="24"/>
          <w:lang w:val="en-US"/>
        </w:rPr>
      </w:pPr>
      <w:r>
        <w:rPr>
          <w:color w:val="002060"/>
          <w:kern w:val="0"/>
          <w:sz w:val="24"/>
          <w:szCs w:val="24"/>
          <w:lang w:val="en-US"/>
        </w:rPr>
        <w:t>Synopsis</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104</w:t>
      </w:r>
    </w:p>
    <w:p w14:paraId="581EF7C1" w14:textId="77777777" w:rsidR="009537F8" w:rsidRDefault="009537F8" w:rsidP="009537F8">
      <w:pPr>
        <w:suppressAutoHyphens w:val="0"/>
        <w:spacing w:after="0" w:line="256" w:lineRule="auto"/>
        <w:rPr>
          <w:color w:val="002060"/>
          <w:kern w:val="0"/>
          <w:sz w:val="24"/>
          <w:szCs w:val="24"/>
          <w:lang w:val="en-US"/>
        </w:rPr>
      </w:pPr>
    </w:p>
    <w:p w14:paraId="37137D5B" w14:textId="77777777" w:rsidR="009A70BE" w:rsidRDefault="009A70BE" w:rsidP="009537F8">
      <w:pPr>
        <w:suppressAutoHyphens w:val="0"/>
        <w:spacing w:after="0" w:line="256" w:lineRule="auto"/>
        <w:rPr>
          <w:color w:val="002060"/>
          <w:kern w:val="0"/>
          <w:sz w:val="24"/>
          <w:szCs w:val="24"/>
          <w:lang w:val="en-US"/>
        </w:rPr>
      </w:pPr>
    </w:p>
    <w:p w14:paraId="01BCE886" w14:textId="77777777" w:rsidR="00AD6BE1" w:rsidRPr="00054D98" w:rsidRDefault="00AD6BE1" w:rsidP="009537F8">
      <w:pPr>
        <w:suppressAutoHyphens w:val="0"/>
        <w:spacing w:after="0" w:line="256" w:lineRule="auto"/>
        <w:rPr>
          <w:color w:val="002060"/>
          <w:kern w:val="0"/>
          <w:sz w:val="28"/>
          <w:szCs w:val="28"/>
          <w:lang w:val="en-US"/>
        </w:rPr>
      </w:pPr>
      <w:r w:rsidRPr="00054D98">
        <w:rPr>
          <w:b/>
          <w:color w:val="002060"/>
          <w:kern w:val="0"/>
          <w:sz w:val="28"/>
          <w:szCs w:val="28"/>
          <w:lang w:val="en-US"/>
        </w:rPr>
        <w:t>D.H. Lawrence. The Fox Section C</w:t>
      </w:r>
    </w:p>
    <w:p w14:paraId="473115B3" w14:textId="77777777" w:rsidR="00AD6BE1" w:rsidRPr="00A25384" w:rsidRDefault="00AD6BE1" w:rsidP="009537F8">
      <w:pPr>
        <w:suppressAutoHyphens w:val="0"/>
        <w:spacing w:after="0" w:line="256" w:lineRule="auto"/>
        <w:rPr>
          <w:color w:val="002060"/>
          <w:kern w:val="0"/>
          <w:sz w:val="24"/>
          <w:szCs w:val="24"/>
          <w:lang w:val="en-US"/>
        </w:rPr>
      </w:pPr>
      <w:r w:rsidRPr="00A25384">
        <w:rPr>
          <w:color w:val="002060"/>
          <w:kern w:val="0"/>
          <w:sz w:val="24"/>
          <w:szCs w:val="24"/>
          <w:lang w:val="en-US"/>
        </w:rPr>
        <w:t>Introduction</w:t>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002070D6">
        <w:rPr>
          <w:color w:val="002060"/>
          <w:kern w:val="0"/>
          <w:sz w:val="24"/>
          <w:szCs w:val="24"/>
          <w:lang w:val="en-US"/>
        </w:rPr>
        <w:tab/>
        <w:t>p. 107</w:t>
      </w:r>
    </w:p>
    <w:p w14:paraId="411A56A3" w14:textId="77777777" w:rsidR="00AD6BE1" w:rsidRDefault="00AD6BE1" w:rsidP="009537F8">
      <w:pPr>
        <w:suppressAutoHyphens w:val="0"/>
        <w:spacing w:after="0" w:line="256" w:lineRule="auto"/>
        <w:rPr>
          <w:color w:val="002060"/>
          <w:kern w:val="0"/>
          <w:sz w:val="24"/>
          <w:szCs w:val="24"/>
          <w:lang w:val="en-US"/>
        </w:rPr>
      </w:pPr>
      <w:r w:rsidRPr="00C7445D">
        <w:rPr>
          <w:color w:val="002060"/>
          <w:kern w:val="0"/>
          <w:sz w:val="24"/>
          <w:szCs w:val="24"/>
          <w:lang w:val="en-US"/>
        </w:rPr>
        <w:t>Integrated Study Skills and Competences</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108</w:t>
      </w:r>
    </w:p>
    <w:p w14:paraId="2A7A7732" w14:textId="77777777" w:rsidR="00170A38" w:rsidRPr="002E49B8" w:rsidRDefault="00F0209A" w:rsidP="009537F8">
      <w:pPr>
        <w:suppressAutoHyphens w:val="0"/>
        <w:spacing w:after="0" w:line="256" w:lineRule="auto"/>
        <w:rPr>
          <w:b/>
          <w:color w:val="002060"/>
          <w:kern w:val="0"/>
          <w:sz w:val="24"/>
          <w:szCs w:val="24"/>
          <w:lang w:val="en-US"/>
        </w:rPr>
      </w:pPr>
      <w:r w:rsidRPr="00F0209A">
        <w:rPr>
          <w:color w:val="002060"/>
          <w:kern w:val="0"/>
          <w:sz w:val="24"/>
          <w:szCs w:val="24"/>
          <w:lang w:val="en-US"/>
        </w:rPr>
        <w:t>Analysis</w:t>
      </w:r>
      <w:r w:rsidR="002E49B8">
        <w:rPr>
          <w:color w:val="002060"/>
          <w:kern w:val="0"/>
          <w:sz w:val="24"/>
          <w:szCs w:val="24"/>
          <w:lang w:val="en-US"/>
        </w:rPr>
        <w:t xml:space="preserve"> of the short story</w:t>
      </w:r>
      <w:r>
        <w:rPr>
          <w:b/>
          <w:color w:val="002060"/>
          <w:kern w:val="0"/>
          <w:sz w:val="24"/>
          <w:szCs w:val="24"/>
          <w:lang w:val="en-US"/>
        </w:rPr>
        <w:tab/>
      </w:r>
      <w:r w:rsidRPr="002E49B8">
        <w:rPr>
          <w:color w:val="002060"/>
          <w:kern w:val="0"/>
          <w:sz w:val="24"/>
          <w:szCs w:val="24"/>
          <w:lang w:val="en-US"/>
        </w:rPr>
        <w:tab/>
      </w:r>
      <w:r w:rsidRPr="002E49B8">
        <w:rPr>
          <w:color w:val="002060"/>
          <w:kern w:val="0"/>
          <w:sz w:val="24"/>
          <w:szCs w:val="24"/>
          <w:lang w:val="en-US"/>
        </w:rPr>
        <w:tab/>
      </w:r>
      <w:r w:rsidRPr="002E49B8">
        <w:rPr>
          <w:color w:val="002060"/>
          <w:kern w:val="0"/>
          <w:sz w:val="24"/>
          <w:szCs w:val="24"/>
          <w:lang w:val="en-US"/>
        </w:rPr>
        <w:tab/>
      </w:r>
      <w:r w:rsidRPr="002E49B8">
        <w:rPr>
          <w:color w:val="002060"/>
          <w:kern w:val="0"/>
          <w:sz w:val="24"/>
          <w:szCs w:val="24"/>
          <w:lang w:val="en-US"/>
        </w:rPr>
        <w:tab/>
      </w:r>
      <w:r w:rsidRPr="002E49B8">
        <w:rPr>
          <w:color w:val="002060"/>
          <w:kern w:val="0"/>
          <w:sz w:val="24"/>
          <w:szCs w:val="24"/>
          <w:lang w:val="en-US"/>
        </w:rPr>
        <w:tab/>
      </w:r>
      <w:r w:rsidRPr="002E49B8">
        <w:rPr>
          <w:color w:val="002060"/>
          <w:kern w:val="0"/>
          <w:sz w:val="24"/>
          <w:szCs w:val="24"/>
          <w:lang w:val="en-US"/>
        </w:rPr>
        <w:tab/>
      </w:r>
      <w:r w:rsidRPr="002E49B8">
        <w:rPr>
          <w:color w:val="002060"/>
          <w:kern w:val="0"/>
          <w:sz w:val="24"/>
          <w:szCs w:val="24"/>
          <w:lang w:val="en-US"/>
        </w:rPr>
        <w:tab/>
      </w:r>
      <w:r w:rsidR="002E49B8" w:rsidRPr="002E49B8">
        <w:rPr>
          <w:color w:val="002060"/>
          <w:kern w:val="0"/>
          <w:sz w:val="24"/>
          <w:szCs w:val="24"/>
          <w:lang w:val="en-US"/>
        </w:rPr>
        <w:tab/>
        <w:t>p.</w:t>
      </w:r>
      <w:r w:rsidR="002070D6">
        <w:rPr>
          <w:color w:val="002060"/>
          <w:kern w:val="0"/>
          <w:sz w:val="24"/>
          <w:szCs w:val="24"/>
          <w:lang w:val="en-US"/>
        </w:rPr>
        <w:t xml:space="preserve"> 109</w:t>
      </w:r>
    </w:p>
    <w:p w14:paraId="373B73AF" w14:textId="77777777" w:rsidR="002E49B8" w:rsidRDefault="002E49B8" w:rsidP="00F0209A">
      <w:pPr>
        <w:pStyle w:val="CorpoAA"/>
        <w:spacing w:line="276" w:lineRule="auto"/>
        <w:jc w:val="both"/>
        <w:rPr>
          <w:rFonts w:ascii="Calibri" w:eastAsia="Calibri" w:hAnsi="Calibri" w:cs="Times New Roman"/>
          <w:b/>
          <w:color w:val="002060"/>
          <w:kern w:val="0"/>
          <w:sz w:val="24"/>
          <w:szCs w:val="24"/>
          <w:lang w:val="en-US" w:eastAsia="en-US"/>
        </w:rPr>
      </w:pPr>
    </w:p>
    <w:p w14:paraId="7ED1D517" w14:textId="77777777" w:rsidR="00F0209A" w:rsidRPr="00746280" w:rsidRDefault="00F0209A" w:rsidP="009537F8">
      <w:pPr>
        <w:pStyle w:val="CorpoAA"/>
        <w:jc w:val="both"/>
        <w:rPr>
          <w:rFonts w:ascii="Calibri" w:eastAsia="Calibri" w:hAnsi="Calibri" w:cs="Times New Roman"/>
          <w:b/>
          <w:color w:val="002060"/>
          <w:kern w:val="0"/>
          <w:sz w:val="28"/>
          <w:szCs w:val="28"/>
          <w:lang w:val="en-US" w:eastAsia="en-US"/>
        </w:rPr>
      </w:pPr>
      <w:proofErr w:type="gramStart"/>
      <w:r w:rsidRPr="00746280">
        <w:rPr>
          <w:rFonts w:ascii="Calibri" w:eastAsia="Calibri" w:hAnsi="Calibri" w:cs="Times New Roman"/>
          <w:b/>
          <w:color w:val="002060"/>
          <w:kern w:val="0"/>
          <w:sz w:val="28"/>
          <w:szCs w:val="28"/>
          <w:lang w:val="en-US" w:eastAsia="en-US"/>
        </w:rPr>
        <w:t>SECTION C. a</w:t>
      </w:r>
      <w:r w:rsidR="009A70BE">
        <w:rPr>
          <w:rFonts w:ascii="Calibri" w:eastAsia="Calibri" w:hAnsi="Calibri" w:cs="Times New Roman"/>
          <w:b/>
          <w:color w:val="002060"/>
          <w:kern w:val="0"/>
          <w:sz w:val="28"/>
          <w:szCs w:val="28"/>
          <w:lang w:val="en-US" w:eastAsia="en-US"/>
        </w:rPr>
        <w:t>.</w:t>
      </w:r>
      <w:proofErr w:type="gramEnd"/>
    </w:p>
    <w:p w14:paraId="52E8CF5C" w14:textId="77777777" w:rsidR="00F0209A" w:rsidRPr="00746280" w:rsidRDefault="002E49B8" w:rsidP="009537F8">
      <w:pPr>
        <w:pStyle w:val="CorpoAA"/>
        <w:jc w:val="both"/>
        <w:rPr>
          <w:rFonts w:ascii="Calibri" w:eastAsia="Calibri" w:hAnsi="Calibri" w:cs="Times New Roman"/>
          <w:b/>
          <w:color w:val="002060"/>
          <w:kern w:val="0"/>
          <w:sz w:val="28"/>
          <w:szCs w:val="28"/>
          <w:lang w:val="en-US" w:eastAsia="en-US"/>
        </w:rPr>
      </w:pPr>
      <w:r w:rsidRPr="00746280">
        <w:rPr>
          <w:rFonts w:ascii="Calibri" w:eastAsia="Calibri" w:hAnsi="Calibri" w:cs="Times New Roman"/>
          <w:b/>
          <w:color w:val="002060"/>
          <w:kern w:val="0"/>
          <w:sz w:val="28"/>
          <w:szCs w:val="28"/>
          <w:lang w:val="en-US" w:eastAsia="en-US"/>
        </w:rPr>
        <w:t>Individual Students’ Perceptions</w:t>
      </w:r>
    </w:p>
    <w:p w14:paraId="4867EDF0" w14:textId="77777777" w:rsidR="00F0209A" w:rsidRPr="002E49B8" w:rsidRDefault="00F0209A" w:rsidP="002E49B8">
      <w:pPr>
        <w:pStyle w:val="CorpoAA"/>
        <w:spacing w:line="276" w:lineRule="auto"/>
        <w:jc w:val="both"/>
        <w:rPr>
          <w:rFonts w:ascii="Calibri" w:eastAsia="Calibri" w:hAnsi="Calibri" w:cs="Times New Roman"/>
          <w:color w:val="002060"/>
          <w:kern w:val="0"/>
          <w:sz w:val="24"/>
          <w:szCs w:val="24"/>
          <w:lang w:val="en-US" w:eastAsia="en-US"/>
        </w:rPr>
      </w:pPr>
      <w:r w:rsidRPr="00F0209A">
        <w:rPr>
          <w:rFonts w:ascii="Calibri" w:eastAsia="Calibri" w:hAnsi="Calibri" w:cs="Times New Roman"/>
          <w:color w:val="002060"/>
          <w:kern w:val="0"/>
          <w:sz w:val="24"/>
          <w:szCs w:val="24"/>
          <w:lang w:val="en-US" w:eastAsia="en-US"/>
        </w:rPr>
        <w:t>APPENDIX I</w:t>
      </w:r>
      <w:r w:rsidR="002E49B8">
        <w:rPr>
          <w:rFonts w:ascii="Calibri" w:eastAsia="Calibri" w:hAnsi="Calibri" w:cs="Times New Roman"/>
          <w:color w:val="002060"/>
          <w:kern w:val="0"/>
          <w:sz w:val="24"/>
          <w:szCs w:val="24"/>
          <w:lang w:val="en-US" w:eastAsia="en-US"/>
        </w:rPr>
        <w:t>. Table o</w:t>
      </w:r>
      <w:r w:rsidR="002E49B8" w:rsidRPr="002E49B8">
        <w:rPr>
          <w:rFonts w:ascii="Calibri" w:eastAsia="Calibri" w:hAnsi="Calibri" w:cs="Times New Roman"/>
          <w:color w:val="002060"/>
          <w:kern w:val="0"/>
          <w:sz w:val="24"/>
          <w:szCs w:val="24"/>
          <w:lang w:val="en-US" w:eastAsia="en-US"/>
        </w:rPr>
        <w:t>f Individual Students’ Key Words</w:t>
      </w:r>
      <w:r w:rsidR="002070D6">
        <w:rPr>
          <w:rFonts w:ascii="Calibri" w:eastAsia="Calibri" w:hAnsi="Calibri" w:cs="Times New Roman"/>
          <w:color w:val="002060"/>
          <w:kern w:val="0"/>
          <w:sz w:val="24"/>
          <w:szCs w:val="24"/>
          <w:lang w:val="en-US" w:eastAsia="en-US"/>
        </w:rPr>
        <w:tab/>
      </w:r>
      <w:r w:rsidR="002070D6">
        <w:rPr>
          <w:rFonts w:ascii="Calibri" w:eastAsia="Calibri" w:hAnsi="Calibri" w:cs="Times New Roman"/>
          <w:color w:val="002060"/>
          <w:kern w:val="0"/>
          <w:sz w:val="24"/>
          <w:szCs w:val="24"/>
          <w:lang w:val="en-US" w:eastAsia="en-US"/>
        </w:rPr>
        <w:tab/>
      </w:r>
      <w:r w:rsidR="002070D6">
        <w:rPr>
          <w:rFonts w:ascii="Calibri" w:eastAsia="Calibri" w:hAnsi="Calibri" w:cs="Times New Roman"/>
          <w:color w:val="002060"/>
          <w:kern w:val="0"/>
          <w:sz w:val="24"/>
          <w:szCs w:val="24"/>
          <w:lang w:val="en-US" w:eastAsia="en-US"/>
        </w:rPr>
        <w:tab/>
      </w:r>
      <w:r w:rsidR="002070D6">
        <w:rPr>
          <w:rFonts w:ascii="Calibri" w:eastAsia="Calibri" w:hAnsi="Calibri" w:cs="Times New Roman"/>
          <w:color w:val="002060"/>
          <w:kern w:val="0"/>
          <w:sz w:val="24"/>
          <w:szCs w:val="24"/>
          <w:lang w:val="en-US" w:eastAsia="en-US"/>
        </w:rPr>
        <w:tab/>
      </w:r>
      <w:r w:rsidR="002070D6">
        <w:rPr>
          <w:rFonts w:ascii="Calibri" w:eastAsia="Calibri" w:hAnsi="Calibri" w:cs="Times New Roman"/>
          <w:color w:val="002060"/>
          <w:kern w:val="0"/>
          <w:sz w:val="24"/>
          <w:szCs w:val="24"/>
          <w:lang w:val="en-US" w:eastAsia="en-US"/>
        </w:rPr>
        <w:tab/>
        <w:t>p. 113</w:t>
      </w:r>
    </w:p>
    <w:p w14:paraId="561FF125" w14:textId="77777777" w:rsidR="00170A38" w:rsidRDefault="002E49B8" w:rsidP="002E49B8">
      <w:pPr>
        <w:suppressAutoHyphens w:val="0"/>
        <w:spacing w:after="0" w:line="256" w:lineRule="auto"/>
        <w:rPr>
          <w:color w:val="002060"/>
          <w:kern w:val="0"/>
          <w:sz w:val="24"/>
          <w:szCs w:val="24"/>
          <w:lang w:val="en-US"/>
        </w:rPr>
      </w:pPr>
      <w:r w:rsidRPr="00F0209A">
        <w:rPr>
          <w:color w:val="002060"/>
          <w:kern w:val="0"/>
          <w:sz w:val="24"/>
          <w:szCs w:val="24"/>
          <w:lang w:val="en-US"/>
        </w:rPr>
        <w:t>APPENDIX I</w:t>
      </w:r>
      <w:r>
        <w:rPr>
          <w:color w:val="002060"/>
          <w:kern w:val="0"/>
          <w:sz w:val="24"/>
          <w:szCs w:val="24"/>
          <w:lang w:val="en-US"/>
        </w:rPr>
        <w:t>I. a</w:t>
      </w:r>
      <w:r w:rsidR="00054D98">
        <w:rPr>
          <w:color w:val="002060"/>
          <w:kern w:val="0"/>
          <w:sz w:val="24"/>
          <w:szCs w:val="24"/>
          <w:lang w:val="en-US"/>
        </w:rPr>
        <w:t>.</w:t>
      </w:r>
      <w:r w:rsidR="002070D6">
        <w:rPr>
          <w:color w:val="002060"/>
          <w:kern w:val="0"/>
          <w:sz w:val="24"/>
          <w:szCs w:val="24"/>
          <w:lang w:val="en-US"/>
        </w:rPr>
        <w:t xml:space="preserve"> Spider gram 1(war)</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116</w:t>
      </w:r>
    </w:p>
    <w:p w14:paraId="2272F3EE" w14:textId="77777777" w:rsidR="002E49B8" w:rsidRDefault="002E49B8" w:rsidP="002E49B8">
      <w:pPr>
        <w:suppressAutoHyphens w:val="0"/>
        <w:spacing w:after="0" w:line="256" w:lineRule="auto"/>
        <w:rPr>
          <w:color w:val="002060"/>
          <w:kern w:val="0"/>
          <w:sz w:val="24"/>
          <w:szCs w:val="24"/>
          <w:lang w:val="en-US"/>
        </w:rPr>
      </w:pPr>
      <w:r w:rsidRPr="00F0209A">
        <w:rPr>
          <w:color w:val="002060"/>
          <w:kern w:val="0"/>
          <w:sz w:val="24"/>
          <w:szCs w:val="24"/>
          <w:lang w:val="en-US"/>
        </w:rPr>
        <w:t>APPENDIX I</w:t>
      </w:r>
      <w:r>
        <w:rPr>
          <w:color w:val="002060"/>
          <w:kern w:val="0"/>
          <w:sz w:val="24"/>
          <w:szCs w:val="24"/>
          <w:lang w:val="en-US"/>
        </w:rPr>
        <w:t>I. b</w:t>
      </w:r>
      <w:r w:rsidR="00054D98">
        <w:rPr>
          <w:color w:val="002060"/>
          <w:kern w:val="0"/>
          <w:sz w:val="24"/>
          <w:szCs w:val="24"/>
          <w:lang w:val="en-US"/>
        </w:rPr>
        <w:t>.</w:t>
      </w:r>
      <w:r>
        <w:rPr>
          <w:color w:val="002060"/>
          <w:kern w:val="0"/>
          <w:sz w:val="24"/>
          <w:szCs w:val="24"/>
          <w:lang w:val="en-US"/>
        </w:rPr>
        <w:t xml:space="preserve"> Spider gram 2(women)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117</w:t>
      </w:r>
    </w:p>
    <w:p w14:paraId="2F04C2FC" w14:textId="77777777" w:rsidR="002E49B8" w:rsidRDefault="002E49B8" w:rsidP="002E49B8">
      <w:pPr>
        <w:suppressAutoHyphens w:val="0"/>
        <w:spacing w:after="0" w:line="256" w:lineRule="auto"/>
        <w:rPr>
          <w:color w:val="002060"/>
          <w:kern w:val="0"/>
          <w:sz w:val="24"/>
          <w:szCs w:val="24"/>
          <w:lang w:val="en-US"/>
        </w:rPr>
      </w:pPr>
      <w:r w:rsidRPr="00F0209A">
        <w:rPr>
          <w:color w:val="002060"/>
          <w:kern w:val="0"/>
          <w:sz w:val="24"/>
          <w:szCs w:val="24"/>
          <w:lang w:val="en-US"/>
        </w:rPr>
        <w:t>APPENDIX I</w:t>
      </w:r>
      <w:r>
        <w:rPr>
          <w:color w:val="002060"/>
          <w:kern w:val="0"/>
          <w:sz w:val="24"/>
          <w:szCs w:val="24"/>
          <w:lang w:val="en-US"/>
        </w:rPr>
        <w:t>II. a</w:t>
      </w:r>
      <w:r w:rsidR="00054D98">
        <w:rPr>
          <w:color w:val="002060"/>
          <w:kern w:val="0"/>
          <w:sz w:val="24"/>
          <w:szCs w:val="24"/>
          <w:lang w:val="en-US"/>
        </w:rPr>
        <w:t>.</w:t>
      </w:r>
      <w:r w:rsidR="002070D6">
        <w:rPr>
          <w:color w:val="002060"/>
          <w:kern w:val="0"/>
          <w:sz w:val="24"/>
          <w:szCs w:val="24"/>
          <w:lang w:val="en-US"/>
        </w:rPr>
        <w:t xml:space="preserve"> Histogram 1(war)</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118</w:t>
      </w:r>
    </w:p>
    <w:p w14:paraId="64B908FF" w14:textId="77777777" w:rsidR="002E49B8" w:rsidRDefault="002E49B8" w:rsidP="002E49B8">
      <w:pPr>
        <w:suppressAutoHyphens w:val="0"/>
        <w:spacing w:after="0" w:line="256" w:lineRule="auto"/>
        <w:rPr>
          <w:color w:val="002060"/>
          <w:kern w:val="0"/>
          <w:sz w:val="24"/>
          <w:szCs w:val="24"/>
          <w:lang w:val="en-US"/>
        </w:rPr>
      </w:pPr>
      <w:r w:rsidRPr="00F0209A">
        <w:rPr>
          <w:color w:val="002060"/>
          <w:kern w:val="0"/>
          <w:sz w:val="24"/>
          <w:szCs w:val="24"/>
          <w:lang w:val="en-US"/>
        </w:rPr>
        <w:t>APPENDIX I</w:t>
      </w:r>
      <w:r>
        <w:rPr>
          <w:color w:val="002060"/>
          <w:kern w:val="0"/>
          <w:sz w:val="24"/>
          <w:szCs w:val="24"/>
          <w:lang w:val="en-US"/>
        </w:rPr>
        <w:t>II. b</w:t>
      </w:r>
      <w:r w:rsidR="00054D98">
        <w:rPr>
          <w:color w:val="002060"/>
          <w:kern w:val="0"/>
          <w:sz w:val="24"/>
          <w:szCs w:val="24"/>
          <w:lang w:val="en-US"/>
        </w:rPr>
        <w:t>.</w:t>
      </w:r>
      <w:r>
        <w:rPr>
          <w:color w:val="002060"/>
          <w:kern w:val="0"/>
          <w:sz w:val="24"/>
          <w:szCs w:val="24"/>
          <w:lang w:val="en-US"/>
        </w:rPr>
        <w:t xml:space="preserve"> Histogram 2(women)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119</w:t>
      </w:r>
    </w:p>
    <w:p w14:paraId="299B1B78" w14:textId="77777777" w:rsidR="002E49B8" w:rsidRDefault="002E49B8" w:rsidP="002E49B8">
      <w:pPr>
        <w:suppressAutoHyphens w:val="0"/>
        <w:spacing w:after="0" w:line="256" w:lineRule="auto"/>
        <w:rPr>
          <w:color w:val="002060"/>
          <w:kern w:val="0"/>
          <w:sz w:val="24"/>
          <w:szCs w:val="24"/>
          <w:lang w:val="en-US"/>
        </w:rPr>
      </w:pPr>
      <w:r w:rsidRPr="00F0209A">
        <w:rPr>
          <w:color w:val="002060"/>
          <w:kern w:val="0"/>
          <w:sz w:val="24"/>
          <w:szCs w:val="24"/>
          <w:lang w:val="en-US"/>
        </w:rPr>
        <w:t>APPENDIX I</w:t>
      </w:r>
      <w:r>
        <w:rPr>
          <w:color w:val="002060"/>
          <w:kern w:val="0"/>
          <w:sz w:val="24"/>
          <w:szCs w:val="24"/>
          <w:lang w:val="en-US"/>
        </w:rPr>
        <w:t>V. a</w:t>
      </w:r>
      <w:r w:rsidR="00054D98">
        <w:rPr>
          <w:color w:val="002060"/>
          <w:kern w:val="0"/>
          <w:sz w:val="24"/>
          <w:szCs w:val="24"/>
          <w:lang w:val="en-US"/>
        </w:rPr>
        <w:t>.</w:t>
      </w:r>
      <w:r>
        <w:rPr>
          <w:color w:val="002060"/>
          <w:kern w:val="0"/>
          <w:sz w:val="24"/>
          <w:szCs w:val="24"/>
          <w:lang w:val="en-US"/>
        </w:rPr>
        <w:t xml:space="preserve"> Pie chart 1(war)</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120</w:t>
      </w:r>
    </w:p>
    <w:p w14:paraId="3E799599" w14:textId="77777777" w:rsidR="002E49B8" w:rsidRDefault="002E49B8" w:rsidP="002E49B8">
      <w:pPr>
        <w:suppressAutoHyphens w:val="0"/>
        <w:spacing w:after="0" w:line="256" w:lineRule="auto"/>
        <w:rPr>
          <w:color w:val="002060"/>
          <w:kern w:val="0"/>
          <w:sz w:val="24"/>
          <w:szCs w:val="24"/>
          <w:lang w:val="en-US"/>
        </w:rPr>
      </w:pPr>
      <w:r w:rsidRPr="00F0209A">
        <w:rPr>
          <w:color w:val="002060"/>
          <w:kern w:val="0"/>
          <w:sz w:val="24"/>
          <w:szCs w:val="24"/>
          <w:lang w:val="en-US"/>
        </w:rPr>
        <w:t>APPENDIX I</w:t>
      </w:r>
      <w:r>
        <w:rPr>
          <w:color w:val="002060"/>
          <w:kern w:val="0"/>
          <w:sz w:val="24"/>
          <w:szCs w:val="24"/>
          <w:lang w:val="en-US"/>
        </w:rPr>
        <w:t>V. b</w:t>
      </w:r>
      <w:r w:rsidR="00054D98">
        <w:rPr>
          <w:color w:val="002060"/>
          <w:kern w:val="0"/>
          <w:sz w:val="24"/>
          <w:szCs w:val="24"/>
          <w:lang w:val="en-US"/>
        </w:rPr>
        <w:t>.</w:t>
      </w:r>
      <w:r>
        <w:rPr>
          <w:color w:val="002060"/>
          <w:kern w:val="0"/>
          <w:sz w:val="24"/>
          <w:szCs w:val="24"/>
          <w:lang w:val="en-US"/>
        </w:rPr>
        <w:t xml:space="preserve"> Pie chart 2(women)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121</w:t>
      </w:r>
    </w:p>
    <w:p w14:paraId="596CE19A" w14:textId="77777777" w:rsidR="002E49B8" w:rsidRPr="00F0209A" w:rsidRDefault="002E49B8" w:rsidP="002E49B8">
      <w:pPr>
        <w:suppressAutoHyphens w:val="0"/>
        <w:spacing w:after="0" w:line="256" w:lineRule="auto"/>
        <w:rPr>
          <w:color w:val="002060"/>
          <w:kern w:val="0"/>
          <w:sz w:val="24"/>
          <w:szCs w:val="24"/>
          <w:lang w:val="en-US"/>
        </w:rPr>
      </w:pPr>
    </w:p>
    <w:p w14:paraId="4117B4AD" w14:textId="77777777" w:rsidR="002E49B8" w:rsidRPr="00746280" w:rsidRDefault="002E49B8" w:rsidP="009537F8">
      <w:pPr>
        <w:pStyle w:val="CorpoAA"/>
        <w:jc w:val="both"/>
        <w:rPr>
          <w:rFonts w:ascii="Calibri" w:eastAsia="Calibri" w:hAnsi="Calibri" w:cs="Times New Roman"/>
          <w:b/>
          <w:color w:val="002060"/>
          <w:kern w:val="0"/>
          <w:sz w:val="28"/>
          <w:szCs w:val="28"/>
          <w:lang w:val="en-US" w:eastAsia="en-US"/>
        </w:rPr>
      </w:pPr>
      <w:proofErr w:type="gramStart"/>
      <w:r w:rsidRPr="00746280">
        <w:rPr>
          <w:rFonts w:ascii="Calibri" w:eastAsia="Calibri" w:hAnsi="Calibri" w:cs="Times New Roman"/>
          <w:b/>
          <w:color w:val="002060"/>
          <w:kern w:val="0"/>
          <w:sz w:val="28"/>
          <w:szCs w:val="28"/>
          <w:lang w:val="en-US" w:eastAsia="en-US"/>
        </w:rPr>
        <w:t>SECTION C. b</w:t>
      </w:r>
      <w:r w:rsidR="009A70BE">
        <w:rPr>
          <w:rFonts w:ascii="Calibri" w:eastAsia="Calibri" w:hAnsi="Calibri" w:cs="Times New Roman"/>
          <w:b/>
          <w:color w:val="002060"/>
          <w:kern w:val="0"/>
          <w:sz w:val="28"/>
          <w:szCs w:val="28"/>
          <w:lang w:val="en-US" w:eastAsia="en-US"/>
        </w:rPr>
        <w:t>.</w:t>
      </w:r>
      <w:proofErr w:type="gramEnd"/>
    </w:p>
    <w:p w14:paraId="457B219F" w14:textId="77777777" w:rsidR="00170A38" w:rsidRPr="00746280" w:rsidRDefault="002E49B8" w:rsidP="009537F8">
      <w:pPr>
        <w:suppressAutoHyphens w:val="0"/>
        <w:spacing w:after="0" w:line="240" w:lineRule="auto"/>
        <w:rPr>
          <w:b/>
          <w:color w:val="002060"/>
          <w:kern w:val="0"/>
          <w:sz w:val="28"/>
          <w:szCs w:val="28"/>
          <w:lang w:val="en-US"/>
        </w:rPr>
      </w:pPr>
      <w:r w:rsidRPr="00746280">
        <w:rPr>
          <w:b/>
          <w:color w:val="002060"/>
          <w:kern w:val="0"/>
          <w:sz w:val="28"/>
          <w:szCs w:val="28"/>
          <w:lang w:val="en-US"/>
        </w:rPr>
        <w:t xml:space="preserve">The More Frequent Key Words </w:t>
      </w:r>
      <w:r w:rsidR="009A70BE">
        <w:rPr>
          <w:b/>
          <w:color w:val="002060"/>
          <w:kern w:val="0"/>
          <w:sz w:val="28"/>
          <w:szCs w:val="28"/>
          <w:lang w:val="en-US"/>
        </w:rPr>
        <w:t xml:space="preserve">in </w:t>
      </w:r>
      <w:proofErr w:type="spellStart"/>
      <w:r w:rsidR="009A70BE">
        <w:rPr>
          <w:b/>
          <w:color w:val="002060"/>
          <w:kern w:val="0"/>
          <w:sz w:val="28"/>
          <w:szCs w:val="28"/>
          <w:lang w:val="en-US"/>
        </w:rPr>
        <w:t>sudents</w:t>
      </w:r>
      <w:r w:rsidR="00054D98" w:rsidRPr="00746280">
        <w:rPr>
          <w:b/>
          <w:color w:val="002060"/>
          <w:kern w:val="0"/>
          <w:sz w:val="28"/>
          <w:szCs w:val="28"/>
          <w:lang w:val="en-US"/>
        </w:rPr>
        <w:t>’</w:t>
      </w:r>
      <w:r w:rsidR="00746280" w:rsidRPr="00746280">
        <w:rPr>
          <w:b/>
          <w:color w:val="002060"/>
          <w:kern w:val="0"/>
          <w:sz w:val="28"/>
          <w:szCs w:val="28"/>
          <w:lang w:val="en-US"/>
        </w:rPr>
        <w:t>individual</w:t>
      </w:r>
      <w:proofErr w:type="spellEnd"/>
      <w:r w:rsidR="00746280" w:rsidRPr="00746280">
        <w:rPr>
          <w:b/>
          <w:color w:val="002060"/>
          <w:kern w:val="0"/>
          <w:sz w:val="28"/>
          <w:szCs w:val="28"/>
          <w:lang w:val="en-US"/>
        </w:rPr>
        <w:t xml:space="preserve"> analysis. A S</w:t>
      </w:r>
      <w:r w:rsidR="00054D98" w:rsidRPr="00746280">
        <w:rPr>
          <w:b/>
          <w:color w:val="002060"/>
          <w:kern w:val="0"/>
          <w:sz w:val="28"/>
          <w:szCs w:val="28"/>
          <w:lang w:val="en-US"/>
        </w:rPr>
        <w:t>ynthesis</w:t>
      </w:r>
    </w:p>
    <w:p w14:paraId="1FC5A343" w14:textId="77777777" w:rsidR="00054D98" w:rsidRDefault="00054D98" w:rsidP="00054D98">
      <w:pPr>
        <w:suppressAutoHyphens w:val="0"/>
        <w:spacing w:after="0" w:line="256" w:lineRule="auto"/>
        <w:rPr>
          <w:color w:val="002060"/>
          <w:kern w:val="0"/>
          <w:sz w:val="24"/>
          <w:szCs w:val="24"/>
          <w:lang w:val="en-US"/>
        </w:rPr>
      </w:pPr>
      <w:r>
        <w:rPr>
          <w:color w:val="002060"/>
          <w:kern w:val="0"/>
          <w:sz w:val="24"/>
          <w:szCs w:val="24"/>
          <w:lang w:val="en-US"/>
        </w:rPr>
        <w:t>APPENDIX V. a.</w:t>
      </w:r>
      <w:r w:rsidR="002070D6">
        <w:rPr>
          <w:color w:val="002060"/>
          <w:kern w:val="0"/>
          <w:sz w:val="24"/>
          <w:szCs w:val="24"/>
          <w:lang w:val="en-US"/>
        </w:rPr>
        <w:t xml:space="preserve"> Spider gram 1(war)</w:t>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r>
      <w:r w:rsidR="002070D6">
        <w:rPr>
          <w:color w:val="002060"/>
          <w:kern w:val="0"/>
          <w:sz w:val="24"/>
          <w:szCs w:val="24"/>
          <w:lang w:val="en-US"/>
        </w:rPr>
        <w:tab/>
        <w:t>p. 122</w:t>
      </w:r>
    </w:p>
    <w:p w14:paraId="7C14F44A" w14:textId="77777777" w:rsidR="00054D98" w:rsidRDefault="00054D98" w:rsidP="00054D98">
      <w:pPr>
        <w:suppressAutoHyphens w:val="0"/>
        <w:spacing w:after="0" w:line="256" w:lineRule="auto"/>
        <w:rPr>
          <w:color w:val="002060"/>
          <w:kern w:val="0"/>
          <w:sz w:val="24"/>
          <w:szCs w:val="24"/>
          <w:lang w:val="en-US"/>
        </w:rPr>
      </w:pPr>
      <w:r>
        <w:rPr>
          <w:color w:val="002060"/>
          <w:kern w:val="0"/>
          <w:sz w:val="24"/>
          <w:szCs w:val="24"/>
          <w:lang w:val="en-US"/>
        </w:rPr>
        <w:t>APPENDIX V. b. Spider gram 2(women)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123</w:t>
      </w:r>
    </w:p>
    <w:p w14:paraId="4AECA881" w14:textId="77777777" w:rsidR="00054D98" w:rsidRPr="00054D98" w:rsidRDefault="00054D98" w:rsidP="00054D98">
      <w:pPr>
        <w:suppressAutoHyphens w:val="0"/>
        <w:spacing w:after="0" w:line="256" w:lineRule="auto"/>
        <w:rPr>
          <w:color w:val="002060"/>
          <w:kern w:val="0"/>
          <w:sz w:val="24"/>
          <w:szCs w:val="24"/>
          <w:lang w:val="en-US"/>
        </w:rPr>
      </w:pPr>
      <w:r w:rsidRPr="00054D98">
        <w:rPr>
          <w:color w:val="002060"/>
          <w:kern w:val="0"/>
          <w:sz w:val="24"/>
          <w:szCs w:val="24"/>
          <w:lang w:val="en-US"/>
        </w:rPr>
        <w:t xml:space="preserve">APPENDIX VI. </w:t>
      </w:r>
      <w:proofErr w:type="gramStart"/>
      <w:r w:rsidRPr="00054D98">
        <w:rPr>
          <w:color w:val="002060"/>
          <w:kern w:val="0"/>
          <w:sz w:val="24"/>
          <w:szCs w:val="24"/>
          <w:lang w:val="en-US"/>
        </w:rPr>
        <w:t>a.Histogram1</w:t>
      </w:r>
      <w:proofErr w:type="gramEnd"/>
      <w:r w:rsidRPr="00054D98">
        <w:rPr>
          <w:color w:val="002060"/>
          <w:kern w:val="0"/>
          <w:sz w:val="24"/>
          <w:szCs w:val="24"/>
          <w:lang w:val="en-US"/>
        </w:rPr>
        <w:t>(war)</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124</w:t>
      </w:r>
    </w:p>
    <w:p w14:paraId="74092CCF" w14:textId="77777777" w:rsidR="00054D98" w:rsidRDefault="00054D98" w:rsidP="00054D98">
      <w:pPr>
        <w:suppressAutoHyphens w:val="0"/>
        <w:spacing w:after="0" w:line="256" w:lineRule="auto"/>
        <w:rPr>
          <w:color w:val="002060"/>
          <w:kern w:val="0"/>
          <w:sz w:val="24"/>
          <w:szCs w:val="24"/>
          <w:lang w:val="en-US"/>
        </w:rPr>
      </w:pPr>
      <w:r w:rsidRPr="00054D98">
        <w:rPr>
          <w:color w:val="002060"/>
          <w:kern w:val="0"/>
          <w:sz w:val="24"/>
          <w:szCs w:val="24"/>
          <w:lang w:val="en-US"/>
        </w:rPr>
        <w:t xml:space="preserve">APPENDIX VI. </w:t>
      </w:r>
      <w:r>
        <w:rPr>
          <w:color w:val="002060"/>
          <w:kern w:val="0"/>
          <w:sz w:val="24"/>
          <w:szCs w:val="24"/>
          <w:lang w:val="en-US"/>
        </w:rPr>
        <w:t xml:space="preserve">b. </w:t>
      </w:r>
      <w:proofErr w:type="gramStart"/>
      <w:r>
        <w:rPr>
          <w:color w:val="002060"/>
          <w:kern w:val="0"/>
          <w:sz w:val="24"/>
          <w:szCs w:val="24"/>
          <w:lang w:val="en-US"/>
        </w:rPr>
        <w:t>Histogram2</w:t>
      </w:r>
      <w:r w:rsidRPr="00054D98">
        <w:rPr>
          <w:color w:val="002060"/>
          <w:kern w:val="0"/>
          <w:sz w:val="24"/>
          <w:szCs w:val="24"/>
          <w:lang w:val="en-US"/>
        </w:rPr>
        <w:t>(</w:t>
      </w:r>
      <w:proofErr w:type="gramEnd"/>
      <w:r>
        <w:rPr>
          <w:color w:val="002060"/>
          <w:kern w:val="0"/>
          <w:sz w:val="24"/>
          <w:szCs w:val="24"/>
          <w:lang w:val="en-US"/>
        </w:rPr>
        <w:t>women</w:t>
      </w:r>
      <w:r w:rsidRPr="00054D98">
        <w:rPr>
          <w:color w:val="002060"/>
          <w:kern w:val="0"/>
          <w:sz w:val="24"/>
          <w:szCs w:val="24"/>
          <w:lang w:val="en-US"/>
        </w:rPr>
        <w:t>)</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125</w:t>
      </w:r>
    </w:p>
    <w:p w14:paraId="1F08FA23" w14:textId="77777777" w:rsidR="00054D98" w:rsidRPr="00054D98" w:rsidRDefault="00054D98" w:rsidP="00054D98">
      <w:pPr>
        <w:suppressAutoHyphens w:val="0"/>
        <w:spacing w:after="0" w:line="256" w:lineRule="auto"/>
        <w:rPr>
          <w:color w:val="002060"/>
          <w:kern w:val="0"/>
          <w:sz w:val="24"/>
          <w:szCs w:val="24"/>
          <w:lang w:val="en-US"/>
        </w:rPr>
      </w:pPr>
      <w:r w:rsidRPr="00054D98">
        <w:rPr>
          <w:color w:val="002060"/>
          <w:kern w:val="0"/>
          <w:sz w:val="24"/>
          <w:szCs w:val="24"/>
          <w:lang w:val="en-US"/>
        </w:rPr>
        <w:t>APPENDIX VI</w:t>
      </w:r>
      <w:r>
        <w:rPr>
          <w:color w:val="002060"/>
          <w:kern w:val="0"/>
          <w:sz w:val="24"/>
          <w:szCs w:val="24"/>
          <w:lang w:val="en-US"/>
        </w:rPr>
        <w:t>I</w:t>
      </w:r>
      <w:r w:rsidRPr="00054D98">
        <w:rPr>
          <w:color w:val="002060"/>
          <w:kern w:val="0"/>
          <w:sz w:val="24"/>
          <w:szCs w:val="24"/>
          <w:lang w:val="en-US"/>
        </w:rPr>
        <w:t xml:space="preserve">. a. </w:t>
      </w:r>
      <w:r>
        <w:rPr>
          <w:color w:val="002060"/>
          <w:kern w:val="0"/>
          <w:sz w:val="24"/>
          <w:szCs w:val="24"/>
          <w:lang w:val="en-US"/>
        </w:rPr>
        <w:t>Pie chart 1(war)</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126</w:t>
      </w:r>
    </w:p>
    <w:p w14:paraId="3670CAC9" w14:textId="77777777" w:rsidR="00054D98" w:rsidRDefault="00054D98" w:rsidP="00054D98">
      <w:pPr>
        <w:suppressAutoHyphens w:val="0"/>
        <w:spacing w:after="0" w:line="256" w:lineRule="auto"/>
        <w:rPr>
          <w:color w:val="002060"/>
          <w:kern w:val="0"/>
          <w:sz w:val="24"/>
          <w:szCs w:val="24"/>
          <w:lang w:val="en-US"/>
        </w:rPr>
      </w:pPr>
      <w:r w:rsidRPr="00054D98">
        <w:rPr>
          <w:color w:val="002060"/>
          <w:kern w:val="0"/>
          <w:sz w:val="24"/>
          <w:szCs w:val="24"/>
          <w:lang w:val="en-US"/>
        </w:rPr>
        <w:t xml:space="preserve">APPENDIX VI. </w:t>
      </w:r>
      <w:r>
        <w:rPr>
          <w:color w:val="002060"/>
          <w:kern w:val="0"/>
          <w:sz w:val="24"/>
          <w:szCs w:val="24"/>
          <w:lang w:val="en-US"/>
        </w:rPr>
        <w:t>b. Pie chart 2(women)</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2070D6">
        <w:rPr>
          <w:color w:val="002060"/>
          <w:kern w:val="0"/>
          <w:sz w:val="24"/>
          <w:szCs w:val="24"/>
          <w:lang w:val="en-US"/>
        </w:rPr>
        <w:t xml:space="preserve"> </w:t>
      </w:r>
      <w:r>
        <w:rPr>
          <w:color w:val="002060"/>
          <w:kern w:val="0"/>
          <w:sz w:val="24"/>
          <w:szCs w:val="24"/>
          <w:lang w:val="en-US"/>
        </w:rPr>
        <w:t>1</w:t>
      </w:r>
      <w:r w:rsidR="002070D6">
        <w:rPr>
          <w:color w:val="002060"/>
          <w:kern w:val="0"/>
          <w:sz w:val="24"/>
          <w:szCs w:val="24"/>
          <w:lang w:val="en-US"/>
        </w:rPr>
        <w:t>27</w:t>
      </w:r>
    </w:p>
    <w:p w14:paraId="20205218" w14:textId="77777777" w:rsidR="00054D98" w:rsidRPr="00E0621F" w:rsidRDefault="00054D98" w:rsidP="00054D98">
      <w:pPr>
        <w:suppressAutoHyphens w:val="0"/>
        <w:spacing w:after="0" w:line="256" w:lineRule="auto"/>
        <w:rPr>
          <w:color w:val="002060"/>
          <w:kern w:val="0"/>
          <w:sz w:val="24"/>
          <w:szCs w:val="24"/>
          <w:lang w:val="en-US"/>
        </w:rPr>
      </w:pPr>
      <w:r w:rsidRPr="00E0621F">
        <w:rPr>
          <w:color w:val="002060"/>
          <w:kern w:val="0"/>
          <w:sz w:val="24"/>
          <w:szCs w:val="24"/>
          <w:lang w:val="en-US"/>
        </w:rPr>
        <w:t>Synopsis</w:t>
      </w:r>
      <w:r w:rsidRPr="00E0621F">
        <w:rPr>
          <w:color w:val="002060"/>
          <w:kern w:val="0"/>
          <w:sz w:val="24"/>
          <w:szCs w:val="24"/>
          <w:lang w:val="en-US"/>
        </w:rPr>
        <w:tab/>
      </w:r>
      <w:r w:rsidRPr="00E0621F">
        <w:rPr>
          <w:color w:val="002060"/>
          <w:kern w:val="0"/>
          <w:sz w:val="24"/>
          <w:szCs w:val="24"/>
          <w:lang w:val="en-US"/>
        </w:rPr>
        <w:tab/>
      </w:r>
      <w:r w:rsidRPr="00E0621F">
        <w:rPr>
          <w:color w:val="002060"/>
          <w:kern w:val="0"/>
          <w:sz w:val="24"/>
          <w:szCs w:val="24"/>
          <w:lang w:val="en-US"/>
        </w:rPr>
        <w:tab/>
      </w:r>
      <w:r w:rsidRPr="00E0621F">
        <w:rPr>
          <w:color w:val="002060"/>
          <w:kern w:val="0"/>
          <w:sz w:val="24"/>
          <w:szCs w:val="24"/>
          <w:lang w:val="en-US"/>
        </w:rPr>
        <w:tab/>
      </w:r>
      <w:r w:rsidRPr="00E0621F">
        <w:rPr>
          <w:color w:val="002060"/>
          <w:kern w:val="0"/>
          <w:sz w:val="24"/>
          <w:szCs w:val="24"/>
          <w:lang w:val="en-US"/>
        </w:rPr>
        <w:tab/>
      </w:r>
      <w:r w:rsidRPr="00E0621F">
        <w:rPr>
          <w:color w:val="002060"/>
          <w:kern w:val="0"/>
          <w:sz w:val="24"/>
          <w:szCs w:val="24"/>
          <w:lang w:val="en-US"/>
        </w:rPr>
        <w:tab/>
      </w:r>
      <w:r w:rsidRPr="00E0621F">
        <w:rPr>
          <w:color w:val="002060"/>
          <w:kern w:val="0"/>
          <w:sz w:val="24"/>
          <w:szCs w:val="24"/>
          <w:lang w:val="en-US"/>
        </w:rPr>
        <w:tab/>
      </w:r>
      <w:r w:rsidRPr="00E0621F">
        <w:rPr>
          <w:color w:val="002060"/>
          <w:kern w:val="0"/>
          <w:sz w:val="24"/>
          <w:szCs w:val="24"/>
          <w:lang w:val="en-US"/>
        </w:rPr>
        <w:tab/>
      </w:r>
      <w:r w:rsidRPr="00E0621F">
        <w:rPr>
          <w:color w:val="002060"/>
          <w:kern w:val="0"/>
          <w:sz w:val="24"/>
          <w:szCs w:val="24"/>
          <w:lang w:val="en-US"/>
        </w:rPr>
        <w:tab/>
      </w:r>
      <w:r w:rsidRPr="00E0621F">
        <w:rPr>
          <w:color w:val="002060"/>
          <w:kern w:val="0"/>
          <w:sz w:val="24"/>
          <w:szCs w:val="24"/>
          <w:lang w:val="en-US"/>
        </w:rPr>
        <w:tab/>
      </w:r>
      <w:r w:rsidRPr="00E0621F">
        <w:rPr>
          <w:color w:val="002060"/>
          <w:kern w:val="0"/>
          <w:sz w:val="24"/>
          <w:szCs w:val="24"/>
          <w:lang w:val="en-US"/>
        </w:rPr>
        <w:tab/>
        <w:t>p.</w:t>
      </w:r>
      <w:r w:rsidR="002070D6" w:rsidRPr="00E0621F">
        <w:rPr>
          <w:color w:val="002060"/>
          <w:kern w:val="0"/>
          <w:sz w:val="24"/>
          <w:szCs w:val="24"/>
          <w:lang w:val="en-US"/>
        </w:rPr>
        <w:t xml:space="preserve"> 128</w:t>
      </w:r>
    </w:p>
    <w:p w14:paraId="12FA2ABA" w14:textId="77777777" w:rsidR="00054D98" w:rsidRPr="00E0621F" w:rsidRDefault="00054D98" w:rsidP="00054D98">
      <w:pPr>
        <w:suppressAutoHyphens w:val="0"/>
        <w:spacing w:after="0" w:line="256" w:lineRule="auto"/>
        <w:rPr>
          <w:color w:val="002060"/>
          <w:kern w:val="0"/>
          <w:sz w:val="24"/>
          <w:szCs w:val="24"/>
          <w:lang w:val="en-US"/>
        </w:rPr>
      </w:pPr>
    </w:p>
    <w:p w14:paraId="2245EA67" w14:textId="77777777" w:rsidR="00746280" w:rsidRPr="00472A73" w:rsidRDefault="00B22A1C" w:rsidP="009A70BE">
      <w:pPr>
        <w:suppressAutoHyphens w:val="0"/>
        <w:spacing w:after="0" w:line="240" w:lineRule="auto"/>
        <w:rPr>
          <w:color w:val="002060"/>
          <w:kern w:val="0"/>
          <w:sz w:val="28"/>
          <w:szCs w:val="28"/>
          <w:lang w:val="en-US"/>
        </w:rPr>
      </w:pPr>
      <w:r>
        <w:rPr>
          <w:b/>
          <w:color w:val="002060"/>
          <w:kern w:val="0"/>
          <w:sz w:val="28"/>
          <w:szCs w:val="28"/>
        </w:rPr>
        <w:t xml:space="preserve">N. </w:t>
      </w:r>
      <w:proofErr w:type="spellStart"/>
      <w:r>
        <w:rPr>
          <w:b/>
          <w:color w:val="002060"/>
          <w:kern w:val="0"/>
          <w:sz w:val="28"/>
          <w:szCs w:val="28"/>
        </w:rPr>
        <w:t>Giraldi’s</w:t>
      </w:r>
      <w:proofErr w:type="spellEnd"/>
      <w:r>
        <w:rPr>
          <w:b/>
          <w:color w:val="002060"/>
          <w:kern w:val="0"/>
          <w:sz w:val="28"/>
          <w:szCs w:val="28"/>
        </w:rPr>
        <w:t xml:space="preserve"> La G</w:t>
      </w:r>
      <w:r w:rsidR="00746280" w:rsidRPr="00746280">
        <w:rPr>
          <w:b/>
          <w:color w:val="002060"/>
          <w:kern w:val="0"/>
          <w:sz w:val="28"/>
          <w:szCs w:val="28"/>
        </w:rPr>
        <w:t xml:space="preserve">rande Guerra a piedi. </w:t>
      </w:r>
      <w:r w:rsidR="00746280" w:rsidRPr="00472A73">
        <w:rPr>
          <w:b/>
          <w:color w:val="002060"/>
          <w:kern w:val="0"/>
          <w:sz w:val="28"/>
          <w:szCs w:val="28"/>
          <w:lang w:val="en-US"/>
        </w:rPr>
        <w:t>Section D</w:t>
      </w:r>
    </w:p>
    <w:p w14:paraId="6F3E3A2C" w14:textId="77777777" w:rsidR="00746280" w:rsidRPr="00A25384" w:rsidRDefault="00746280" w:rsidP="009A70BE">
      <w:pPr>
        <w:suppressAutoHyphens w:val="0"/>
        <w:spacing w:after="0" w:line="240" w:lineRule="auto"/>
        <w:rPr>
          <w:color w:val="002060"/>
          <w:kern w:val="0"/>
          <w:sz w:val="24"/>
          <w:szCs w:val="24"/>
          <w:lang w:val="en-US"/>
        </w:rPr>
      </w:pPr>
      <w:r w:rsidRPr="00A25384">
        <w:rPr>
          <w:color w:val="002060"/>
          <w:kern w:val="0"/>
          <w:sz w:val="24"/>
          <w:szCs w:val="24"/>
          <w:lang w:val="en-US"/>
        </w:rPr>
        <w:t>Introduction</w:t>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sidRPr="00A25384">
        <w:rPr>
          <w:color w:val="002060"/>
          <w:kern w:val="0"/>
          <w:sz w:val="24"/>
          <w:szCs w:val="24"/>
          <w:lang w:val="en-US"/>
        </w:rPr>
        <w:tab/>
      </w:r>
      <w:r>
        <w:rPr>
          <w:color w:val="002060"/>
          <w:kern w:val="0"/>
          <w:sz w:val="24"/>
          <w:szCs w:val="24"/>
          <w:lang w:val="en-US"/>
        </w:rPr>
        <w:tab/>
        <w:t>p.</w:t>
      </w:r>
      <w:r w:rsidR="00B22A1C">
        <w:rPr>
          <w:color w:val="002060"/>
          <w:kern w:val="0"/>
          <w:sz w:val="24"/>
          <w:szCs w:val="24"/>
          <w:lang w:val="en-US"/>
        </w:rPr>
        <w:t xml:space="preserve"> </w:t>
      </w:r>
      <w:r>
        <w:rPr>
          <w:color w:val="002060"/>
          <w:kern w:val="0"/>
          <w:sz w:val="24"/>
          <w:szCs w:val="24"/>
          <w:lang w:val="en-US"/>
        </w:rPr>
        <w:t>13</w:t>
      </w:r>
      <w:r w:rsidR="00B22A1C">
        <w:rPr>
          <w:color w:val="002060"/>
          <w:kern w:val="0"/>
          <w:sz w:val="24"/>
          <w:szCs w:val="24"/>
          <w:lang w:val="en-US"/>
        </w:rPr>
        <w:t>1</w:t>
      </w:r>
    </w:p>
    <w:p w14:paraId="414A9223" w14:textId="77777777" w:rsidR="00746280" w:rsidRDefault="00746280" w:rsidP="00746280">
      <w:pPr>
        <w:suppressAutoHyphens w:val="0"/>
        <w:spacing w:after="0" w:line="256" w:lineRule="auto"/>
        <w:rPr>
          <w:color w:val="002060"/>
          <w:kern w:val="0"/>
          <w:sz w:val="24"/>
          <w:szCs w:val="24"/>
          <w:lang w:val="en-US"/>
        </w:rPr>
      </w:pPr>
      <w:r w:rsidRPr="00C7445D">
        <w:rPr>
          <w:color w:val="002060"/>
          <w:kern w:val="0"/>
          <w:sz w:val="24"/>
          <w:szCs w:val="24"/>
          <w:lang w:val="en-US"/>
        </w:rPr>
        <w:t>Integrated Study Skills and Competences</w:t>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sidRPr="00C7445D">
        <w:rPr>
          <w:color w:val="002060"/>
          <w:kern w:val="0"/>
          <w:sz w:val="24"/>
          <w:szCs w:val="24"/>
          <w:lang w:val="en-US"/>
        </w:rPr>
        <w:tab/>
      </w:r>
      <w:r>
        <w:rPr>
          <w:color w:val="002060"/>
          <w:kern w:val="0"/>
          <w:sz w:val="24"/>
          <w:szCs w:val="24"/>
          <w:lang w:val="en-US"/>
        </w:rPr>
        <w:tab/>
      </w:r>
      <w:r>
        <w:rPr>
          <w:color w:val="002060"/>
          <w:kern w:val="0"/>
          <w:sz w:val="24"/>
          <w:szCs w:val="24"/>
          <w:lang w:val="en-US"/>
        </w:rPr>
        <w:tab/>
      </w:r>
      <w:r w:rsidR="00B22A1C">
        <w:rPr>
          <w:color w:val="002060"/>
          <w:kern w:val="0"/>
          <w:sz w:val="24"/>
          <w:szCs w:val="24"/>
          <w:lang w:val="en-US"/>
        </w:rPr>
        <w:t>p. 132</w:t>
      </w:r>
    </w:p>
    <w:p w14:paraId="64D50EC5" w14:textId="77777777" w:rsidR="00746280" w:rsidRDefault="00746280" w:rsidP="00746280">
      <w:pPr>
        <w:suppressAutoHyphens w:val="0"/>
        <w:spacing w:after="0" w:line="256" w:lineRule="auto"/>
        <w:rPr>
          <w:color w:val="002060"/>
          <w:kern w:val="0"/>
          <w:sz w:val="24"/>
          <w:szCs w:val="24"/>
          <w:lang w:val="en-US"/>
        </w:rPr>
      </w:pPr>
      <w:r w:rsidRPr="00746280">
        <w:rPr>
          <w:color w:val="002060"/>
          <w:kern w:val="0"/>
          <w:sz w:val="24"/>
          <w:szCs w:val="24"/>
        </w:rPr>
        <w:t xml:space="preserve">La </w:t>
      </w:r>
      <w:r w:rsidR="00B22A1C">
        <w:rPr>
          <w:color w:val="002060"/>
          <w:kern w:val="0"/>
          <w:sz w:val="24"/>
          <w:szCs w:val="24"/>
        </w:rPr>
        <w:t>G</w:t>
      </w:r>
      <w:r w:rsidRPr="00746280">
        <w:rPr>
          <w:color w:val="002060"/>
          <w:kern w:val="0"/>
          <w:sz w:val="24"/>
          <w:szCs w:val="24"/>
        </w:rPr>
        <w:t xml:space="preserve">rande Guerra a piedi. </w:t>
      </w:r>
      <w:r w:rsidRPr="00746280">
        <w:rPr>
          <w:color w:val="002060"/>
          <w:kern w:val="0"/>
          <w:sz w:val="24"/>
          <w:szCs w:val="24"/>
          <w:lang w:val="en-US"/>
        </w:rPr>
        <w:t>What is it all about?</w:t>
      </w:r>
      <w:r w:rsidRPr="00746280">
        <w:rPr>
          <w:b/>
          <w:color w:val="002060"/>
          <w:kern w:val="0"/>
          <w:sz w:val="24"/>
          <w:szCs w:val="24"/>
          <w:lang w:val="en-US"/>
        </w:rPr>
        <w:tab/>
      </w:r>
      <w:r w:rsidR="000B7DC7">
        <w:rPr>
          <w:color w:val="002060"/>
          <w:kern w:val="0"/>
          <w:sz w:val="24"/>
          <w:szCs w:val="24"/>
          <w:lang w:val="en-US"/>
        </w:rPr>
        <w:tab/>
      </w:r>
      <w:r w:rsidRPr="00746280">
        <w:rPr>
          <w:color w:val="002060"/>
          <w:kern w:val="0"/>
          <w:sz w:val="24"/>
          <w:szCs w:val="24"/>
          <w:lang w:val="en-US"/>
        </w:rPr>
        <w:tab/>
      </w:r>
      <w:r w:rsidRPr="00746280">
        <w:rPr>
          <w:color w:val="002060"/>
          <w:kern w:val="0"/>
          <w:sz w:val="24"/>
          <w:szCs w:val="24"/>
          <w:lang w:val="en-US"/>
        </w:rPr>
        <w:tab/>
      </w:r>
      <w:r w:rsidRPr="00746280">
        <w:rPr>
          <w:color w:val="002060"/>
          <w:kern w:val="0"/>
          <w:sz w:val="24"/>
          <w:szCs w:val="24"/>
          <w:lang w:val="en-US"/>
        </w:rPr>
        <w:tab/>
      </w:r>
      <w:r w:rsidRPr="00746280">
        <w:rPr>
          <w:color w:val="002060"/>
          <w:kern w:val="0"/>
          <w:sz w:val="24"/>
          <w:szCs w:val="24"/>
          <w:lang w:val="en-US"/>
        </w:rPr>
        <w:tab/>
      </w:r>
      <w:r w:rsidRPr="002E49B8">
        <w:rPr>
          <w:color w:val="002060"/>
          <w:kern w:val="0"/>
          <w:sz w:val="24"/>
          <w:szCs w:val="24"/>
          <w:lang w:val="en-US"/>
        </w:rPr>
        <w:t>p.</w:t>
      </w:r>
      <w:r w:rsidR="00B22A1C">
        <w:rPr>
          <w:color w:val="002060"/>
          <w:kern w:val="0"/>
          <w:sz w:val="24"/>
          <w:szCs w:val="24"/>
          <w:lang w:val="en-US"/>
        </w:rPr>
        <w:t xml:space="preserve"> </w:t>
      </w:r>
      <w:r w:rsidRPr="002E49B8">
        <w:rPr>
          <w:color w:val="002060"/>
          <w:kern w:val="0"/>
          <w:sz w:val="24"/>
          <w:szCs w:val="24"/>
          <w:lang w:val="en-US"/>
        </w:rPr>
        <w:t>1</w:t>
      </w:r>
      <w:r w:rsidR="00B22A1C">
        <w:rPr>
          <w:color w:val="002060"/>
          <w:kern w:val="0"/>
          <w:sz w:val="24"/>
          <w:szCs w:val="24"/>
          <w:lang w:val="en-US"/>
        </w:rPr>
        <w:t>33</w:t>
      </w:r>
    </w:p>
    <w:p w14:paraId="5CA49566" w14:textId="77777777" w:rsidR="000B7DC7" w:rsidRPr="002E49B8" w:rsidRDefault="000B7DC7" w:rsidP="00746280">
      <w:pPr>
        <w:suppressAutoHyphens w:val="0"/>
        <w:spacing w:after="0" w:line="256" w:lineRule="auto"/>
        <w:rPr>
          <w:b/>
          <w:color w:val="002060"/>
          <w:kern w:val="0"/>
          <w:sz w:val="24"/>
          <w:szCs w:val="24"/>
          <w:lang w:val="en-US"/>
        </w:rPr>
      </w:pPr>
      <w:r>
        <w:rPr>
          <w:color w:val="002060"/>
          <w:kern w:val="0"/>
          <w:sz w:val="24"/>
          <w:szCs w:val="24"/>
          <w:lang w:val="en-US"/>
        </w:rPr>
        <w:t>Analysis</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B22A1C">
        <w:rPr>
          <w:color w:val="002060"/>
          <w:kern w:val="0"/>
          <w:sz w:val="24"/>
          <w:szCs w:val="24"/>
          <w:lang w:val="en-US"/>
        </w:rPr>
        <w:t xml:space="preserve"> 133</w:t>
      </w:r>
    </w:p>
    <w:p w14:paraId="3104513B" w14:textId="77777777" w:rsidR="00746280" w:rsidRPr="000B7DC7" w:rsidRDefault="000B7DC7" w:rsidP="00746280">
      <w:pPr>
        <w:pStyle w:val="CorpoAA"/>
        <w:spacing w:line="276" w:lineRule="auto"/>
        <w:jc w:val="both"/>
        <w:rPr>
          <w:rFonts w:ascii="Calibri" w:eastAsia="Calibri" w:hAnsi="Calibri" w:cs="Times New Roman"/>
          <w:color w:val="002060"/>
          <w:kern w:val="0"/>
          <w:sz w:val="24"/>
          <w:szCs w:val="24"/>
          <w:lang w:val="en-US" w:eastAsia="en-US"/>
        </w:rPr>
      </w:pPr>
      <w:r>
        <w:rPr>
          <w:rFonts w:ascii="Calibri" w:eastAsia="Calibri" w:hAnsi="Calibri" w:cs="Times New Roman"/>
          <w:color w:val="002060"/>
          <w:kern w:val="0"/>
          <w:sz w:val="24"/>
          <w:szCs w:val="24"/>
          <w:lang w:val="en-US" w:eastAsia="en-US"/>
        </w:rPr>
        <w:t xml:space="preserve">Step by step along N. </w:t>
      </w:r>
      <w:proofErr w:type="spellStart"/>
      <w:r>
        <w:rPr>
          <w:rFonts w:ascii="Calibri" w:eastAsia="Calibri" w:hAnsi="Calibri" w:cs="Times New Roman"/>
          <w:color w:val="002060"/>
          <w:kern w:val="0"/>
          <w:sz w:val="24"/>
          <w:szCs w:val="24"/>
          <w:lang w:val="en-US" w:eastAsia="en-US"/>
        </w:rPr>
        <w:t>Giraldi’s</w:t>
      </w:r>
      <w:proofErr w:type="spellEnd"/>
      <w:r>
        <w:rPr>
          <w:rFonts w:ascii="Calibri" w:eastAsia="Calibri" w:hAnsi="Calibri" w:cs="Times New Roman"/>
          <w:color w:val="002060"/>
          <w:kern w:val="0"/>
          <w:sz w:val="24"/>
          <w:szCs w:val="24"/>
          <w:lang w:val="en-US" w:eastAsia="en-US"/>
        </w:rPr>
        <w:t xml:space="preserve"> journey</w:t>
      </w:r>
      <w:r>
        <w:rPr>
          <w:rFonts w:ascii="Calibri" w:eastAsia="Calibri" w:hAnsi="Calibri" w:cs="Times New Roman"/>
          <w:color w:val="002060"/>
          <w:kern w:val="0"/>
          <w:sz w:val="24"/>
          <w:szCs w:val="24"/>
          <w:lang w:val="en-US" w:eastAsia="en-US"/>
        </w:rPr>
        <w:tab/>
      </w:r>
      <w:r>
        <w:rPr>
          <w:rFonts w:ascii="Calibri" w:eastAsia="Calibri" w:hAnsi="Calibri" w:cs="Times New Roman"/>
          <w:color w:val="002060"/>
          <w:kern w:val="0"/>
          <w:sz w:val="24"/>
          <w:szCs w:val="24"/>
          <w:lang w:val="en-US" w:eastAsia="en-US"/>
        </w:rPr>
        <w:tab/>
      </w:r>
      <w:r>
        <w:rPr>
          <w:rFonts w:ascii="Calibri" w:eastAsia="Calibri" w:hAnsi="Calibri" w:cs="Times New Roman"/>
          <w:color w:val="002060"/>
          <w:kern w:val="0"/>
          <w:sz w:val="24"/>
          <w:szCs w:val="24"/>
          <w:lang w:val="en-US" w:eastAsia="en-US"/>
        </w:rPr>
        <w:tab/>
      </w:r>
      <w:r>
        <w:rPr>
          <w:rFonts w:ascii="Calibri" w:eastAsia="Calibri" w:hAnsi="Calibri" w:cs="Times New Roman"/>
          <w:color w:val="002060"/>
          <w:kern w:val="0"/>
          <w:sz w:val="24"/>
          <w:szCs w:val="24"/>
          <w:lang w:val="en-US" w:eastAsia="en-US"/>
        </w:rPr>
        <w:tab/>
      </w:r>
      <w:r>
        <w:rPr>
          <w:rFonts w:ascii="Calibri" w:eastAsia="Calibri" w:hAnsi="Calibri" w:cs="Times New Roman"/>
          <w:color w:val="002060"/>
          <w:kern w:val="0"/>
          <w:sz w:val="24"/>
          <w:szCs w:val="24"/>
          <w:lang w:val="en-US" w:eastAsia="en-US"/>
        </w:rPr>
        <w:tab/>
      </w:r>
      <w:r>
        <w:rPr>
          <w:rFonts w:ascii="Calibri" w:eastAsia="Calibri" w:hAnsi="Calibri" w:cs="Times New Roman"/>
          <w:color w:val="002060"/>
          <w:kern w:val="0"/>
          <w:sz w:val="24"/>
          <w:szCs w:val="24"/>
          <w:lang w:val="en-US" w:eastAsia="en-US"/>
        </w:rPr>
        <w:tab/>
      </w:r>
      <w:r>
        <w:rPr>
          <w:rFonts w:ascii="Calibri" w:eastAsia="Calibri" w:hAnsi="Calibri" w:cs="Times New Roman"/>
          <w:color w:val="002060"/>
          <w:kern w:val="0"/>
          <w:sz w:val="24"/>
          <w:szCs w:val="24"/>
          <w:lang w:val="en-US" w:eastAsia="en-US"/>
        </w:rPr>
        <w:tab/>
        <w:t>p.</w:t>
      </w:r>
      <w:r w:rsidR="00B22A1C">
        <w:rPr>
          <w:rFonts w:ascii="Calibri" w:eastAsia="Calibri" w:hAnsi="Calibri" w:cs="Times New Roman"/>
          <w:color w:val="002060"/>
          <w:kern w:val="0"/>
          <w:sz w:val="24"/>
          <w:szCs w:val="24"/>
          <w:lang w:val="en-US" w:eastAsia="en-US"/>
        </w:rPr>
        <w:t xml:space="preserve"> 135</w:t>
      </w:r>
    </w:p>
    <w:p w14:paraId="0DAD22D9" w14:textId="77777777" w:rsidR="00054D98" w:rsidRPr="00746280" w:rsidRDefault="000B7DC7" w:rsidP="00054D98">
      <w:pPr>
        <w:suppressAutoHyphens w:val="0"/>
        <w:spacing w:after="0" w:line="256" w:lineRule="auto"/>
        <w:rPr>
          <w:color w:val="002060"/>
          <w:kern w:val="0"/>
          <w:sz w:val="24"/>
          <w:szCs w:val="24"/>
          <w:lang w:val="en-US"/>
        </w:rPr>
      </w:pPr>
      <w:r w:rsidRPr="00F0209A">
        <w:rPr>
          <w:color w:val="002060"/>
          <w:kern w:val="0"/>
          <w:sz w:val="24"/>
          <w:szCs w:val="24"/>
          <w:lang w:val="en-US"/>
        </w:rPr>
        <w:t>APPENDIX I</w:t>
      </w:r>
      <w:r w:rsidR="00645EC4">
        <w:rPr>
          <w:color w:val="002060"/>
          <w:kern w:val="0"/>
          <w:sz w:val="24"/>
          <w:szCs w:val="24"/>
          <w:lang w:val="en-US"/>
        </w:rPr>
        <w:t>. a. Key Words about W</w:t>
      </w:r>
      <w:r>
        <w:rPr>
          <w:color w:val="002060"/>
          <w:kern w:val="0"/>
          <w:sz w:val="24"/>
          <w:szCs w:val="24"/>
          <w:lang w:val="en-US"/>
        </w:rPr>
        <w:t>ar</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B22A1C">
        <w:rPr>
          <w:color w:val="002060"/>
          <w:kern w:val="0"/>
          <w:sz w:val="24"/>
          <w:szCs w:val="24"/>
          <w:lang w:val="en-US"/>
        </w:rPr>
        <w:t xml:space="preserve"> 136</w:t>
      </w:r>
    </w:p>
    <w:p w14:paraId="461E8D36" w14:textId="77777777" w:rsidR="00054D98" w:rsidRDefault="000B7DC7" w:rsidP="00054D98">
      <w:pPr>
        <w:suppressAutoHyphens w:val="0"/>
        <w:spacing w:after="0" w:line="256" w:lineRule="auto"/>
        <w:rPr>
          <w:color w:val="002060"/>
          <w:kern w:val="0"/>
          <w:sz w:val="24"/>
          <w:szCs w:val="24"/>
          <w:lang w:val="en-US"/>
        </w:rPr>
      </w:pPr>
      <w:r w:rsidRPr="00F0209A">
        <w:rPr>
          <w:color w:val="002060"/>
          <w:kern w:val="0"/>
          <w:sz w:val="24"/>
          <w:szCs w:val="24"/>
          <w:lang w:val="en-US"/>
        </w:rPr>
        <w:t>APPENDIX I</w:t>
      </w:r>
      <w:r>
        <w:rPr>
          <w:color w:val="002060"/>
          <w:kern w:val="0"/>
          <w:sz w:val="24"/>
          <w:szCs w:val="24"/>
          <w:lang w:val="en-US"/>
        </w:rPr>
        <w:t>. b Key Words Frequency</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B22A1C">
        <w:rPr>
          <w:color w:val="002060"/>
          <w:kern w:val="0"/>
          <w:sz w:val="24"/>
          <w:szCs w:val="24"/>
          <w:lang w:val="en-US"/>
        </w:rPr>
        <w:t xml:space="preserve"> 137</w:t>
      </w:r>
    </w:p>
    <w:p w14:paraId="1D1C3B2B" w14:textId="77777777" w:rsidR="000B7DC7" w:rsidRDefault="000B7DC7" w:rsidP="00054D98">
      <w:pPr>
        <w:suppressAutoHyphens w:val="0"/>
        <w:spacing w:after="0" w:line="256" w:lineRule="auto"/>
        <w:rPr>
          <w:color w:val="002060"/>
          <w:kern w:val="0"/>
          <w:sz w:val="24"/>
          <w:szCs w:val="24"/>
          <w:lang w:val="en-US"/>
        </w:rPr>
      </w:pPr>
      <w:r>
        <w:rPr>
          <w:color w:val="002060"/>
          <w:kern w:val="0"/>
          <w:sz w:val="24"/>
          <w:szCs w:val="24"/>
          <w:lang w:val="en-US"/>
        </w:rPr>
        <w:t>Most Frequent Words</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645EC4">
        <w:rPr>
          <w:color w:val="002060"/>
          <w:kern w:val="0"/>
          <w:sz w:val="24"/>
          <w:szCs w:val="24"/>
          <w:lang w:val="en-US"/>
        </w:rPr>
        <w:t xml:space="preserve"> 138</w:t>
      </w:r>
    </w:p>
    <w:p w14:paraId="5F169F56" w14:textId="77777777" w:rsidR="007B0C04" w:rsidRPr="00746280" w:rsidRDefault="007B0C04" w:rsidP="007B0C04">
      <w:pPr>
        <w:suppressAutoHyphens w:val="0"/>
        <w:spacing w:after="0" w:line="256" w:lineRule="auto"/>
        <w:rPr>
          <w:color w:val="002060"/>
          <w:kern w:val="0"/>
          <w:sz w:val="24"/>
          <w:szCs w:val="24"/>
          <w:lang w:val="en-US"/>
        </w:rPr>
      </w:pPr>
      <w:r w:rsidRPr="00F0209A">
        <w:rPr>
          <w:color w:val="002060"/>
          <w:kern w:val="0"/>
          <w:sz w:val="24"/>
          <w:szCs w:val="24"/>
          <w:lang w:val="en-US"/>
        </w:rPr>
        <w:t>APPENDIX I</w:t>
      </w:r>
      <w:r>
        <w:rPr>
          <w:color w:val="002060"/>
          <w:kern w:val="0"/>
          <w:sz w:val="24"/>
          <w:szCs w:val="24"/>
          <w:lang w:val="en-US"/>
        </w:rPr>
        <w:t>I Pie Chart</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645EC4">
        <w:rPr>
          <w:color w:val="002060"/>
          <w:kern w:val="0"/>
          <w:sz w:val="24"/>
          <w:szCs w:val="24"/>
          <w:lang w:val="en-US"/>
        </w:rPr>
        <w:t xml:space="preserve"> 138</w:t>
      </w:r>
    </w:p>
    <w:p w14:paraId="01EB815C" w14:textId="77777777" w:rsidR="007B0C04" w:rsidRDefault="007B0C04" w:rsidP="007B0C04">
      <w:pPr>
        <w:suppressAutoHyphens w:val="0"/>
        <w:spacing w:after="0" w:line="256" w:lineRule="auto"/>
        <w:rPr>
          <w:color w:val="002060"/>
          <w:kern w:val="0"/>
          <w:sz w:val="24"/>
          <w:szCs w:val="24"/>
          <w:lang w:val="en-US"/>
        </w:rPr>
      </w:pPr>
      <w:r w:rsidRPr="00F0209A">
        <w:rPr>
          <w:color w:val="002060"/>
          <w:kern w:val="0"/>
          <w:sz w:val="24"/>
          <w:szCs w:val="24"/>
          <w:lang w:val="en-US"/>
        </w:rPr>
        <w:t xml:space="preserve">APPENDIX </w:t>
      </w:r>
      <w:r>
        <w:rPr>
          <w:color w:val="002060"/>
          <w:kern w:val="0"/>
          <w:sz w:val="24"/>
          <w:szCs w:val="24"/>
          <w:lang w:val="en-US"/>
        </w:rPr>
        <w:t>III Histogram</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645EC4">
        <w:rPr>
          <w:color w:val="002060"/>
          <w:kern w:val="0"/>
          <w:sz w:val="24"/>
          <w:szCs w:val="24"/>
          <w:lang w:val="en-US"/>
        </w:rPr>
        <w:t xml:space="preserve"> 139</w:t>
      </w:r>
    </w:p>
    <w:p w14:paraId="42CE551A" w14:textId="77777777" w:rsidR="007B0C04" w:rsidRDefault="007B0C04" w:rsidP="009537F8">
      <w:pPr>
        <w:suppressAutoHyphens w:val="0"/>
        <w:spacing w:after="0" w:line="256" w:lineRule="auto"/>
        <w:rPr>
          <w:color w:val="002060"/>
          <w:kern w:val="0"/>
          <w:sz w:val="24"/>
          <w:szCs w:val="24"/>
          <w:lang w:val="en-US"/>
        </w:rPr>
      </w:pPr>
      <w:r>
        <w:rPr>
          <w:color w:val="002060"/>
          <w:kern w:val="0"/>
          <w:sz w:val="24"/>
          <w:szCs w:val="24"/>
          <w:lang w:val="en-US"/>
        </w:rPr>
        <w:t>Synopsis</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645EC4">
        <w:rPr>
          <w:color w:val="002060"/>
          <w:kern w:val="0"/>
          <w:sz w:val="24"/>
          <w:szCs w:val="24"/>
          <w:lang w:val="en-US"/>
        </w:rPr>
        <w:t xml:space="preserve"> 140</w:t>
      </w:r>
    </w:p>
    <w:p w14:paraId="00A3A683" w14:textId="77777777" w:rsidR="009537F8" w:rsidRPr="009537F8" w:rsidRDefault="009537F8" w:rsidP="009537F8">
      <w:pPr>
        <w:suppressAutoHyphens w:val="0"/>
        <w:spacing w:after="0" w:line="256" w:lineRule="auto"/>
        <w:rPr>
          <w:color w:val="002060"/>
          <w:kern w:val="0"/>
          <w:sz w:val="24"/>
          <w:szCs w:val="24"/>
          <w:lang w:val="en-US"/>
        </w:rPr>
      </w:pPr>
    </w:p>
    <w:p w14:paraId="21378E76" w14:textId="77777777" w:rsidR="007B0C04" w:rsidRPr="007B0C04" w:rsidRDefault="007B0C04" w:rsidP="009A70BE">
      <w:pPr>
        <w:suppressAutoHyphens w:val="0"/>
        <w:spacing w:after="0" w:line="240" w:lineRule="auto"/>
        <w:rPr>
          <w:b/>
          <w:color w:val="002060"/>
          <w:kern w:val="0"/>
          <w:sz w:val="28"/>
          <w:szCs w:val="28"/>
          <w:lang w:val="en-US"/>
        </w:rPr>
      </w:pPr>
      <w:r w:rsidRPr="007B0C04">
        <w:rPr>
          <w:b/>
          <w:color w:val="002060"/>
          <w:kern w:val="0"/>
          <w:sz w:val="28"/>
          <w:szCs w:val="28"/>
          <w:lang w:val="en-US"/>
        </w:rPr>
        <w:lastRenderedPageBreak/>
        <w:t>A Shared Reflection and A Resolution For the Future</w:t>
      </w:r>
      <w:r w:rsidRPr="005A3E20">
        <w:rPr>
          <w:rFonts w:ascii="Verdana" w:hAnsi="Verdana"/>
          <w:bCs/>
          <w:color w:val="002060"/>
          <w:sz w:val="28"/>
          <w:szCs w:val="28"/>
          <w:lang w:val="en-US"/>
        </w:rPr>
        <w:t>.</w:t>
      </w:r>
    </w:p>
    <w:p w14:paraId="6B611869" w14:textId="77777777" w:rsidR="007B0C04" w:rsidRPr="00746280" w:rsidRDefault="007B0C04" w:rsidP="009A70BE">
      <w:pPr>
        <w:suppressAutoHyphens w:val="0"/>
        <w:spacing w:after="0" w:line="240" w:lineRule="auto"/>
        <w:rPr>
          <w:color w:val="002060"/>
          <w:kern w:val="0"/>
          <w:sz w:val="24"/>
          <w:szCs w:val="24"/>
          <w:lang w:val="en-US"/>
        </w:rPr>
      </w:pPr>
      <w:r w:rsidRPr="007B0C04">
        <w:rPr>
          <w:b/>
          <w:color w:val="002060"/>
          <w:kern w:val="0"/>
          <w:sz w:val="28"/>
          <w:szCs w:val="28"/>
          <w:lang w:val="en-US"/>
        </w:rPr>
        <w:t>Conclusions</w:t>
      </w:r>
      <w:r>
        <w:rPr>
          <w:color w:val="002060"/>
          <w:kern w:val="0"/>
          <w:sz w:val="24"/>
          <w:szCs w:val="24"/>
          <w:lang w:val="en-US"/>
        </w:rPr>
        <w:tab/>
      </w:r>
      <w:r w:rsidR="005A3E20">
        <w:rPr>
          <w:color w:val="002060"/>
          <w:kern w:val="0"/>
          <w:sz w:val="24"/>
          <w:szCs w:val="24"/>
          <w:lang w:val="en-US"/>
        </w:rPr>
        <w:tab/>
      </w:r>
      <w:r w:rsidR="005A3E20">
        <w:rPr>
          <w:color w:val="002060"/>
          <w:kern w:val="0"/>
          <w:sz w:val="24"/>
          <w:szCs w:val="24"/>
          <w:lang w:val="en-US"/>
        </w:rPr>
        <w:tab/>
      </w:r>
      <w:r w:rsidR="005A3E20">
        <w:rPr>
          <w:color w:val="002060"/>
          <w:kern w:val="0"/>
          <w:sz w:val="24"/>
          <w:szCs w:val="24"/>
          <w:lang w:val="en-US"/>
        </w:rPr>
        <w:tab/>
      </w:r>
      <w:r w:rsidR="005A3E20">
        <w:rPr>
          <w:color w:val="002060"/>
          <w:kern w:val="0"/>
          <w:sz w:val="24"/>
          <w:szCs w:val="24"/>
          <w:lang w:val="en-US"/>
        </w:rPr>
        <w:tab/>
      </w:r>
      <w:r w:rsidR="005A3E20">
        <w:rPr>
          <w:color w:val="002060"/>
          <w:kern w:val="0"/>
          <w:sz w:val="24"/>
          <w:szCs w:val="24"/>
          <w:lang w:val="en-US"/>
        </w:rPr>
        <w:tab/>
      </w:r>
      <w:r w:rsidR="005A3E20">
        <w:rPr>
          <w:color w:val="002060"/>
          <w:kern w:val="0"/>
          <w:sz w:val="24"/>
          <w:szCs w:val="24"/>
          <w:lang w:val="en-US"/>
        </w:rPr>
        <w:tab/>
      </w:r>
      <w:r w:rsidR="005A3E20">
        <w:rPr>
          <w:color w:val="002060"/>
          <w:kern w:val="0"/>
          <w:sz w:val="24"/>
          <w:szCs w:val="24"/>
          <w:lang w:val="en-US"/>
        </w:rPr>
        <w:tab/>
      </w:r>
      <w:r w:rsidR="005A3E20">
        <w:rPr>
          <w:color w:val="002060"/>
          <w:kern w:val="0"/>
          <w:sz w:val="24"/>
          <w:szCs w:val="24"/>
          <w:lang w:val="en-US"/>
        </w:rPr>
        <w:tab/>
      </w:r>
      <w:r w:rsidR="005A3E20">
        <w:rPr>
          <w:color w:val="002060"/>
          <w:kern w:val="0"/>
          <w:sz w:val="24"/>
          <w:szCs w:val="24"/>
          <w:lang w:val="en-US"/>
        </w:rPr>
        <w:tab/>
      </w:r>
      <w:r w:rsidR="005A3E20">
        <w:rPr>
          <w:color w:val="002060"/>
          <w:kern w:val="0"/>
          <w:sz w:val="24"/>
          <w:szCs w:val="24"/>
          <w:lang w:val="en-US"/>
        </w:rPr>
        <w:tab/>
      </w:r>
      <w:r w:rsidR="00645EC4">
        <w:rPr>
          <w:color w:val="002060"/>
          <w:kern w:val="0"/>
          <w:sz w:val="24"/>
          <w:szCs w:val="24"/>
          <w:lang w:val="en-US"/>
        </w:rPr>
        <w:t>p.144</w:t>
      </w:r>
    </w:p>
    <w:p w14:paraId="06F26DCB" w14:textId="77777777" w:rsidR="00170A38" w:rsidRDefault="005A3E20" w:rsidP="005A3E20">
      <w:pPr>
        <w:suppressAutoHyphens w:val="0"/>
        <w:spacing w:after="0" w:line="256" w:lineRule="auto"/>
        <w:rPr>
          <w:color w:val="002060"/>
          <w:kern w:val="0"/>
          <w:sz w:val="24"/>
          <w:szCs w:val="24"/>
          <w:lang w:val="en-US"/>
        </w:rPr>
      </w:pPr>
      <w:r w:rsidRPr="005A3E20">
        <w:rPr>
          <w:color w:val="002060"/>
          <w:kern w:val="0"/>
          <w:sz w:val="24"/>
          <w:szCs w:val="24"/>
          <w:lang w:val="en-US"/>
        </w:rPr>
        <w:t>Last Post</w:t>
      </w:r>
      <w:r w:rsidRPr="005A3E20">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645EC4">
        <w:rPr>
          <w:color w:val="002060"/>
          <w:kern w:val="0"/>
          <w:sz w:val="24"/>
          <w:szCs w:val="24"/>
          <w:lang w:val="en-US"/>
        </w:rPr>
        <w:t xml:space="preserve"> 145</w:t>
      </w:r>
    </w:p>
    <w:p w14:paraId="1D6AC75C" w14:textId="77777777" w:rsidR="005A3E20" w:rsidRDefault="005A3E20" w:rsidP="005A3E20">
      <w:pPr>
        <w:suppressAutoHyphens w:val="0"/>
        <w:spacing w:after="0" w:line="256" w:lineRule="auto"/>
        <w:rPr>
          <w:color w:val="002060"/>
          <w:kern w:val="0"/>
          <w:sz w:val="24"/>
          <w:szCs w:val="24"/>
          <w:lang w:val="en-US"/>
        </w:rPr>
      </w:pPr>
      <w:r w:rsidRPr="005A3E20">
        <w:rPr>
          <w:color w:val="002060"/>
          <w:kern w:val="0"/>
          <w:sz w:val="24"/>
          <w:szCs w:val="24"/>
          <w:lang w:val="en-US"/>
        </w:rPr>
        <w:t>Last Post.</w:t>
      </w:r>
      <w:r>
        <w:rPr>
          <w:color w:val="002060"/>
          <w:kern w:val="0"/>
          <w:sz w:val="24"/>
          <w:szCs w:val="24"/>
          <w:lang w:val="en-US"/>
        </w:rPr>
        <w:t xml:space="preserve"> </w:t>
      </w:r>
      <w:r w:rsidRPr="005A3E20">
        <w:rPr>
          <w:color w:val="002060"/>
          <w:kern w:val="0"/>
          <w:sz w:val="24"/>
          <w:szCs w:val="24"/>
          <w:lang w:val="en-US"/>
        </w:rPr>
        <w:t>Analysis.</w:t>
      </w:r>
      <w:r w:rsidRPr="005A3E20">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645EC4">
        <w:rPr>
          <w:color w:val="002060"/>
          <w:kern w:val="0"/>
          <w:sz w:val="24"/>
          <w:szCs w:val="24"/>
          <w:lang w:val="en-US"/>
        </w:rPr>
        <w:t xml:space="preserve"> 146</w:t>
      </w:r>
    </w:p>
    <w:p w14:paraId="246EDA42" w14:textId="77777777" w:rsidR="005A3E20" w:rsidRDefault="005A3E20" w:rsidP="005A3E20">
      <w:pPr>
        <w:suppressAutoHyphens w:val="0"/>
        <w:spacing w:after="0" w:line="256" w:lineRule="auto"/>
        <w:rPr>
          <w:color w:val="002060"/>
          <w:kern w:val="0"/>
          <w:sz w:val="24"/>
          <w:szCs w:val="24"/>
          <w:lang w:val="en-US"/>
        </w:rPr>
      </w:pPr>
      <w:r>
        <w:rPr>
          <w:color w:val="002060"/>
          <w:kern w:val="0"/>
          <w:sz w:val="24"/>
          <w:szCs w:val="24"/>
          <w:lang w:val="en-US"/>
        </w:rPr>
        <w:t>The Christmas Truce</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645EC4">
        <w:rPr>
          <w:color w:val="002060"/>
          <w:kern w:val="0"/>
          <w:sz w:val="24"/>
          <w:szCs w:val="24"/>
          <w:lang w:val="en-US"/>
        </w:rPr>
        <w:t xml:space="preserve"> 147</w:t>
      </w:r>
    </w:p>
    <w:p w14:paraId="4BB7D48B" w14:textId="77777777" w:rsidR="005A3E20" w:rsidRDefault="005A3E20" w:rsidP="005A3E20">
      <w:pPr>
        <w:suppressAutoHyphens w:val="0"/>
        <w:spacing w:after="0" w:line="256" w:lineRule="auto"/>
        <w:rPr>
          <w:color w:val="002060"/>
          <w:kern w:val="0"/>
          <w:sz w:val="24"/>
          <w:szCs w:val="24"/>
          <w:lang w:val="en-US"/>
        </w:rPr>
      </w:pPr>
      <w:proofErr w:type="gramStart"/>
      <w:r>
        <w:rPr>
          <w:color w:val="002060"/>
          <w:kern w:val="0"/>
          <w:sz w:val="24"/>
          <w:szCs w:val="24"/>
          <w:lang w:val="en-US"/>
        </w:rPr>
        <w:t>The Christmas Truce.</w:t>
      </w:r>
      <w:proofErr w:type="gramEnd"/>
      <w:r>
        <w:rPr>
          <w:color w:val="002060"/>
          <w:kern w:val="0"/>
          <w:sz w:val="24"/>
          <w:szCs w:val="24"/>
          <w:lang w:val="en-US"/>
        </w:rPr>
        <w:t xml:space="preserve"> Analysis</w:t>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r>
      <w:r>
        <w:rPr>
          <w:color w:val="002060"/>
          <w:kern w:val="0"/>
          <w:sz w:val="24"/>
          <w:szCs w:val="24"/>
          <w:lang w:val="en-US"/>
        </w:rPr>
        <w:tab/>
        <w:t>p.</w:t>
      </w:r>
      <w:r w:rsidR="00645EC4">
        <w:rPr>
          <w:color w:val="002060"/>
          <w:kern w:val="0"/>
          <w:sz w:val="24"/>
          <w:szCs w:val="24"/>
          <w:lang w:val="en-US"/>
        </w:rPr>
        <w:t xml:space="preserve"> 149</w:t>
      </w:r>
    </w:p>
    <w:p w14:paraId="6661A5AC" w14:textId="77777777" w:rsidR="00D03075" w:rsidRDefault="00D03075" w:rsidP="005A3E20">
      <w:pPr>
        <w:suppressAutoHyphens w:val="0"/>
        <w:spacing w:after="0" w:line="256" w:lineRule="auto"/>
        <w:rPr>
          <w:b/>
          <w:color w:val="002060"/>
          <w:kern w:val="0"/>
          <w:sz w:val="28"/>
          <w:szCs w:val="28"/>
          <w:lang w:val="en-US"/>
        </w:rPr>
      </w:pPr>
    </w:p>
    <w:p w14:paraId="4B1D94C5" w14:textId="77777777" w:rsidR="005A3E20" w:rsidRPr="009537F8" w:rsidRDefault="005A3E20" w:rsidP="005A3E20">
      <w:pPr>
        <w:suppressAutoHyphens w:val="0"/>
        <w:spacing w:after="0" w:line="256" w:lineRule="auto"/>
        <w:rPr>
          <w:color w:val="002060"/>
          <w:kern w:val="0"/>
          <w:sz w:val="28"/>
          <w:szCs w:val="28"/>
          <w:lang w:val="en-US"/>
        </w:rPr>
      </w:pPr>
      <w:r w:rsidRPr="005A3E20">
        <w:rPr>
          <w:b/>
          <w:color w:val="002060"/>
          <w:kern w:val="0"/>
          <w:sz w:val="28"/>
          <w:szCs w:val="28"/>
          <w:lang w:val="en-US"/>
        </w:rPr>
        <w:t>References</w:t>
      </w:r>
      <w:r>
        <w:rPr>
          <w:b/>
          <w:color w:val="002060"/>
          <w:kern w:val="0"/>
          <w:sz w:val="28"/>
          <w:szCs w:val="28"/>
          <w:lang w:val="en-US"/>
        </w:rPr>
        <w:tab/>
      </w:r>
      <w:r w:rsidRPr="009537F8">
        <w:rPr>
          <w:color w:val="002060"/>
          <w:kern w:val="0"/>
          <w:sz w:val="24"/>
          <w:szCs w:val="24"/>
          <w:lang w:val="en-US"/>
        </w:rPr>
        <w:tab/>
      </w:r>
      <w:r w:rsidRPr="009537F8">
        <w:rPr>
          <w:color w:val="002060"/>
          <w:kern w:val="0"/>
          <w:sz w:val="24"/>
          <w:szCs w:val="24"/>
          <w:lang w:val="en-US"/>
        </w:rPr>
        <w:tab/>
      </w:r>
      <w:r w:rsidRPr="009537F8">
        <w:rPr>
          <w:color w:val="002060"/>
          <w:kern w:val="0"/>
          <w:sz w:val="24"/>
          <w:szCs w:val="24"/>
          <w:lang w:val="en-US"/>
        </w:rPr>
        <w:tab/>
      </w:r>
      <w:r w:rsidRPr="009537F8">
        <w:rPr>
          <w:color w:val="002060"/>
          <w:kern w:val="0"/>
          <w:sz w:val="24"/>
          <w:szCs w:val="24"/>
          <w:lang w:val="en-US"/>
        </w:rPr>
        <w:tab/>
      </w:r>
      <w:r w:rsidRPr="009537F8">
        <w:rPr>
          <w:color w:val="002060"/>
          <w:kern w:val="0"/>
          <w:sz w:val="24"/>
          <w:szCs w:val="24"/>
          <w:lang w:val="en-US"/>
        </w:rPr>
        <w:tab/>
      </w:r>
      <w:r w:rsidRPr="009537F8">
        <w:rPr>
          <w:color w:val="002060"/>
          <w:kern w:val="0"/>
          <w:sz w:val="24"/>
          <w:szCs w:val="24"/>
          <w:lang w:val="en-US"/>
        </w:rPr>
        <w:tab/>
      </w:r>
      <w:r w:rsidRPr="009537F8">
        <w:rPr>
          <w:color w:val="002060"/>
          <w:kern w:val="0"/>
          <w:sz w:val="24"/>
          <w:szCs w:val="24"/>
          <w:lang w:val="en-US"/>
        </w:rPr>
        <w:tab/>
      </w:r>
      <w:r w:rsidRPr="009537F8">
        <w:rPr>
          <w:color w:val="002060"/>
          <w:kern w:val="0"/>
          <w:sz w:val="24"/>
          <w:szCs w:val="24"/>
          <w:lang w:val="en-US"/>
        </w:rPr>
        <w:tab/>
      </w:r>
      <w:r w:rsidRPr="009537F8">
        <w:rPr>
          <w:color w:val="002060"/>
          <w:kern w:val="0"/>
          <w:sz w:val="24"/>
          <w:szCs w:val="24"/>
          <w:lang w:val="en-US"/>
        </w:rPr>
        <w:tab/>
      </w:r>
      <w:r w:rsidRPr="009537F8">
        <w:rPr>
          <w:color w:val="002060"/>
          <w:kern w:val="0"/>
          <w:sz w:val="24"/>
          <w:szCs w:val="24"/>
          <w:lang w:val="en-US"/>
        </w:rPr>
        <w:tab/>
      </w:r>
      <w:r w:rsidR="00645EC4">
        <w:rPr>
          <w:color w:val="002060"/>
          <w:kern w:val="0"/>
          <w:sz w:val="24"/>
          <w:szCs w:val="24"/>
          <w:lang w:val="en-US"/>
        </w:rPr>
        <w:t>p. 151</w:t>
      </w:r>
    </w:p>
    <w:p w14:paraId="48E128E0" w14:textId="77777777" w:rsidR="005A3E20" w:rsidRDefault="005A3E20" w:rsidP="005A3E20">
      <w:pPr>
        <w:suppressAutoHyphens w:val="0"/>
        <w:spacing w:after="0" w:line="256" w:lineRule="auto"/>
        <w:rPr>
          <w:color w:val="002060"/>
          <w:kern w:val="0"/>
          <w:sz w:val="24"/>
          <w:szCs w:val="24"/>
          <w:lang w:val="en-US"/>
        </w:rPr>
      </w:pPr>
    </w:p>
    <w:p w14:paraId="00E9F504" w14:textId="77777777" w:rsidR="005A3E20" w:rsidRPr="005A3E20" w:rsidRDefault="005A3E20" w:rsidP="005A3E20">
      <w:pPr>
        <w:suppressAutoHyphens w:val="0"/>
        <w:spacing w:after="0" w:line="256" w:lineRule="auto"/>
        <w:rPr>
          <w:color w:val="002060"/>
          <w:kern w:val="0"/>
          <w:sz w:val="24"/>
          <w:szCs w:val="24"/>
          <w:lang w:val="en-US"/>
        </w:rPr>
      </w:pPr>
    </w:p>
    <w:p w14:paraId="2A69538D" w14:textId="77777777" w:rsidR="00170A38" w:rsidRPr="00746280" w:rsidRDefault="00170A38" w:rsidP="005A3E20">
      <w:pPr>
        <w:suppressAutoHyphens w:val="0"/>
        <w:spacing w:after="0" w:line="256" w:lineRule="auto"/>
        <w:rPr>
          <w:color w:val="002060"/>
          <w:kern w:val="0"/>
          <w:sz w:val="24"/>
          <w:szCs w:val="24"/>
          <w:lang w:val="en-US"/>
        </w:rPr>
      </w:pPr>
    </w:p>
    <w:p w14:paraId="25B70B70" w14:textId="77777777" w:rsidR="00170A38" w:rsidRPr="00746280" w:rsidRDefault="00170A38" w:rsidP="007E499F">
      <w:pPr>
        <w:suppressAutoHyphens w:val="0"/>
        <w:spacing w:line="256" w:lineRule="auto"/>
        <w:rPr>
          <w:color w:val="002060"/>
          <w:kern w:val="0"/>
          <w:sz w:val="24"/>
          <w:szCs w:val="24"/>
          <w:lang w:val="en-US"/>
        </w:rPr>
      </w:pPr>
    </w:p>
    <w:p w14:paraId="7A3E840A" w14:textId="77777777" w:rsidR="00170A38" w:rsidRPr="00746280" w:rsidRDefault="00170A38" w:rsidP="007E499F">
      <w:pPr>
        <w:suppressAutoHyphens w:val="0"/>
        <w:spacing w:line="256" w:lineRule="auto"/>
        <w:rPr>
          <w:color w:val="002060"/>
          <w:kern w:val="0"/>
          <w:sz w:val="24"/>
          <w:szCs w:val="24"/>
          <w:lang w:val="en-US"/>
        </w:rPr>
      </w:pPr>
    </w:p>
    <w:p w14:paraId="4B5C6C9B" w14:textId="77777777" w:rsidR="00170A38" w:rsidRPr="00746280" w:rsidRDefault="00170A38" w:rsidP="007E499F">
      <w:pPr>
        <w:suppressAutoHyphens w:val="0"/>
        <w:spacing w:line="256" w:lineRule="auto"/>
        <w:rPr>
          <w:color w:val="002060"/>
          <w:kern w:val="0"/>
          <w:sz w:val="24"/>
          <w:szCs w:val="24"/>
          <w:lang w:val="en-US"/>
        </w:rPr>
      </w:pPr>
    </w:p>
    <w:p w14:paraId="33BF4702" w14:textId="77777777" w:rsidR="00170A38" w:rsidRPr="00746280" w:rsidRDefault="00170A38" w:rsidP="007E499F">
      <w:pPr>
        <w:suppressAutoHyphens w:val="0"/>
        <w:spacing w:line="256" w:lineRule="auto"/>
        <w:rPr>
          <w:color w:val="002060"/>
          <w:kern w:val="0"/>
          <w:sz w:val="24"/>
          <w:szCs w:val="24"/>
          <w:lang w:val="en-US"/>
        </w:rPr>
      </w:pPr>
    </w:p>
    <w:p w14:paraId="4C13E341" w14:textId="77777777" w:rsidR="00AA0851" w:rsidRDefault="00AA0851" w:rsidP="00D74B67">
      <w:pPr>
        <w:suppressAutoHyphens w:val="0"/>
        <w:spacing w:after="0" w:line="240" w:lineRule="auto"/>
        <w:rPr>
          <w:color w:val="002060"/>
          <w:kern w:val="0"/>
          <w:sz w:val="24"/>
          <w:szCs w:val="24"/>
          <w:lang w:val="en-US"/>
        </w:rPr>
        <w:sectPr w:rsidR="00AA0851" w:rsidSect="00472A73">
          <w:footerReference w:type="default" r:id="rId9"/>
          <w:pgSz w:w="11906" w:h="16838" w:code="9"/>
          <w:pgMar w:top="1418" w:right="1134" w:bottom="1134" w:left="1134" w:header="720" w:footer="709" w:gutter="0"/>
          <w:pgNumType w:fmt="upperRoman" w:start="1"/>
          <w:cols w:space="720"/>
          <w:docGrid w:linePitch="360" w:charSpace="-2049"/>
        </w:sectPr>
      </w:pPr>
    </w:p>
    <w:p w14:paraId="3202120D" w14:textId="77777777" w:rsidR="00472A73" w:rsidRPr="00D74B67" w:rsidRDefault="00170A38" w:rsidP="00D74B67">
      <w:pPr>
        <w:suppressAutoHyphens w:val="0"/>
        <w:spacing w:after="0" w:line="240" w:lineRule="auto"/>
        <w:rPr>
          <w:color w:val="002060"/>
          <w:kern w:val="0"/>
          <w:sz w:val="24"/>
          <w:szCs w:val="24"/>
          <w:lang w:val="en-US"/>
        </w:rPr>
        <w:sectPr w:rsidR="00472A73" w:rsidRPr="00D74B67" w:rsidSect="00472A73">
          <w:footerReference w:type="default" r:id="rId10"/>
          <w:pgSz w:w="11906" w:h="16838" w:code="9"/>
          <w:pgMar w:top="1418" w:right="1134" w:bottom="1134" w:left="1134" w:header="720" w:footer="709" w:gutter="0"/>
          <w:pgNumType w:fmt="upperRoman" w:start="1"/>
          <w:cols w:space="720"/>
          <w:docGrid w:linePitch="360" w:charSpace="-2049"/>
        </w:sectPr>
      </w:pPr>
      <w:r w:rsidRPr="00746280">
        <w:rPr>
          <w:color w:val="002060"/>
          <w:kern w:val="0"/>
          <w:sz w:val="24"/>
          <w:szCs w:val="24"/>
          <w:lang w:val="en-US"/>
        </w:rPr>
        <w:lastRenderedPageBreak/>
        <w:br w:type="page"/>
      </w:r>
    </w:p>
    <w:p w14:paraId="147B439C" w14:textId="77777777" w:rsidR="00BA0E77" w:rsidRPr="0032284C" w:rsidRDefault="00BA0E77" w:rsidP="00BA0E77">
      <w:pPr>
        <w:suppressAutoHyphens w:val="0"/>
        <w:spacing w:after="200" w:line="276" w:lineRule="auto"/>
        <w:rPr>
          <w:rFonts w:ascii="Verdana" w:hAnsi="Verdana"/>
          <w:color w:val="FF0066"/>
          <w:sz w:val="28"/>
          <w:szCs w:val="28"/>
          <w:lang w:val="en-US"/>
        </w:rPr>
      </w:pPr>
      <w:r w:rsidRPr="0032284C">
        <w:rPr>
          <w:rFonts w:ascii="Verdana" w:hAnsi="Verdana"/>
          <w:b/>
          <w:bCs/>
          <w:color w:val="FF0066"/>
          <w:sz w:val="28"/>
          <w:szCs w:val="28"/>
          <w:lang w:val="en-US"/>
        </w:rPr>
        <w:lastRenderedPageBreak/>
        <w:t>INTRODUCTION</w:t>
      </w:r>
    </w:p>
    <w:p w14:paraId="57DD64B4" w14:textId="77777777" w:rsidR="00BA0E77" w:rsidRPr="007143D4" w:rsidRDefault="00BA0E77" w:rsidP="007143D4">
      <w:pPr>
        <w:suppressAutoHyphens w:val="0"/>
        <w:spacing w:after="200" w:line="276" w:lineRule="auto"/>
        <w:jc w:val="both"/>
        <w:rPr>
          <w:rFonts w:ascii="Verdana" w:hAnsi="Verdana"/>
          <w:color w:val="002060"/>
          <w:lang w:val="en-US"/>
        </w:rPr>
      </w:pPr>
      <w:r w:rsidRPr="007143D4">
        <w:rPr>
          <w:rFonts w:ascii="Verdana" w:hAnsi="Verdana"/>
          <w:color w:val="002060"/>
          <w:lang w:val="en-US"/>
        </w:rPr>
        <w:t>The present report is meant to offer a synthesis of the project work carried out by the students of the 5ALS during the English lessons of the school year 2015-2016, first term.</w:t>
      </w:r>
    </w:p>
    <w:p w14:paraId="636D2D99" w14:textId="77777777" w:rsidR="00BA0E77" w:rsidRPr="007143D4" w:rsidRDefault="00BA0E77" w:rsidP="007143D4">
      <w:pPr>
        <w:suppressAutoHyphens w:val="0"/>
        <w:spacing w:after="200" w:line="276" w:lineRule="auto"/>
        <w:jc w:val="both"/>
        <w:rPr>
          <w:rFonts w:ascii="Verdana" w:hAnsi="Verdana"/>
          <w:b/>
          <w:bCs/>
          <w:color w:val="002060"/>
          <w:lang w:val="en-US"/>
        </w:rPr>
      </w:pPr>
      <w:r w:rsidRPr="007143D4">
        <w:rPr>
          <w:rFonts w:ascii="Verdana" w:hAnsi="Verdana"/>
          <w:color w:val="002060"/>
          <w:lang w:val="en-US"/>
        </w:rPr>
        <w:t>The students wanted to contribute to the ERASMUS PLUS PROJECT ERASMUS+ "</w:t>
      </w:r>
      <w:proofErr w:type="spellStart"/>
      <w:r w:rsidRPr="007143D4">
        <w:rPr>
          <w:rFonts w:ascii="Verdana" w:hAnsi="Verdana"/>
          <w:i/>
          <w:color w:val="002060"/>
          <w:lang w:val="en-US"/>
        </w:rPr>
        <w:t>Enseigner</w:t>
      </w:r>
      <w:proofErr w:type="spellEnd"/>
      <w:r w:rsidRPr="007143D4">
        <w:rPr>
          <w:rFonts w:ascii="Verdana" w:hAnsi="Verdana"/>
          <w:i/>
          <w:color w:val="002060"/>
          <w:lang w:val="en-US"/>
        </w:rPr>
        <w:t xml:space="preserve"> la Grande Guerre - </w:t>
      </w:r>
      <w:proofErr w:type="spellStart"/>
      <w:r w:rsidRPr="007143D4">
        <w:rPr>
          <w:rFonts w:ascii="Verdana" w:hAnsi="Verdana"/>
          <w:i/>
          <w:color w:val="002060"/>
          <w:lang w:val="en-US"/>
        </w:rPr>
        <w:t>Eduquer</w:t>
      </w:r>
      <w:proofErr w:type="spellEnd"/>
      <w:r w:rsidRPr="007143D4">
        <w:rPr>
          <w:rFonts w:ascii="Verdana" w:hAnsi="Verdana"/>
          <w:i/>
          <w:color w:val="002060"/>
          <w:lang w:val="en-US"/>
        </w:rPr>
        <w:t xml:space="preserve"> à la </w:t>
      </w:r>
      <w:proofErr w:type="spellStart"/>
      <w:r w:rsidRPr="007143D4">
        <w:rPr>
          <w:rFonts w:ascii="Verdana" w:hAnsi="Verdana"/>
          <w:i/>
          <w:color w:val="002060"/>
          <w:lang w:val="en-US"/>
        </w:rPr>
        <w:t>paix</w:t>
      </w:r>
      <w:proofErr w:type="spellEnd"/>
      <w:r w:rsidRPr="007143D4">
        <w:rPr>
          <w:rFonts w:ascii="Verdana" w:hAnsi="Verdana"/>
          <w:color w:val="002060"/>
          <w:lang w:val="en-US"/>
        </w:rPr>
        <w:t xml:space="preserve">", an international and intercultural work meant to promote Peace Education through the study of World War I in the context of the different high schools that belong to ISIS </w:t>
      </w:r>
      <w:proofErr w:type="spellStart"/>
      <w:r w:rsidRPr="007143D4">
        <w:rPr>
          <w:rFonts w:ascii="Verdana" w:hAnsi="Verdana"/>
          <w:color w:val="002060"/>
          <w:lang w:val="en-US"/>
        </w:rPr>
        <w:t>della</w:t>
      </w:r>
      <w:proofErr w:type="spellEnd"/>
      <w:r w:rsidRPr="007143D4">
        <w:rPr>
          <w:rFonts w:ascii="Verdana" w:hAnsi="Verdana"/>
          <w:color w:val="002060"/>
          <w:lang w:val="en-US"/>
        </w:rPr>
        <w:t xml:space="preserve"> </w:t>
      </w:r>
      <w:proofErr w:type="spellStart"/>
      <w:r w:rsidRPr="007143D4">
        <w:rPr>
          <w:rFonts w:ascii="Verdana" w:hAnsi="Verdana"/>
          <w:color w:val="002060"/>
          <w:lang w:val="en-US"/>
        </w:rPr>
        <w:t>Bassa</w:t>
      </w:r>
      <w:proofErr w:type="spellEnd"/>
      <w:r w:rsidRPr="007143D4">
        <w:rPr>
          <w:rFonts w:ascii="Verdana" w:hAnsi="Verdana"/>
          <w:color w:val="002060"/>
          <w:lang w:val="en-US"/>
        </w:rPr>
        <w:t xml:space="preserve"> </w:t>
      </w:r>
      <w:proofErr w:type="spellStart"/>
      <w:r w:rsidRPr="007143D4">
        <w:rPr>
          <w:rFonts w:ascii="Verdana" w:hAnsi="Verdana"/>
          <w:color w:val="002060"/>
          <w:lang w:val="en-US"/>
        </w:rPr>
        <w:t>Friulana</w:t>
      </w:r>
      <w:proofErr w:type="spellEnd"/>
      <w:r w:rsidRPr="007143D4">
        <w:rPr>
          <w:rFonts w:ascii="Verdana" w:hAnsi="Verdana"/>
          <w:color w:val="002060"/>
          <w:lang w:val="en-US"/>
        </w:rPr>
        <w:t xml:space="preserve"> of which </w:t>
      </w:r>
      <w:proofErr w:type="spellStart"/>
      <w:r w:rsidRPr="007143D4">
        <w:rPr>
          <w:rFonts w:ascii="Verdana" w:hAnsi="Verdana"/>
          <w:color w:val="002060"/>
          <w:lang w:val="en-US"/>
        </w:rPr>
        <w:t>Liceo</w:t>
      </w:r>
      <w:proofErr w:type="spellEnd"/>
      <w:r w:rsidRPr="007143D4">
        <w:rPr>
          <w:rFonts w:ascii="Verdana" w:hAnsi="Verdana"/>
          <w:color w:val="002060"/>
          <w:lang w:val="en-US"/>
        </w:rPr>
        <w:t xml:space="preserve"> </w:t>
      </w:r>
      <w:proofErr w:type="spellStart"/>
      <w:r w:rsidRPr="007143D4">
        <w:rPr>
          <w:rFonts w:ascii="Verdana" w:hAnsi="Verdana"/>
          <w:color w:val="002060"/>
          <w:lang w:val="en-US"/>
        </w:rPr>
        <w:t>Scientifico</w:t>
      </w:r>
      <w:proofErr w:type="spellEnd"/>
      <w:r w:rsidRPr="007143D4">
        <w:rPr>
          <w:rFonts w:ascii="Verdana" w:hAnsi="Verdana"/>
          <w:color w:val="002060"/>
          <w:lang w:val="en-US"/>
        </w:rPr>
        <w:t xml:space="preserve"> "Albert Einstein" is a branch.</w:t>
      </w:r>
    </w:p>
    <w:p w14:paraId="6E7B291C" w14:textId="77777777" w:rsidR="00BA0E77" w:rsidRPr="007143D4" w:rsidRDefault="00BA0E77" w:rsidP="007143D4">
      <w:pPr>
        <w:suppressAutoHyphens w:val="0"/>
        <w:spacing w:after="200" w:line="276" w:lineRule="auto"/>
        <w:jc w:val="both"/>
        <w:rPr>
          <w:rFonts w:ascii="Verdana" w:hAnsi="Verdana"/>
          <w:color w:val="002060"/>
          <w:lang w:val="en-US"/>
        </w:rPr>
      </w:pPr>
      <w:r w:rsidRPr="007143D4">
        <w:rPr>
          <w:rFonts w:ascii="Verdana" w:hAnsi="Verdana"/>
          <w:color w:val="002060"/>
          <w:lang w:val="en-US"/>
        </w:rPr>
        <w:t>The aim of the research was to gather data about the different generations’ perceptions of the First World War and the role played by women during the conflict, to compare them with the perspectives on war conveyed by some English literary works of the period (both poetry and fiction) and conclude the research also referring to the way some contemporary English and Italian literary works dealing with the same conflict.</w:t>
      </w:r>
    </w:p>
    <w:p w14:paraId="05E511E9" w14:textId="77777777" w:rsidR="00BA0E77" w:rsidRPr="007143D4" w:rsidRDefault="00BA0E77" w:rsidP="007143D4">
      <w:pPr>
        <w:suppressAutoHyphens w:val="0"/>
        <w:spacing w:after="200" w:line="276" w:lineRule="auto"/>
        <w:jc w:val="both"/>
        <w:rPr>
          <w:rFonts w:ascii="Verdana" w:hAnsi="Verdana"/>
          <w:color w:val="002060"/>
          <w:lang w:val="en-US"/>
        </w:rPr>
      </w:pPr>
      <w:r w:rsidRPr="007143D4">
        <w:rPr>
          <w:rFonts w:ascii="Verdana" w:hAnsi="Verdana"/>
          <w:color w:val="002060"/>
          <w:lang w:val="en-US"/>
        </w:rPr>
        <w:t xml:space="preserve">The research was carried out both individually and </w:t>
      </w:r>
      <w:proofErr w:type="gramStart"/>
      <w:r w:rsidRPr="007143D4">
        <w:rPr>
          <w:rFonts w:ascii="Verdana" w:hAnsi="Verdana"/>
          <w:color w:val="002060"/>
          <w:lang w:val="en-US"/>
        </w:rPr>
        <w:t>in group</w:t>
      </w:r>
      <w:proofErr w:type="gramEnd"/>
      <w:r w:rsidRPr="007143D4">
        <w:rPr>
          <w:rFonts w:ascii="Verdana" w:hAnsi="Verdana"/>
          <w:color w:val="002060"/>
          <w:lang w:val="en-US"/>
        </w:rPr>
        <w:t xml:space="preserve"> work and developed through different steps illustrated in the different sections of the present research report. </w:t>
      </w:r>
    </w:p>
    <w:p w14:paraId="3FECB923" w14:textId="77777777" w:rsidR="00BA0E77" w:rsidRPr="007143D4" w:rsidRDefault="00BA0E77" w:rsidP="007143D4">
      <w:pPr>
        <w:suppressAutoHyphens w:val="0"/>
        <w:spacing w:after="200" w:line="276" w:lineRule="auto"/>
        <w:jc w:val="both"/>
        <w:rPr>
          <w:rFonts w:ascii="Verdana" w:hAnsi="Verdana"/>
          <w:color w:val="002060"/>
          <w:lang w:val="en-US"/>
        </w:rPr>
      </w:pPr>
      <w:r w:rsidRPr="007143D4">
        <w:rPr>
          <w:rFonts w:ascii="Verdana" w:hAnsi="Verdana"/>
          <w:color w:val="002060"/>
          <w:lang w:val="en-US"/>
        </w:rPr>
        <w:t xml:space="preserve">For organizational reasons the privileged focus was English literature but the work also includes references to an Italian contemporary novel. </w:t>
      </w:r>
      <w:r w:rsidRPr="007143D4">
        <w:rPr>
          <w:rFonts w:ascii="Verdana" w:hAnsi="Verdana"/>
          <w:color w:val="002060"/>
          <w:lang w:val="en-US"/>
        </w:rPr>
        <w:tab/>
      </w:r>
    </w:p>
    <w:p w14:paraId="778754F8" w14:textId="77777777" w:rsidR="00BA0E77" w:rsidRPr="007143D4" w:rsidRDefault="00BA0E77" w:rsidP="007143D4">
      <w:pPr>
        <w:suppressAutoHyphens w:val="0"/>
        <w:spacing w:after="200" w:line="276" w:lineRule="auto"/>
        <w:jc w:val="both"/>
        <w:rPr>
          <w:rFonts w:ascii="Verdana" w:hAnsi="Verdana"/>
          <w:color w:val="002060"/>
          <w:lang w:val="en-US"/>
        </w:rPr>
      </w:pPr>
      <w:r w:rsidRPr="007143D4">
        <w:rPr>
          <w:rFonts w:ascii="Verdana" w:hAnsi="Verdana"/>
          <w:b/>
          <w:color w:val="002060"/>
          <w:lang w:val="en-US"/>
        </w:rPr>
        <w:t>STEP I</w:t>
      </w:r>
      <w:r w:rsidRPr="007143D4">
        <w:rPr>
          <w:rFonts w:ascii="Verdana" w:hAnsi="Verdana"/>
          <w:color w:val="002060"/>
          <w:lang w:val="en-US"/>
        </w:rPr>
        <w:t>: Gathering data on the topic by means of interviews to three different generations (the students', the students 'parents' and the students' grandparents' generation)</w:t>
      </w:r>
    </w:p>
    <w:p w14:paraId="1DD3A575" w14:textId="77777777" w:rsidR="00BA0E77" w:rsidRPr="007143D4" w:rsidRDefault="00BA0E77" w:rsidP="007143D4">
      <w:pPr>
        <w:suppressAutoHyphens w:val="0"/>
        <w:spacing w:after="200" w:line="276" w:lineRule="auto"/>
        <w:jc w:val="both"/>
        <w:rPr>
          <w:rFonts w:ascii="Verdana" w:hAnsi="Verdana"/>
          <w:color w:val="002060"/>
          <w:lang w:val="en-US"/>
        </w:rPr>
      </w:pPr>
      <w:r w:rsidRPr="007143D4">
        <w:rPr>
          <w:rFonts w:ascii="Verdana" w:hAnsi="Verdana"/>
          <w:b/>
          <w:color w:val="002060"/>
          <w:lang w:val="en-US"/>
        </w:rPr>
        <w:t>STEP II</w:t>
      </w:r>
      <w:r w:rsidRPr="007143D4">
        <w:rPr>
          <w:rFonts w:ascii="Verdana" w:hAnsi="Verdana"/>
          <w:color w:val="002060"/>
          <w:lang w:val="en-US"/>
        </w:rPr>
        <w:t>: Textual analysis of some War Poetry of the period:</w:t>
      </w:r>
    </w:p>
    <w:p w14:paraId="5B7F3A9E" w14:textId="77777777" w:rsidR="00BA0E77" w:rsidRPr="007143D4" w:rsidRDefault="00BA0E77" w:rsidP="007143D4">
      <w:pPr>
        <w:numPr>
          <w:ilvl w:val="0"/>
          <w:numId w:val="9"/>
        </w:numPr>
        <w:suppressAutoHyphens w:val="0"/>
        <w:spacing w:after="200" w:line="276" w:lineRule="auto"/>
        <w:jc w:val="both"/>
        <w:rPr>
          <w:rFonts w:ascii="Verdana" w:hAnsi="Verdana"/>
          <w:b/>
          <w:color w:val="002060"/>
          <w:lang w:val="en-US"/>
        </w:rPr>
      </w:pPr>
      <w:r w:rsidRPr="007143D4">
        <w:rPr>
          <w:rFonts w:ascii="Verdana" w:hAnsi="Verdana"/>
          <w:b/>
          <w:color w:val="002060"/>
          <w:lang w:val="en-US"/>
        </w:rPr>
        <w:t>R. Brooks</w:t>
      </w:r>
      <w:r w:rsidRPr="007143D4">
        <w:rPr>
          <w:rFonts w:ascii="Verdana" w:hAnsi="Verdana"/>
          <w:color w:val="002060"/>
          <w:lang w:val="en-US"/>
        </w:rPr>
        <w:t xml:space="preserve">, </w:t>
      </w:r>
      <w:r w:rsidRPr="007143D4">
        <w:rPr>
          <w:rFonts w:ascii="Verdana" w:hAnsi="Verdana"/>
          <w:color w:val="002060"/>
          <w:u w:val="single"/>
          <w:lang w:val="en-US"/>
        </w:rPr>
        <w:t>The Soldier</w:t>
      </w:r>
    </w:p>
    <w:p w14:paraId="3AF89352" w14:textId="77777777" w:rsidR="00BA0E77" w:rsidRPr="007143D4" w:rsidRDefault="00BA0E77" w:rsidP="007143D4">
      <w:pPr>
        <w:numPr>
          <w:ilvl w:val="0"/>
          <w:numId w:val="9"/>
        </w:numPr>
        <w:suppressAutoHyphens w:val="0"/>
        <w:spacing w:after="200" w:line="276" w:lineRule="auto"/>
        <w:jc w:val="both"/>
        <w:rPr>
          <w:rFonts w:ascii="Verdana" w:hAnsi="Verdana"/>
          <w:b/>
          <w:color w:val="002060"/>
          <w:lang w:val="en-US"/>
        </w:rPr>
      </w:pPr>
      <w:r w:rsidRPr="007143D4">
        <w:rPr>
          <w:rFonts w:ascii="Verdana" w:hAnsi="Verdana"/>
          <w:b/>
          <w:color w:val="002060"/>
          <w:lang w:val="en-US"/>
        </w:rPr>
        <w:t>John McCrae</w:t>
      </w:r>
      <w:r w:rsidRPr="007143D4">
        <w:rPr>
          <w:rFonts w:ascii="Verdana" w:hAnsi="Verdana"/>
          <w:color w:val="002060"/>
          <w:lang w:val="en-US"/>
        </w:rPr>
        <w:t xml:space="preserve">, </w:t>
      </w:r>
      <w:proofErr w:type="spellStart"/>
      <w:r w:rsidRPr="007143D4">
        <w:rPr>
          <w:rFonts w:ascii="Verdana" w:hAnsi="Verdana"/>
          <w:color w:val="002060"/>
          <w:lang w:val="en-US"/>
        </w:rPr>
        <w:t>Flander</w:t>
      </w:r>
      <w:proofErr w:type="spellEnd"/>
      <w:r w:rsidRPr="007143D4">
        <w:rPr>
          <w:rFonts w:ascii="Verdana" w:hAnsi="Verdana"/>
          <w:color w:val="002060"/>
          <w:lang w:val="en-US"/>
        </w:rPr>
        <w:t xml:space="preserve"> Fields</w:t>
      </w:r>
    </w:p>
    <w:p w14:paraId="6D38750C" w14:textId="77777777" w:rsidR="00BA0E77" w:rsidRPr="007143D4" w:rsidRDefault="00BA0E77" w:rsidP="007143D4">
      <w:pPr>
        <w:numPr>
          <w:ilvl w:val="0"/>
          <w:numId w:val="9"/>
        </w:numPr>
        <w:suppressAutoHyphens w:val="0"/>
        <w:spacing w:after="200" w:line="276" w:lineRule="auto"/>
        <w:jc w:val="both"/>
        <w:rPr>
          <w:rFonts w:ascii="Verdana" w:hAnsi="Verdana"/>
          <w:b/>
          <w:color w:val="002060"/>
          <w:lang w:val="en-US"/>
        </w:rPr>
      </w:pPr>
      <w:r w:rsidRPr="007143D4">
        <w:rPr>
          <w:rFonts w:ascii="Verdana" w:hAnsi="Verdana"/>
          <w:b/>
          <w:color w:val="002060"/>
          <w:lang w:val="en-US"/>
        </w:rPr>
        <w:t>W. Owen</w:t>
      </w:r>
      <w:r w:rsidRPr="007143D4">
        <w:rPr>
          <w:rFonts w:ascii="Verdana" w:hAnsi="Verdana"/>
          <w:color w:val="002060"/>
          <w:lang w:val="en-US"/>
        </w:rPr>
        <w:t xml:space="preserve">, </w:t>
      </w:r>
      <w:proofErr w:type="spellStart"/>
      <w:r w:rsidRPr="007143D4">
        <w:rPr>
          <w:rFonts w:ascii="Verdana" w:hAnsi="Verdana"/>
          <w:color w:val="002060"/>
          <w:u w:val="single"/>
          <w:lang w:val="en-US"/>
        </w:rPr>
        <w:t>Dulce</w:t>
      </w:r>
      <w:proofErr w:type="spellEnd"/>
      <w:r w:rsidRPr="007143D4">
        <w:rPr>
          <w:rFonts w:ascii="Verdana" w:hAnsi="Verdana"/>
          <w:color w:val="002060"/>
          <w:u w:val="single"/>
          <w:lang w:val="en-US"/>
        </w:rPr>
        <w:t xml:space="preserve"> et Decorum </w:t>
      </w:r>
      <w:proofErr w:type="spellStart"/>
      <w:r w:rsidRPr="007143D4">
        <w:rPr>
          <w:rFonts w:ascii="Verdana" w:hAnsi="Verdana"/>
          <w:color w:val="002060"/>
          <w:u w:val="single"/>
          <w:lang w:val="en-US"/>
        </w:rPr>
        <w:t>Est</w:t>
      </w:r>
      <w:proofErr w:type="spellEnd"/>
    </w:p>
    <w:p w14:paraId="29EF3968" w14:textId="77777777" w:rsidR="00BA0E77" w:rsidRPr="007143D4" w:rsidRDefault="00BA0E77" w:rsidP="007143D4">
      <w:pPr>
        <w:numPr>
          <w:ilvl w:val="0"/>
          <w:numId w:val="9"/>
        </w:numPr>
        <w:suppressAutoHyphens w:val="0"/>
        <w:spacing w:after="200" w:line="276" w:lineRule="auto"/>
        <w:jc w:val="both"/>
        <w:rPr>
          <w:rFonts w:ascii="Verdana" w:hAnsi="Verdana"/>
          <w:b/>
          <w:color w:val="002060"/>
          <w:lang w:val="en-US"/>
        </w:rPr>
      </w:pPr>
      <w:r w:rsidRPr="007143D4">
        <w:rPr>
          <w:rFonts w:ascii="Verdana" w:hAnsi="Verdana"/>
          <w:b/>
          <w:color w:val="002060"/>
          <w:lang w:val="en-US"/>
        </w:rPr>
        <w:t>S. Sassoon</w:t>
      </w:r>
      <w:r w:rsidRPr="007143D4">
        <w:rPr>
          <w:rFonts w:ascii="Verdana" w:hAnsi="Verdana"/>
          <w:color w:val="002060"/>
          <w:lang w:val="en-US"/>
        </w:rPr>
        <w:t xml:space="preserve">, </w:t>
      </w:r>
      <w:r w:rsidRPr="007143D4">
        <w:rPr>
          <w:rFonts w:ascii="Verdana" w:hAnsi="Verdana"/>
          <w:color w:val="002060"/>
          <w:u w:val="single"/>
          <w:lang w:val="en-US"/>
        </w:rPr>
        <w:t>They</w:t>
      </w:r>
    </w:p>
    <w:p w14:paraId="597A21EC" w14:textId="77777777" w:rsidR="007143D4" w:rsidRPr="007143D4" w:rsidRDefault="00BA0E77" w:rsidP="00BA0E77">
      <w:pPr>
        <w:numPr>
          <w:ilvl w:val="0"/>
          <w:numId w:val="9"/>
        </w:numPr>
        <w:suppressAutoHyphens w:val="0"/>
        <w:spacing w:after="200" w:line="276" w:lineRule="auto"/>
        <w:jc w:val="both"/>
        <w:rPr>
          <w:rFonts w:ascii="Verdana" w:hAnsi="Verdana"/>
          <w:color w:val="002060"/>
          <w:lang w:val="en-US"/>
        </w:rPr>
      </w:pPr>
      <w:r w:rsidRPr="007143D4">
        <w:rPr>
          <w:rFonts w:ascii="Verdana" w:hAnsi="Verdana"/>
          <w:b/>
          <w:color w:val="002060"/>
          <w:lang w:val="en-US"/>
        </w:rPr>
        <w:t>S. Sassoon</w:t>
      </w:r>
      <w:r w:rsidRPr="007143D4">
        <w:rPr>
          <w:rFonts w:ascii="Verdana" w:hAnsi="Verdana"/>
          <w:color w:val="002060"/>
          <w:lang w:val="en-US"/>
        </w:rPr>
        <w:t xml:space="preserve">, </w:t>
      </w:r>
      <w:r w:rsidRPr="007143D4">
        <w:rPr>
          <w:rFonts w:ascii="Verdana" w:hAnsi="Verdana"/>
          <w:color w:val="002060"/>
          <w:u w:val="single"/>
          <w:lang w:val="en-US"/>
        </w:rPr>
        <w:t>The Glory of Women</w:t>
      </w:r>
    </w:p>
    <w:p w14:paraId="3D743E17" w14:textId="77777777" w:rsidR="007143D4" w:rsidRDefault="007143D4" w:rsidP="00BA0E77">
      <w:pPr>
        <w:suppressAutoHyphens w:val="0"/>
        <w:spacing w:after="200" w:line="276" w:lineRule="auto"/>
        <w:rPr>
          <w:rFonts w:ascii="Verdana" w:hAnsi="Verdana"/>
          <w:b/>
          <w:color w:val="002060"/>
          <w:lang w:val="en-US"/>
        </w:rPr>
      </w:pPr>
    </w:p>
    <w:p w14:paraId="2F7ECCA7" w14:textId="77777777" w:rsidR="00BA0E77" w:rsidRPr="007143D4" w:rsidRDefault="00BA0E77" w:rsidP="007143D4">
      <w:pPr>
        <w:suppressAutoHyphens w:val="0"/>
        <w:spacing w:after="200" w:line="276" w:lineRule="auto"/>
        <w:jc w:val="both"/>
        <w:rPr>
          <w:rFonts w:ascii="Verdana" w:hAnsi="Verdana"/>
          <w:b/>
          <w:color w:val="002060"/>
          <w:lang w:val="en-US"/>
        </w:rPr>
      </w:pPr>
      <w:r w:rsidRPr="007143D4">
        <w:rPr>
          <w:rFonts w:ascii="Verdana" w:hAnsi="Verdana"/>
          <w:b/>
          <w:color w:val="002060"/>
          <w:lang w:val="en-US"/>
        </w:rPr>
        <w:t>STEP III</w:t>
      </w:r>
      <w:r w:rsidRPr="007143D4">
        <w:rPr>
          <w:rFonts w:ascii="Verdana" w:hAnsi="Verdana"/>
          <w:color w:val="002060"/>
          <w:lang w:val="en-US"/>
        </w:rPr>
        <w:t>: Textual analysis of a short story of the period having the war as its background and where the protagonists are two women:</w:t>
      </w:r>
    </w:p>
    <w:p w14:paraId="2E7DE368" w14:textId="77777777" w:rsidR="00BA0E77" w:rsidRPr="007143D4" w:rsidRDefault="00BA0E77" w:rsidP="007143D4">
      <w:pPr>
        <w:numPr>
          <w:ilvl w:val="0"/>
          <w:numId w:val="10"/>
        </w:numPr>
        <w:suppressAutoHyphens w:val="0"/>
        <w:spacing w:after="200" w:line="276" w:lineRule="auto"/>
        <w:jc w:val="both"/>
        <w:rPr>
          <w:rFonts w:ascii="Verdana" w:hAnsi="Verdana"/>
          <w:color w:val="002060"/>
          <w:u w:val="single"/>
          <w:lang w:val="en-US"/>
        </w:rPr>
      </w:pPr>
      <w:r w:rsidRPr="007143D4">
        <w:rPr>
          <w:rFonts w:ascii="Verdana" w:hAnsi="Verdana"/>
          <w:b/>
          <w:color w:val="002060"/>
          <w:lang w:val="en-US"/>
        </w:rPr>
        <w:t>D.H. Lawrence</w:t>
      </w:r>
      <w:r w:rsidRPr="007143D4">
        <w:rPr>
          <w:rFonts w:ascii="Verdana" w:hAnsi="Verdana"/>
          <w:color w:val="002060"/>
          <w:lang w:val="en-US"/>
        </w:rPr>
        <w:t xml:space="preserve">, </w:t>
      </w:r>
      <w:r w:rsidRPr="007143D4">
        <w:rPr>
          <w:rFonts w:ascii="Verdana" w:hAnsi="Verdana"/>
          <w:color w:val="002060"/>
          <w:u w:val="single"/>
          <w:lang w:val="en-US"/>
        </w:rPr>
        <w:t>The Fox</w:t>
      </w:r>
    </w:p>
    <w:p w14:paraId="2E89E439" w14:textId="77777777" w:rsidR="00BA0E77" w:rsidRPr="007143D4" w:rsidRDefault="00BA0E77" w:rsidP="00BA0E77">
      <w:pPr>
        <w:suppressAutoHyphens w:val="0"/>
        <w:spacing w:after="200" w:line="276" w:lineRule="auto"/>
        <w:rPr>
          <w:rFonts w:ascii="Verdana" w:hAnsi="Verdana"/>
          <w:color w:val="002060"/>
          <w:u w:val="single"/>
          <w:lang w:val="en-US"/>
        </w:rPr>
      </w:pPr>
    </w:p>
    <w:p w14:paraId="7B053792" w14:textId="77777777" w:rsidR="00BA0E77" w:rsidRPr="007143D4" w:rsidRDefault="00BA0E77" w:rsidP="007143D4">
      <w:pPr>
        <w:suppressAutoHyphens w:val="0"/>
        <w:spacing w:after="200" w:line="276" w:lineRule="auto"/>
        <w:jc w:val="both"/>
        <w:rPr>
          <w:rFonts w:ascii="Verdana" w:hAnsi="Verdana"/>
          <w:color w:val="002060"/>
          <w:lang w:val="en-US"/>
        </w:rPr>
      </w:pPr>
      <w:r w:rsidRPr="007143D4">
        <w:rPr>
          <w:rFonts w:ascii="Verdana" w:hAnsi="Verdana"/>
          <w:b/>
          <w:color w:val="002060"/>
          <w:lang w:val="en-US"/>
        </w:rPr>
        <w:lastRenderedPageBreak/>
        <w:t>STEP IV</w:t>
      </w:r>
      <w:r w:rsidRPr="007143D4">
        <w:rPr>
          <w:rFonts w:ascii="Verdana" w:hAnsi="Verdana"/>
          <w:color w:val="002060"/>
          <w:lang w:val="en-US"/>
        </w:rPr>
        <w:t xml:space="preserve">: Textual analysis of the part set in England of </w:t>
      </w:r>
      <w:proofErr w:type="gramStart"/>
      <w:r w:rsidRPr="007143D4">
        <w:rPr>
          <w:rFonts w:ascii="Verdana" w:hAnsi="Verdana"/>
          <w:color w:val="002060"/>
          <w:lang w:val="en-US"/>
        </w:rPr>
        <w:t>the  contemporary</w:t>
      </w:r>
      <w:proofErr w:type="gramEnd"/>
      <w:r w:rsidRPr="007143D4">
        <w:rPr>
          <w:rFonts w:ascii="Verdana" w:hAnsi="Verdana"/>
          <w:color w:val="002060"/>
          <w:lang w:val="en-US"/>
        </w:rPr>
        <w:t xml:space="preserve"> Italian novel. During the activities the writer was invited to discuss the experience told in his novel. </w:t>
      </w:r>
    </w:p>
    <w:p w14:paraId="1231C637" w14:textId="77777777" w:rsidR="00BA0E77" w:rsidRPr="007143D4" w:rsidRDefault="00BA0E77" w:rsidP="007143D4">
      <w:pPr>
        <w:numPr>
          <w:ilvl w:val="0"/>
          <w:numId w:val="11"/>
        </w:numPr>
        <w:suppressAutoHyphens w:val="0"/>
        <w:spacing w:after="200" w:line="276" w:lineRule="auto"/>
        <w:ind w:left="709" w:hanging="283"/>
        <w:jc w:val="both"/>
        <w:rPr>
          <w:rFonts w:ascii="Verdana" w:hAnsi="Verdana"/>
          <w:color w:val="002060"/>
        </w:rPr>
      </w:pPr>
      <w:r w:rsidRPr="007143D4">
        <w:rPr>
          <w:rFonts w:ascii="Verdana" w:hAnsi="Verdana"/>
          <w:b/>
          <w:color w:val="002060"/>
        </w:rPr>
        <w:t xml:space="preserve">N. </w:t>
      </w:r>
      <w:proofErr w:type="spellStart"/>
      <w:r w:rsidRPr="007143D4">
        <w:rPr>
          <w:rFonts w:ascii="Verdana" w:hAnsi="Verdana"/>
          <w:b/>
          <w:color w:val="002060"/>
        </w:rPr>
        <w:t>Giraldi</w:t>
      </w:r>
      <w:proofErr w:type="spellEnd"/>
      <w:r w:rsidRPr="007143D4">
        <w:rPr>
          <w:rFonts w:ascii="Verdana" w:hAnsi="Verdana"/>
          <w:color w:val="002060"/>
        </w:rPr>
        <w:t>, “La grande guerra a piedi”</w:t>
      </w:r>
    </w:p>
    <w:p w14:paraId="1A8DEE4B" w14:textId="77777777" w:rsidR="00BA0E77" w:rsidRPr="007143D4" w:rsidRDefault="00BA0E77" w:rsidP="007143D4">
      <w:pPr>
        <w:suppressAutoHyphens w:val="0"/>
        <w:spacing w:after="200" w:line="276" w:lineRule="auto"/>
        <w:jc w:val="both"/>
        <w:rPr>
          <w:rFonts w:ascii="Verdana" w:hAnsi="Verdana"/>
          <w:bCs/>
          <w:color w:val="002060"/>
          <w:lang w:val="en-US"/>
        </w:rPr>
      </w:pPr>
      <w:r w:rsidRPr="007143D4">
        <w:rPr>
          <w:rFonts w:ascii="Verdana" w:hAnsi="Verdana"/>
          <w:b/>
          <w:bCs/>
          <w:color w:val="002060"/>
          <w:lang w:val="en-US"/>
        </w:rPr>
        <w:t>STEP V</w:t>
      </w:r>
      <w:proofErr w:type="gramStart"/>
      <w:r w:rsidRPr="007143D4">
        <w:rPr>
          <w:rFonts w:ascii="Verdana" w:hAnsi="Verdana"/>
          <w:b/>
          <w:bCs/>
          <w:color w:val="002060"/>
          <w:lang w:val="en-US"/>
        </w:rPr>
        <w:t xml:space="preserve">:   </w:t>
      </w:r>
      <w:r w:rsidRPr="007143D4">
        <w:rPr>
          <w:rFonts w:ascii="Verdana" w:hAnsi="Verdana"/>
          <w:bCs/>
          <w:color w:val="002060"/>
          <w:lang w:val="en-US"/>
        </w:rPr>
        <w:t>A</w:t>
      </w:r>
      <w:proofErr w:type="gramEnd"/>
      <w:r w:rsidRPr="007143D4">
        <w:rPr>
          <w:rFonts w:ascii="Verdana" w:hAnsi="Verdana"/>
          <w:bCs/>
          <w:color w:val="002060"/>
          <w:lang w:val="en-US"/>
        </w:rPr>
        <w:t xml:space="preserve"> Shared Reflection and A Resolution For the Future. </w:t>
      </w:r>
    </w:p>
    <w:p w14:paraId="51FB8392" w14:textId="77777777" w:rsidR="00BA0E77" w:rsidRPr="007143D4" w:rsidRDefault="00BA0E77" w:rsidP="007143D4">
      <w:pPr>
        <w:suppressAutoHyphens w:val="0"/>
        <w:spacing w:after="200" w:line="276" w:lineRule="auto"/>
        <w:jc w:val="both"/>
        <w:rPr>
          <w:rFonts w:ascii="Verdana" w:hAnsi="Verdana"/>
          <w:bCs/>
          <w:color w:val="002060"/>
          <w:lang w:val="en-US"/>
        </w:rPr>
      </w:pPr>
      <w:r w:rsidRPr="007143D4">
        <w:rPr>
          <w:rFonts w:ascii="Verdana" w:hAnsi="Verdana"/>
          <w:bCs/>
          <w:color w:val="002060"/>
          <w:lang w:val="en-US"/>
        </w:rPr>
        <w:t>Textual analysis of poetry addressed to different generations of readers:</w:t>
      </w:r>
    </w:p>
    <w:p w14:paraId="38F34717" w14:textId="77777777" w:rsidR="00BA0E77" w:rsidRPr="007143D4" w:rsidRDefault="00BA0E77" w:rsidP="007143D4">
      <w:pPr>
        <w:numPr>
          <w:ilvl w:val="0"/>
          <w:numId w:val="8"/>
        </w:numPr>
        <w:suppressAutoHyphens w:val="0"/>
        <w:spacing w:after="0" w:line="240" w:lineRule="auto"/>
        <w:jc w:val="both"/>
        <w:rPr>
          <w:rFonts w:ascii="Verdana" w:hAnsi="Verdana"/>
          <w:b/>
          <w:color w:val="002060"/>
          <w:lang w:val="en-US"/>
        </w:rPr>
      </w:pPr>
      <w:r w:rsidRPr="007143D4">
        <w:rPr>
          <w:rFonts w:ascii="Verdana" w:hAnsi="Verdana"/>
          <w:b/>
          <w:color w:val="002060"/>
          <w:lang w:val="en-US"/>
        </w:rPr>
        <w:t>Carol Ann Duffy</w:t>
      </w:r>
      <w:r w:rsidRPr="007143D4">
        <w:rPr>
          <w:rFonts w:ascii="Verdana" w:hAnsi="Verdana"/>
          <w:color w:val="002060"/>
          <w:lang w:val="en-US"/>
        </w:rPr>
        <w:t>, The Last Post</w:t>
      </w:r>
    </w:p>
    <w:p w14:paraId="67FB0908" w14:textId="77777777" w:rsidR="00BA0E77" w:rsidRPr="007143D4" w:rsidRDefault="00BA0E77" w:rsidP="007143D4">
      <w:pPr>
        <w:numPr>
          <w:ilvl w:val="0"/>
          <w:numId w:val="8"/>
        </w:numPr>
        <w:suppressAutoHyphens w:val="0"/>
        <w:spacing w:after="0" w:line="240" w:lineRule="auto"/>
        <w:jc w:val="both"/>
        <w:rPr>
          <w:rFonts w:ascii="Verdana" w:hAnsi="Verdana"/>
          <w:b/>
          <w:color w:val="002060"/>
          <w:lang w:val="en-US"/>
        </w:rPr>
      </w:pPr>
      <w:r w:rsidRPr="007143D4">
        <w:rPr>
          <w:rFonts w:ascii="Verdana" w:hAnsi="Verdana"/>
          <w:b/>
          <w:color w:val="002060"/>
          <w:lang w:val="en-US"/>
        </w:rPr>
        <w:t>Carol Ann Duffy</w:t>
      </w:r>
      <w:r w:rsidRPr="007143D4">
        <w:rPr>
          <w:rFonts w:ascii="Verdana" w:hAnsi="Verdana"/>
          <w:color w:val="002060"/>
          <w:lang w:val="en-US"/>
        </w:rPr>
        <w:t>: The Christmas Truce</w:t>
      </w:r>
    </w:p>
    <w:p w14:paraId="24966348" w14:textId="77777777" w:rsidR="00BA0E77" w:rsidRPr="007143D4" w:rsidRDefault="00BA0E77" w:rsidP="00BA0E77">
      <w:pPr>
        <w:suppressAutoHyphens w:val="0"/>
        <w:spacing w:after="0" w:line="276" w:lineRule="auto"/>
        <w:rPr>
          <w:rFonts w:ascii="Verdana" w:hAnsi="Verdana"/>
          <w:b/>
          <w:color w:val="002060"/>
          <w:lang w:val="en-US"/>
        </w:rPr>
      </w:pPr>
    </w:p>
    <w:p w14:paraId="386B7FCC" w14:textId="77777777" w:rsidR="00BA0E77" w:rsidRPr="007143D4" w:rsidRDefault="00BA0E77" w:rsidP="00BA0E77">
      <w:pPr>
        <w:rPr>
          <w:rFonts w:ascii="Verdana" w:hAnsi="Verdana"/>
          <w:b/>
          <w:color w:val="002060"/>
          <w:lang w:val="en-US"/>
        </w:rPr>
      </w:pPr>
    </w:p>
    <w:p w14:paraId="0F128942" w14:textId="77777777" w:rsidR="00BA0E77" w:rsidRDefault="00BA0E77" w:rsidP="007143D4">
      <w:pPr>
        <w:suppressAutoHyphens w:val="0"/>
        <w:spacing w:after="200" w:line="276" w:lineRule="auto"/>
        <w:jc w:val="both"/>
        <w:rPr>
          <w:rFonts w:ascii="Verdana" w:hAnsi="Verdana"/>
          <w:b/>
          <w:color w:val="002060"/>
          <w:lang w:val="en-US"/>
        </w:rPr>
      </w:pPr>
      <w:r w:rsidRPr="007143D4">
        <w:rPr>
          <w:rFonts w:ascii="Verdana" w:hAnsi="Verdana"/>
          <w:b/>
          <w:color w:val="002060"/>
          <w:lang w:val="en-US"/>
        </w:rPr>
        <w:t>CONCLUSION</w:t>
      </w:r>
    </w:p>
    <w:p w14:paraId="55285BC7" w14:textId="77777777" w:rsidR="00020AB3" w:rsidRDefault="00020AB3" w:rsidP="007143D4">
      <w:pPr>
        <w:suppressAutoHyphens w:val="0"/>
        <w:spacing w:after="200" w:line="276" w:lineRule="auto"/>
        <w:jc w:val="both"/>
        <w:rPr>
          <w:rFonts w:ascii="Verdana" w:hAnsi="Verdana"/>
          <w:b/>
          <w:color w:val="002060"/>
          <w:lang w:val="en-US"/>
        </w:rPr>
      </w:pPr>
    </w:p>
    <w:p w14:paraId="0855C0FB" w14:textId="77777777" w:rsidR="00502083" w:rsidRDefault="00502083" w:rsidP="007143D4">
      <w:pPr>
        <w:suppressAutoHyphens w:val="0"/>
        <w:spacing w:after="200" w:line="276" w:lineRule="auto"/>
        <w:jc w:val="both"/>
        <w:rPr>
          <w:rFonts w:ascii="Verdana" w:hAnsi="Verdana"/>
          <w:b/>
          <w:color w:val="002060"/>
          <w:lang w:val="en-US"/>
        </w:rPr>
      </w:pPr>
    </w:p>
    <w:p w14:paraId="5CD90EEF" w14:textId="77777777" w:rsidR="00020AB3" w:rsidRDefault="00020AB3" w:rsidP="007143D4">
      <w:pPr>
        <w:suppressAutoHyphens w:val="0"/>
        <w:spacing w:after="200" w:line="276" w:lineRule="auto"/>
        <w:jc w:val="both"/>
        <w:rPr>
          <w:rFonts w:ascii="Verdana" w:hAnsi="Verdana"/>
          <w:b/>
          <w:color w:val="002060"/>
          <w:lang w:val="en-US"/>
        </w:rPr>
      </w:pPr>
      <w:r w:rsidRPr="00020AB3">
        <w:rPr>
          <w:rFonts w:ascii="Verdana" w:hAnsi="Verdana"/>
          <w:b/>
          <w:noProof/>
          <w:color w:val="002060"/>
          <w:lang w:val="fr-FR" w:eastAsia="fr-FR"/>
        </w:rPr>
        <w:drawing>
          <wp:inline distT="0" distB="0" distL="0" distR="0" wp14:anchorId="5F94A053" wp14:editId="63D76A37">
            <wp:extent cx="1917343" cy="1324052"/>
            <wp:effectExtent l="19050" t="0" r="6707" b="0"/>
            <wp:docPr id="225" name="Immagine 223" descr="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jpg"/>
                    <pic:cNvPicPr/>
                  </pic:nvPicPr>
                  <pic:blipFill>
                    <a:blip r:embed="rId11" cstate="print"/>
                    <a:stretch>
                      <a:fillRect/>
                    </a:stretch>
                  </pic:blipFill>
                  <pic:spPr>
                    <a:xfrm>
                      <a:off x="0" y="0"/>
                      <a:ext cx="1919608" cy="1325616"/>
                    </a:xfrm>
                    <a:prstGeom prst="rect">
                      <a:avLst/>
                    </a:prstGeom>
                  </pic:spPr>
                </pic:pic>
              </a:graphicData>
            </a:graphic>
          </wp:inline>
        </w:drawing>
      </w:r>
      <w:r w:rsidRPr="00020AB3">
        <w:rPr>
          <w:rFonts w:ascii="Verdana" w:hAnsi="Verdana"/>
          <w:b/>
          <w:noProof/>
          <w:color w:val="002060"/>
          <w:lang w:val="fr-FR" w:eastAsia="fr-FR"/>
        </w:rPr>
        <w:drawing>
          <wp:inline distT="0" distB="0" distL="0" distR="0" wp14:anchorId="5A12A68E" wp14:editId="188C88FA">
            <wp:extent cx="1917343" cy="1324052"/>
            <wp:effectExtent l="19050" t="0" r="6707" b="0"/>
            <wp:docPr id="226" name="Immagine 223" descr="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jpg"/>
                    <pic:cNvPicPr/>
                  </pic:nvPicPr>
                  <pic:blipFill>
                    <a:blip r:embed="rId11" cstate="print"/>
                    <a:stretch>
                      <a:fillRect/>
                    </a:stretch>
                  </pic:blipFill>
                  <pic:spPr>
                    <a:xfrm>
                      <a:off x="0" y="0"/>
                      <a:ext cx="1919608" cy="1325616"/>
                    </a:xfrm>
                    <a:prstGeom prst="rect">
                      <a:avLst/>
                    </a:prstGeom>
                  </pic:spPr>
                </pic:pic>
              </a:graphicData>
            </a:graphic>
          </wp:inline>
        </w:drawing>
      </w:r>
      <w:r w:rsidRPr="00020AB3">
        <w:rPr>
          <w:rFonts w:ascii="Verdana" w:hAnsi="Verdana"/>
          <w:b/>
          <w:noProof/>
          <w:color w:val="002060"/>
          <w:lang w:val="fr-FR" w:eastAsia="fr-FR"/>
        </w:rPr>
        <w:drawing>
          <wp:inline distT="0" distB="0" distL="0" distR="0" wp14:anchorId="626FAE2B" wp14:editId="71798F2B">
            <wp:extent cx="1917343" cy="1324052"/>
            <wp:effectExtent l="19050" t="0" r="6707" b="0"/>
            <wp:docPr id="227" name="Immagine 223" descr="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jpg"/>
                    <pic:cNvPicPr/>
                  </pic:nvPicPr>
                  <pic:blipFill>
                    <a:blip r:embed="rId11" cstate="print"/>
                    <a:stretch>
                      <a:fillRect/>
                    </a:stretch>
                  </pic:blipFill>
                  <pic:spPr>
                    <a:xfrm>
                      <a:off x="0" y="0"/>
                      <a:ext cx="1919608" cy="1325616"/>
                    </a:xfrm>
                    <a:prstGeom prst="rect">
                      <a:avLst/>
                    </a:prstGeom>
                  </pic:spPr>
                </pic:pic>
              </a:graphicData>
            </a:graphic>
          </wp:inline>
        </w:drawing>
      </w:r>
    </w:p>
    <w:p w14:paraId="0E1ED80B" w14:textId="77777777" w:rsidR="00020AB3" w:rsidRDefault="00020AB3" w:rsidP="007143D4">
      <w:pPr>
        <w:suppressAutoHyphens w:val="0"/>
        <w:spacing w:after="200" w:line="276" w:lineRule="auto"/>
        <w:jc w:val="both"/>
        <w:rPr>
          <w:rFonts w:ascii="Verdana" w:hAnsi="Verdana"/>
          <w:b/>
          <w:color w:val="002060"/>
          <w:lang w:val="en-US"/>
        </w:rPr>
      </w:pPr>
    </w:p>
    <w:p w14:paraId="5052E314" w14:textId="77777777" w:rsidR="00020AB3" w:rsidRDefault="00020AB3" w:rsidP="007143D4">
      <w:pPr>
        <w:suppressAutoHyphens w:val="0"/>
        <w:spacing w:after="200" w:line="276" w:lineRule="auto"/>
        <w:jc w:val="both"/>
        <w:rPr>
          <w:rFonts w:ascii="Verdana" w:hAnsi="Verdana"/>
          <w:b/>
          <w:color w:val="002060"/>
          <w:lang w:val="en-US"/>
        </w:rPr>
      </w:pPr>
    </w:p>
    <w:p w14:paraId="16DE623D" w14:textId="77777777" w:rsidR="00020AB3" w:rsidRDefault="00020AB3" w:rsidP="007143D4">
      <w:pPr>
        <w:suppressAutoHyphens w:val="0"/>
        <w:spacing w:after="200" w:line="276" w:lineRule="auto"/>
        <w:jc w:val="both"/>
        <w:rPr>
          <w:rFonts w:ascii="Verdana" w:hAnsi="Verdana"/>
          <w:b/>
          <w:color w:val="002060"/>
          <w:lang w:val="en-US"/>
        </w:rPr>
      </w:pPr>
    </w:p>
    <w:p w14:paraId="6C6B8E2E" w14:textId="77777777" w:rsidR="00BA0E77" w:rsidRPr="0032284C" w:rsidRDefault="00502083" w:rsidP="00502083">
      <w:pPr>
        <w:suppressAutoHyphens w:val="0"/>
        <w:spacing w:after="0" w:line="240" w:lineRule="auto"/>
        <w:rPr>
          <w:rFonts w:ascii="Verdana" w:hAnsi="Verdana"/>
          <w:b/>
          <w:color w:val="FF0066"/>
          <w:lang w:val="en-US"/>
        </w:rPr>
      </w:pPr>
      <w:r>
        <w:rPr>
          <w:rFonts w:ascii="Verdana" w:hAnsi="Verdana"/>
          <w:b/>
          <w:color w:val="002060"/>
          <w:lang w:val="en-US"/>
        </w:rPr>
        <w:br w:type="page"/>
      </w:r>
      <w:r w:rsidR="00D10745" w:rsidRPr="0032284C">
        <w:rPr>
          <w:rFonts w:ascii="Verdana" w:hAnsi="Verdana"/>
          <w:b/>
          <w:color w:val="FF0066"/>
          <w:sz w:val="28"/>
          <w:szCs w:val="28"/>
          <w:lang w:val="en-US"/>
        </w:rPr>
        <w:lastRenderedPageBreak/>
        <w:t>METHODOLOGY</w:t>
      </w:r>
    </w:p>
    <w:p w14:paraId="753A7A9C" w14:textId="77777777" w:rsidR="00502083" w:rsidRDefault="00502083" w:rsidP="00BA0E77">
      <w:pPr>
        <w:suppressAutoHyphens w:val="0"/>
        <w:spacing w:after="0" w:line="276" w:lineRule="auto"/>
        <w:rPr>
          <w:rFonts w:ascii="Verdana" w:hAnsi="Verdana"/>
          <w:b/>
          <w:color w:val="002060"/>
          <w:lang w:val="en-US"/>
        </w:rPr>
      </w:pPr>
    </w:p>
    <w:p w14:paraId="5F7EB545" w14:textId="77777777" w:rsidR="00BA0E77" w:rsidRPr="007143D4" w:rsidRDefault="00BA0E77" w:rsidP="00BA0E77">
      <w:pPr>
        <w:suppressAutoHyphens w:val="0"/>
        <w:spacing w:after="0" w:line="276" w:lineRule="auto"/>
        <w:rPr>
          <w:rFonts w:ascii="Verdana" w:hAnsi="Verdana"/>
          <w:color w:val="002060"/>
          <w:lang w:val="en-US"/>
        </w:rPr>
      </w:pPr>
      <w:proofErr w:type="gramStart"/>
      <w:r w:rsidRPr="007143D4">
        <w:rPr>
          <w:rFonts w:ascii="Verdana" w:hAnsi="Verdana"/>
          <w:b/>
          <w:color w:val="002060"/>
          <w:lang w:val="en-US"/>
        </w:rPr>
        <w:t>THE LEARNING PROCESS.</w:t>
      </w:r>
      <w:proofErr w:type="gramEnd"/>
      <w:r w:rsidRPr="007143D4">
        <w:rPr>
          <w:rFonts w:ascii="Verdana" w:hAnsi="Verdana"/>
          <w:b/>
          <w:color w:val="002060"/>
          <w:lang w:val="en-US"/>
        </w:rPr>
        <w:t xml:space="preserve"> A TEACHER'S REFLECTION</w:t>
      </w:r>
      <w:r w:rsidRPr="007143D4">
        <w:rPr>
          <w:rFonts w:ascii="Verdana" w:hAnsi="Verdana"/>
          <w:color w:val="002060"/>
          <w:lang w:val="en-US"/>
        </w:rPr>
        <w:br/>
      </w:r>
    </w:p>
    <w:p w14:paraId="1AFD08FC" w14:textId="77777777" w:rsidR="00BA0E77" w:rsidRPr="007143D4" w:rsidRDefault="00BA0E77" w:rsidP="007143D4">
      <w:pPr>
        <w:suppressAutoHyphens w:val="0"/>
        <w:spacing w:after="0" w:line="276" w:lineRule="auto"/>
        <w:jc w:val="both"/>
        <w:rPr>
          <w:rFonts w:ascii="Verdana" w:hAnsi="Verdana"/>
          <w:b/>
          <w:color w:val="002060"/>
          <w:lang w:val="en-US"/>
        </w:rPr>
      </w:pPr>
      <w:r w:rsidRPr="007143D4">
        <w:rPr>
          <w:rFonts w:ascii="Verdana" w:hAnsi="Verdana"/>
          <w:color w:val="002060"/>
          <w:lang w:val="en-US"/>
        </w:rPr>
        <w:t xml:space="preserve">From the pedagogical point of view the work was meant </w:t>
      </w:r>
      <w:r w:rsidRPr="007143D4">
        <w:rPr>
          <w:rFonts w:ascii="Verdana" w:hAnsi="Verdana"/>
          <w:b/>
          <w:color w:val="002060"/>
          <w:lang w:val="en-US"/>
        </w:rPr>
        <w:t xml:space="preserve">to create occasions for the students  </w:t>
      </w:r>
    </w:p>
    <w:p w14:paraId="784E7B1E" w14:textId="77777777" w:rsidR="00BA0E77" w:rsidRPr="007143D4" w:rsidRDefault="00BA0E77" w:rsidP="007143D4">
      <w:pPr>
        <w:numPr>
          <w:ilvl w:val="0"/>
          <w:numId w:val="7"/>
        </w:numPr>
        <w:suppressAutoHyphens w:val="0"/>
        <w:spacing w:after="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learn how to learn</w:t>
      </w:r>
    </w:p>
    <w:p w14:paraId="75D62A5A"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adopt a scientific method in the learning process</w:t>
      </w:r>
    </w:p>
    <w:p w14:paraId="3423B3A9"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collect, classify and select relevant information in view of carrying out a task</w:t>
      </w:r>
    </w:p>
    <w:p w14:paraId="58B022B3"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report the findings both orally and in written forms</w:t>
      </w:r>
    </w:p>
    <w:p w14:paraId="783011BA"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generate power point presentations or other multimedia presentations</w:t>
      </w:r>
    </w:p>
    <w:p w14:paraId="67251191"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generate histograms and pie charts to illustrate results in nonlinear format</w:t>
      </w:r>
    </w:p>
    <w:p w14:paraId="141FD167"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exchange, compare and negotiate information and points of view to reach a shared point of view or argumentation</w:t>
      </w:r>
    </w:p>
    <w:p w14:paraId="23B11B36"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mobilize competences through the creation of a real and concrete product</w:t>
      </w:r>
    </w:p>
    <w:p w14:paraId="5C6DA255"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reflect, revise, evaluate and improve the products of one’s learning process</w:t>
      </w:r>
    </w:p>
    <w:p w14:paraId="74F98E29"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improve foreign language skills</w:t>
      </w:r>
    </w:p>
    <w:p w14:paraId="24CFC1B1"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learn about English culture and literature</w:t>
      </w:r>
    </w:p>
    <w:p w14:paraId="51467473" w14:textId="77777777" w:rsidR="00BA0E77" w:rsidRP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make comparative analysis between the data collected and be ready to interpret and explain differences</w:t>
      </w:r>
    </w:p>
    <w:p w14:paraId="16EE2EC1" w14:textId="77777777" w:rsidR="00BA0E77" w:rsidRPr="007143D4" w:rsidRDefault="00502083" w:rsidP="007143D4">
      <w:pPr>
        <w:numPr>
          <w:ilvl w:val="0"/>
          <w:numId w:val="7"/>
        </w:numPr>
        <w:suppressAutoHyphens w:val="0"/>
        <w:spacing w:after="200" w:line="264" w:lineRule="auto"/>
        <w:ind w:left="714" w:hanging="357"/>
        <w:jc w:val="both"/>
        <w:rPr>
          <w:rFonts w:ascii="Verdana" w:hAnsi="Verdana"/>
          <w:color w:val="002060"/>
          <w:lang w:val="en-US"/>
        </w:rPr>
      </w:pPr>
      <w:r>
        <w:rPr>
          <w:rFonts w:ascii="Verdana" w:hAnsi="Verdana"/>
          <w:noProof/>
          <w:color w:val="002060"/>
          <w:lang w:val="fr-FR" w:eastAsia="fr-FR"/>
        </w:rPr>
        <w:drawing>
          <wp:anchor distT="0" distB="0" distL="114300" distR="114300" simplePos="0" relativeHeight="251756544" behindDoc="0" locked="0" layoutInCell="1" allowOverlap="1" wp14:anchorId="5F7665DF" wp14:editId="5C2F0296">
            <wp:simplePos x="0" y="0"/>
            <wp:positionH relativeFrom="column">
              <wp:posOffset>2638573</wp:posOffset>
            </wp:positionH>
            <wp:positionV relativeFrom="paragraph">
              <wp:posOffset>392316</wp:posOffset>
            </wp:positionV>
            <wp:extent cx="3622167" cy="2408830"/>
            <wp:effectExtent l="0" t="0" r="0" b="0"/>
            <wp:wrapNone/>
            <wp:docPr id="1" name="irc_mi" descr="http://jb00e.files.wordpress.com/2011/05/social-constructivism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b00e.files.wordpress.com/2011/05/social-constructivism1.jpg">
                      <a:hlinkClick r:id="rId12"/>
                    </pic:cNvPr>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23252" cy="2409552"/>
                    </a:xfrm>
                    <a:prstGeom prst="rect">
                      <a:avLst/>
                    </a:prstGeom>
                    <a:noFill/>
                    <a:ln w="9525">
                      <a:noFill/>
                      <a:miter lim="800000"/>
                      <a:headEnd/>
                      <a:tailEnd/>
                    </a:ln>
                  </pic:spPr>
                </pic:pic>
              </a:graphicData>
            </a:graphic>
          </wp:anchor>
        </w:drawing>
      </w:r>
      <w:proofErr w:type="gramStart"/>
      <w:r w:rsidR="00BA0E77" w:rsidRPr="007143D4">
        <w:rPr>
          <w:rFonts w:ascii="Verdana" w:hAnsi="Verdana"/>
          <w:color w:val="002060"/>
          <w:lang w:val="en-US"/>
        </w:rPr>
        <w:t>to</w:t>
      </w:r>
      <w:proofErr w:type="gramEnd"/>
      <w:r w:rsidR="00BA0E77" w:rsidRPr="007143D4">
        <w:rPr>
          <w:rFonts w:ascii="Verdana" w:hAnsi="Verdana"/>
          <w:color w:val="002060"/>
          <w:lang w:val="en-US"/>
        </w:rPr>
        <w:t xml:space="preserve"> become gradually more aware of the importance of negotiation processes and peace education</w:t>
      </w:r>
    </w:p>
    <w:p w14:paraId="4A8466D2" w14:textId="77777777" w:rsidR="007143D4" w:rsidRDefault="00BA0E77" w:rsidP="007143D4">
      <w:pPr>
        <w:numPr>
          <w:ilvl w:val="0"/>
          <w:numId w:val="7"/>
        </w:numPr>
        <w:suppressAutoHyphens w:val="0"/>
        <w:spacing w:after="200" w:line="264" w:lineRule="auto"/>
        <w:ind w:left="714" w:hanging="357"/>
        <w:jc w:val="both"/>
        <w:rPr>
          <w:rFonts w:ascii="Verdana" w:hAnsi="Verdana"/>
          <w:color w:val="002060"/>
          <w:lang w:val="en-US"/>
        </w:rPr>
      </w:pPr>
      <w:proofErr w:type="gramStart"/>
      <w:r w:rsidRPr="007143D4">
        <w:rPr>
          <w:rFonts w:ascii="Verdana" w:hAnsi="Verdana"/>
          <w:color w:val="002060"/>
          <w:lang w:val="en-US"/>
        </w:rPr>
        <w:t>to</w:t>
      </w:r>
      <w:proofErr w:type="gramEnd"/>
      <w:r w:rsidRPr="007143D4">
        <w:rPr>
          <w:rFonts w:ascii="Verdana" w:hAnsi="Verdana"/>
          <w:color w:val="002060"/>
          <w:lang w:val="en-US"/>
        </w:rPr>
        <w:t xml:space="preserve"> carry out self assessment.</w:t>
      </w:r>
    </w:p>
    <w:p w14:paraId="546975C8" w14:textId="77777777" w:rsidR="00502083" w:rsidRDefault="00502083" w:rsidP="00502083">
      <w:pPr>
        <w:suppressAutoHyphens w:val="0"/>
        <w:spacing w:after="200" w:line="264" w:lineRule="auto"/>
        <w:jc w:val="both"/>
        <w:rPr>
          <w:rFonts w:ascii="Verdana" w:hAnsi="Verdana"/>
          <w:color w:val="002060"/>
          <w:lang w:val="en-US"/>
        </w:rPr>
      </w:pPr>
    </w:p>
    <w:p w14:paraId="6CD85E48" w14:textId="77777777" w:rsidR="00502083" w:rsidRDefault="00502083" w:rsidP="00502083">
      <w:pPr>
        <w:suppressAutoHyphens w:val="0"/>
        <w:spacing w:after="200" w:line="264" w:lineRule="auto"/>
        <w:jc w:val="center"/>
        <w:rPr>
          <w:rFonts w:ascii="Verdana" w:hAnsi="Verdana"/>
          <w:color w:val="002060"/>
          <w:lang w:val="en-US"/>
        </w:rPr>
      </w:pPr>
    </w:p>
    <w:p w14:paraId="43A5EE30" w14:textId="77777777" w:rsidR="00502083" w:rsidRDefault="00502083" w:rsidP="00502083">
      <w:pPr>
        <w:suppressAutoHyphens w:val="0"/>
        <w:spacing w:after="200" w:line="264" w:lineRule="auto"/>
        <w:jc w:val="both"/>
        <w:rPr>
          <w:rFonts w:ascii="Verdana" w:hAnsi="Verdana"/>
          <w:color w:val="002060"/>
          <w:lang w:val="en-US"/>
        </w:rPr>
      </w:pPr>
    </w:p>
    <w:p w14:paraId="4FAF6EFE" w14:textId="77777777" w:rsidR="00502083" w:rsidRDefault="00502083" w:rsidP="00502083">
      <w:pPr>
        <w:suppressAutoHyphens w:val="0"/>
        <w:spacing w:after="200" w:line="264" w:lineRule="auto"/>
        <w:jc w:val="both"/>
        <w:rPr>
          <w:rFonts w:ascii="Verdana" w:hAnsi="Verdana"/>
          <w:color w:val="002060"/>
          <w:lang w:val="en-US"/>
        </w:rPr>
      </w:pPr>
    </w:p>
    <w:p w14:paraId="1841F206" w14:textId="77777777" w:rsidR="00502083" w:rsidRDefault="00502083" w:rsidP="00502083">
      <w:pPr>
        <w:suppressAutoHyphens w:val="0"/>
        <w:spacing w:after="0" w:line="240" w:lineRule="auto"/>
        <w:rPr>
          <w:rFonts w:ascii="Verdana" w:hAnsi="Verdana"/>
          <w:color w:val="002060"/>
          <w:lang w:val="en-US"/>
        </w:rPr>
      </w:pPr>
    </w:p>
    <w:p w14:paraId="34EE8B4D" w14:textId="77777777" w:rsidR="00502083" w:rsidRDefault="00502083" w:rsidP="00502083">
      <w:pPr>
        <w:suppressAutoHyphens w:val="0"/>
        <w:spacing w:after="0" w:line="240" w:lineRule="auto"/>
        <w:rPr>
          <w:rFonts w:ascii="Verdana" w:hAnsi="Verdana"/>
          <w:color w:val="002060"/>
          <w:lang w:val="en-US"/>
        </w:rPr>
      </w:pPr>
    </w:p>
    <w:p w14:paraId="3E62C883" w14:textId="77777777" w:rsidR="00502083" w:rsidRDefault="00502083" w:rsidP="00502083">
      <w:pPr>
        <w:suppressAutoHyphens w:val="0"/>
        <w:spacing w:after="0" w:line="240" w:lineRule="auto"/>
        <w:rPr>
          <w:rFonts w:ascii="Verdana" w:hAnsi="Verdana"/>
          <w:color w:val="002060"/>
          <w:lang w:val="en-US"/>
        </w:rPr>
      </w:pPr>
    </w:p>
    <w:p w14:paraId="6EB324A0" w14:textId="77777777" w:rsidR="00502083" w:rsidRDefault="00502083" w:rsidP="00502083">
      <w:pPr>
        <w:suppressAutoHyphens w:val="0"/>
        <w:spacing w:after="0" w:line="240" w:lineRule="auto"/>
        <w:rPr>
          <w:rFonts w:ascii="Verdana" w:hAnsi="Verdana"/>
          <w:color w:val="002060"/>
          <w:lang w:val="en-US"/>
        </w:rPr>
      </w:pPr>
    </w:p>
    <w:p w14:paraId="69910290" w14:textId="77777777" w:rsidR="00502083" w:rsidRDefault="00502083" w:rsidP="00502083">
      <w:pPr>
        <w:suppressAutoHyphens w:val="0"/>
        <w:spacing w:after="0" w:line="240" w:lineRule="auto"/>
        <w:rPr>
          <w:rFonts w:ascii="Verdana" w:hAnsi="Verdana"/>
          <w:color w:val="002060"/>
          <w:lang w:val="en-US"/>
        </w:rPr>
      </w:pPr>
    </w:p>
    <w:p w14:paraId="7B1C32A3" w14:textId="77777777" w:rsidR="00502083" w:rsidRDefault="00502083" w:rsidP="00502083">
      <w:pPr>
        <w:suppressAutoHyphens w:val="0"/>
        <w:spacing w:after="0" w:line="240" w:lineRule="auto"/>
        <w:rPr>
          <w:rFonts w:ascii="Verdana" w:hAnsi="Verdana"/>
          <w:color w:val="002060"/>
          <w:lang w:val="en-US"/>
        </w:rPr>
      </w:pPr>
    </w:p>
    <w:p w14:paraId="03CF9FBD" w14:textId="77777777" w:rsidR="00502083" w:rsidRDefault="00502083" w:rsidP="00502083">
      <w:pPr>
        <w:suppressAutoHyphens w:val="0"/>
        <w:spacing w:after="0" w:line="240" w:lineRule="auto"/>
        <w:rPr>
          <w:rFonts w:ascii="Verdana" w:hAnsi="Verdana"/>
          <w:color w:val="002060"/>
          <w:lang w:val="en-US"/>
        </w:rPr>
      </w:pPr>
    </w:p>
    <w:p w14:paraId="4F2FC756" w14:textId="77777777" w:rsidR="00502083" w:rsidRDefault="00502083">
      <w:pPr>
        <w:suppressAutoHyphens w:val="0"/>
        <w:spacing w:after="0" w:line="240" w:lineRule="auto"/>
        <w:rPr>
          <w:rFonts w:ascii="Verdana" w:hAnsi="Verdana"/>
          <w:color w:val="002060"/>
          <w:lang w:val="en-US"/>
        </w:rPr>
      </w:pPr>
      <w:r>
        <w:rPr>
          <w:rFonts w:ascii="Verdana" w:hAnsi="Verdana"/>
          <w:color w:val="002060"/>
          <w:lang w:val="en-US"/>
        </w:rPr>
        <w:br w:type="page"/>
      </w:r>
    </w:p>
    <w:p w14:paraId="76FF187D" w14:textId="77777777" w:rsidR="00BA0E77" w:rsidRPr="00502083" w:rsidRDefault="007143D4" w:rsidP="00502083">
      <w:pPr>
        <w:suppressAutoHyphens w:val="0"/>
        <w:spacing w:after="0" w:line="240" w:lineRule="auto"/>
        <w:rPr>
          <w:rFonts w:ascii="Verdana" w:hAnsi="Verdana"/>
          <w:color w:val="002060"/>
          <w:lang w:val="en-US"/>
        </w:rPr>
      </w:pPr>
      <w:r w:rsidRPr="007143D4">
        <w:rPr>
          <w:rFonts w:ascii="Verdana" w:hAnsi="Verdana"/>
          <w:b/>
          <w:color w:val="002060"/>
          <w:lang w:val="en-US"/>
        </w:rPr>
        <w:lastRenderedPageBreak/>
        <w:t>STUDY SKILLS AND EUROPEAN COMPETENCES</w:t>
      </w:r>
    </w:p>
    <w:p w14:paraId="335B62FB" w14:textId="77777777" w:rsidR="00F25342" w:rsidRPr="00F25342" w:rsidRDefault="00F25342" w:rsidP="007143D4">
      <w:pPr>
        <w:suppressAutoHyphens w:val="0"/>
        <w:spacing w:after="0" w:line="276" w:lineRule="auto"/>
        <w:rPr>
          <w:rFonts w:ascii="Verdana" w:hAnsi="Verdana"/>
          <w:color w:val="002060"/>
          <w:lang w:val="en-US"/>
        </w:rPr>
      </w:pPr>
    </w:p>
    <w:p w14:paraId="53F0FC7E" w14:textId="77777777" w:rsidR="00F25342" w:rsidRDefault="00F25342" w:rsidP="007143D4">
      <w:pPr>
        <w:suppressAutoHyphens w:val="0"/>
        <w:spacing w:after="0" w:line="276" w:lineRule="auto"/>
        <w:rPr>
          <w:rFonts w:ascii="Verdana" w:hAnsi="Verdana"/>
          <w:color w:val="002060"/>
          <w:lang w:val="en-US"/>
        </w:rPr>
      </w:pPr>
      <w:r w:rsidRPr="00F25342">
        <w:rPr>
          <w:rFonts w:ascii="Verdana" w:hAnsi="Verdana"/>
          <w:color w:val="002060"/>
          <w:lang w:val="en-US"/>
        </w:rPr>
        <w:t xml:space="preserve">Along the research the students have practiced </w:t>
      </w:r>
      <w:r>
        <w:rPr>
          <w:rFonts w:ascii="Verdana" w:hAnsi="Verdana"/>
          <w:color w:val="002060"/>
          <w:lang w:val="en-US"/>
        </w:rPr>
        <w:t xml:space="preserve">integrated </w:t>
      </w:r>
      <w:r w:rsidRPr="00F25342">
        <w:rPr>
          <w:rFonts w:ascii="Verdana" w:hAnsi="Verdana"/>
          <w:color w:val="002060"/>
          <w:lang w:val="en-US"/>
        </w:rPr>
        <w:t>study skills and mobilized the European competences below</w:t>
      </w:r>
      <w:r>
        <w:rPr>
          <w:rFonts w:ascii="Verdana" w:hAnsi="Verdana"/>
          <w:color w:val="002060"/>
          <w:lang w:val="en-US"/>
        </w:rPr>
        <w:t xml:space="preserve">. </w:t>
      </w:r>
    </w:p>
    <w:p w14:paraId="5F134849" w14:textId="77777777" w:rsidR="00502083" w:rsidRPr="00502083" w:rsidRDefault="00502083" w:rsidP="007143D4">
      <w:pPr>
        <w:suppressAutoHyphens w:val="0"/>
        <w:spacing w:after="0" w:line="276" w:lineRule="auto"/>
        <w:rPr>
          <w:rFonts w:ascii="Verdana" w:hAnsi="Verdana"/>
          <w:color w:val="002060"/>
          <w:lang w:val="en-US"/>
        </w:rPr>
      </w:pPr>
    </w:p>
    <w:tbl>
      <w:tblPr>
        <w:tblStyle w:val="TableNormal"/>
        <w:tblW w:w="5145" w:type="pct"/>
        <w:tblLook w:val="01E0" w:firstRow="1" w:lastRow="1" w:firstColumn="1" w:lastColumn="1" w:noHBand="0" w:noVBand="0"/>
      </w:tblPr>
      <w:tblGrid>
        <w:gridCol w:w="4535"/>
        <w:gridCol w:w="5393"/>
      </w:tblGrid>
      <w:tr w:rsidR="005E73BC" w14:paraId="238D5FCF" w14:textId="77777777" w:rsidTr="00F03A75">
        <w:trPr>
          <w:trHeight w:val="397"/>
        </w:trPr>
        <w:tc>
          <w:tcPr>
            <w:tcW w:w="2284" w:type="pct"/>
            <w:tcBorders>
              <w:top w:val="single" w:sz="4" w:space="0" w:color="000000"/>
              <w:left w:val="single" w:sz="4" w:space="0" w:color="000000"/>
              <w:bottom w:val="single" w:sz="4" w:space="0" w:color="000000"/>
              <w:right w:val="single" w:sz="4" w:space="0" w:color="000000"/>
            </w:tcBorders>
            <w:shd w:val="pct12" w:color="auto" w:fill="auto"/>
            <w:vAlign w:val="center"/>
          </w:tcPr>
          <w:p w14:paraId="01C9028C" w14:textId="77777777" w:rsidR="00577238" w:rsidRDefault="00577238" w:rsidP="005E73BC">
            <w:pPr>
              <w:pStyle w:val="TableParagraph"/>
              <w:jc w:val="center"/>
              <w:rPr>
                <w:rFonts w:ascii="Arial"/>
                <w:b/>
                <w:color w:val="002060"/>
                <w:sz w:val="28"/>
                <w:szCs w:val="28"/>
              </w:rPr>
            </w:pPr>
          </w:p>
          <w:p w14:paraId="1773692A" w14:textId="77777777" w:rsidR="005E73BC" w:rsidRDefault="006B3250" w:rsidP="005E73BC">
            <w:pPr>
              <w:pStyle w:val="TableParagraph"/>
              <w:jc w:val="center"/>
              <w:rPr>
                <w:rFonts w:ascii="Arial"/>
                <w:b/>
                <w:color w:val="002060"/>
                <w:sz w:val="28"/>
                <w:szCs w:val="28"/>
              </w:rPr>
            </w:pPr>
            <w:r>
              <w:rPr>
                <w:rFonts w:ascii="Arial"/>
                <w:b/>
                <w:color w:val="002060"/>
                <w:sz w:val="28"/>
                <w:szCs w:val="28"/>
              </w:rPr>
              <w:t xml:space="preserve">STUDY </w:t>
            </w:r>
            <w:r w:rsidR="005E73BC" w:rsidRPr="005E73BC">
              <w:rPr>
                <w:rFonts w:ascii="Arial"/>
                <w:b/>
                <w:color w:val="002060"/>
                <w:sz w:val="28"/>
                <w:szCs w:val="28"/>
              </w:rPr>
              <w:t>SKILLS</w:t>
            </w:r>
          </w:p>
          <w:p w14:paraId="41961B7E" w14:textId="77777777" w:rsidR="00BA0E77" w:rsidRPr="005E73BC" w:rsidRDefault="00BA0E77" w:rsidP="005E73BC">
            <w:pPr>
              <w:pStyle w:val="TableParagraph"/>
              <w:jc w:val="center"/>
              <w:rPr>
                <w:rFonts w:ascii="Arial" w:eastAsia="Arial" w:hAnsi="Arial" w:cs="Arial"/>
                <w:color w:val="002060"/>
                <w:sz w:val="28"/>
                <w:szCs w:val="28"/>
              </w:rPr>
            </w:pPr>
          </w:p>
        </w:tc>
        <w:tc>
          <w:tcPr>
            <w:tcW w:w="2716" w:type="pct"/>
            <w:tcBorders>
              <w:top w:val="single" w:sz="4" w:space="0" w:color="000000"/>
              <w:left w:val="single" w:sz="4" w:space="0" w:color="000000"/>
              <w:bottom w:val="single" w:sz="4" w:space="0" w:color="000000"/>
              <w:right w:val="single" w:sz="4" w:space="0" w:color="000000"/>
            </w:tcBorders>
            <w:shd w:val="pct12" w:color="auto" w:fill="auto"/>
            <w:vAlign w:val="center"/>
          </w:tcPr>
          <w:p w14:paraId="36A99A33" w14:textId="77777777" w:rsidR="005E73BC" w:rsidRPr="005E73BC" w:rsidRDefault="00F25342" w:rsidP="005E73BC">
            <w:pPr>
              <w:pStyle w:val="TableParagraph"/>
              <w:spacing w:before="5"/>
              <w:jc w:val="center"/>
              <w:rPr>
                <w:rFonts w:ascii="Times New Roman" w:eastAsia="Times New Roman" w:hAnsi="Times New Roman" w:cs="Times New Roman"/>
                <w:color w:val="002060"/>
                <w:sz w:val="28"/>
                <w:szCs w:val="28"/>
              </w:rPr>
            </w:pPr>
            <w:r>
              <w:rPr>
                <w:rFonts w:ascii="Arial"/>
                <w:b/>
                <w:color w:val="002060"/>
                <w:sz w:val="28"/>
                <w:szCs w:val="28"/>
              </w:rPr>
              <w:t>ABILITA</w:t>
            </w:r>
            <w:r>
              <w:rPr>
                <w:rFonts w:ascii="Arial"/>
                <w:b/>
                <w:color w:val="002060"/>
                <w:sz w:val="28"/>
                <w:szCs w:val="28"/>
              </w:rPr>
              <w:t>’</w:t>
            </w:r>
            <w:r w:rsidR="006B3250">
              <w:rPr>
                <w:rFonts w:ascii="Arial"/>
                <w:b/>
                <w:color w:val="002060"/>
                <w:sz w:val="28"/>
                <w:szCs w:val="28"/>
              </w:rPr>
              <w:t xml:space="preserve"> DI STUDIO</w:t>
            </w:r>
          </w:p>
        </w:tc>
      </w:tr>
      <w:tr w:rsidR="006B3250" w14:paraId="3452A0A0"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01A15468" w14:textId="77777777" w:rsidR="006B3250" w:rsidRPr="005E73BC" w:rsidRDefault="006B3250" w:rsidP="006B3250">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Listening Comprehension</w:t>
            </w:r>
          </w:p>
        </w:tc>
        <w:tc>
          <w:tcPr>
            <w:tcW w:w="2716" w:type="pct"/>
            <w:tcBorders>
              <w:top w:val="single" w:sz="4" w:space="0" w:color="000000"/>
              <w:left w:val="single" w:sz="4" w:space="0" w:color="000000"/>
              <w:bottom w:val="single" w:sz="4" w:space="0" w:color="000000"/>
              <w:right w:val="single" w:sz="4" w:space="0" w:color="000000"/>
            </w:tcBorders>
          </w:tcPr>
          <w:p w14:paraId="252FC2D8" w14:textId="77777777" w:rsidR="006B3250" w:rsidRPr="005E73BC" w:rsidRDefault="006B3250"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Ascoltare</w:t>
            </w:r>
            <w:proofErr w:type="spellEnd"/>
            <w:r>
              <w:rPr>
                <w:rFonts w:ascii="Verdana" w:eastAsia="Calibri" w:hAnsi="Verdana" w:cs="Times New Roman"/>
                <w:color w:val="002060"/>
                <w:kern w:val="1"/>
              </w:rPr>
              <w:t xml:space="preserve"> </w:t>
            </w:r>
            <w:proofErr w:type="spellStart"/>
            <w:r>
              <w:rPr>
                <w:rFonts w:ascii="Verdana" w:eastAsia="Calibri" w:hAnsi="Verdana" w:cs="Times New Roman"/>
                <w:color w:val="002060"/>
                <w:kern w:val="1"/>
              </w:rPr>
              <w:t>ecomprendere</w:t>
            </w:r>
            <w:proofErr w:type="spellEnd"/>
          </w:p>
        </w:tc>
      </w:tr>
      <w:tr w:rsidR="005E73BC" w14:paraId="3713FD8C"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60E8FC64" w14:textId="77777777" w:rsidR="00BA0E77" w:rsidRPr="005E73BC" w:rsidRDefault="006B3250" w:rsidP="00BA0E77">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 xml:space="preserve">Reading </w:t>
            </w:r>
            <w:r w:rsidR="005E73BC" w:rsidRPr="005E73BC">
              <w:rPr>
                <w:rFonts w:ascii="Verdana" w:eastAsia="Calibri" w:hAnsi="Verdana" w:cs="Times New Roman"/>
                <w:color w:val="002060"/>
                <w:kern w:val="1"/>
              </w:rPr>
              <w:t>and infer</w:t>
            </w:r>
            <w:r>
              <w:rPr>
                <w:rFonts w:ascii="Verdana" w:eastAsia="Calibri" w:hAnsi="Verdana" w:cs="Times New Roman"/>
                <w:color w:val="002060"/>
                <w:kern w:val="1"/>
              </w:rPr>
              <w:t>ring</w:t>
            </w:r>
          </w:p>
        </w:tc>
        <w:tc>
          <w:tcPr>
            <w:tcW w:w="2716" w:type="pct"/>
            <w:tcBorders>
              <w:top w:val="single" w:sz="4" w:space="0" w:color="000000"/>
              <w:left w:val="single" w:sz="4" w:space="0" w:color="000000"/>
              <w:bottom w:val="single" w:sz="4" w:space="0" w:color="000000"/>
              <w:right w:val="single" w:sz="4" w:space="0" w:color="000000"/>
            </w:tcBorders>
          </w:tcPr>
          <w:p w14:paraId="65277DDA"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Leggere</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inferire</w:t>
            </w:r>
            <w:proofErr w:type="spellEnd"/>
          </w:p>
        </w:tc>
      </w:tr>
      <w:tr w:rsidR="005E73BC" w14:paraId="43A7C3C0"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14F2A62D" w14:textId="77777777" w:rsidR="005E73BC" w:rsidRPr="005E73BC" w:rsidRDefault="005E73BC" w:rsidP="00B95838">
            <w:pPr>
              <w:pStyle w:val="TableParagraph"/>
              <w:spacing w:before="4"/>
              <w:ind w:left="47"/>
              <w:rPr>
                <w:rFonts w:ascii="Verdana" w:eastAsia="Calibri" w:hAnsi="Verdana" w:cs="Times New Roman"/>
                <w:color w:val="002060"/>
                <w:kern w:val="1"/>
              </w:rPr>
            </w:pPr>
            <w:r w:rsidRPr="005E73BC">
              <w:rPr>
                <w:rFonts w:ascii="Verdana" w:eastAsia="Calibri" w:hAnsi="Verdana" w:cs="Times New Roman"/>
                <w:color w:val="002060"/>
                <w:kern w:val="1"/>
              </w:rPr>
              <w:t>Recover</w:t>
            </w:r>
            <w:r w:rsidR="006B3250">
              <w:rPr>
                <w:rFonts w:ascii="Verdana" w:eastAsia="Calibri" w:hAnsi="Verdana" w:cs="Times New Roman"/>
                <w:color w:val="002060"/>
                <w:kern w:val="1"/>
              </w:rPr>
              <w:t>ing</w:t>
            </w:r>
            <w:r w:rsidRPr="005E73BC">
              <w:rPr>
                <w:rFonts w:ascii="Verdana" w:eastAsia="Calibri" w:hAnsi="Verdana" w:cs="Times New Roman"/>
                <w:color w:val="002060"/>
                <w:kern w:val="1"/>
              </w:rPr>
              <w:t xml:space="preserve">, </w:t>
            </w:r>
            <w:r>
              <w:rPr>
                <w:rFonts w:ascii="Verdana" w:eastAsia="Calibri" w:hAnsi="Verdana" w:cs="Times New Roman"/>
                <w:color w:val="002060"/>
                <w:kern w:val="1"/>
              </w:rPr>
              <w:t>f</w:t>
            </w:r>
            <w:r w:rsidRPr="005E73BC">
              <w:rPr>
                <w:rFonts w:ascii="Verdana" w:eastAsia="Calibri" w:hAnsi="Verdana" w:cs="Times New Roman"/>
                <w:color w:val="002060"/>
                <w:kern w:val="1"/>
              </w:rPr>
              <w:t>ind</w:t>
            </w:r>
            <w:r w:rsidR="006B3250">
              <w:rPr>
                <w:rFonts w:ascii="Verdana" w:eastAsia="Calibri" w:hAnsi="Verdana" w:cs="Times New Roman"/>
                <w:color w:val="002060"/>
                <w:kern w:val="1"/>
              </w:rPr>
              <w:t xml:space="preserve">ing </w:t>
            </w:r>
          </w:p>
        </w:tc>
        <w:tc>
          <w:tcPr>
            <w:tcW w:w="2716" w:type="pct"/>
            <w:tcBorders>
              <w:top w:val="single" w:sz="4" w:space="0" w:color="000000"/>
              <w:left w:val="single" w:sz="4" w:space="0" w:color="000000"/>
              <w:bottom w:val="single" w:sz="4" w:space="0" w:color="000000"/>
              <w:right w:val="single" w:sz="4" w:space="0" w:color="000000"/>
            </w:tcBorders>
          </w:tcPr>
          <w:p w14:paraId="3BDDB64F"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Individuare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riconoscere</w:t>
            </w:r>
            <w:proofErr w:type="spellEnd"/>
          </w:p>
        </w:tc>
      </w:tr>
      <w:tr w:rsidR="005E73BC" w14:paraId="1AA0F71A"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160D686E" w14:textId="77777777" w:rsidR="005E73BC" w:rsidRPr="005E73BC" w:rsidRDefault="006B3250"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Observing</w:t>
            </w:r>
            <w:r w:rsidR="005E73BC" w:rsidRPr="005E73BC">
              <w:rPr>
                <w:rFonts w:ascii="Verdana" w:eastAsia="Calibri" w:hAnsi="Verdana" w:cs="Times New Roman"/>
                <w:color w:val="002060"/>
                <w:kern w:val="1"/>
              </w:rPr>
              <w:t xml:space="preserve"> and describ</w:t>
            </w:r>
            <w:r>
              <w:rPr>
                <w:rFonts w:ascii="Verdana" w:eastAsia="Calibri" w:hAnsi="Verdana" w:cs="Times New Roman"/>
                <w:color w:val="002060"/>
                <w:kern w:val="1"/>
              </w:rPr>
              <w:t>ing</w:t>
            </w:r>
          </w:p>
        </w:tc>
        <w:tc>
          <w:tcPr>
            <w:tcW w:w="2716" w:type="pct"/>
            <w:tcBorders>
              <w:top w:val="single" w:sz="4" w:space="0" w:color="000000"/>
              <w:left w:val="single" w:sz="4" w:space="0" w:color="000000"/>
              <w:bottom w:val="single" w:sz="4" w:space="0" w:color="000000"/>
              <w:right w:val="single" w:sz="4" w:space="0" w:color="000000"/>
            </w:tcBorders>
          </w:tcPr>
          <w:p w14:paraId="1B6C08F9"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Osservare</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descrivere</w:t>
            </w:r>
            <w:proofErr w:type="spellEnd"/>
          </w:p>
        </w:tc>
      </w:tr>
      <w:tr w:rsidR="005E73BC" w14:paraId="290C3D7B"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2C344E3A" w14:textId="77777777" w:rsidR="005E73BC" w:rsidRPr="005E73BC" w:rsidRDefault="006B3250"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Telling</w:t>
            </w:r>
          </w:p>
        </w:tc>
        <w:tc>
          <w:tcPr>
            <w:tcW w:w="2716" w:type="pct"/>
            <w:tcBorders>
              <w:top w:val="single" w:sz="4" w:space="0" w:color="000000"/>
              <w:left w:val="single" w:sz="4" w:space="0" w:color="000000"/>
              <w:bottom w:val="single" w:sz="4" w:space="0" w:color="000000"/>
              <w:right w:val="single" w:sz="4" w:space="0" w:color="000000"/>
            </w:tcBorders>
          </w:tcPr>
          <w:p w14:paraId="6DA9E03C"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Narrare</w:t>
            </w:r>
            <w:proofErr w:type="spellEnd"/>
          </w:p>
        </w:tc>
      </w:tr>
      <w:tr w:rsidR="005E73BC" w14:paraId="1DC1837E"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559F6FE0" w14:textId="77777777" w:rsidR="005E73BC" w:rsidRPr="005E73BC" w:rsidRDefault="006B3250"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Discriminating</w:t>
            </w:r>
            <w:r w:rsidR="005E73BC" w:rsidRPr="005E73BC">
              <w:rPr>
                <w:rFonts w:ascii="Verdana" w:eastAsia="Calibri" w:hAnsi="Verdana" w:cs="Times New Roman"/>
                <w:color w:val="002060"/>
                <w:kern w:val="1"/>
              </w:rPr>
              <w:t xml:space="preserve"> or differentiat</w:t>
            </w:r>
            <w:r>
              <w:rPr>
                <w:rFonts w:ascii="Verdana" w:eastAsia="Calibri" w:hAnsi="Verdana" w:cs="Times New Roman"/>
                <w:color w:val="002060"/>
                <w:kern w:val="1"/>
              </w:rPr>
              <w:t>ing</w:t>
            </w:r>
          </w:p>
        </w:tc>
        <w:tc>
          <w:tcPr>
            <w:tcW w:w="2716" w:type="pct"/>
            <w:tcBorders>
              <w:top w:val="single" w:sz="4" w:space="0" w:color="000000"/>
              <w:left w:val="single" w:sz="4" w:space="0" w:color="000000"/>
              <w:bottom w:val="single" w:sz="4" w:space="0" w:color="000000"/>
              <w:right w:val="single" w:sz="4" w:space="0" w:color="000000"/>
            </w:tcBorders>
          </w:tcPr>
          <w:p w14:paraId="6093B632"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Distinguere</w:t>
            </w:r>
            <w:proofErr w:type="spellEnd"/>
            <w:r w:rsidRPr="005E73BC">
              <w:rPr>
                <w:rFonts w:ascii="Verdana" w:eastAsia="Calibri" w:hAnsi="Verdana" w:cs="Times New Roman"/>
                <w:color w:val="002060"/>
                <w:kern w:val="1"/>
              </w:rPr>
              <w:t xml:space="preserve"> o </w:t>
            </w:r>
            <w:proofErr w:type="spellStart"/>
            <w:r w:rsidRPr="005E73BC">
              <w:rPr>
                <w:rFonts w:ascii="Verdana" w:eastAsia="Calibri" w:hAnsi="Verdana" w:cs="Times New Roman"/>
                <w:color w:val="002060"/>
                <w:kern w:val="1"/>
              </w:rPr>
              <w:t>differenziare</w:t>
            </w:r>
            <w:proofErr w:type="spellEnd"/>
          </w:p>
        </w:tc>
      </w:tr>
      <w:tr w:rsidR="006B3250" w14:paraId="2FA0B61E"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23DE3EC2" w14:textId="77777777" w:rsidR="006B3250" w:rsidRPr="005E73BC" w:rsidRDefault="006B3250" w:rsidP="00B95838">
            <w:pPr>
              <w:pStyle w:val="TableParagraph"/>
              <w:spacing w:before="7"/>
              <w:ind w:left="47"/>
              <w:rPr>
                <w:rFonts w:ascii="Verdana" w:eastAsia="Calibri" w:hAnsi="Verdana" w:cs="Times New Roman"/>
                <w:color w:val="002060"/>
                <w:kern w:val="1"/>
              </w:rPr>
            </w:pPr>
            <w:r>
              <w:rPr>
                <w:rFonts w:ascii="Verdana" w:eastAsia="Calibri" w:hAnsi="Verdana" w:cs="Times New Roman"/>
                <w:color w:val="002060"/>
                <w:kern w:val="1"/>
              </w:rPr>
              <w:t>Note-taking</w:t>
            </w:r>
          </w:p>
        </w:tc>
        <w:tc>
          <w:tcPr>
            <w:tcW w:w="2716" w:type="pct"/>
            <w:tcBorders>
              <w:top w:val="single" w:sz="4" w:space="0" w:color="000000"/>
              <w:left w:val="single" w:sz="4" w:space="0" w:color="000000"/>
              <w:bottom w:val="single" w:sz="4" w:space="0" w:color="000000"/>
              <w:right w:val="single" w:sz="4" w:space="0" w:color="000000"/>
            </w:tcBorders>
          </w:tcPr>
          <w:p w14:paraId="201A64FB" w14:textId="77777777" w:rsidR="006B3250" w:rsidRPr="005E73BC" w:rsidRDefault="006B3250" w:rsidP="00B95838">
            <w:pPr>
              <w:pStyle w:val="TableParagraph"/>
              <w:spacing w:before="7"/>
              <w:ind w:left="45"/>
              <w:rPr>
                <w:rFonts w:ascii="Verdana" w:eastAsia="Calibri" w:hAnsi="Verdana" w:cs="Times New Roman"/>
                <w:color w:val="002060"/>
                <w:kern w:val="1"/>
              </w:rPr>
            </w:pPr>
            <w:proofErr w:type="spellStart"/>
            <w:r>
              <w:rPr>
                <w:rFonts w:ascii="Verdana" w:eastAsia="Calibri" w:hAnsi="Verdana" w:cs="Times New Roman"/>
                <w:color w:val="002060"/>
                <w:kern w:val="1"/>
              </w:rPr>
              <w:t>Prendere</w:t>
            </w:r>
            <w:proofErr w:type="spellEnd"/>
            <w:r>
              <w:rPr>
                <w:rFonts w:ascii="Verdana" w:eastAsia="Calibri" w:hAnsi="Verdana" w:cs="Times New Roman"/>
                <w:color w:val="002060"/>
                <w:kern w:val="1"/>
              </w:rPr>
              <w:t xml:space="preserve"> </w:t>
            </w:r>
            <w:proofErr w:type="spellStart"/>
            <w:r>
              <w:rPr>
                <w:rFonts w:ascii="Verdana" w:eastAsia="Calibri" w:hAnsi="Verdana" w:cs="Times New Roman"/>
                <w:color w:val="002060"/>
                <w:kern w:val="1"/>
              </w:rPr>
              <w:t>appunti</w:t>
            </w:r>
            <w:proofErr w:type="spellEnd"/>
          </w:p>
        </w:tc>
      </w:tr>
      <w:tr w:rsidR="005E73BC" w14:paraId="68B47A25"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43777AEF" w14:textId="77777777" w:rsidR="005E73BC" w:rsidRPr="005E73BC" w:rsidRDefault="005E73BC" w:rsidP="00B95838">
            <w:pPr>
              <w:pStyle w:val="TableParagraph"/>
              <w:spacing w:before="7"/>
              <w:ind w:left="47"/>
              <w:rPr>
                <w:rFonts w:ascii="Verdana" w:eastAsia="Calibri" w:hAnsi="Verdana" w:cs="Times New Roman"/>
                <w:color w:val="002060"/>
                <w:kern w:val="1"/>
              </w:rPr>
            </w:pPr>
            <w:r w:rsidRPr="005E73BC">
              <w:rPr>
                <w:rFonts w:ascii="Verdana" w:eastAsia="Calibri" w:hAnsi="Verdana" w:cs="Times New Roman"/>
                <w:color w:val="002060"/>
                <w:kern w:val="1"/>
              </w:rPr>
              <w:t>Organiz</w:t>
            </w:r>
            <w:r w:rsidR="006B3250">
              <w:rPr>
                <w:rFonts w:ascii="Verdana" w:eastAsia="Calibri" w:hAnsi="Verdana" w:cs="Times New Roman"/>
                <w:color w:val="002060"/>
                <w:kern w:val="1"/>
              </w:rPr>
              <w:t xml:space="preserve">ing </w:t>
            </w:r>
          </w:p>
        </w:tc>
        <w:tc>
          <w:tcPr>
            <w:tcW w:w="2716" w:type="pct"/>
            <w:tcBorders>
              <w:top w:val="single" w:sz="4" w:space="0" w:color="000000"/>
              <w:left w:val="single" w:sz="4" w:space="0" w:color="000000"/>
              <w:bottom w:val="single" w:sz="4" w:space="0" w:color="000000"/>
              <w:right w:val="single" w:sz="4" w:space="0" w:color="000000"/>
            </w:tcBorders>
          </w:tcPr>
          <w:p w14:paraId="59B3FB17" w14:textId="77777777" w:rsidR="005E73BC" w:rsidRPr="005E73BC" w:rsidRDefault="005E73BC" w:rsidP="00B95838">
            <w:pPr>
              <w:pStyle w:val="TableParagraph"/>
              <w:spacing w:before="7"/>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Organizzare</w:t>
            </w:r>
            <w:proofErr w:type="spellEnd"/>
          </w:p>
        </w:tc>
      </w:tr>
      <w:tr w:rsidR="005E73BC" w14:paraId="15FC50D1"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6EBEC0A5" w14:textId="77777777" w:rsidR="005E73BC" w:rsidRPr="005E73BC" w:rsidRDefault="005E73BC" w:rsidP="006B3250">
            <w:pPr>
              <w:pStyle w:val="TableParagraph"/>
              <w:spacing w:before="4"/>
              <w:ind w:left="47"/>
              <w:rPr>
                <w:rFonts w:ascii="Verdana" w:eastAsia="Calibri" w:hAnsi="Verdana" w:cs="Times New Roman"/>
                <w:color w:val="002060"/>
                <w:kern w:val="1"/>
              </w:rPr>
            </w:pPr>
            <w:r w:rsidRPr="005E73BC">
              <w:rPr>
                <w:rFonts w:ascii="Verdana" w:eastAsia="Calibri" w:hAnsi="Verdana" w:cs="Times New Roman"/>
                <w:color w:val="002060"/>
                <w:kern w:val="1"/>
              </w:rPr>
              <w:t>Deduct</w:t>
            </w:r>
            <w:r w:rsidR="006B3250">
              <w:rPr>
                <w:rFonts w:ascii="Verdana" w:eastAsia="Calibri" w:hAnsi="Verdana" w:cs="Times New Roman"/>
                <w:color w:val="002060"/>
                <w:kern w:val="1"/>
              </w:rPr>
              <w:t>ing</w:t>
            </w:r>
            <w:r w:rsidRPr="005E73BC">
              <w:rPr>
                <w:rFonts w:ascii="Verdana" w:eastAsia="Calibri" w:hAnsi="Verdana" w:cs="Times New Roman"/>
                <w:color w:val="002060"/>
                <w:kern w:val="1"/>
              </w:rPr>
              <w:t>, decod</w:t>
            </w:r>
            <w:r w:rsidR="006B3250">
              <w:rPr>
                <w:rFonts w:ascii="Verdana" w:eastAsia="Calibri" w:hAnsi="Verdana" w:cs="Times New Roman"/>
                <w:color w:val="002060"/>
                <w:kern w:val="1"/>
              </w:rPr>
              <w:t>ing</w:t>
            </w:r>
          </w:p>
        </w:tc>
        <w:tc>
          <w:tcPr>
            <w:tcW w:w="2716" w:type="pct"/>
            <w:tcBorders>
              <w:top w:val="single" w:sz="4" w:space="0" w:color="000000"/>
              <w:left w:val="single" w:sz="4" w:space="0" w:color="000000"/>
              <w:bottom w:val="single" w:sz="4" w:space="0" w:color="000000"/>
              <w:right w:val="single" w:sz="4" w:space="0" w:color="000000"/>
            </w:tcBorders>
          </w:tcPr>
          <w:p w14:paraId="26F166AA"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Dedurre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decodificare</w:t>
            </w:r>
            <w:proofErr w:type="spellEnd"/>
          </w:p>
        </w:tc>
      </w:tr>
      <w:tr w:rsidR="005E73BC" w14:paraId="2AAF7E2C"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0BB5193A" w14:textId="77777777" w:rsidR="005E73BC" w:rsidRPr="005E73BC" w:rsidRDefault="006B3250" w:rsidP="00B95838">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Analysing</w:t>
            </w:r>
            <w:proofErr w:type="spellEnd"/>
            <w:r w:rsidR="005E73BC" w:rsidRPr="005E73BC">
              <w:rPr>
                <w:rFonts w:ascii="Verdana" w:eastAsia="Calibri" w:hAnsi="Verdana" w:cs="Times New Roman"/>
                <w:color w:val="002060"/>
                <w:kern w:val="1"/>
              </w:rPr>
              <w:t xml:space="preserve"> and </w:t>
            </w:r>
            <w:r w:rsidR="005E73BC">
              <w:rPr>
                <w:rFonts w:ascii="Verdana" w:eastAsia="Calibri" w:hAnsi="Verdana" w:cs="Times New Roman"/>
                <w:color w:val="002060"/>
                <w:kern w:val="1"/>
              </w:rPr>
              <w:t>i</w:t>
            </w:r>
            <w:r w:rsidR="005E73BC" w:rsidRPr="005E73BC">
              <w:rPr>
                <w:rFonts w:ascii="Verdana" w:eastAsia="Calibri" w:hAnsi="Verdana" w:cs="Times New Roman"/>
                <w:color w:val="002060"/>
                <w:kern w:val="1"/>
              </w:rPr>
              <w:t>nterpret</w:t>
            </w:r>
            <w:r>
              <w:rPr>
                <w:rFonts w:ascii="Verdana" w:eastAsia="Calibri" w:hAnsi="Verdana" w:cs="Times New Roman"/>
                <w:color w:val="002060"/>
                <w:kern w:val="1"/>
              </w:rPr>
              <w:t>ing</w:t>
            </w:r>
          </w:p>
        </w:tc>
        <w:tc>
          <w:tcPr>
            <w:tcW w:w="2716" w:type="pct"/>
            <w:tcBorders>
              <w:top w:val="single" w:sz="4" w:space="0" w:color="000000"/>
              <w:left w:val="single" w:sz="4" w:space="0" w:color="000000"/>
              <w:bottom w:val="single" w:sz="4" w:space="0" w:color="000000"/>
              <w:right w:val="single" w:sz="4" w:space="0" w:color="000000"/>
            </w:tcBorders>
          </w:tcPr>
          <w:p w14:paraId="3D957B7F"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Analizzare</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Interpretare</w:t>
            </w:r>
            <w:proofErr w:type="spellEnd"/>
          </w:p>
        </w:tc>
      </w:tr>
      <w:tr w:rsidR="005E73BC" w14:paraId="4F19BD97"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298818F4" w14:textId="77777777" w:rsidR="005E73BC" w:rsidRPr="005E73BC" w:rsidRDefault="005E73BC" w:rsidP="00B95838">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Synthesis</w:t>
            </w:r>
            <w:r w:rsidR="006B3250">
              <w:rPr>
                <w:rFonts w:ascii="Verdana" w:eastAsia="Calibri" w:hAnsi="Verdana" w:cs="Times New Roman"/>
                <w:color w:val="002060"/>
                <w:kern w:val="1"/>
              </w:rPr>
              <w:t>ing</w:t>
            </w:r>
            <w:proofErr w:type="spellEnd"/>
          </w:p>
        </w:tc>
        <w:tc>
          <w:tcPr>
            <w:tcW w:w="2716" w:type="pct"/>
            <w:tcBorders>
              <w:top w:val="single" w:sz="4" w:space="0" w:color="000000"/>
              <w:left w:val="single" w:sz="4" w:space="0" w:color="000000"/>
              <w:bottom w:val="single" w:sz="4" w:space="0" w:color="000000"/>
              <w:right w:val="single" w:sz="4" w:space="0" w:color="000000"/>
            </w:tcBorders>
          </w:tcPr>
          <w:p w14:paraId="6532209B"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Sintetizzare</w:t>
            </w:r>
            <w:proofErr w:type="spellEnd"/>
          </w:p>
        </w:tc>
      </w:tr>
      <w:tr w:rsidR="005E73BC" w14:paraId="594CE9E4"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298B172F" w14:textId="77777777" w:rsidR="005E73BC" w:rsidRPr="005E73BC" w:rsidRDefault="006B3250"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Arguing</w:t>
            </w:r>
          </w:p>
        </w:tc>
        <w:tc>
          <w:tcPr>
            <w:tcW w:w="2716" w:type="pct"/>
            <w:tcBorders>
              <w:top w:val="single" w:sz="4" w:space="0" w:color="000000"/>
              <w:left w:val="single" w:sz="4" w:space="0" w:color="000000"/>
              <w:bottom w:val="single" w:sz="4" w:space="0" w:color="000000"/>
              <w:right w:val="single" w:sz="4" w:space="0" w:color="000000"/>
            </w:tcBorders>
          </w:tcPr>
          <w:p w14:paraId="58052AEF"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Argomentare</w:t>
            </w:r>
            <w:proofErr w:type="spellEnd"/>
          </w:p>
        </w:tc>
      </w:tr>
      <w:tr w:rsidR="005E73BC" w14:paraId="3BA9136B"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76B5AC36" w14:textId="77777777" w:rsidR="005E73BC" w:rsidRPr="005E73BC" w:rsidRDefault="005E73BC" w:rsidP="00BA0E77">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Realis</w:t>
            </w:r>
            <w:r w:rsidR="006B3250">
              <w:rPr>
                <w:rFonts w:ascii="Verdana" w:eastAsia="Calibri" w:hAnsi="Verdana" w:cs="Times New Roman"/>
                <w:color w:val="002060"/>
                <w:kern w:val="1"/>
              </w:rPr>
              <w:t>ing</w:t>
            </w:r>
            <w:proofErr w:type="spellEnd"/>
            <w:r w:rsidR="006B3250">
              <w:rPr>
                <w:rFonts w:ascii="Verdana" w:eastAsia="Calibri" w:hAnsi="Verdana" w:cs="Times New Roman"/>
                <w:color w:val="002060"/>
                <w:kern w:val="1"/>
              </w:rPr>
              <w:t xml:space="preserve"> </w:t>
            </w:r>
            <w:r w:rsidRPr="005E73BC">
              <w:rPr>
                <w:rFonts w:ascii="Verdana" w:eastAsia="Calibri" w:hAnsi="Verdana" w:cs="Times New Roman"/>
                <w:color w:val="002060"/>
                <w:kern w:val="1"/>
              </w:rPr>
              <w:t>or represent</w:t>
            </w:r>
            <w:r w:rsidR="006B3250">
              <w:rPr>
                <w:rFonts w:ascii="Verdana" w:eastAsia="Calibri" w:hAnsi="Verdana" w:cs="Times New Roman"/>
                <w:color w:val="002060"/>
                <w:kern w:val="1"/>
              </w:rPr>
              <w:t>ing</w:t>
            </w:r>
          </w:p>
        </w:tc>
        <w:tc>
          <w:tcPr>
            <w:tcW w:w="2716" w:type="pct"/>
            <w:tcBorders>
              <w:top w:val="single" w:sz="4" w:space="0" w:color="000000"/>
              <w:left w:val="single" w:sz="4" w:space="0" w:color="000000"/>
              <w:bottom w:val="single" w:sz="4" w:space="0" w:color="000000"/>
              <w:right w:val="single" w:sz="4" w:space="0" w:color="000000"/>
            </w:tcBorders>
          </w:tcPr>
          <w:p w14:paraId="329C9266" w14:textId="77777777" w:rsidR="005E73BC" w:rsidRPr="005E73BC" w:rsidRDefault="005E73BC"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Realizzare</w:t>
            </w:r>
            <w:proofErr w:type="spellEnd"/>
            <w:r w:rsidRPr="005E73BC">
              <w:rPr>
                <w:rFonts w:ascii="Verdana" w:eastAsia="Calibri" w:hAnsi="Verdana" w:cs="Times New Roman"/>
                <w:color w:val="002060"/>
                <w:kern w:val="1"/>
              </w:rPr>
              <w:t xml:space="preserve"> o </w:t>
            </w:r>
            <w:proofErr w:type="spellStart"/>
            <w:r w:rsidRPr="005E73BC">
              <w:rPr>
                <w:rFonts w:ascii="Verdana" w:eastAsia="Calibri" w:hAnsi="Verdana" w:cs="Times New Roman"/>
                <w:color w:val="002060"/>
                <w:kern w:val="1"/>
              </w:rPr>
              <w:t>Rappresentare</w:t>
            </w:r>
            <w:proofErr w:type="spellEnd"/>
          </w:p>
        </w:tc>
      </w:tr>
      <w:tr w:rsidR="006B3250" w14:paraId="06F27F23"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605ACAD5" w14:textId="77777777" w:rsidR="006B3250" w:rsidRDefault="006B3250" w:rsidP="00BA0E77">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Translating</w:t>
            </w:r>
          </w:p>
        </w:tc>
        <w:tc>
          <w:tcPr>
            <w:tcW w:w="2716" w:type="pct"/>
            <w:tcBorders>
              <w:top w:val="single" w:sz="4" w:space="0" w:color="000000"/>
              <w:left w:val="single" w:sz="4" w:space="0" w:color="000000"/>
              <w:bottom w:val="single" w:sz="4" w:space="0" w:color="000000"/>
              <w:right w:val="single" w:sz="4" w:space="0" w:color="000000"/>
            </w:tcBorders>
          </w:tcPr>
          <w:p w14:paraId="16243ADA" w14:textId="77777777" w:rsidR="006B3250" w:rsidRPr="005E73BC" w:rsidRDefault="006B3250"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Tradurre</w:t>
            </w:r>
            <w:proofErr w:type="spellEnd"/>
          </w:p>
        </w:tc>
      </w:tr>
      <w:tr w:rsidR="006B3250" w14:paraId="4B3C4618"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20040F33" w14:textId="77777777" w:rsidR="006B3250" w:rsidRDefault="006B3250" w:rsidP="00BA0E77">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Communicating in different languages</w:t>
            </w:r>
          </w:p>
        </w:tc>
        <w:tc>
          <w:tcPr>
            <w:tcW w:w="2716" w:type="pct"/>
            <w:tcBorders>
              <w:top w:val="single" w:sz="4" w:space="0" w:color="000000"/>
              <w:left w:val="single" w:sz="4" w:space="0" w:color="000000"/>
              <w:bottom w:val="single" w:sz="4" w:space="0" w:color="000000"/>
              <w:right w:val="single" w:sz="4" w:space="0" w:color="000000"/>
            </w:tcBorders>
          </w:tcPr>
          <w:p w14:paraId="56C7D4D1" w14:textId="77777777" w:rsidR="006B3250" w:rsidRDefault="006B3250"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Comunicare</w:t>
            </w:r>
            <w:proofErr w:type="spellEnd"/>
            <w:r>
              <w:rPr>
                <w:rFonts w:ascii="Verdana" w:eastAsia="Calibri" w:hAnsi="Verdana" w:cs="Times New Roman"/>
                <w:color w:val="002060"/>
                <w:kern w:val="1"/>
              </w:rPr>
              <w:t xml:space="preserve"> in </w:t>
            </w:r>
            <w:proofErr w:type="spellStart"/>
            <w:r>
              <w:rPr>
                <w:rFonts w:ascii="Verdana" w:eastAsia="Calibri" w:hAnsi="Verdana" w:cs="Times New Roman"/>
                <w:color w:val="002060"/>
                <w:kern w:val="1"/>
              </w:rPr>
              <w:t>lingue</w:t>
            </w:r>
            <w:proofErr w:type="spellEnd"/>
            <w:r>
              <w:rPr>
                <w:rFonts w:ascii="Verdana" w:eastAsia="Calibri" w:hAnsi="Verdana" w:cs="Times New Roman"/>
                <w:color w:val="002060"/>
                <w:kern w:val="1"/>
              </w:rPr>
              <w:t xml:space="preserve"> diverse</w:t>
            </w:r>
          </w:p>
        </w:tc>
      </w:tr>
      <w:tr w:rsidR="006B3250" w14:paraId="390CA6DA" w14:textId="77777777" w:rsidTr="00F03A75">
        <w:trPr>
          <w:trHeight w:val="397"/>
        </w:trPr>
        <w:tc>
          <w:tcPr>
            <w:tcW w:w="2284" w:type="pct"/>
            <w:tcBorders>
              <w:top w:val="single" w:sz="4" w:space="0" w:color="000000"/>
              <w:left w:val="single" w:sz="4" w:space="0" w:color="000000"/>
              <w:bottom w:val="single" w:sz="4" w:space="0" w:color="000000"/>
              <w:right w:val="single" w:sz="4" w:space="0" w:color="000000"/>
            </w:tcBorders>
          </w:tcPr>
          <w:p w14:paraId="6259DD56" w14:textId="77777777" w:rsidR="006B3250" w:rsidRDefault="006B3250" w:rsidP="00BA0E77">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Generating media presentations</w:t>
            </w:r>
          </w:p>
        </w:tc>
        <w:tc>
          <w:tcPr>
            <w:tcW w:w="2716" w:type="pct"/>
            <w:tcBorders>
              <w:top w:val="single" w:sz="4" w:space="0" w:color="000000"/>
              <w:left w:val="single" w:sz="4" w:space="0" w:color="000000"/>
              <w:bottom w:val="single" w:sz="4" w:space="0" w:color="000000"/>
              <w:right w:val="single" w:sz="4" w:space="0" w:color="000000"/>
            </w:tcBorders>
          </w:tcPr>
          <w:p w14:paraId="2C8D052F" w14:textId="77777777" w:rsidR="006B3250" w:rsidRPr="009504C4" w:rsidRDefault="006B3250" w:rsidP="00B95838">
            <w:pPr>
              <w:pStyle w:val="TableParagraph"/>
              <w:spacing w:before="4"/>
              <w:ind w:left="45"/>
              <w:rPr>
                <w:rFonts w:ascii="Verdana" w:eastAsia="Calibri" w:hAnsi="Verdana" w:cs="Times New Roman"/>
                <w:color w:val="002060"/>
                <w:kern w:val="1"/>
                <w:lang w:val="it-IT"/>
              </w:rPr>
            </w:pPr>
            <w:r w:rsidRPr="009504C4">
              <w:rPr>
                <w:rFonts w:ascii="Verdana" w:eastAsia="Calibri" w:hAnsi="Verdana" w:cs="Times New Roman"/>
                <w:color w:val="002060"/>
                <w:kern w:val="1"/>
                <w:lang w:val="it-IT"/>
              </w:rPr>
              <w:t>Generare presentazioni</w:t>
            </w:r>
            <w:r w:rsidR="000E6264" w:rsidRPr="009504C4">
              <w:rPr>
                <w:rFonts w:ascii="Verdana" w:eastAsia="Calibri" w:hAnsi="Verdana" w:cs="Times New Roman"/>
                <w:color w:val="002060"/>
                <w:kern w:val="1"/>
                <w:lang w:val="it-IT"/>
              </w:rPr>
              <w:t xml:space="preserve"> </w:t>
            </w:r>
            <w:r w:rsidRPr="009504C4">
              <w:rPr>
                <w:rFonts w:ascii="Verdana" w:eastAsia="Calibri" w:hAnsi="Verdana" w:cs="Times New Roman"/>
                <w:color w:val="002060"/>
                <w:kern w:val="1"/>
                <w:lang w:val="it-IT"/>
              </w:rPr>
              <w:t xml:space="preserve">in </w:t>
            </w:r>
            <w:r w:rsidR="000E6264" w:rsidRPr="009504C4">
              <w:rPr>
                <w:rFonts w:ascii="Verdana" w:eastAsia="Calibri" w:hAnsi="Verdana" w:cs="Times New Roman"/>
                <w:color w:val="002060"/>
                <w:kern w:val="1"/>
                <w:lang w:val="it-IT"/>
              </w:rPr>
              <w:t>formato</w:t>
            </w:r>
            <w:r w:rsidRPr="009504C4">
              <w:rPr>
                <w:rFonts w:ascii="Verdana" w:eastAsia="Calibri" w:hAnsi="Verdana" w:cs="Times New Roman"/>
                <w:color w:val="002060"/>
                <w:kern w:val="1"/>
                <w:lang w:val="it-IT"/>
              </w:rPr>
              <w:t xml:space="preserve"> </w:t>
            </w:r>
            <w:proofErr w:type="gramStart"/>
            <w:r w:rsidRPr="009504C4">
              <w:rPr>
                <w:rFonts w:ascii="Verdana" w:eastAsia="Calibri" w:hAnsi="Verdana" w:cs="Times New Roman"/>
                <w:color w:val="002060"/>
                <w:kern w:val="1"/>
                <w:lang w:val="it-IT"/>
              </w:rPr>
              <w:t>multimediale</w:t>
            </w:r>
            <w:proofErr w:type="gramEnd"/>
          </w:p>
        </w:tc>
      </w:tr>
      <w:tr w:rsidR="005E73BC" w14:paraId="3A79AE72" w14:textId="77777777" w:rsidTr="00F03A75">
        <w:trPr>
          <w:trHeight w:val="397"/>
        </w:trPr>
        <w:tc>
          <w:tcPr>
            <w:tcW w:w="2284" w:type="pct"/>
            <w:tcBorders>
              <w:top w:val="single" w:sz="4" w:space="0" w:color="000000"/>
              <w:left w:val="single" w:sz="4" w:space="0" w:color="000000"/>
              <w:bottom w:val="single" w:sz="4" w:space="0" w:color="000000"/>
              <w:right w:val="single" w:sz="4" w:space="0" w:color="000000"/>
            </w:tcBorders>
            <w:shd w:val="pct12" w:color="auto" w:fill="auto"/>
            <w:vAlign w:val="center"/>
          </w:tcPr>
          <w:p w14:paraId="3569DDAD" w14:textId="77777777" w:rsidR="005E73BC" w:rsidRPr="009504C4" w:rsidRDefault="005E73BC" w:rsidP="005E73BC">
            <w:pPr>
              <w:pStyle w:val="TableParagraph"/>
              <w:ind w:right="3545"/>
              <w:jc w:val="center"/>
              <w:rPr>
                <w:rFonts w:ascii="Arial" w:eastAsia="Arial" w:hAnsi="Arial" w:cs="Arial"/>
                <w:b/>
                <w:color w:val="002060"/>
                <w:sz w:val="20"/>
                <w:szCs w:val="20"/>
                <w:lang w:val="it-IT"/>
              </w:rPr>
            </w:pPr>
          </w:p>
          <w:p w14:paraId="3969FF94" w14:textId="77777777" w:rsidR="005E73BC" w:rsidRPr="00BA0E77" w:rsidRDefault="005E73BC" w:rsidP="005E73BC">
            <w:pPr>
              <w:pStyle w:val="TableParagraph"/>
              <w:ind w:right="142"/>
              <w:jc w:val="center"/>
              <w:rPr>
                <w:rFonts w:ascii="Verdana" w:eastAsia="Times New Roman" w:hAnsi="Verdana" w:cs="Times New Roman"/>
                <w:b/>
                <w:color w:val="002060"/>
                <w:sz w:val="28"/>
              </w:rPr>
            </w:pPr>
            <w:r w:rsidRPr="00BA0E77">
              <w:rPr>
                <w:rFonts w:ascii="Verdana" w:eastAsia="Times New Roman" w:hAnsi="Verdana" w:cs="Times New Roman"/>
                <w:b/>
                <w:color w:val="002060"/>
                <w:sz w:val="28"/>
              </w:rPr>
              <w:t>EUROPEAN COMPETENCES</w:t>
            </w:r>
          </w:p>
          <w:p w14:paraId="327EA06A" w14:textId="77777777" w:rsidR="005E73BC" w:rsidRPr="00BA0E77" w:rsidRDefault="005E73BC" w:rsidP="005E73BC">
            <w:pPr>
              <w:pStyle w:val="TableParagraph"/>
              <w:ind w:right="-3118"/>
              <w:jc w:val="center"/>
              <w:rPr>
                <w:rFonts w:ascii="Arial" w:eastAsia="Arial" w:hAnsi="Arial" w:cs="Arial"/>
                <w:b/>
                <w:color w:val="002060"/>
                <w:sz w:val="20"/>
                <w:szCs w:val="20"/>
              </w:rPr>
            </w:pPr>
          </w:p>
        </w:tc>
        <w:tc>
          <w:tcPr>
            <w:tcW w:w="2716" w:type="pct"/>
            <w:tcBorders>
              <w:top w:val="single" w:sz="4" w:space="0" w:color="000000"/>
              <w:left w:val="single" w:sz="4" w:space="0" w:color="000000"/>
              <w:bottom w:val="single" w:sz="4" w:space="0" w:color="000000"/>
              <w:right w:val="single" w:sz="4" w:space="0" w:color="000000"/>
            </w:tcBorders>
            <w:shd w:val="pct12" w:color="auto" w:fill="auto"/>
            <w:vAlign w:val="center"/>
          </w:tcPr>
          <w:p w14:paraId="3EDCDF92" w14:textId="77777777" w:rsidR="005E73BC" w:rsidRPr="00BA0E77" w:rsidRDefault="005E73BC" w:rsidP="005E73BC">
            <w:pPr>
              <w:pStyle w:val="TableParagraph"/>
              <w:spacing w:before="5"/>
              <w:jc w:val="center"/>
              <w:rPr>
                <w:rFonts w:ascii="Verdana" w:eastAsia="Times New Roman" w:hAnsi="Verdana" w:cs="Times New Roman"/>
                <w:b/>
                <w:color w:val="002060"/>
                <w:sz w:val="28"/>
                <w:szCs w:val="28"/>
              </w:rPr>
            </w:pPr>
            <w:r w:rsidRPr="00BA0E77">
              <w:rPr>
                <w:rFonts w:ascii="Verdana" w:eastAsia="Times New Roman" w:hAnsi="Verdana" w:cs="Times New Roman"/>
                <w:b/>
                <w:color w:val="002060"/>
                <w:sz w:val="28"/>
                <w:szCs w:val="28"/>
              </w:rPr>
              <w:t>COMPETENZE EUROPEE</w:t>
            </w:r>
          </w:p>
        </w:tc>
      </w:tr>
      <w:tr w:rsidR="005E73BC" w14:paraId="7BF02F39"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69260D0D" w14:textId="77777777" w:rsidR="005E73BC" w:rsidRPr="005E73BC" w:rsidRDefault="00F25342" w:rsidP="005E73BC">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C</w:t>
            </w:r>
            <w:r w:rsidR="005E73BC" w:rsidRPr="005E73BC">
              <w:rPr>
                <w:rFonts w:ascii="Verdana" w:eastAsia="Calibri" w:hAnsi="Verdana" w:cs="Times New Roman"/>
                <w:color w:val="002060"/>
                <w:kern w:val="1"/>
              </w:rPr>
              <w:t>ommunication in foreign languages</w:t>
            </w:r>
          </w:p>
        </w:tc>
        <w:tc>
          <w:tcPr>
            <w:tcW w:w="2716" w:type="pct"/>
            <w:tcBorders>
              <w:top w:val="single" w:sz="4" w:space="0" w:color="000000"/>
              <w:left w:val="single" w:sz="4" w:space="0" w:color="000000"/>
              <w:bottom w:val="single" w:sz="4" w:space="0" w:color="000000"/>
              <w:right w:val="single" w:sz="4" w:space="0" w:color="000000"/>
            </w:tcBorders>
          </w:tcPr>
          <w:p w14:paraId="73CF8A0E" w14:textId="77777777" w:rsidR="005E73BC" w:rsidRPr="005E73BC" w:rsidRDefault="00F25342"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Com</w:t>
            </w:r>
            <w:r w:rsidR="005E73BC" w:rsidRPr="005E73BC">
              <w:rPr>
                <w:rFonts w:ascii="Verdana" w:eastAsia="Calibri" w:hAnsi="Verdana" w:cs="Times New Roman"/>
                <w:color w:val="002060"/>
                <w:kern w:val="1"/>
              </w:rPr>
              <w:t>unicazione</w:t>
            </w:r>
            <w:proofErr w:type="spellEnd"/>
            <w:r w:rsidR="005E73BC" w:rsidRPr="005E73BC">
              <w:rPr>
                <w:rFonts w:ascii="Verdana" w:eastAsia="Calibri" w:hAnsi="Verdana" w:cs="Times New Roman"/>
                <w:color w:val="002060"/>
                <w:kern w:val="1"/>
              </w:rPr>
              <w:t xml:space="preserve"> in </w:t>
            </w:r>
            <w:proofErr w:type="spellStart"/>
            <w:r w:rsidR="005E73BC" w:rsidRPr="005E73BC">
              <w:rPr>
                <w:rFonts w:ascii="Verdana" w:eastAsia="Calibri" w:hAnsi="Verdana" w:cs="Times New Roman"/>
                <w:color w:val="002060"/>
                <w:kern w:val="1"/>
              </w:rPr>
              <w:t>lingue</w:t>
            </w:r>
            <w:proofErr w:type="spellEnd"/>
            <w:r w:rsidR="005E73BC" w:rsidRPr="005E73BC">
              <w:rPr>
                <w:rFonts w:ascii="Verdana" w:eastAsia="Calibri" w:hAnsi="Verdana" w:cs="Times New Roman"/>
                <w:color w:val="002060"/>
                <w:kern w:val="1"/>
              </w:rPr>
              <w:t xml:space="preserve"> </w:t>
            </w:r>
            <w:proofErr w:type="spellStart"/>
            <w:r w:rsidR="005E73BC" w:rsidRPr="005E73BC">
              <w:rPr>
                <w:rFonts w:ascii="Verdana" w:eastAsia="Calibri" w:hAnsi="Verdana" w:cs="Times New Roman"/>
                <w:color w:val="002060"/>
                <w:kern w:val="1"/>
              </w:rPr>
              <w:t>straniere</w:t>
            </w:r>
            <w:proofErr w:type="spellEnd"/>
          </w:p>
        </w:tc>
      </w:tr>
      <w:tr w:rsidR="005E73BC" w14:paraId="0FBF770E"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48508C87" w14:textId="77777777" w:rsidR="005E73BC" w:rsidRPr="005E73BC" w:rsidRDefault="00F25342" w:rsidP="005E73BC">
            <w:pPr>
              <w:pStyle w:val="TableParagraph"/>
              <w:spacing w:before="4"/>
              <w:ind w:left="45" w:right="1711"/>
              <w:rPr>
                <w:rFonts w:ascii="Verdana" w:eastAsia="Calibri" w:hAnsi="Verdana" w:cs="Times New Roman"/>
                <w:color w:val="002060"/>
                <w:kern w:val="1"/>
              </w:rPr>
            </w:pPr>
            <w:r>
              <w:rPr>
                <w:rFonts w:ascii="Verdana" w:eastAsia="Calibri" w:hAnsi="Verdana" w:cs="Times New Roman"/>
                <w:color w:val="002060"/>
                <w:kern w:val="1"/>
              </w:rPr>
              <w:t>D</w:t>
            </w:r>
            <w:r w:rsidR="005E73BC" w:rsidRPr="005E73BC">
              <w:rPr>
                <w:rFonts w:ascii="Verdana" w:eastAsia="Calibri" w:hAnsi="Verdana" w:cs="Times New Roman"/>
                <w:color w:val="002060"/>
                <w:kern w:val="1"/>
              </w:rPr>
              <w:t>igital skills</w:t>
            </w:r>
          </w:p>
        </w:tc>
        <w:tc>
          <w:tcPr>
            <w:tcW w:w="2716" w:type="pct"/>
            <w:tcBorders>
              <w:top w:val="single" w:sz="4" w:space="0" w:color="000000"/>
              <w:left w:val="single" w:sz="4" w:space="0" w:color="000000"/>
              <w:bottom w:val="single" w:sz="4" w:space="0" w:color="000000"/>
              <w:right w:val="single" w:sz="4" w:space="0" w:color="000000"/>
            </w:tcBorders>
          </w:tcPr>
          <w:p w14:paraId="552BE365" w14:textId="77777777" w:rsidR="005E73BC" w:rsidRPr="005E73BC" w:rsidRDefault="00F25342"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005E73BC" w:rsidRPr="005E73BC">
              <w:rPr>
                <w:rFonts w:ascii="Verdana" w:eastAsia="Calibri" w:hAnsi="Verdana" w:cs="Times New Roman"/>
                <w:color w:val="002060"/>
                <w:kern w:val="1"/>
              </w:rPr>
              <w:t>ompetenze</w:t>
            </w:r>
            <w:proofErr w:type="spellEnd"/>
            <w:r w:rsidR="005E73BC" w:rsidRPr="005E73BC">
              <w:rPr>
                <w:rFonts w:ascii="Verdana" w:eastAsia="Calibri" w:hAnsi="Verdana" w:cs="Times New Roman"/>
                <w:color w:val="002060"/>
                <w:kern w:val="1"/>
              </w:rPr>
              <w:t xml:space="preserve"> </w:t>
            </w:r>
            <w:proofErr w:type="spellStart"/>
            <w:r w:rsidR="005E73BC" w:rsidRPr="005E73BC">
              <w:rPr>
                <w:rFonts w:ascii="Verdana" w:eastAsia="Calibri" w:hAnsi="Verdana" w:cs="Times New Roman"/>
                <w:color w:val="002060"/>
                <w:kern w:val="1"/>
              </w:rPr>
              <w:t>digitali</w:t>
            </w:r>
            <w:proofErr w:type="spellEnd"/>
          </w:p>
        </w:tc>
      </w:tr>
      <w:tr w:rsidR="005E73BC" w14:paraId="6B4776C9"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3F471400" w14:textId="77777777" w:rsidR="005E73BC" w:rsidRPr="005E73BC" w:rsidRDefault="00F25342" w:rsidP="005E73BC">
            <w:pPr>
              <w:pStyle w:val="TableParagraph"/>
              <w:spacing w:before="4"/>
              <w:ind w:left="45" w:right="1713"/>
              <w:rPr>
                <w:rFonts w:ascii="Verdana" w:eastAsia="Calibri" w:hAnsi="Verdana" w:cs="Times New Roman"/>
                <w:color w:val="002060"/>
                <w:kern w:val="1"/>
              </w:rPr>
            </w:pPr>
            <w:r>
              <w:rPr>
                <w:rFonts w:ascii="Verdana" w:eastAsia="Calibri" w:hAnsi="Verdana" w:cs="Times New Roman"/>
                <w:color w:val="002060"/>
                <w:kern w:val="1"/>
              </w:rPr>
              <w:t>L</w:t>
            </w:r>
            <w:r w:rsidR="005E73BC" w:rsidRPr="005E73BC">
              <w:rPr>
                <w:rFonts w:ascii="Verdana" w:eastAsia="Calibri" w:hAnsi="Verdana" w:cs="Times New Roman"/>
                <w:color w:val="002060"/>
                <w:kern w:val="1"/>
              </w:rPr>
              <w:t>earning to learn</w:t>
            </w:r>
          </w:p>
        </w:tc>
        <w:tc>
          <w:tcPr>
            <w:tcW w:w="2716" w:type="pct"/>
            <w:tcBorders>
              <w:top w:val="single" w:sz="4" w:space="0" w:color="000000"/>
              <w:left w:val="single" w:sz="4" w:space="0" w:color="000000"/>
              <w:bottom w:val="single" w:sz="4" w:space="0" w:color="000000"/>
              <w:right w:val="single" w:sz="4" w:space="0" w:color="000000"/>
            </w:tcBorders>
          </w:tcPr>
          <w:p w14:paraId="24D71B85" w14:textId="77777777" w:rsidR="005E73BC" w:rsidRPr="005E73BC" w:rsidRDefault="00F25342"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I</w:t>
            </w:r>
            <w:r w:rsidR="005E73BC" w:rsidRPr="005E73BC">
              <w:rPr>
                <w:rFonts w:ascii="Verdana" w:eastAsia="Calibri" w:hAnsi="Verdana" w:cs="Times New Roman"/>
                <w:color w:val="002060"/>
                <w:kern w:val="1"/>
              </w:rPr>
              <w:t>mparare</w:t>
            </w:r>
            <w:proofErr w:type="spellEnd"/>
            <w:r w:rsidR="005E73BC" w:rsidRPr="005E73BC">
              <w:rPr>
                <w:rFonts w:ascii="Verdana" w:eastAsia="Calibri" w:hAnsi="Verdana" w:cs="Times New Roman"/>
                <w:color w:val="002060"/>
                <w:kern w:val="1"/>
              </w:rPr>
              <w:t xml:space="preserve"> ad </w:t>
            </w:r>
            <w:proofErr w:type="spellStart"/>
            <w:r w:rsidR="005E73BC" w:rsidRPr="005E73BC">
              <w:rPr>
                <w:rFonts w:ascii="Verdana" w:eastAsia="Calibri" w:hAnsi="Verdana" w:cs="Times New Roman"/>
                <w:color w:val="002060"/>
                <w:kern w:val="1"/>
              </w:rPr>
              <w:t>imparare</w:t>
            </w:r>
            <w:proofErr w:type="spellEnd"/>
          </w:p>
        </w:tc>
      </w:tr>
      <w:tr w:rsidR="005E73BC" w14:paraId="41E0D787"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2FA4E313" w14:textId="77777777" w:rsidR="005E73BC" w:rsidRPr="005E73BC" w:rsidRDefault="00F25342" w:rsidP="005E73BC">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S</w:t>
            </w:r>
            <w:r w:rsidR="005E73BC" w:rsidRPr="005E73BC">
              <w:rPr>
                <w:rFonts w:ascii="Verdana" w:eastAsia="Calibri" w:hAnsi="Verdana" w:cs="Times New Roman"/>
                <w:color w:val="002060"/>
                <w:kern w:val="1"/>
              </w:rPr>
              <w:t>ocial and civic competences</w:t>
            </w:r>
          </w:p>
        </w:tc>
        <w:tc>
          <w:tcPr>
            <w:tcW w:w="2716" w:type="pct"/>
            <w:tcBorders>
              <w:top w:val="single" w:sz="4" w:space="0" w:color="000000"/>
              <w:left w:val="single" w:sz="4" w:space="0" w:color="000000"/>
              <w:bottom w:val="single" w:sz="4" w:space="0" w:color="000000"/>
              <w:right w:val="single" w:sz="4" w:space="0" w:color="000000"/>
            </w:tcBorders>
          </w:tcPr>
          <w:p w14:paraId="63A812A9" w14:textId="77777777" w:rsidR="005E73BC" w:rsidRPr="005E73BC" w:rsidRDefault="00F25342"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005E73BC" w:rsidRPr="005E73BC">
              <w:rPr>
                <w:rFonts w:ascii="Verdana" w:eastAsia="Calibri" w:hAnsi="Verdana" w:cs="Times New Roman"/>
                <w:color w:val="002060"/>
                <w:kern w:val="1"/>
              </w:rPr>
              <w:t>ompetenze</w:t>
            </w:r>
            <w:proofErr w:type="spellEnd"/>
            <w:r w:rsidR="005E73BC" w:rsidRPr="005E73BC">
              <w:rPr>
                <w:rFonts w:ascii="Verdana" w:eastAsia="Calibri" w:hAnsi="Verdana" w:cs="Times New Roman"/>
                <w:color w:val="002060"/>
                <w:kern w:val="1"/>
              </w:rPr>
              <w:t xml:space="preserve"> </w:t>
            </w:r>
            <w:proofErr w:type="spellStart"/>
            <w:r w:rsidR="005E73BC" w:rsidRPr="005E73BC">
              <w:rPr>
                <w:rFonts w:ascii="Verdana" w:eastAsia="Calibri" w:hAnsi="Verdana" w:cs="Times New Roman"/>
                <w:color w:val="002060"/>
                <w:kern w:val="1"/>
              </w:rPr>
              <w:t>sociali</w:t>
            </w:r>
            <w:proofErr w:type="spellEnd"/>
            <w:r w:rsidR="005E73BC" w:rsidRPr="005E73BC">
              <w:rPr>
                <w:rFonts w:ascii="Verdana" w:eastAsia="Calibri" w:hAnsi="Verdana" w:cs="Times New Roman"/>
                <w:color w:val="002060"/>
                <w:kern w:val="1"/>
              </w:rPr>
              <w:t xml:space="preserve"> e </w:t>
            </w:r>
            <w:proofErr w:type="spellStart"/>
            <w:r w:rsidR="005E73BC" w:rsidRPr="005E73BC">
              <w:rPr>
                <w:rFonts w:ascii="Verdana" w:eastAsia="Calibri" w:hAnsi="Verdana" w:cs="Times New Roman"/>
                <w:color w:val="002060"/>
                <w:kern w:val="1"/>
              </w:rPr>
              <w:t>civice</w:t>
            </w:r>
            <w:proofErr w:type="spellEnd"/>
          </w:p>
        </w:tc>
      </w:tr>
      <w:tr w:rsidR="005E73BC" w:rsidRPr="005E73BC" w14:paraId="12A6B72B"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69B932BA" w14:textId="77777777" w:rsidR="005E73BC" w:rsidRPr="005E73BC" w:rsidRDefault="00F25342" w:rsidP="005E73BC">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S</w:t>
            </w:r>
            <w:r w:rsidR="005E73BC" w:rsidRPr="005E73BC">
              <w:rPr>
                <w:rFonts w:ascii="Verdana" w:eastAsia="Calibri" w:hAnsi="Verdana" w:cs="Times New Roman"/>
                <w:color w:val="002060"/>
                <w:kern w:val="1"/>
              </w:rPr>
              <w:t>ense of initiative and entrepreneurship</w:t>
            </w:r>
          </w:p>
        </w:tc>
        <w:tc>
          <w:tcPr>
            <w:tcW w:w="2716" w:type="pct"/>
            <w:tcBorders>
              <w:top w:val="single" w:sz="4" w:space="0" w:color="000000"/>
              <w:left w:val="single" w:sz="4" w:space="0" w:color="000000"/>
              <w:bottom w:val="single" w:sz="4" w:space="0" w:color="000000"/>
              <w:right w:val="single" w:sz="4" w:space="0" w:color="000000"/>
            </w:tcBorders>
          </w:tcPr>
          <w:p w14:paraId="00DBFDDD" w14:textId="77777777" w:rsidR="005E73BC" w:rsidRPr="005E73BC" w:rsidRDefault="00F25342"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S</w:t>
            </w:r>
            <w:r w:rsidR="005E73BC" w:rsidRPr="005E73BC">
              <w:rPr>
                <w:rFonts w:ascii="Verdana" w:eastAsia="Calibri" w:hAnsi="Verdana" w:cs="Times New Roman"/>
                <w:color w:val="002060"/>
                <w:kern w:val="1"/>
              </w:rPr>
              <w:t>enso</w:t>
            </w:r>
            <w:proofErr w:type="spellEnd"/>
            <w:r w:rsidR="005E73BC" w:rsidRPr="005E73BC">
              <w:rPr>
                <w:rFonts w:ascii="Verdana" w:eastAsia="Calibri" w:hAnsi="Verdana" w:cs="Times New Roman"/>
                <w:color w:val="002060"/>
                <w:kern w:val="1"/>
              </w:rPr>
              <w:t xml:space="preserve"> </w:t>
            </w:r>
            <w:proofErr w:type="spellStart"/>
            <w:r w:rsidR="005E73BC" w:rsidRPr="005E73BC">
              <w:rPr>
                <w:rFonts w:ascii="Verdana" w:eastAsia="Calibri" w:hAnsi="Verdana" w:cs="Times New Roman"/>
                <w:color w:val="002060"/>
                <w:kern w:val="1"/>
              </w:rPr>
              <w:t>d’iniziativa</w:t>
            </w:r>
            <w:proofErr w:type="spellEnd"/>
            <w:r w:rsidR="005E73BC" w:rsidRPr="005E73BC">
              <w:rPr>
                <w:rFonts w:ascii="Verdana" w:eastAsia="Calibri" w:hAnsi="Verdana" w:cs="Times New Roman"/>
                <w:color w:val="002060"/>
                <w:kern w:val="1"/>
              </w:rPr>
              <w:t xml:space="preserve"> e </w:t>
            </w:r>
            <w:proofErr w:type="spellStart"/>
            <w:r w:rsidR="005E73BC" w:rsidRPr="005E73BC">
              <w:rPr>
                <w:rFonts w:ascii="Verdana" w:eastAsia="Calibri" w:hAnsi="Verdana" w:cs="Times New Roman"/>
                <w:color w:val="002060"/>
                <w:kern w:val="1"/>
              </w:rPr>
              <w:t>l'imprenditorialità</w:t>
            </w:r>
            <w:proofErr w:type="spellEnd"/>
          </w:p>
        </w:tc>
      </w:tr>
      <w:tr w:rsidR="005E73BC" w14:paraId="6B7A6BD2" w14:textId="77777777" w:rsidTr="006B3250">
        <w:trPr>
          <w:trHeight w:val="397"/>
        </w:trPr>
        <w:tc>
          <w:tcPr>
            <w:tcW w:w="2284" w:type="pct"/>
            <w:tcBorders>
              <w:top w:val="single" w:sz="4" w:space="0" w:color="000000"/>
              <w:left w:val="single" w:sz="4" w:space="0" w:color="000000"/>
              <w:bottom w:val="single" w:sz="4" w:space="0" w:color="000000"/>
              <w:right w:val="single" w:sz="4" w:space="0" w:color="000000"/>
            </w:tcBorders>
          </w:tcPr>
          <w:p w14:paraId="20CDA2B9" w14:textId="77777777" w:rsidR="005E73BC" w:rsidRPr="005E73BC" w:rsidRDefault="00F25342" w:rsidP="005E73BC">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C</w:t>
            </w:r>
            <w:r w:rsidR="005E73BC" w:rsidRPr="005E73BC">
              <w:rPr>
                <w:rFonts w:ascii="Verdana" w:eastAsia="Calibri" w:hAnsi="Verdana" w:cs="Times New Roman"/>
                <w:color w:val="002060"/>
                <w:kern w:val="1"/>
              </w:rPr>
              <w:t>ultural awareness and expression</w:t>
            </w:r>
          </w:p>
        </w:tc>
        <w:tc>
          <w:tcPr>
            <w:tcW w:w="2716" w:type="pct"/>
            <w:tcBorders>
              <w:top w:val="single" w:sz="4" w:space="0" w:color="000000"/>
              <w:left w:val="single" w:sz="4" w:space="0" w:color="000000"/>
              <w:bottom w:val="single" w:sz="4" w:space="0" w:color="000000"/>
              <w:right w:val="single" w:sz="4" w:space="0" w:color="000000"/>
            </w:tcBorders>
          </w:tcPr>
          <w:p w14:paraId="0BE857BC" w14:textId="77777777" w:rsidR="005E73BC" w:rsidRPr="005E73BC" w:rsidRDefault="00F25342"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005E73BC" w:rsidRPr="005E73BC">
              <w:rPr>
                <w:rFonts w:ascii="Verdana" w:eastAsia="Calibri" w:hAnsi="Verdana" w:cs="Times New Roman"/>
                <w:color w:val="002060"/>
                <w:kern w:val="1"/>
              </w:rPr>
              <w:t>onsapevolezza</w:t>
            </w:r>
            <w:proofErr w:type="spellEnd"/>
            <w:r w:rsidR="005E73BC" w:rsidRPr="005E73BC">
              <w:rPr>
                <w:rFonts w:ascii="Verdana" w:eastAsia="Calibri" w:hAnsi="Verdana" w:cs="Times New Roman"/>
                <w:color w:val="002060"/>
                <w:kern w:val="1"/>
              </w:rPr>
              <w:t xml:space="preserve"> e </w:t>
            </w:r>
            <w:proofErr w:type="spellStart"/>
            <w:r w:rsidR="005E73BC" w:rsidRPr="005E73BC">
              <w:rPr>
                <w:rFonts w:ascii="Verdana" w:eastAsia="Calibri" w:hAnsi="Verdana" w:cs="Times New Roman"/>
                <w:color w:val="002060"/>
                <w:kern w:val="1"/>
              </w:rPr>
              <w:t>espressione</w:t>
            </w:r>
            <w:proofErr w:type="spellEnd"/>
            <w:r w:rsidR="005E73BC" w:rsidRPr="005E73BC">
              <w:rPr>
                <w:rFonts w:ascii="Verdana" w:eastAsia="Calibri" w:hAnsi="Verdana" w:cs="Times New Roman"/>
                <w:color w:val="002060"/>
                <w:kern w:val="1"/>
              </w:rPr>
              <w:t xml:space="preserve"> </w:t>
            </w:r>
            <w:proofErr w:type="spellStart"/>
            <w:r w:rsidR="005E73BC" w:rsidRPr="005E73BC">
              <w:rPr>
                <w:rFonts w:ascii="Verdana" w:eastAsia="Calibri" w:hAnsi="Verdana" w:cs="Times New Roman"/>
                <w:color w:val="002060"/>
                <w:kern w:val="1"/>
              </w:rPr>
              <w:t>culturale</w:t>
            </w:r>
            <w:proofErr w:type="spellEnd"/>
          </w:p>
        </w:tc>
      </w:tr>
    </w:tbl>
    <w:p w14:paraId="52875967" w14:textId="77777777" w:rsidR="009504C4" w:rsidRDefault="009504C4" w:rsidP="003D263B">
      <w:pPr>
        <w:pStyle w:val="Puntoelenco1"/>
        <w:ind w:left="0"/>
        <w:rPr>
          <w:rFonts w:ascii="Verdana" w:hAnsi="Verdana" w:cs="Times New Roman"/>
          <w:b/>
          <w:bCs/>
          <w:color w:val="002060"/>
          <w:sz w:val="28"/>
          <w:szCs w:val="24"/>
          <w:lang w:val="en-US" w:eastAsia="en-US"/>
        </w:rPr>
      </w:pPr>
    </w:p>
    <w:p w14:paraId="2D7D9B43" w14:textId="77777777" w:rsidR="00502083" w:rsidRDefault="00502083" w:rsidP="00502083">
      <w:pPr>
        <w:pStyle w:val="Puntoelenco1"/>
        <w:ind w:left="0"/>
        <w:jc w:val="center"/>
        <w:rPr>
          <w:rFonts w:ascii="Verdana" w:hAnsi="Verdana" w:cs="Times New Roman"/>
          <w:b/>
          <w:bCs/>
          <w:color w:val="002060"/>
          <w:sz w:val="28"/>
          <w:szCs w:val="24"/>
          <w:lang w:val="en-US" w:eastAsia="en-US"/>
        </w:rPr>
      </w:pPr>
      <w:r w:rsidRPr="00502083">
        <w:rPr>
          <w:rFonts w:ascii="Verdana" w:hAnsi="Verdana" w:cs="Times New Roman"/>
          <w:b/>
          <w:bCs/>
          <w:noProof/>
          <w:color w:val="002060"/>
          <w:sz w:val="28"/>
          <w:szCs w:val="24"/>
          <w:lang w:val="fr-FR" w:eastAsia="fr-FR"/>
        </w:rPr>
        <w:drawing>
          <wp:inline distT="0" distB="0" distL="0" distR="0" wp14:anchorId="128327E3" wp14:editId="4C9DD873">
            <wp:extent cx="1099490" cy="666750"/>
            <wp:effectExtent l="19050" t="0" r="5410" b="0"/>
            <wp:docPr id="11" name="Immagine 185" descr="Risultati immagini per learning by do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isultati immagini per learning by doing">
                      <a:hlinkClick r:id="rId14"/>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98932" cy="666412"/>
                    </a:xfrm>
                    <a:prstGeom prst="rect">
                      <a:avLst/>
                    </a:prstGeom>
                    <a:noFill/>
                    <a:ln w="9525">
                      <a:noFill/>
                      <a:miter lim="800000"/>
                      <a:headEnd/>
                      <a:tailEnd/>
                    </a:ln>
                  </pic:spPr>
                </pic:pic>
              </a:graphicData>
            </a:graphic>
          </wp:inline>
        </w:drawing>
      </w:r>
      <w:r w:rsidRPr="00502083">
        <w:rPr>
          <w:rFonts w:ascii="Verdana" w:hAnsi="Verdana" w:cs="Times New Roman"/>
          <w:b/>
          <w:bCs/>
          <w:noProof/>
          <w:color w:val="002060"/>
          <w:sz w:val="28"/>
          <w:szCs w:val="24"/>
          <w:lang w:val="fr-FR" w:eastAsia="fr-FR"/>
        </w:rPr>
        <w:drawing>
          <wp:inline distT="0" distB="0" distL="0" distR="0" wp14:anchorId="5E859B54" wp14:editId="46A4C067">
            <wp:extent cx="1099490" cy="666750"/>
            <wp:effectExtent l="19050" t="0" r="5410" b="0"/>
            <wp:docPr id="19" name="Immagine 185" descr="Risultati immagini per learning by do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isultati immagini per learning by doing">
                      <a:hlinkClick r:id="rId14"/>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98932" cy="666412"/>
                    </a:xfrm>
                    <a:prstGeom prst="rect">
                      <a:avLst/>
                    </a:prstGeom>
                    <a:noFill/>
                    <a:ln w="9525">
                      <a:noFill/>
                      <a:miter lim="800000"/>
                      <a:headEnd/>
                      <a:tailEnd/>
                    </a:ln>
                  </pic:spPr>
                </pic:pic>
              </a:graphicData>
            </a:graphic>
          </wp:inline>
        </w:drawing>
      </w:r>
      <w:r w:rsidRPr="00502083">
        <w:rPr>
          <w:rFonts w:ascii="Verdana" w:hAnsi="Verdana" w:cs="Times New Roman"/>
          <w:b/>
          <w:bCs/>
          <w:noProof/>
          <w:color w:val="002060"/>
          <w:sz w:val="28"/>
          <w:szCs w:val="24"/>
          <w:lang w:val="fr-FR" w:eastAsia="fr-FR"/>
        </w:rPr>
        <w:drawing>
          <wp:inline distT="0" distB="0" distL="0" distR="0" wp14:anchorId="397615EC" wp14:editId="0233C4CC">
            <wp:extent cx="1099490" cy="666750"/>
            <wp:effectExtent l="19050" t="0" r="5410" b="0"/>
            <wp:docPr id="14" name="Immagine 185" descr="Risultati immagini per learning by do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isultati immagini per learning by doing">
                      <a:hlinkClick r:id="rId14"/>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98932" cy="666412"/>
                    </a:xfrm>
                    <a:prstGeom prst="rect">
                      <a:avLst/>
                    </a:prstGeom>
                    <a:noFill/>
                    <a:ln w="9525">
                      <a:noFill/>
                      <a:miter lim="800000"/>
                      <a:headEnd/>
                      <a:tailEnd/>
                    </a:ln>
                  </pic:spPr>
                </pic:pic>
              </a:graphicData>
            </a:graphic>
          </wp:inline>
        </w:drawing>
      </w:r>
      <w:r w:rsidRPr="00502083">
        <w:rPr>
          <w:rFonts w:ascii="Verdana" w:hAnsi="Verdana" w:cs="Times New Roman"/>
          <w:b/>
          <w:bCs/>
          <w:noProof/>
          <w:color w:val="002060"/>
          <w:sz w:val="28"/>
          <w:szCs w:val="24"/>
          <w:lang w:val="fr-FR" w:eastAsia="fr-FR"/>
        </w:rPr>
        <w:drawing>
          <wp:inline distT="0" distB="0" distL="0" distR="0" wp14:anchorId="17117338" wp14:editId="137DEC2A">
            <wp:extent cx="1099490" cy="666750"/>
            <wp:effectExtent l="19050" t="0" r="5410" b="0"/>
            <wp:docPr id="15" name="Immagine 185" descr="Risultati immagini per learning by do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isultati immagini per learning by doing">
                      <a:hlinkClick r:id="rId14"/>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98932" cy="666412"/>
                    </a:xfrm>
                    <a:prstGeom prst="rect">
                      <a:avLst/>
                    </a:prstGeom>
                    <a:noFill/>
                    <a:ln w="9525">
                      <a:noFill/>
                      <a:miter lim="800000"/>
                      <a:headEnd/>
                      <a:tailEnd/>
                    </a:ln>
                  </pic:spPr>
                </pic:pic>
              </a:graphicData>
            </a:graphic>
          </wp:inline>
        </w:drawing>
      </w:r>
      <w:r w:rsidRPr="00502083">
        <w:rPr>
          <w:rFonts w:ascii="Verdana" w:hAnsi="Verdana" w:cs="Times New Roman"/>
          <w:b/>
          <w:bCs/>
          <w:noProof/>
          <w:color w:val="002060"/>
          <w:sz w:val="28"/>
          <w:szCs w:val="24"/>
          <w:lang w:val="fr-FR" w:eastAsia="fr-FR"/>
        </w:rPr>
        <w:drawing>
          <wp:inline distT="0" distB="0" distL="0" distR="0" wp14:anchorId="60D9AFF1" wp14:editId="1A3FA298">
            <wp:extent cx="1099490" cy="666750"/>
            <wp:effectExtent l="19050" t="0" r="5410" b="0"/>
            <wp:docPr id="17" name="Immagine 185" descr="Risultati immagini per learning by do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isultati immagini per learning by doing">
                      <a:hlinkClick r:id="rId14"/>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98932" cy="666412"/>
                    </a:xfrm>
                    <a:prstGeom prst="rect">
                      <a:avLst/>
                    </a:prstGeom>
                    <a:noFill/>
                    <a:ln w="9525">
                      <a:noFill/>
                      <a:miter lim="800000"/>
                      <a:headEnd/>
                      <a:tailEnd/>
                    </a:ln>
                  </pic:spPr>
                </pic:pic>
              </a:graphicData>
            </a:graphic>
          </wp:inline>
        </w:drawing>
      </w:r>
    </w:p>
    <w:p w14:paraId="46BA20D2" w14:textId="77777777" w:rsidR="00020AB3" w:rsidRDefault="00020AB3">
      <w:pPr>
        <w:suppressAutoHyphens w:val="0"/>
        <w:spacing w:after="0" w:line="240" w:lineRule="auto"/>
        <w:rPr>
          <w:rFonts w:ascii="Verdana" w:hAnsi="Verdana" w:cs="font327"/>
          <w:b/>
          <w:color w:val="002060"/>
          <w:sz w:val="28"/>
          <w:szCs w:val="28"/>
          <w:lang w:val="en-US" w:eastAsia="it-IT"/>
        </w:rPr>
      </w:pPr>
      <w:r>
        <w:rPr>
          <w:rFonts w:ascii="Verdana" w:hAnsi="Verdana"/>
          <w:b/>
          <w:color w:val="002060"/>
          <w:sz w:val="28"/>
          <w:szCs w:val="28"/>
          <w:lang w:val="en-US"/>
        </w:rPr>
        <w:br w:type="page"/>
      </w:r>
    </w:p>
    <w:p w14:paraId="6D89FD11" w14:textId="77777777" w:rsidR="00C90E2B" w:rsidRPr="009B43D0" w:rsidRDefault="00C90E2B" w:rsidP="003D263B">
      <w:pPr>
        <w:pStyle w:val="Puntoelenco1"/>
        <w:ind w:left="0"/>
        <w:rPr>
          <w:rFonts w:ascii="Verdana" w:eastAsia="Arial Unicode MS" w:hAnsi="Verdana" w:cs="Arial Unicode MS"/>
          <w:b/>
          <w:color w:val="002060"/>
          <w:sz w:val="32"/>
          <w:szCs w:val="32"/>
          <w:u w:color="000000"/>
          <w:lang w:val="en-GB"/>
        </w:rPr>
      </w:pPr>
      <w:r w:rsidRPr="009B43D0">
        <w:rPr>
          <w:rFonts w:ascii="Verdana" w:hAnsi="Verdana"/>
          <w:b/>
          <w:color w:val="002060"/>
          <w:sz w:val="28"/>
          <w:szCs w:val="28"/>
          <w:lang w:val="en-US"/>
        </w:rPr>
        <w:lastRenderedPageBreak/>
        <w:t xml:space="preserve">SECTION A. Part 1 </w:t>
      </w:r>
    </w:p>
    <w:p w14:paraId="61BE5AC7" w14:textId="77777777" w:rsidR="00C90E2B" w:rsidRPr="009B43D0" w:rsidRDefault="00C90E2B">
      <w:pPr>
        <w:spacing w:line="240" w:lineRule="auto"/>
        <w:jc w:val="both"/>
        <w:rPr>
          <w:rFonts w:ascii="Verdana" w:hAnsi="Verdana"/>
          <w:color w:val="002060"/>
          <w:lang w:val="en-US"/>
        </w:rPr>
      </w:pPr>
      <w:r w:rsidRPr="009B43D0">
        <w:rPr>
          <w:rFonts w:ascii="Verdana" w:hAnsi="Verdana"/>
          <w:color w:val="002060"/>
          <w:lang w:val="en-US"/>
        </w:rPr>
        <w:t xml:space="preserve">The present section illustrates the data concerning </w:t>
      </w:r>
      <w:r w:rsidRPr="009B43D0">
        <w:rPr>
          <w:rFonts w:ascii="Verdana" w:hAnsi="Verdana"/>
          <w:b/>
          <w:color w:val="002060"/>
          <w:lang w:val="en-US"/>
        </w:rPr>
        <w:t xml:space="preserve">the perceptions of 5ALS </w:t>
      </w:r>
      <w:proofErr w:type="gramStart"/>
      <w:r w:rsidRPr="009B43D0">
        <w:rPr>
          <w:rFonts w:ascii="Verdana" w:hAnsi="Verdana"/>
          <w:b/>
          <w:color w:val="002060"/>
          <w:lang w:val="en-US"/>
        </w:rPr>
        <w:t>students</w:t>
      </w:r>
      <w:r w:rsidRPr="009B43D0">
        <w:rPr>
          <w:rFonts w:ascii="Verdana" w:hAnsi="Verdana"/>
          <w:color w:val="002060"/>
          <w:lang w:val="en-US"/>
        </w:rPr>
        <w:t xml:space="preserve">  about</w:t>
      </w:r>
      <w:proofErr w:type="gramEnd"/>
      <w:r w:rsidRPr="009B43D0">
        <w:rPr>
          <w:rFonts w:ascii="Verdana" w:hAnsi="Verdana"/>
          <w:color w:val="002060"/>
          <w:lang w:val="en-US"/>
        </w:rPr>
        <w:t xml:space="preserve"> the war. There are 18 students altogether.</w:t>
      </w:r>
    </w:p>
    <w:p w14:paraId="5EAD69D2" w14:textId="77777777" w:rsidR="00C90E2B" w:rsidRPr="009B43D0" w:rsidRDefault="00C90E2B">
      <w:pPr>
        <w:spacing w:line="240" w:lineRule="auto"/>
        <w:jc w:val="both"/>
        <w:rPr>
          <w:rFonts w:ascii="Verdana" w:hAnsi="Verdana"/>
          <w:color w:val="002060"/>
          <w:lang w:val="en-US"/>
        </w:rPr>
      </w:pPr>
      <w:r w:rsidRPr="009B43D0">
        <w:rPr>
          <w:rFonts w:ascii="Verdana" w:hAnsi="Verdana"/>
          <w:color w:val="002060"/>
          <w:lang w:val="en-US"/>
        </w:rPr>
        <w:t xml:space="preserve">The work followed different steps: at first, we collected all the data; secondly, we read and analyzed such data in order to organize them according </w:t>
      </w:r>
      <w:proofErr w:type="gramStart"/>
      <w:r w:rsidRPr="009B43D0">
        <w:rPr>
          <w:rFonts w:ascii="Verdana" w:hAnsi="Verdana"/>
          <w:color w:val="002060"/>
          <w:lang w:val="en-US"/>
        </w:rPr>
        <w:t>to a specific criteria</w:t>
      </w:r>
      <w:proofErr w:type="gramEnd"/>
      <w:r w:rsidRPr="009B43D0">
        <w:rPr>
          <w:rFonts w:ascii="Verdana" w:hAnsi="Verdana"/>
          <w:color w:val="002060"/>
          <w:lang w:val="en-US"/>
        </w:rPr>
        <w:t xml:space="preserve">: </w:t>
      </w:r>
      <w:r w:rsidRPr="009B43D0">
        <w:rPr>
          <w:rFonts w:ascii="Verdana" w:hAnsi="Verdana"/>
          <w:i/>
          <w:color w:val="002060"/>
          <w:lang w:val="en-US"/>
        </w:rPr>
        <w:t>the frequency of their perceptions generally connected to themes and problems we had heard about</w:t>
      </w:r>
      <w:r w:rsidRPr="009B43D0">
        <w:rPr>
          <w:rFonts w:ascii="Verdana" w:hAnsi="Verdana"/>
          <w:color w:val="002060"/>
          <w:lang w:val="en-US"/>
        </w:rPr>
        <w:t xml:space="preserve">. </w:t>
      </w:r>
    </w:p>
    <w:p w14:paraId="3DC17BD9" w14:textId="77777777" w:rsidR="00C90E2B" w:rsidRPr="009B43D0" w:rsidRDefault="00C90E2B">
      <w:pPr>
        <w:spacing w:line="240" w:lineRule="auto"/>
        <w:jc w:val="both"/>
        <w:rPr>
          <w:rFonts w:ascii="Verdana" w:hAnsi="Verdana"/>
          <w:color w:val="002060"/>
          <w:lang w:val="en-US"/>
        </w:rPr>
      </w:pPr>
      <w:r w:rsidRPr="009B43D0">
        <w:rPr>
          <w:rFonts w:ascii="Verdana" w:hAnsi="Verdana"/>
          <w:color w:val="002060"/>
          <w:lang w:val="en-US"/>
        </w:rPr>
        <w:t>Indeed, we did not live during the 1</w:t>
      </w:r>
      <w:r w:rsidRPr="009B43D0">
        <w:rPr>
          <w:rFonts w:ascii="Verdana" w:hAnsi="Verdana"/>
          <w:color w:val="002060"/>
          <w:vertAlign w:val="superscript"/>
          <w:lang w:val="en-US"/>
        </w:rPr>
        <w:t>st</w:t>
      </w:r>
      <w:r w:rsidRPr="009B43D0">
        <w:rPr>
          <w:rFonts w:ascii="Verdana" w:hAnsi="Verdana"/>
          <w:color w:val="002060"/>
          <w:lang w:val="en-US"/>
        </w:rPr>
        <w:t xml:space="preserve"> World War and as a result our image of the war is imaginary and mainly linked to what we have been told by parents, relatives and adults. In addition, our perceptions are also influenced by what we may have seen on the media, reading books, newspapers, </w:t>
      </w:r>
      <w:proofErr w:type="gramStart"/>
      <w:r w:rsidRPr="009B43D0">
        <w:rPr>
          <w:rFonts w:ascii="Verdana" w:hAnsi="Verdana"/>
          <w:color w:val="002060"/>
          <w:lang w:val="en-US"/>
        </w:rPr>
        <w:t>magazines</w:t>
      </w:r>
      <w:proofErr w:type="gramEnd"/>
      <w:r w:rsidRPr="009B43D0">
        <w:rPr>
          <w:rFonts w:ascii="Verdana" w:hAnsi="Verdana"/>
          <w:color w:val="002060"/>
          <w:lang w:val="en-US"/>
        </w:rPr>
        <w:t xml:space="preserve"> as well as watching photos, pictures and related material.</w:t>
      </w:r>
    </w:p>
    <w:p w14:paraId="42B91683" w14:textId="77777777" w:rsidR="00C90E2B" w:rsidRPr="009B43D0" w:rsidRDefault="00C90E2B">
      <w:pPr>
        <w:spacing w:line="240" w:lineRule="auto"/>
        <w:jc w:val="both"/>
        <w:rPr>
          <w:rFonts w:ascii="Verdana" w:hAnsi="Verdana"/>
          <w:color w:val="002060"/>
          <w:lang w:val="en-GB"/>
        </w:rPr>
      </w:pPr>
      <w:r w:rsidRPr="009B43D0">
        <w:rPr>
          <w:rFonts w:ascii="Verdana" w:hAnsi="Verdana"/>
          <w:color w:val="002060"/>
          <w:lang w:val="en-US"/>
        </w:rPr>
        <w:t>The work was meant to discover the most frequent perceptions about the 1</w:t>
      </w:r>
      <w:r w:rsidRPr="009B43D0">
        <w:rPr>
          <w:rFonts w:ascii="Verdana" w:hAnsi="Verdana"/>
          <w:color w:val="002060"/>
          <w:vertAlign w:val="superscript"/>
          <w:lang w:val="en-US"/>
        </w:rPr>
        <w:t>st</w:t>
      </w:r>
      <w:r w:rsidRPr="009B43D0">
        <w:rPr>
          <w:rFonts w:ascii="Verdana" w:hAnsi="Verdana"/>
          <w:color w:val="002060"/>
          <w:lang w:val="en-US"/>
        </w:rPr>
        <w:t xml:space="preserve"> World War and to organize them into categories. We found 5 categories particularly suitable to offer a synthesis of the perception, one that sees the war as:</w:t>
      </w:r>
    </w:p>
    <w:p w14:paraId="51A181E5" w14:textId="77777777" w:rsidR="00C90E2B" w:rsidRPr="009B43D0" w:rsidRDefault="00C90E2B">
      <w:pPr>
        <w:pStyle w:val="Paragrafoelenco1"/>
        <w:numPr>
          <w:ilvl w:val="0"/>
          <w:numId w:val="6"/>
        </w:numPr>
        <w:spacing w:line="240" w:lineRule="auto"/>
        <w:rPr>
          <w:rFonts w:ascii="Verdana" w:hAnsi="Verdana"/>
          <w:color w:val="002060"/>
          <w:lang w:val="en-GB"/>
        </w:rPr>
      </w:pPr>
      <w:r w:rsidRPr="009B43D0">
        <w:rPr>
          <w:rFonts w:ascii="Verdana" w:hAnsi="Verdana"/>
          <w:color w:val="002060"/>
          <w:lang w:val="en-GB"/>
        </w:rPr>
        <w:t>Death 36%</w:t>
      </w:r>
    </w:p>
    <w:p w14:paraId="3C011405" w14:textId="77777777" w:rsidR="00C90E2B" w:rsidRPr="009B43D0" w:rsidRDefault="00C90E2B">
      <w:pPr>
        <w:pStyle w:val="Paragrafoelenco1"/>
        <w:numPr>
          <w:ilvl w:val="0"/>
          <w:numId w:val="6"/>
        </w:numPr>
        <w:spacing w:line="240" w:lineRule="auto"/>
        <w:rPr>
          <w:rFonts w:ascii="Verdana" w:hAnsi="Verdana"/>
          <w:color w:val="002060"/>
          <w:lang w:val="en-GB"/>
        </w:rPr>
      </w:pPr>
      <w:r w:rsidRPr="009B43D0">
        <w:rPr>
          <w:rFonts w:ascii="Verdana" w:hAnsi="Verdana"/>
          <w:color w:val="002060"/>
          <w:lang w:val="en-GB"/>
        </w:rPr>
        <w:t>Misery and suffering 24%</w:t>
      </w:r>
    </w:p>
    <w:p w14:paraId="1069D7E4" w14:textId="77777777" w:rsidR="00C90E2B" w:rsidRPr="009B43D0" w:rsidRDefault="00C90E2B">
      <w:pPr>
        <w:pStyle w:val="Paragrafoelenco1"/>
        <w:numPr>
          <w:ilvl w:val="0"/>
          <w:numId w:val="6"/>
        </w:numPr>
        <w:spacing w:line="240" w:lineRule="auto"/>
        <w:rPr>
          <w:rFonts w:ascii="Verdana" w:hAnsi="Verdana"/>
          <w:color w:val="002060"/>
          <w:lang w:val="en-GB"/>
        </w:rPr>
      </w:pPr>
      <w:r w:rsidRPr="009B43D0">
        <w:rPr>
          <w:rFonts w:ascii="Verdana" w:hAnsi="Verdana"/>
          <w:color w:val="002060"/>
          <w:lang w:val="en-GB"/>
        </w:rPr>
        <w:t>Trenches 21%</w:t>
      </w:r>
    </w:p>
    <w:p w14:paraId="478BF1A9" w14:textId="77777777" w:rsidR="00C90E2B" w:rsidRPr="009B43D0" w:rsidRDefault="00C90E2B">
      <w:pPr>
        <w:pStyle w:val="Paragrafoelenco1"/>
        <w:numPr>
          <w:ilvl w:val="0"/>
          <w:numId w:val="6"/>
        </w:numPr>
        <w:spacing w:line="240" w:lineRule="auto"/>
        <w:rPr>
          <w:rFonts w:ascii="Verdana" w:hAnsi="Verdana"/>
          <w:color w:val="002060"/>
          <w:lang w:val="en-GB"/>
        </w:rPr>
      </w:pPr>
      <w:r w:rsidRPr="009B43D0">
        <w:rPr>
          <w:rFonts w:ascii="Verdana" w:hAnsi="Verdana"/>
          <w:color w:val="002060"/>
          <w:lang w:val="en-GB"/>
        </w:rPr>
        <w:t>Fear 11%</w:t>
      </w:r>
    </w:p>
    <w:p w14:paraId="5EC2C433" w14:textId="77777777" w:rsidR="00C90E2B" w:rsidRPr="009B43D0" w:rsidRDefault="00C90E2B">
      <w:pPr>
        <w:pStyle w:val="Paragrafoelenco1"/>
        <w:numPr>
          <w:ilvl w:val="0"/>
          <w:numId w:val="6"/>
        </w:numPr>
        <w:spacing w:line="240" w:lineRule="auto"/>
        <w:rPr>
          <w:rFonts w:ascii="Verdana" w:hAnsi="Verdana"/>
          <w:color w:val="002060"/>
          <w:lang w:val="en-US"/>
        </w:rPr>
      </w:pPr>
      <w:r w:rsidRPr="009B43D0">
        <w:rPr>
          <w:rFonts w:ascii="Verdana" w:hAnsi="Verdana"/>
          <w:color w:val="002060"/>
          <w:lang w:val="en-GB"/>
        </w:rPr>
        <w:t>Political interests 8%</w:t>
      </w:r>
    </w:p>
    <w:p w14:paraId="70EDB044" w14:textId="77777777" w:rsidR="00C90E2B" w:rsidRPr="009B43D0" w:rsidRDefault="00C90E2B">
      <w:pPr>
        <w:spacing w:line="240" w:lineRule="auto"/>
        <w:rPr>
          <w:rFonts w:ascii="Verdana" w:hAnsi="Verdana"/>
          <w:color w:val="002060"/>
          <w:lang w:val="en-GB"/>
        </w:rPr>
      </w:pPr>
      <w:r w:rsidRPr="009B43D0">
        <w:rPr>
          <w:rFonts w:ascii="Verdana" w:hAnsi="Verdana"/>
          <w:color w:val="002060"/>
          <w:lang w:val="en-US"/>
        </w:rPr>
        <w:t xml:space="preserve">As a third step of our research we classified the data collected </w:t>
      </w:r>
      <w:r w:rsidRPr="009B43D0">
        <w:rPr>
          <w:rFonts w:ascii="Verdana" w:hAnsi="Verdana"/>
          <w:color w:val="002060"/>
          <w:lang w:val="en-GB"/>
        </w:rPr>
        <w:t>into three (</w:t>
      </w:r>
      <w:proofErr w:type="gramStart"/>
      <w:r w:rsidRPr="009B43D0">
        <w:rPr>
          <w:rFonts w:ascii="Verdana" w:hAnsi="Verdana"/>
          <w:color w:val="002060"/>
          <w:lang w:val="en-GB"/>
        </w:rPr>
        <w:t>3)different</w:t>
      </w:r>
      <w:proofErr w:type="gramEnd"/>
      <w:r w:rsidRPr="009B43D0">
        <w:rPr>
          <w:rFonts w:ascii="Verdana" w:hAnsi="Verdana"/>
          <w:color w:val="002060"/>
          <w:lang w:val="en-GB"/>
        </w:rPr>
        <w:t xml:space="preserve"> formats: </w:t>
      </w:r>
    </w:p>
    <w:p w14:paraId="69901570" w14:textId="77777777" w:rsidR="00C90E2B" w:rsidRPr="009B43D0" w:rsidRDefault="00C90E2B">
      <w:pPr>
        <w:pStyle w:val="Paragrafoelenco1"/>
        <w:numPr>
          <w:ilvl w:val="0"/>
          <w:numId w:val="3"/>
        </w:numPr>
        <w:spacing w:before="240" w:line="240" w:lineRule="auto"/>
        <w:rPr>
          <w:rFonts w:ascii="Verdana" w:hAnsi="Verdana"/>
          <w:color w:val="002060"/>
          <w:lang w:val="en-GB"/>
        </w:rPr>
      </w:pPr>
      <w:r w:rsidRPr="009B43D0">
        <w:rPr>
          <w:rFonts w:ascii="Verdana" w:hAnsi="Verdana"/>
          <w:color w:val="002060"/>
          <w:lang w:val="en-GB"/>
        </w:rPr>
        <w:t>Key words</w:t>
      </w:r>
      <w:r w:rsidRPr="009B43D0">
        <w:rPr>
          <w:rFonts w:ascii="Verdana" w:hAnsi="Verdana"/>
          <w:color w:val="002060"/>
          <w:lang w:val="en-GB"/>
        </w:rPr>
        <w:tab/>
        <w:t>(</w:t>
      </w:r>
      <w:r w:rsidRPr="009B43D0">
        <w:rPr>
          <w:rFonts w:ascii="Verdana" w:hAnsi="Verdana"/>
          <w:b/>
          <w:color w:val="002060"/>
          <w:lang w:val="en-GB"/>
        </w:rPr>
        <w:t>Appendix I</w:t>
      </w:r>
      <w:r w:rsidRPr="009B43D0">
        <w:rPr>
          <w:rFonts w:ascii="Verdana" w:hAnsi="Verdana"/>
          <w:color w:val="002060"/>
          <w:lang w:val="en-GB"/>
        </w:rPr>
        <w:t>)</w:t>
      </w:r>
    </w:p>
    <w:p w14:paraId="579369E4" w14:textId="77777777" w:rsidR="00C90E2B" w:rsidRPr="009B43D0" w:rsidRDefault="00C90E2B">
      <w:pPr>
        <w:pStyle w:val="Paragrafoelenco1"/>
        <w:numPr>
          <w:ilvl w:val="0"/>
          <w:numId w:val="3"/>
        </w:numPr>
        <w:spacing w:before="240" w:line="240" w:lineRule="auto"/>
        <w:rPr>
          <w:rFonts w:ascii="Verdana" w:hAnsi="Verdana"/>
          <w:color w:val="002060"/>
          <w:lang w:val="en-GB"/>
        </w:rPr>
      </w:pPr>
      <w:r w:rsidRPr="009B43D0">
        <w:rPr>
          <w:rFonts w:ascii="Verdana" w:hAnsi="Verdana"/>
          <w:color w:val="002060"/>
          <w:lang w:val="en-GB"/>
        </w:rPr>
        <w:t>Histogram</w:t>
      </w:r>
      <w:r w:rsidRPr="009B43D0">
        <w:rPr>
          <w:rFonts w:ascii="Verdana" w:hAnsi="Verdana"/>
          <w:color w:val="002060"/>
          <w:lang w:val="en-GB"/>
        </w:rPr>
        <w:tab/>
        <w:t>(</w:t>
      </w:r>
      <w:r w:rsidRPr="009B43D0">
        <w:rPr>
          <w:rFonts w:ascii="Verdana" w:hAnsi="Verdana"/>
          <w:b/>
          <w:color w:val="002060"/>
          <w:lang w:val="en-GB"/>
        </w:rPr>
        <w:t>Appendix II</w:t>
      </w:r>
      <w:r w:rsidRPr="009B43D0">
        <w:rPr>
          <w:rFonts w:ascii="Verdana" w:hAnsi="Verdana"/>
          <w:color w:val="002060"/>
          <w:lang w:val="en-GB"/>
        </w:rPr>
        <w:t>)</w:t>
      </w:r>
    </w:p>
    <w:p w14:paraId="4D522180" w14:textId="77777777" w:rsidR="00C90E2B" w:rsidRPr="009B43D0" w:rsidRDefault="00C90E2B">
      <w:pPr>
        <w:pStyle w:val="Paragrafoelenco1"/>
        <w:numPr>
          <w:ilvl w:val="0"/>
          <w:numId w:val="3"/>
        </w:numPr>
        <w:spacing w:before="240" w:line="240" w:lineRule="auto"/>
        <w:rPr>
          <w:rFonts w:ascii="Verdana" w:hAnsi="Verdana"/>
          <w:color w:val="002060"/>
          <w:lang w:val="en-US"/>
        </w:rPr>
      </w:pPr>
      <w:r w:rsidRPr="009B43D0">
        <w:rPr>
          <w:rFonts w:ascii="Verdana" w:hAnsi="Verdana"/>
          <w:color w:val="002060"/>
          <w:lang w:val="en-GB"/>
        </w:rPr>
        <w:t>Pie chart</w:t>
      </w:r>
      <w:r w:rsidRPr="009B43D0">
        <w:rPr>
          <w:rFonts w:ascii="Verdana" w:hAnsi="Verdana"/>
          <w:color w:val="002060"/>
          <w:lang w:val="en-GB"/>
        </w:rPr>
        <w:tab/>
        <w:t>(</w:t>
      </w:r>
      <w:r w:rsidRPr="009B43D0">
        <w:rPr>
          <w:rFonts w:ascii="Verdana" w:hAnsi="Verdana"/>
          <w:b/>
          <w:color w:val="002060"/>
          <w:lang w:val="en-GB"/>
        </w:rPr>
        <w:t>Appendix III</w:t>
      </w:r>
      <w:r w:rsidRPr="009B43D0">
        <w:rPr>
          <w:rFonts w:ascii="Verdana" w:hAnsi="Verdana"/>
          <w:color w:val="002060"/>
          <w:lang w:val="en-GB"/>
        </w:rPr>
        <w:t>)</w:t>
      </w:r>
    </w:p>
    <w:p w14:paraId="62DC04E3" w14:textId="77777777" w:rsidR="00C90E2B" w:rsidRPr="009B43D0" w:rsidRDefault="00C90E2B">
      <w:pPr>
        <w:spacing w:after="0" w:line="240" w:lineRule="auto"/>
        <w:rPr>
          <w:rFonts w:ascii="Verdana" w:hAnsi="Verdana"/>
          <w:color w:val="002060"/>
          <w:lang w:val="en-US"/>
        </w:rPr>
      </w:pPr>
      <w:r w:rsidRPr="009B43D0">
        <w:rPr>
          <w:rFonts w:ascii="Verdana" w:hAnsi="Verdana"/>
          <w:color w:val="002060"/>
          <w:lang w:val="en-US"/>
        </w:rPr>
        <w:t>The work also includes a section concerning our ideas of the role of women during the 1</w:t>
      </w:r>
      <w:r w:rsidRPr="009B43D0">
        <w:rPr>
          <w:rFonts w:ascii="Verdana" w:hAnsi="Verdana"/>
          <w:color w:val="002060"/>
          <w:vertAlign w:val="superscript"/>
          <w:lang w:val="en-US"/>
        </w:rPr>
        <w:t>st</w:t>
      </w:r>
      <w:r w:rsidRPr="009B43D0">
        <w:rPr>
          <w:rFonts w:ascii="Verdana" w:hAnsi="Verdana"/>
          <w:color w:val="002060"/>
          <w:lang w:val="en-US"/>
        </w:rPr>
        <w:t xml:space="preserve"> World War.</w:t>
      </w:r>
    </w:p>
    <w:p w14:paraId="2DB46D0E" w14:textId="77777777" w:rsidR="00C90E2B" w:rsidRPr="009B43D0" w:rsidRDefault="00C90E2B">
      <w:pPr>
        <w:spacing w:after="0" w:line="240" w:lineRule="auto"/>
        <w:rPr>
          <w:rFonts w:ascii="Verdana" w:hAnsi="Verdana"/>
          <w:color w:val="002060"/>
          <w:lang w:val="en-US"/>
        </w:rPr>
      </w:pPr>
      <w:r w:rsidRPr="009B43D0">
        <w:rPr>
          <w:rFonts w:ascii="Verdana" w:hAnsi="Verdana"/>
          <w:color w:val="002060"/>
          <w:lang w:val="en-US"/>
        </w:rPr>
        <w:t>Again as done for the general perception of the 1</w:t>
      </w:r>
      <w:r w:rsidRPr="009B43D0">
        <w:rPr>
          <w:rFonts w:ascii="Verdana" w:hAnsi="Verdana"/>
          <w:color w:val="002060"/>
          <w:vertAlign w:val="superscript"/>
          <w:lang w:val="en-US"/>
        </w:rPr>
        <w:t>st</w:t>
      </w:r>
      <w:r w:rsidRPr="009B43D0">
        <w:rPr>
          <w:rFonts w:ascii="Verdana" w:hAnsi="Verdana"/>
          <w:color w:val="002060"/>
          <w:lang w:val="en-US"/>
        </w:rPr>
        <w:t xml:space="preserve"> World War the present report provides a synthesis of the data collected related to the role of women. The steps followed were the same of the first section.</w:t>
      </w:r>
    </w:p>
    <w:p w14:paraId="7DC87DD6" w14:textId="77777777" w:rsidR="00C90E2B" w:rsidRPr="009B43D0" w:rsidRDefault="00C90E2B">
      <w:pPr>
        <w:spacing w:after="0" w:line="240" w:lineRule="auto"/>
        <w:rPr>
          <w:rFonts w:ascii="Verdana" w:hAnsi="Verdana"/>
          <w:color w:val="002060"/>
          <w:lang w:val="en-GB"/>
        </w:rPr>
      </w:pPr>
      <w:r w:rsidRPr="009B43D0">
        <w:rPr>
          <w:rFonts w:ascii="Verdana" w:hAnsi="Verdana"/>
          <w:color w:val="002060"/>
          <w:lang w:val="en-US"/>
        </w:rPr>
        <w:t>The reading and analysis of data provided 4 categories (</w:t>
      </w:r>
      <w:r w:rsidRPr="009B43D0">
        <w:rPr>
          <w:rFonts w:ascii="Verdana" w:hAnsi="Verdana"/>
          <w:b/>
          <w:color w:val="002060"/>
          <w:lang w:val="en-US"/>
        </w:rPr>
        <w:t>Appendix IV</w:t>
      </w:r>
      <w:r w:rsidRPr="009B43D0">
        <w:rPr>
          <w:rFonts w:ascii="Verdana" w:hAnsi="Verdana"/>
          <w:color w:val="002060"/>
          <w:lang w:val="en-US"/>
        </w:rPr>
        <w:t>) that turned out the most frequent in interviewed and mainly:</w:t>
      </w:r>
    </w:p>
    <w:p w14:paraId="0F906D16" w14:textId="77777777" w:rsidR="00C90E2B" w:rsidRPr="009B43D0" w:rsidRDefault="00C90E2B">
      <w:pPr>
        <w:pStyle w:val="Paragrafoelenco1"/>
        <w:numPr>
          <w:ilvl w:val="0"/>
          <w:numId w:val="5"/>
        </w:numPr>
        <w:spacing w:line="240" w:lineRule="auto"/>
        <w:rPr>
          <w:rFonts w:ascii="Verdana" w:hAnsi="Verdana"/>
          <w:color w:val="002060"/>
          <w:lang w:val="en-GB"/>
        </w:rPr>
      </w:pPr>
      <w:r w:rsidRPr="009B43D0">
        <w:rPr>
          <w:rFonts w:ascii="Verdana" w:hAnsi="Verdana"/>
          <w:color w:val="002060"/>
          <w:lang w:val="en-GB"/>
        </w:rPr>
        <w:t>Care of family 47%</w:t>
      </w:r>
    </w:p>
    <w:p w14:paraId="32B59FAA" w14:textId="77777777" w:rsidR="00C90E2B" w:rsidRPr="009B43D0" w:rsidRDefault="00C90E2B">
      <w:pPr>
        <w:pStyle w:val="Paragrafoelenco1"/>
        <w:numPr>
          <w:ilvl w:val="0"/>
          <w:numId w:val="5"/>
        </w:numPr>
        <w:spacing w:line="240" w:lineRule="auto"/>
        <w:rPr>
          <w:rFonts w:ascii="Verdana" w:hAnsi="Verdana"/>
          <w:color w:val="002060"/>
          <w:lang w:val="en-GB"/>
        </w:rPr>
      </w:pPr>
      <w:r w:rsidRPr="009B43D0">
        <w:rPr>
          <w:rFonts w:ascii="Verdana" w:hAnsi="Verdana"/>
          <w:color w:val="002060"/>
          <w:lang w:val="en-GB"/>
        </w:rPr>
        <w:t>Work 28%</w:t>
      </w:r>
    </w:p>
    <w:p w14:paraId="7CBAF8D9" w14:textId="77777777" w:rsidR="00C90E2B" w:rsidRPr="009B43D0" w:rsidRDefault="00C90E2B">
      <w:pPr>
        <w:pStyle w:val="Paragrafoelenco1"/>
        <w:numPr>
          <w:ilvl w:val="0"/>
          <w:numId w:val="5"/>
        </w:numPr>
        <w:spacing w:line="240" w:lineRule="auto"/>
        <w:rPr>
          <w:rFonts w:ascii="Verdana" w:hAnsi="Verdana"/>
          <w:color w:val="002060"/>
          <w:lang w:val="en-GB"/>
        </w:rPr>
      </w:pPr>
      <w:r w:rsidRPr="009B43D0">
        <w:rPr>
          <w:rFonts w:ascii="Verdana" w:hAnsi="Verdana"/>
          <w:color w:val="002060"/>
          <w:lang w:val="en-GB"/>
        </w:rPr>
        <w:t>Nurses 15%</w:t>
      </w:r>
    </w:p>
    <w:p w14:paraId="2BE99099" w14:textId="77777777" w:rsidR="00C90E2B" w:rsidRPr="009B43D0" w:rsidRDefault="00C90E2B">
      <w:pPr>
        <w:pStyle w:val="Paragrafoelenco1"/>
        <w:numPr>
          <w:ilvl w:val="0"/>
          <w:numId w:val="5"/>
        </w:numPr>
        <w:spacing w:line="240" w:lineRule="auto"/>
        <w:rPr>
          <w:rFonts w:ascii="Verdana" w:hAnsi="Verdana"/>
          <w:color w:val="002060"/>
          <w:lang w:val="en-GB"/>
        </w:rPr>
      </w:pPr>
      <w:r w:rsidRPr="009B43D0">
        <w:rPr>
          <w:rFonts w:ascii="Verdana" w:hAnsi="Verdana"/>
          <w:color w:val="002060"/>
          <w:lang w:val="en-GB"/>
        </w:rPr>
        <w:t>Housewife 10%</w:t>
      </w:r>
    </w:p>
    <w:p w14:paraId="3A5D097C" w14:textId="77777777" w:rsidR="00C90E2B" w:rsidRPr="009B43D0" w:rsidRDefault="00C90E2B">
      <w:pPr>
        <w:rPr>
          <w:rFonts w:ascii="Verdana" w:hAnsi="Verdana"/>
          <w:color w:val="002060"/>
          <w:u w:val="single"/>
          <w:lang w:val="en-GB"/>
        </w:rPr>
      </w:pPr>
      <w:r w:rsidRPr="009B43D0">
        <w:rPr>
          <w:rFonts w:ascii="Verdana" w:hAnsi="Verdana"/>
          <w:color w:val="002060"/>
          <w:lang w:val="en-GB"/>
        </w:rPr>
        <w:t>Also further appendixes will provide a synthesis of the data referring to the perception of the role of women</w:t>
      </w:r>
    </w:p>
    <w:p w14:paraId="1E41B3F7" w14:textId="77777777" w:rsidR="00F04471" w:rsidRDefault="00F04471" w:rsidP="00D42A4D">
      <w:pPr>
        <w:suppressAutoHyphens w:val="0"/>
        <w:spacing w:after="0" w:line="240" w:lineRule="auto"/>
        <w:rPr>
          <w:rFonts w:ascii="Verdana" w:hAnsi="Verdana"/>
          <w:b/>
          <w:color w:val="002060"/>
          <w:sz w:val="28"/>
          <w:szCs w:val="28"/>
          <w:lang w:val="en-GB"/>
        </w:rPr>
      </w:pPr>
    </w:p>
    <w:p w14:paraId="59A1BD02" w14:textId="77777777" w:rsidR="00F04471" w:rsidRDefault="00F04471" w:rsidP="00D42A4D">
      <w:pPr>
        <w:suppressAutoHyphens w:val="0"/>
        <w:spacing w:after="0" w:line="240" w:lineRule="auto"/>
        <w:rPr>
          <w:rFonts w:ascii="Verdana" w:hAnsi="Verdana"/>
          <w:b/>
          <w:color w:val="002060"/>
          <w:sz w:val="28"/>
          <w:szCs w:val="28"/>
          <w:lang w:val="en-GB"/>
        </w:rPr>
      </w:pPr>
    </w:p>
    <w:p w14:paraId="2CDCCAFF" w14:textId="77777777" w:rsidR="00F04471" w:rsidRDefault="00F04471" w:rsidP="00D42A4D">
      <w:pPr>
        <w:suppressAutoHyphens w:val="0"/>
        <w:spacing w:after="0" w:line="240" w:lineRule="auto"/>
        <w:rPr>
          <w:rFonts w:ascii="Verdana" w:hAnsi="Verdana"/>
          <w:b/>
          <w:color w:val="002060"/>
          <w:sz w:val="28"/>
          <w:szCs w:val="28"/>
          <w:lang w:val="en-GB"/>
        </w:rPr>
      </w:pPr>
    </w:p>
    <w:p w14:paraId="2D64673D" w14:textId="77777777" w:rsidR="00F04471" w:rsidRDefault="00F04471" w:rsidP="00D42A4D">
      <w:pPr>
        <w:suppressAutoHyphens w:val="0"/>
        <w:spacing w:after="0" w:line="240" w:lineRule="auto"/>
        <w:rPr>
          <w:rFonts w:ascii="Verdana" w:hAnsi="Verdana"/>
          <w:b/>
          <w:color w:val="002060"/>
          <w:sz w:val="28"/>
          <w:szCs w:val="28"/>
          <w:lang w:val="en-GB"/>
        </w:rPr>
      </w:pPr>
    </w:p>
    <w:p w14:paraId="7FD95763" w14:textId="77777777" w:rsidR="00F04471" w:rsidRDefault="00F04471" w:rsidP="00D42A4D">
      <w:pPr>
        <w:suppressAutoHyphens w:val="0"/>
        <w:spacing w:after="0" w:line="240" w:lineRule="auto"/>
        <w:rPr>
          <w:rFonts w:ascii="Verdana" w:hAnsi="Verdana"/>
          <w:b/>
          <w:color w:val="002060"/>
          <w:sz w:val="28"/>
          <w:szCs w:val="28"/>
          <w:lang w:val="en-GB"/>
        </w:rPr>
      </w:pPr>
    </w:p>
    <w:p w14:paraId="4FFA7510" w14:textId="77777777" w:rsidR="00F04471" w:rsidRDefault="00F04471" w:rsidP="00D42A4D">
      <w:pPr>
        <w:suppressAutoHyphens w:val="0"/>
        <w:spacing w:after="0" w:line="240" w:lineRule="auto"/>
        <w:rPr>
          <w:rFonts w:ascii="Verdana" w:hAnsi="Verdana"/>
          <w:b/>
          <w:color w:val="002060"/>
          <w:sz w:val="28"/>
          <w:szCs w:val="28"/>
          <w:lang w:val="en-GB"/>
        </w:rPr>
      </w:pPr>
    </w:p>
    <w:p w14:paraId="5669C9A4" w14:textId="77777777" w:rsidR="00ED7E42" w:rsidRPr="00D42A4D" w:rsidRDefault="00ED7E42" w:rsidP="00D42A4D">
      <w:pPr>
        <w:suppressAutoHyphens w:val="0"/>
        <w:spacing w:after="0" w:line="240" w:lineRule="auto"/>
        <w:rPr>
          <w:rFonts w:ascii="Verdana" w:hAnsi="Verdana"/>
          <w:b/>
          <w:color w:val="002060"/>
          <w:sz w:val="28"/>
          <w:szCs w:val="28"/>
          <w:lang w:val="en-GB"/>
        </w:rPr>
      </w:pPr>
      <w:r w:rsidRPr="00ED7E42">
        <w:rPr>
          <w:rFonts w:ascii="Verdana" w:hAnsi="Verdana"/>
          <w:b/>
          <w:color w:val="002060"/>
          <w:sz w:val="28"/>
          <w:szCs w:val="28"/>
          <w:lang w:val="en-GB"/>
        </w:rPr>
        <w:lastRenderedPageBreak/>
        <w:t>SECTION A. Part 1</w:t>
      </w:r>
    </w:p>
    <w:p w14:paraId="336988D2" w14:textId="77777777" w:rsidR="00ED7E42" w:rsidRPr="0032284C" w:rsidRDefault="009504C4" w:rsidP="00ED7E42">
      <w:pPr>
        <w:spacing w:after="0"/>
        <w:jc w:val="center"/>
        <w:rPr>
          <w:rFonts w:ascii="Verdana" w:hAnsi="Verdana"/>
          <w:b/>
          <w:color w:val="FF0066"/>
          <w:sz w:val="28"/>
          <w:szCs w:val="28"/>
          <w:lang w:val="en-GB"/>
        </w:rPr>
      </w:pPr>
      <w:r w:rsidRPr="0032284C">
        <w:rPr>
          <w:rFonts w:ascii="Verdana" w:hAnsi="Verdana"/>
          <w:b/>
          <w:color w:val="FF0066"/>
          <w:sz w:val="28"/>
          <w:szCs w:val="28"/>
          <w:lang w:val="en-GB"/>
        </w:rPr>
        <w:t>OUR GENERATION’S PERCEPTIONS</w:t>
      </w:r>
    </w:p>
    <w:p w14:paraId="72B2BDDF" w14:textId="77777777" w:rsidR="00ED7E42" w:rsidRDefault="00ED7E42" w:rsidP="00ED7E42">
      <w:pPr>
        <w:pStyle w:val="Puntoelenco1"/>
        <w:ind w:left="0"/>
        <w:jc w:val="center"/>
        <w:rPr>
          <w:rFonts w:ascii="Verdana" w:hAnsi="Verdana"/>
          <w:b/>
          <w:color w:val="002060"/>
          <w:sz w:val="22"/>
          <w:szCs w:val="22"/>
          <w:lang w:val="en-GB"/>
        </w:rPr>
      </w:pPr>
      <w:r w:rsidRPr="009504C4">
        <w:rPr>
          <w:rFonts w:ascii="Verdana" w:hAnsi="Verdana"/>
          <w:b/>
          <w:color w:val="002060"/>
          <w:sz w:val="22"/>
          <w:szCs w:val="22"/>
          <w:lang w:val="en-GB"/>
        </w:rPr>
        <w:t>INTEGRATED STUDY SKILLS AND COMPETENCES</w:t>
      </w:r>
    </w:p>
    <w:p w14:paraId="4E2B0F31" w14:textId="77777777" w:rsidR="00ED7E42" w:rsidRPr="009504C4" w:rsidRDefault="00ED7E42" w:rsidP="00ED7E42">
      <w:pPr>
        <w:pStyle w:val="Puntoelenco1"/>
        <w:ind w:left="0"/>
        <w:jc w:val="center"/>
        <w:rPr>
          <w:rFonts w:ascii="Verdana" w:eastAsia="Arial Unicode MS" w:hAnsi="Verdana" w:cs="Arial Unicode MS"/>
          <w:b/>
          <w:color w:val="002060"/>
          <w:sz w:val="22"/>
          <w:szCs w:val="22"/>
          <w:u w:color="000000"/>
          <w:lang w:val="en-GB"/>
        </w:rPr>
      </w:pPr>
    </w:p>
    <w:tbl>
      <w:tblPr>
        <w:tblStyle w:val="TableNormal"/>
        <w:tblW w:w="5145" w:type="pct"/>
        <w:tblLook w:val="01E0" w:firstRow="1" w:lastRow="1" w:firstColumn="1" w:lastColumn="1" w:noHBand="0" w:noVBand="0"/>
      </w:tblPr>
      <w:tblGrid>
        <w:gridCol w:w="4535"/>
        <w:gridCol w:w="5393"/>
      </w:tblGrid>
      <w:tr w:rsidR="00ED7E42" w:rsidRPr="00D42A4D" w14:paraId="54E992E0"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shd w:val="pct12" w:color="auto" w:fill="auto"/>
            <w:vAlign w:val="center"/>
          </w:tcPr>
          <w:p w14:paraId="64F2BC51" w14:textId="77777777" w:rsidR="00ED7E42" w:rsidRPr="009504C4" w:rsidRDefault="00ED7E42" w:rsidP="00B95838">
            <w:pPr>
              <w:pStyle w:val="TableParagraph"/>
              <w:jc w:val="center"/>
              <w:rPr>
                <w:rFonts w:ascii="Arial"/>
                <w:b/>
                <w:color w:val="002060"/>
                <w:sz w:val="20"/>
                <w:szCs w:val="20"/>
              </w:rPr>
            </w:pPr>
            <w:r w:rsidRPr="009504C4">
              <w:rPr>
                <w:rFonts w:ascii="Arial"/>
                <w:b/>
                <w:color w:val="002060"/>
                <w:sz w:val="20"/>
                <w:szCs w:val="20"/>
              </w:rPr>
              <w:br/>
              <w:t>STUDY SKILLS</w:t>
            </w:r>
          </w:p>
          <w:p w14:paraId="4F2F5062" w14:textId="77777777" w:rsidR="00ED7E42" w:rsidRPr="009504C4" w:rsidRDefault="00ED7E42" w:rsidP="00B95838">
            <w:pPr>
              <w:pStyle w:val="TableParagraph"/>
              <w:jc w:val="center"/>
              <w:rPr>
                <w:rFonts w:ascii="Arial" w:eastAsia="Arial" w:hAnsi="Arial" w:cs="Arial"/>
                <w:color w:val="002060"/>
                <w:sz w:val="20"/>
                <w:szCs w:val="20"/>
              </w:rPr>
            </w:pPr>
          </w:p>
        </w:tc>
        <w:tc>
          <w:tcPr>
            <w:tcW w:w="2716" w:type="pct"/>
            <w:tcBorders>
              <w:top w:val="single" w:sz="4" w:space="0" w:color="000000"/>
              <w:left w:val="single" w:sz="4" w:space="0" w:color="000000"/>
              <w:bottom w:val="single" w:sz="4" w:space="0" w:color="000000"/>
              <w:right w:val="single" w:sz="4" w:space="0" w:color="000000"/>
            </w:tcBorders>
            <w:shd w:val="pct12" w:color="auto" w:fill="auto"/>
            <w:vAlign w:val="center"/>
          </w:tcPr>
          <w:p w14:paraId="652B9B16" w14:textId="77777777" w:rsidR="00ED7E42" w:rsidRPr="009504C4" w:rsidRDefault="00ED7E42" w:rsidP="00B95838">
            <w:pPr>
              <w:pStyle w:val="TableParagraph"/>
              <w:spacing w:before="5"/>
              <w:jc w:val="center"/>
              <w:rPr>
                <w:rFonts w:ascii="Times New Roman" w:eastAsia="Times New Roman" w:hAnsi="Times New Roman" w:cs="Times New Roman"/>
                <w:color w:val="002060"/>
                <w:sz w:val="20"/>
                <w:szCs w:val="20"/>
              </w:rPr>
            </w:pPr>
            <w:r w:rsidRPr="009504C4">
              <w:rPr>
                <w:rFonts w:ascii="Arial"/>
                <w:b/>
                <w:color w:val="002060"/>
                <w:sz w:val="20"/>
                <w:szCs w:val="20"/>
              </w:rPr>
              <w:t>ABILITA</w:t>
            </w:r>
            <w:r w:rsidRPr="009504C4">
              <w:rPr>
                <w:rFonts w:ascii="Arial"/>
                <w:b/>
                <w:color w:val="002060"/>
                <w:sz w:val="20"/>
                <w:szCs w:val="20"/>
              </w:rPr>
              <w:t>’</w:t>
            </w:r>
            <w:r w:rsidRPr="009504C4">
              <w:rPr>
                <w:rFonts w:ascii="Arial"/>
                <w:b/>
                <w:color w:val="002060"/>
                <w:sz w:val="20"/>
                <w:szCs w:val="20"/>
              </w:rPr>
              <w:t xml:space="preserve"> DI STUDIO</w:t>
            </w:r>
          </w:p>
        </w:tc>
      </w:tr>
      <w:tr w:rsidR="00ED7E42" w:rsidRPr="009504C4" w14:paraId="541B8D12"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FB48D32" w14:textId="77777777" w:rsidR="00ED7E42" w:rsidRPr="009504C4" w:rsidRDefault="00ED7E42"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Listening Comprehension</w:t>
            </w:r>
          </w:p>
        </w:tc>
        <w:tc>
          <w:tcPr>
            <w:tcW w:w="2716" w:type="pct"/>
            <w:tcBorders>
              <w:top w:val="single" w:sz="4" w:space="0" w:color="000000"/>
              <w:left w:val="single" w:sz="4" w:space="0" w:color="000000"/>
              <w:bottom w:val="single" w:sz="4" w:space="0" w:color="000000"/>
              <w:right w:val="single" w:sz="4" w:space="0" w:color="000000"/>
            </w:tcBorders>
          </w:tcPr>
          <w:p w14:paraId="6C996744"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Ascoltare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ecomprendere</w:t>
            </w:r>
            <w:proofErr w:type="spellEnd"/>
          </w:p>
        </w:tc>
      </w:tr>
      <w:tr w:rsidR="00ED7E42" w:rsidRPr="009504C4" w14:paraId="4DFCE8E0"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3FFFBEA3" w14:textId="77777777" w:rsidR="00ED7E42" w:rsidRPr="009504C4" w:rsidRDefault="00ED7E42"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Discriminating or differentiating</w:t>
            </w:r>
          </w:p>
        </w:tc>
        <w:tc>
          <w:tcPr>
            <w:tcW w:w="2716" w:type="pct"/>
            <w:tcBorders>
              <w:top w:val="single" w:sz="4" w:space="0" w:color="000000"/>
              <w:left w:val="single" w:sz="4" w:space="0" w:color="000000"/>
              <w:bottom w:val="single" w:sz="4" w:space="0" w:color="000000"/>
              <w:right w:val="single" w:sz="4" w:space="0" w:color="000000"/>
            </w:tcBorders>
          </w:tcPr>
          <w:p w14:paraId="5141378C"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Distinguere</w:t>
            </w:r>
            <w:proofErr w:type="spellEnd"/>
            <w:r w:rsidRPr="009504C4">
              <w:rPr>
                <w:rFonts w:ascii="Verdana" w:eastAsia="Calibri" w:hAnsi="Verdana" w:cs="Times New Roman"/>
                <w:color w:val="002060"/>
                <w:kern w:val="1"/>
                <w:sz w:val="20"/>
                <w:szCs w:val="20"/>
              </w:rPr>
              <w:t xml:space="preserve"> o </w:t>
            </w:r>
            <w:proofErr w:type="spellStart"/>
            <w:r w:rsidRPr="009504C4">
              <w:rPr>
                <w:rFonts w:ascii="Verdana" w:eastAsia="Calibri" w:hAnsi="Verdana" w:cs="Times New Roman"/>
                <w:color w:val="002060"/>
                <w:kern w:val="1"/>
                <w:sz w:val="20"/>
                <w:szCs w:val="20"/>
              </w:rPr>
              <w:t>differenziare</w:t>
            </w:r>
            <w:proofErr w:type="spellEnd"/>
          </w:p>
        </w:tc>
      </w:tr>
      <w:tr w:rsidR="00ED7E42" w:rsidRPr="009504C4" w14:paraId="4713664D"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7A7EAC3E" w14:textId="77777777" w:rsidR="00ED7E42" w:rsidRPr="009504C4" w:rsidRDefault="00ED7E42" w:rsidP="00B95838">
            <w:pPr>
              <w:pStyle w:val="TableParagraph"/>
              <w:spacing w:before="7"/>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Note-taking</w:t>
            </w:r>
          </w:p>
        </w:tc>
        <w:tc>
          <w:tcPr>
            <w:tcW w:w="2716" w:type="pct"/>
            <w:tcBorders>
              <w:top w:val="single" w:sz="4" w:space="0" w:color="000000"/>
              <w:left w:val="single" w:sz="4" w:space="0" w:color="000000"/>
              <w:bottom w:val="single" w:sz="4" w:space="0" w:color="000000"/>
              <w:right w:val="single" w:sz="4" w:space="0" w:color="000000"/>
            </w:tcBorders>
          </w:tcPr>
          <w:p w14:paraId="68A2C2AD" w14:textId="77777777" w:rsidR="00ED7E42" w:rsidRPr="009504C4" w:rsidRDefault="00ED7E42" w:rsidP="00B95838">
            <w:pPr>
              <w:pStyle w:val="TableParagraph"/>
              <w:spacing w:before="7"/>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Prendere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appunti</w:t>
            </w:r>
            <w:proofErr w:type="spellEnd"/>
          </w:p>
        </w:tc>
      </w:tr>
      <w:tr w:rsidR="00ED7E42" w:rsidRPr="009504C4" w14:paraId="4CCC44D3"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4E4870B0" w14:textId="77777777" w:rsidR="00ED7E42" w:rsidRPr="009504C4" w:rsidRDefault="00ED7E42"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Translating</w:t>
            </w:r>
          </w:p>
        </w:tc>
        <w:tc>
          <w:tcPr>
            <w:tcW w:w="2716" w:type="pct"/>
            <w:tcBorders>
              <w:top w:val="single" w:sz="4" w:space="0" w:color="000000"/>
              <w:left w:val="single" w:sz="4" w:space="0" w:color="000000"/>
              <w:bottom w:val="single" w:sz="4" w:space="0" w:color="000000"/>
              <w:right w:val="single" w:sz="4" w:space="0" w:color="000000"/>
            </w:tcBorders>
          </w:tcPr>
          <w:p w14:paraId="4C17EC2C"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Tradurre</w:t>
            </w:r>
            <w:proofErr w:type="spellEnd"/>
          </w:p>
        </w:tc>
      </w:tr>
      <w:tr w:rsidR="00ED7E42" w:rsidRPr="009504C4" w14:paraId="776426F8"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5379419F" w14:textId="77777777" w:rsidR="00ED7E42" w:rsidRPr="009504C4" w:rsidRDefault="00ED7E42"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Communicating in different languages</w:t>
            </w:r>
          </w:p>
        </w:tc>
        <w:tc>
          <w:tcPr>
            <w:tcW w:w="2716" w:type="pct"/>
            <w:tcBorders>
              <w:top w:val="single" w:sz="4" w:space="0" w:color="000000"/>
              <w:left w:val="single" w:sz="4" w:space="0" w:color="000000"/>
              <w:bottom w:val="single" w:sz="4" w:space="0" w:color="000000"/>
              <w:right w:val="single" w:sz="4" w:space="0" w:color="000000"/>
            </w:tcBorders>
          </w:tcPr>
          <w:p w14:paraId="6DD74AF9"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Comunicare</w:t>
            </w:r>
            <w:proofErr w:type="spellEnd"/>
            <w:r w:rsidRPr="009504C4">
              <w:rPr>
                <w:rFonts w:ascii="Verdana" w:eastAsia="Calibri" w:hAnsi="Verdana" w:cs="Times New Roman"/>
                <w:color w:val="002060"/>
                <w:kern w:val="1"/>
                <w:sz w:val="20"/>
                <w:szCs w:val="20"/>
              </w:rPr>
              <w:t xml:space="preserve"> in </w:t>
            </w:r>
            <w:proofErr w:type="spellStart"/>
            <w:r w:rsidRPr="009504C4">
              <w:rPr>
                <w:rFonts w:ascii="Verdana" w:eastAsia="Calibri" w:hAnsi="Verdana" w:cs="Times New Roman"/>
                <w:color w:val="002060"/>
                <w:kern w:val="1"/>
                <w:sz w:val="20"/>
                <w:szCs w:val="20"/>
              </w:rPr>
              <w:t>lingue</w:t>
            </w:r>
            <w:proofErr w:type="spellEnd"/>
            <w:r w:rsidRPr="009504C4">
              <w:rPr>
                <w:rFonts w:ascii="Verdana" w:eastAsia="Calibri" w:hAnsi="Verdana" w:cs="Times New Roman"/>
                <w:color w:val="002060"/>
                <w:kern w:val="1"/>
                <w:sz w:val="20"/>
                <w:szCs w:val="20"/>
              </w:rPr>
              <w:t xml:space="preserve"> diverse</w:t>
            </w:r>
          </w:p>
        </w:tc>
      </w:tr>
      <w:tr w:rsidR="00ED7E42" w:rsidRPr="009504C4" w14:paraId="0BC9AB09"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5837E351" w14:textId="77777777" w:rsidR="00ED7E42" w:rsidRPr="009504C4" w:rsidRDefault="00ED7E42" w:rsidP="00B95838">
            <w:pPr>
              <w:pStyle w:val="TableParagraph"/>
              <w:spacing w:before="7"/>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 xml:space="preserve">Organizing </w:t>
            </w:r>
          </w:p>
        </w:tc>
        <w:tc>
          <w:tcPr>
            <w:tcW w:w="2716" w:type="pct"/>
            <w:tcBorders>
              <w:top w:val="single" w:sz="4" w:space="0" w:color="000000"/>
              <w:left w:val="single" w:sz="4" w:space="0" w:color="000000"/>
              <w:bottom w:val="single" w:sz="4" w:space="0" w:color="000000"/>
              <w:right w:val="single" w:sz="4" w:space="0" w:color="000000"/>
            </w:tcBorders>
          </w:tcPr>
          <w:p w14:paraId="73187191" w14:textId="77777777" w:rsidR="00ED7E42" w:rsidRPr="009504C4" w:rsidRDefault="00ED7E42" w:rsidP="00B95838">
            <w:pPr>
              <w:pStyle w:val="TableParagraph"/>
              <w:spacing w:before="7"/>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Organizzare</w:t>
            </w:r>
            <w:proofErr w:type="spellEnd"/>
          </w:p>
        </w:tc>
      </w:tr>
      <w:tr w:rsidR="00ED7E42" w:rsidRPr="009504C4" w14:paraId="668120B5"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52B3265A" w14:textId="77777777" w:rsidR="00ED7E42" w:rsidRPr="009504C4" w:rsidRDefault="00ED7E42" w:rsidP="00B95838">
            <w:pPr>
              <w:pStyle w:val="TableParagraph"/>
              <w:spacing w:before="4"/>
              <w:ind w:left="47"/>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Synthesising</w:t>
            </w:r>
            <w:proofErr w:type="spellEnd"/>
          </w:p>
        </w:tc>
        <w:tc>
          <w:tcPr>
            <w:tcW w:w="2716" w:type="pct"/>
            <w:tcBorders>
              <w:top w:val="single" w:sz="4" w:space="0" w:color="000000"/>
              <w:left w:val="single" w:sz="4" w:space="0" w:color="000000"/>
              <w:bottom w:val="single" w:sz="4" w:space="0" w:color="000000"/>
              <w:right w:val="single" w:sz="4" w:space="0" w:color="000000"/>
            </w:tcBorders>
          </w:tcPr>
          <w:p w14:paraId="3DD3195F"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Sintetizzare</w:t>
            </w:r>
            <w:proofErr w:type="spellEnd"/>
          </w:p>
        </w:tc>
      </w:tr>
      <w:tr w:rsidR="00ED7E42" w:rsidRPr="009504C4" w14:paraId="5F6AE791"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02D0BFBC" w14:textId="77777777" w:rsidR="00ED7E42" w:rsidRPr="009504C4" w:rsidRDefault="00ED7E42"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Representing</w:t>
            </w:r>
          </w:p>
        </w:tc>
        <w:tc>
          <w:tcPr>
            <w:tcW w:w="2716" w:type="pct"/>
            <w:tcBorders>
              <w:top w:val="single" w:sz="4" w:space="0" w:color="000000"/>
              <w:left w:val="single" w:sz="4" w:space="0" w:color="000000"/>
              <w:bottom w:val="single" w:sz="4" w:space="0" w:color="000000"/>
              <w:right w:val="single" w:sz="4" w:space="0" w:color="000000"/>
            </w:tcBorders>
          </w:tcPr>
          <w:p w14:paraId="1D584C11"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Rappresentare</w:t>
            </w:r>
            <w:proofErr w:type="spellEnd"/>
          </w:p>
        </w:tc>
      </w:tr>
      <w:tr w:rsidR="00ED7E42" w:rsidRPr="009504C4" w14:paraId="5859CA89"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234289C8" w14:textId="77777777" w:rsidR="00ED7E42" w:rsidRPr="009504C4" w:rsidRDefault="00ED7E42"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Generating media presentations</w:t>
            </w:r>
          </w:p>
        </w:tc>
        <w:tc>
          <w:tcPr>
            <w:tcW w:w="2716" w:type="pct"/>
            <w:tcBorders>
              <w:top w:val="single" w:sz="4" w:space="0" w:color="000000"/>
              <w:left w:val="single" w:sz="4" w:space="0" w:color="000000"/>
              <w:bottom w:val="single" w:sz="4" w:space="0" w:color="000000"/>
              <w:right w:val="single" w:sz="4" w:space="0" w:color="000000"/>
            </w:tcBorders>
          </w:tcPr>
          <w:p w14:paraId="4AAC8AE8"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lang w:val="it-IT"/>
              </w:rPr>
            </w:pPr>
            <w:r w:rsidRPr="009504C4">
              <w:rPr>
                <w:rFonts w:ascii="Verdana" w:eastAsia="Calibri" w:hAnsi="Verdana" w:cs="Times New Roman"/>
                <w:color w:val="002060"/>
                <w:kern w:val="1"/>
                <w:sz w:val="20"/>
                <w:szCs w:val="20"/>
                <w:lang w:val="it-IT"/>
              </w:rPr>
              <w:t xml:space="preserve">Generare presentazioni in formato </w:t>
            </w:r>
            <w:proofErr w:type="gramStart"/>
            <w:r w:rsidRPr="009504C4">
              <w:rPr>
                <w:rFonts w:ascii="Verdana" w:eastAsia="Calibri" w:hAnsi="Verdana" w:cs="Times New Roman"/>
                <w:color w:val="002060"/>
                <w:kern w:val="1"/>
                <w:sz w:val="20"/>
                <w:szCs w:val="20"/>
                <w:lang w:val="it-IT"/>
              </w:rPr>
              <w:t>multimediale</w:t>
            </w:r>
            <w:proofErr w:type="gramEnd"/>
          </w:p>
        </w:tc>
      </w:tr>
      <w:tr w:rsidR="00ED7E42" w:rsidRPr="009504C4" w14:paraId="5521E9B3"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shd w:val="pct12" w:color="auto" w:fill="auto"/>
            <w:vAlign w:val="center"/>
          </w:tcPr>
          <w:p w14:paraId="07BBC4F6" w14:textId="77777777" w:rsidR="00ED7E42" w:rsidRPr="009504C4" w:rsidRDefault="00ED7E42" w:rsidP="00B95838">
            <w:pPr>
              <w:pStyle w:val="TableParagraph"/>
              <w:ind w:right="3545"/>
              <w:jc w:val="center"/>
              <w:rPr>
                <w:rFonts w:ascii="Arial" w:eastAsia="Arial" w:hAnsi="Arial" w:cs="Arial"/>
                <w:b/>
                <w:color w:val="002060"/>
                <w:sz w:val="20"/>
                <w:szCs w:val="20"/>
                <w:lang w:val="it-IT"/>
              </w:rPr>
            </w:pPr>
          </w:p>
          <w:p w14:paraId="497FC704" w14:textId="77777777" w:rsidR="00ED7E42" w:rsidRPr="009504C4" w:rsidRDefault="00ED7E42" w:rsidP="00B95838">
            <w:pPr>
              <w:pStyle w:val="TableParagraph"/>
              <w:ind w:right="142"/>
              <w:jc w:val="center"/>
              <w:rPr>
                <w:rFonts w:ascii="Verdana" w:eastAsia="Times New Roman" w:hAnsi="Verdana" w:cs="Times New Roman"/>
                <w:b/>
                <w:color w:val="002060"/>
                <w:sz w:val="20"/>
                <w:szCs w:val="20"/>
              </w:rPr>
            </w:pPr>
            <w:r w:rsidRPr="009504C4">
              <w:rPr>
                <w:rFonts w:ascii="Verdana" w:eastAsia="Times New Roman" w:hAnsi="Verdana" w:cs="Times New Roman"/>
                <w:b/>
                <w:color w:val="002060"/>
                <w:sz w:val="20"/>
                <w:szCs w:val="20"/>
              </w:rPr>
              <w:t>EUROPEAN COMPETENCES</w:t>
            </w:r>
          </w:p>
          <w:p w14:paraId="4602C064" w14:textId="77777777" w:rsidR="00ED7E42" w:rsidRPr="009504C4" w:rsidRDefault="00ED7E42" w:rsidP="00B95838">
            <w:pPr>
              <w:pStyle w:val="TableParagraph"/>
              <w:ind w:right="-3118"/>
              <w:jc w:val="center"/>
              <w:rPr>
                <w:rFonts w:ascii="Arial" w:eastAsia="Arial" w:hAnsi="Arial" w:cs="Arial"/>
                <w:b/>
                <w:color w:val="002060"/>
                <w:sz w:val="20"/>
                <w:szCs w:val="20"/>
              </w:rPr>
            </w:pPr>
          </w:p>
        </w:tc>
        <w:tc>
          <w:tcPr>
            <w:tcW w:w="2716" w:type="pct"/>
            <w:tcBorders>
              <w:top w:val="single" w:sz="4" w:space="0" w:color="000000"/>
              <w:left w:val="single" w:sz="4" w:space="0" w:color="000000"/>
              <w:bottom w:val="single" w:sz="4" w:space="0" w:color="000000"/>
              <w:right w:val="single" w:sz="4" w:space="0" w:color="000000"/>
            </w:tcBorders>
            <w:shd w:val="pct12" w:color="auto" w:fill="auto"/>
            <w:vAlign w:val="center"/>
          </w:tcPr>
          <w:p w14:paraId="729B914B" w14:textId="77777777" w:rsidR="00ED7E42" w:rsidRPr="009504C4" w:rsidRDefault="00ED7E42" w:rsidP="00B95838">
            <w:pPr>
              <w:pStyle w:val="TableParagraph"/>
              <w:spacing w:before="5"/>
              <w:jc w:val="center"/>
              <w:rPr>
                <w:rFonts w:ascii="Verdana" w:eastAsia="Times New Roman" w:hAnsi="Verdana" w:cs="Times New Roman"/>
                <w:b/>
                <w:color w:val="002060"/>
                <w:sz w:val="20"/>
                <w:szCs w:val="20"/>
              </w:rPr>
            </w:pPr>
            <w:r w:rsidRPr="009504C4">
              <w:rPr>
                <w:rFonts w:ascii="Verdana" w:eastAsia="Times New Roman" w:hAnsi="Verdana" w:cs="Times New Roman"/>
                <w:b/>
                <w:color w:val="002060"/>
                <w:sz w:val="20"/>
                <w:szCs w:val="20"/>
              </w:rPr>
              <w:t>COMPETENZE EUROPEE</w:t>
            </w:r>
          </w:p>
        </w:tc>
      </w:tr>
      <w:tr w:rsidR="00ED7E42" w:rsidRPr="009504C4" w14:paraId="6D14EFB5"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10F50D2"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Communication in foreign languages</w:t>
            </w:r>
          </w:p>
        </w:tc>
        <w:tc>
          <w:tcPr>
            <w:tcW w:w="2716" w:type="pct"/>
            <w:tcBorders>
              <w:top w:val="single" w:sz="4" w:space="0" w:color="000000"/>
              <w:left w:val="single" w:sz="4" w:space="0" w:color="000000"/>
              <w:bottom w:val="single" w:sz="4" w:space="0" w:color="000000"/>
              <w:right w:val="single" w:sz="4" w:space="0" w:color="000000"/>
            </w:tcBorders>
          </w:tcPr>
          <w:p w14:paraId="139C4522"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Comunicazione</w:t>
            </w:r>
            <w:proofErr w:type="spellEnd"/>
            <w:r w:rsidRPr="009504C4">
              <w:rPr>
                <w:rFonts w:ascii="Verdana" w:eastAsia="Calibri" w:hAnsi="Verdana" w:cs="Times New Roman"/>
                <w:color w:val="002060"/>
                <w:kern w:val="1"/>
                <w:sz w:val="20"/>
                <w:szCs w:val="20"/>
              </w:rPr>
              <w:t xml:space="preserve"> in </w:t>
            </w:r>
            <w:proofErr w:type="spellStart"/>
            <w:r w:rsidRPr="009504C4">
              <w:rPr>
                <w:rFonts w:ascii="Verdana" w:eastAsia="Calibri" w:hAnsi="Verdana" w:cs="Times New Roman"/>
                <w:color w:val="002060"/>
                <w:kern w:val="1"/>
                <w:sz w:val="20"/>
                <w:szCs w:val="20"/>
              </w:rPr>
              <w:t>lingue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straniere</w:t>
            </w:r>
            <w:proofErr w:type="spellEnd"/>
          </w:p>
        </w:tc>
      </w:tr>
      <w:tr w:rsidR="00ED7E42" w:rsidRPr="009504C4" w14:paraId="75FBDE94"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573CE219" w14:textId="77777777" w:rsidR="00ED7E42" w:rsidRPr="009504C4" w:rsidRDefault="00ED7E42" w:rsidP="00B95838">
            <w:pPr>
              <w:pStyle w:val="TableParagraph"/>
              <w:spacing w:before="4"/>
              <w:ind w:left="45" w:right="1711"/>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Digital skills</w:t>
            </w:r>
          </w:p>
        </w:tc>
        <w:tc>
          <w:tcPr>
            <w:tcW w:w="2716" w:type="pct"/>
            <w:tcBorders>
              <w:top w:val="single" w:sz="4" w:space="0" w:color="000000"/>
              <w:left w:val="single" w:sz="4" w:space="0" w:color="000000"/>
              <w:bottom w:val="single" w:sz="4" w:space="0" w:color="000000"/>
              <w:right w:val="single" w:sz="4" w:space="0" w:color="000000"/>
            </w:tcBorders>
          </w:tcPr>
          <w:p w14:paraId="55BAAFEC"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Competenze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digitali</w:t>
            </w:r>
            <w:proofErr w:type="spellEnd"/>
          </w:p>
        </w:tc>
      </w:tr>
      <w:tr w:rsidR="00ED7E42" w:rsidRPr="009504C4" w14:paraId="261E8E7C"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5A96B88B" w14:textId="77777777" w:rsidR="00ED7E42" w:rsidRPr="009504C4" w:rsidRDefault="00ED7E42" w:rsidP="00B95838">
            <w:pPr>
              <w:pStyle w:val="TableParagraph"/>
              <w:spacing w:before="4"/>
              <w:ind w:left="45" w:right="1713"/>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Learning to learn</w:t>
            </w:r>
          </w:p>
        </w:tc>
        <w:tc>
          <w:tcPr>
            <w:tcW w:w="2716" w:type="pct"/>
            <w:tcBorders>
              <w:top w:val="single" w:sz="4" w:space="0" w:color="000000"/>
              <w:left w:val="single" w:sz="4" w:space="0" w:color="000000"/>
              <w:bottom w:val="single" w:sz="4" w:space="0" w:color="000000"/>
              <w:right w:val="single" w:sz="4" w:space="0" w:color="000000"/>
            </w:tcBorders>
          </w:tcPr>
          <w:p w14:paraId="6332922C"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Imparare</w:t>
            </w:r>
            <w:proofErr w:type="spellEnd"/>
            <w:r w:rsidRPr="009504C4">
              <w:rPr>
                <w:rFonts w:ascii="Verdana" w:eastAsia="Calibri" w:hAnsi="Verdana" w:cs="Times New Roman"/>
                <w:color w:val="002060"/>
                <w:kern w:val="1"/>
                <w:sz w:val="20"/>
                <w:szCs w:val="20"/>
              </w:rPr>
              <w:t xml:space="preserve"> ad </w:t>
            </w:r>
            <w:proofErr w:type="spellStart"/>
            <w:r w:rsidRPr="009504C4">
              <w:rPr>
                <w:rFonts w:ascii="Verdana" w:eastAsia="Calibri" w:hAnsi="Verdana" w:cs="Times New Roman"/>
                <w:color w:val="002060"/>
                <w:kern w:val="1"/>
                <w:sz w:val="20"/>
                <w:szCs w:val="20"/>
              </w:rPr>
              <w:t>imparare</w:t>
            </w:r>
            <w:proofErr w:type="spellEnd"/>
          </w:p>
        </w:tc>
      </w:tr>
      <w:tr w:rsidR="00ED7E42" w:rsidRPr="009504C4" w14:paraId="0DA5815D"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7D4CDF1E"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Social and civic competences</w:t>
            </w:r>
          </w:p>
        </w:tc>
        <w:tc>
          <w:tcPr>
            <w:tcW w:w="2716" w:type="pct"/>
            <w:tcBorders>
              <w:top w:val="single" w:sz="4" w:space="0" w:color="000000"/>
              <w:left w:val="single" w:sz="4" w:space="0" w:color="000000"/>
              <w:bottom w:val="single" w:sz="4" w:space="0" w:color="000000"/>
              <w:right w:val="single" w:sz="4" w:space="0" w:color="000000"/>
            </w:tcBorders>
          </w:tcPr>
          <w:p w14:paraId="09188B52"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Competenze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sociali</w:t>
            </w:r>
            <w:proofErr w:type="spellEnd"/>
            <w:r w:rsidRPr="009504C4">
              <w:rPr>
                <w:rFonts w:ascii="Verdana" w:eastAsia="Calibri" w:hAnsi="Verdana" w:cs="Times New Roman"/>
                <w:color w:val="002060"/>
                <w:kern w:val="1"/>
                <w:sz w:val="20"/>
                <w:szCs w:val="20"/>
              </w:rPr>
              <w:t xml:space="preserve"> e </w:t>
            </w:r>
            <w:proofErr w:type="spellStart"/>
            <w:r w:rsidRPr="009504C4">
              <w:rPr>
                <w:rFonts w:ascii="Verdana" w:eastAsia="Calibri" w:hAnsi="Verdana" w:cs="Times New Roman"/>
                <w:color w:val="002060"/>
                <w:kern w:val="1"/>
                <w:sz w:val="20"/>
                <w:szCs w:val="20"/>
              </w:rPr>
              <w:t>civice</w:t>
            </w:r>
            <w:proofErr w:type="spellEnd"/>
          </w:p>
        </w:tc>
      </w:tr>
      <w:tr w:rsidR="00ED7E42" w:rsidRPr="009504C4" w14:paraId="5FCF16B7"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21608595"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Sense of initiative and entrepreneurship</w:t>
            </w:r>
          </w:p>
        </w:tc>
        <w:tc>
          <w:tcPr>
            <w:tcW w:w="2716" w:type="pct"/>
            <w:tcBorders>
              <w:top w:val="single" w:sz="4" w:space="0" w:color="000000"/>
              <w:left w:val="single" w:sz="4" w:space="0" w:color="000000"/>
              <w:bottom w:val="single" w:sz="4" w:space="0" w:color="000000"/>
              <w:right w:val="single" w:sz="4" w:space="0" w:color="000000"/>
            </w:tcBorders>
          </w:tcPr>
          <w:p w14:paraId="0EF172D5"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Senso</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d’iniziativa</w:t>
            </w:r>
            <w:proofErr w:type="spellEnd"/>
            <w:r w:rsidRPr="009504C4">
              <w:rPr>
                <w:rFonts w:ascii="Verdana" w:eastAsia="Calibri" w:hAnsi="Verdana" w:cs="Times New Roman"/>
                <w:color w:val="002060"/>
                <w:kern w:val="1"/>
                <w:sz w:val="20"/>
                <w:szCs w:val="20"/>
              </w:rPr>
              <w:t xml:space="preserve"> e </w:t>
            </w:r>
            <w:proofErr w:type="spellStart"/>
            <w:r w:rsidRPr="009504C4">
              <w:rPr>
                <w:rFonts w:ascii="Verdana" w:eastAsia="Calibri" w:hAnsi="Verdana" w:cs="Times New Roman"/>
                <w:color w:val="002060"/>
                <w:kern w:val="1"/>
                <w:sz w:val="20"/>
                <w:szCs w:val="20"/>
              </w:rPr>
              <w:t>l'imprenditorialità</w:t>
            </w:r>
            <w:proofErr w:type="spellEnd"/>
          </w:p>
        </w:tc>
      </w:tr>
      <w:tr w:rsidR="00ED7E42" w:rsidRPr="009504C4" w14:paraId="66CA7563"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26A7534F"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Cultural awareness and expression</w:t>
            </w:r>
          </w:p>
        </w:tc>
        <w:tc>
          <w:tcPr>
            <w:tcW w:w="2716" w:type="pct"/>
            <w:tcBorders>
              <w:top w:val="single" w:sz="4" w:space="0" w:color="000000"/>
              <w:left w:val="single" w:sz="4" w:space="0" w:color="000000"/>
              <w:bottom w:val="single" w:sz="4" w:space="0" w:color="000000"/>
              <w:right w:val="single" w:sz="4" w:space="0" w:color="000000"/>
            </w:tcBorders>
          </w:tcPr>
          <w:p w14:paraId="7C33B598" w14:textId="77777777" w:rsidR="00ED7E42" w:rsidRPr="009504C4" w:rsidRDefault="00ED7E42"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Consapevolezza</w:t>
            </w:r>
            <w:proofErr w:type="spellEnd"/>
            <w:r w:rsidRPr="009504C4">
              <w:rPr>
                <w:rFonts w:ascii="Verdana" w:eastAsia="Calibri" w:hAnsi="Verdana" w:cs="Times New Roman"/>
                <w:color w:val="002060"/>
                <w:kern w:val="1"/>
                <w:sz w:val="20"/>
                <w:szCs w:val="20"/>
              </w:rPr>
              <w:t xml:space="preserve"> e </w:t>
            </w:r>
            <w:proofErr w:type="spellStart"/>
            <w:r w:rsidRPr="009504C4">
              <w:rPr>
                <w:rFonts w:ascii="Verdana" w:eastAsia="Calibri" w:hAnsi="Verdana" w:cs="Times New Roman"/>
                <w:color w:val="002060"/>
                <w:kern w:val="1"/>
                <w:sz w:val="20"/>
                <w:szCs w:val="20"/>
              </w:rPr>
              <w:t>espressione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culturale</w:t>
            </w:r>
            <w:proofErr w:type="spellEnd"/>
          </w:p>
        </w:tc>
      </w:tr>
    </w:tbl>
    <w:p w14:paraId="000649D6" w14:textId="77777777" w:rsidR="00BC22AB" w:rsidRDefault="00BC22AB" w:rsidP="00D42A4D">
      <w:pPr>
        <w:rPr>
          <w:rFonts w:ascii="Verdana" w:hAnsi="Verdana"/>
          <w:b/>
          <w:color w:val="FF0066"/>
          <w:sz w:val="28"/>
          <w:szCs w:val="28"/>
          <w:lang w:val="en-GB"/>
        </w:rPr>
      </w:pPr>
    </w:p>
    <w:p w14:paraId="0C4B3551" w14:textId="77777777" w:rsidR="00D42A4D" w:rsidRPr="00BC22AB" w:rsidRDefault="00BC22AB" w:rsidP="00D42A4D">
      <w:pPr>
        <w:rPr>
          <w:rFonts w:ascii="Verdana" w:hAnsi="Verdana"/>
          <w:b/>
          <w:color w:val="FF0066"/>
          <w:sz w:val="28"/>
          <w:szCs w:val="28"/>
          <w:lang w:val="en-GB"/>
        </w:rPr>
      </w:pPr>
      <w:r w:rsidRPr="00BC22AB">
        <w:rPr>
          <w:rFonts w:ascii="Verdana" w:hAnsi="Verdana"/>
          <w:b/>
          <w:color w:val="FF0066"/>
          <w:sz w:val="28"/>
          <w:szCs w:val="28"/>
          <w:lang w:val="en-GB"/>
        </w:rPr>
        <w:t>The interviews</w:t>
      </w:r>
    </w:p>
    <w:tbl>
      <w:tblPr>
        <w:tblW w:w="0" w:type="auto"/>
        <w:tblInd w:w="108" w:type="dxa"/>
        <w:tblLayout w:type="fixed"/>
        <w:tblLook w:val="0000" w:firstRow="0" w:lastRow="0" w:firstColumn="0" w:lastColumn="0" w:noHBand="0" w:noVBand="0"/>
      </w:tblPr>
      <w:tblGrid>
        <w:gridCol w:w="4818"/>
        <w:gridCol w:w="4819"/>
      </w:tblGrid>
      <w:tr w:rsidR="00897533" w:rsidRPr="00D50306" w14:paraId="1BA9E689" w14:textId="77777777" w:rsidTr="0018163E">
        <w:trPr>
          <w:trHeight w:val="567"/>
        </w:trPr>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3C491C19" w14:textId="77777777"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EAgolli</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generation</w:t>
            </w:r>
            <w:r w:rsidR="003C1221" w:rsidRPr="009B43D0">
              <w:rPr>
                <w:rFonts w:ascii="Verdana" w:hAnsi="Verdana"/>
                <w:b/>
                <w:color w:val="002060"/>
                <w:sz w:val="28"/>
                <w:szCs w:val="24"/>
                <w:lang w:val="en-GB"/>
              </w:rPr>
              <w:t>’s perception of the war and of</w:t>
            </w:r>
          </w:p>
          <w:p w14:paraId="5BC7D100" w14:textId="77777777" w:rsidR="00897533" w:rsidRPr="009B43D0" w:rsidRDefault="00897533" w:rsidP="00C90E2B">
            <w:pPr>
              <w:spacing w:after="0" w:line="240" w:lineRule="auto"/>
              <w:jc w:val="center"/>
              <w:rPr>
                <w:color w:val="002060"/>
                <w:sz w:val="28"/>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897533" w:rsidRPr="009908F7" w14:paraId="29B05E6F"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5FFDE112" w14:textId="77777777" w:rsidR="00897533"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897533" w:rsidRPr="009B43D0" w14:paraId="056D8E88"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6E239B91" w14:textId="77777777" w:rsidR="00897533" w:rsidRPr="009B43D0" w:rsidRDefault="00897533" w:rsidP="00C90E2B">
            <w:pPr>
              <w:spacing w:after="0" w:line="240" w:lineRule="auto"/>
              <w:rPr>
                <w:rFonts w:ascii="Verdana" w:hAnsi="Verdana"/>
                <w:color w:val="002060"/>
                <w:lang w:val="en-US"/>
              </w:rPr>
            </w:pPr>
          </w:p>
          <w:p w14:paraId="6714024F"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 xml:space="preserve">“All that I know of The First World War comes from books or from my great-grandmother </w:t>
            </w:r>
            <w:proofErr w:type="spellStart"/>
            <w:r w:rsidRPr="009B43D0">
              <w:rPr>
                <w:rFonts w:ascii="Verdana" w:hAnsi="Verdana"/>
                <w:color w:val="002060"/>
                <w:lang w:val="en-US"/>
              </w:rPr>
              <w:t>Safigje's</w:t>
            </w:r>
            <w:proofErr w:type="spellEnd"/>
            <w:r w:rsidRPr="009B43D0">
              <w:rPr>
                <w:rFonts w:ascii="Verdana" w:hAnsi="Verdana"/>
                <w:color w:val="002060"/>
                <w:lang w:val="en-US"/>
              </w:rPr>
              <w:t xml:space="preserve"> memories. I know that this period was a dark one for the entire population of my country and I think it was a period of misery like the ones every war leaves behind”.</w:t>
            </w:r>
          </w:p>
          <w:p w14:paraId="05A97BA0" w14:textId="77777777" w:rsidR="00897533" w:rsidRPr="009B43D0" w:rsidRDefault="00897533" w:rsidP="00C90E2B">
            <w:pPr>
              <w:spacing w:after="0" w:line="240" w:lineRule="auto"/>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51F86451" w14:textId="77777777" w:rsidR="00897533" w:rsidRPr="009B43D0" w:rsidRDefault="00897533" w:rsidP="00C90E2B">
            <w:pPr>
              <w:spacing w:after="0" w:line="240" w:lineRule="auto"/>
              <w:rPr>
                <w:rFonts w:ascii="Verdana" w:hAnsi="Verdana"/>
                <w:color w:val="002060"/>
                <w:lang w:val="en-US"/>
              </w:rPr>
            </w:pPr>
          </w:p>
          <w:p w14:paraId="412D644C" w14:textId="77777777" w:rsidR="00897533" w:rsidRPr="009B43D0" w:rsidRDefault="00897533" w:rsidP="003D263B">
            <w:pPr>
              <w:spacing w:after="0" w:line="240" w:lineRule="auto"/>
              <w:jc w:val="both"/>
              <w:rPr>
                <w:rFonts w:ascii="Verdana" w:hAnsi="Verdana"/>
                <w:color w:val="002060"/>
              </w:rPr>
            </w:pPr>
            <w:r w:rsidRPr="009B43D0">
              <w:rPr>
                <w:rFonts w:ascii="Verdana" w:hAnsi="Verdana"/>
                <w:color w:val="002060"/>
              </w:rPr>
              <w:t>“</w:t>
            </w:r>
            <w:proofErr w:type="gramStart"/>
            <w:r w:rsidRPr="009B43D0">
              <w:rPr>
                <w:rFonts w:ascii="Verdana" w:hAnsi="Verdana"/>
                <w:color w:val="002060"/>
              </w:rPr>
              <w:t>In quanto</w:t>
            </w:r>
            <w:proofErr w:type="gramEnd"/>
            <w:r w:rsidRPr="009B43D0">
              <w:rPr>
                <w:rFonts w:ascii="Verdana" w:hAnsi="Verdana"/>
                <w:color w:val="002060"/>
              </w:rPr>
              <w:t xml:space="preserve"> non ho vissuto in quel periodo tutto ciò che so della Prima Guerra Mondiale l’ho appreso dai libri o mi è stato raccontato dalla mia bisnonna </w:t>
            </w:r>
            <w:proofErr w:type="spellStart"/>
            <w:r w:rsidRPr="009B43D0">
              <w:rPr>
                <w:rFonts w:ascii="Verdana" w:hAnsi="Verdana"/>
                <w:color w:val="002060"/>
              </w:rPr>
              <w:t>Safigje</w:t>
            </w:r>
            <w:proofErr w:type="spellEnd"/>
            <w:r w:rsidRPr="009B43D0">
              <w:rPr>
                <w:rFonts w:ascii="Verdana" w:hAnsi="Verdana"/>
                <w:color w:val="002060"/>
              </w:rPr>
              <w:t xml:space="preserve">. </w:t>
            </w:r>
            <w:proofErr w:type="gramStart"/>
            <w:r w:rsidRPr="009B43D0">
              <w:rPr>
                <w:rFonts w:ascii="Verdana" w:hAnsi="Verdana"/>
                <w:color w:val="002060"/>
              </w:rPr>
              <w:t>So che questo periodo fu un periodo brutto per tutta la popolazione del mio paese e fu un periodo di miseria per tutti come quella che ogni guerra lascia dietro di se”</w:t>
            </w:r>
            <w:proofErr w:type="gramEnd"/>
            <w:r w:rsidRPr="009B43D0">
              <w:rPr>
                <w:rFonts w:ascii="Verdana" w:hAnsi="Verdana"/>
                <w:color w:val="002060"/>
              </w:rPr>
              <w:t xml:space="preserve">. </w:t>
            </w:r>
          </w:p>
        </w:tc>
      </w:tr>
      <w:tr w:rsidR="00897533" w:rsidRPr="009B43D0" w14:paraId="7450856E" w14:textId="77777777"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57019F7E" w14:textId="77777777" w:rsidR="00897533" w:rsidRPr="009B43D0" w:rsidRDefault="00897533" w:rsidP="00C90E2B">
            <w:pPr>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14:paraId="5438910A"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501BB2F0" w14:textId="77777777" w:rsidR="00897533" w:rsidRPr="009B43D0" w:rsidRDefault="00897533" w:rsidP="00C90E2B">
            <w:pPr>
              <w:spacing w:after="0" w:line="240" w:lineRule="auto"/>
              <w:rPr>
                <w:rFonts w:ascii="Verdana" w:hAnsi="Verdana"/>
                <w:color w:val="002060"/>
                <w:lang w:val="en-GB"/>
              </w:rPr>
            </w:pPr>
          </w:p>
          <w:p w14:paraId="51AC8345"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“The role of women was to carry on with the house and the care of children”.</w:t>
            </w:r>
          </w:p>
          <w:p w14:paraId="6234BEFD" w14:textId="77777777" w:rsidR="00897533" w:rsidRPr="009B43D0" w:rsidRDefault="00897533" w:rsidP="00C90E2B">
            <w:pPr>
              <w:spacing w:after="0" w:line="240" w:lineRule="auto"/>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1C8FD058" w14:textId="77777777" w:rsidR="00897533" w:rsidRPr="009B43D0" w:rsidRDefault="00897533" w:rsidP="003C1221">
            <w:pPr>
              <w:spacing w:after="0" w:line="240" w:lineRule="auto"/>
              <w:jc w:val="both"/>
              <w:rPr>
                <w:rFonts w:ascii="Verdana" w:hAnsi="Verdana"/>
                <w:color w:val="002060"/>
                <w:sz w:val="24"/>
                <w:szCs w:val="24"/>
              </w:rPr>
            </w:pPr>
            <w:r w:rsidRPr="009B43D0">
              <w:rPr>
                <w:rFonts w:ascii="Verdana" w:hAnsi="Verdana"/>
                <w:color w:val="002060"/>
                <w:sz w:val="24"/>
                <w:szCs w:val="24"/>
              </w:rPr>
              <w:t xml:space="preserve">“Il ruolo della donna era </w:t>
            </w:r>
            <w:proofErr w:type="gramStart"/>
            <w:r w:rsidRPr="009B43D0">
              <w:rPr>
                <w:rFonts w:ascii="Verdana" w:hAnsi="Verdana"/>
                <w:color w:val="002060"/>
                <w:sz w:val="24"/>
                <w:szCs w:val="24"/>
              </w:rPr>
              <w:t>quello di</w:t>
            </w:r>
            <w:proofErr w:type="gramEnd"/>
            <w:r w:rsidRPr="009B43D0">
              <w:rPr>
                <w:rFonts w:ascii="Verdana" w:hAnsi="Verdana"/>
                <w:color w:val="002060"/>
                <w:sz w:val="24"/>
                <w:szCs w:val="24"/>
              </w:rPr>
              <w:t xml:space="preserve"> portare avanti le vicende della casa e gestire i figli”. </w:t>
            </w:r>
          </w:p>
        </w:tc>
      </w:tr>
    </w:tbl>
    <w:p w14:paraId="19211B01" w14:textId="77777777" w:rsidR="00897533" w:rsidRPr="009B43D0" w:rsidRDefault="00897533" w:rsidP="00D42A4D">
      <w:pP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14:paraId="2A49BB86"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2615BE32" w14:textId="77777777"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KBallarin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generation</w:t>
            </w:r>
            <w:r w:rsidR="003C1221" w:rsidRPr="009B43D0">
              <w:rPr>
                <w:rFonts w:ascii="Verdana" w:hAnsi="Verdana"/>
                <w:b/>
                <w:color w:val="002060"/>
                <w:sz w:val="28"/>
                <w:szCs w:val="24"/>
                <w:lang w:val="en-GB"/>
              </w:rPr>
              <w:t>'s perception of the war and of</w:t>
            </w:r>
          </w:p>
          <w:p w14:paraId="2B2E4CEC" w14:textId="77777777" w:rsidR="00897533" w:rsidRPr="009B43D0" w:rsidRDefault="00897533" w:rsidP="003C1221">
            <w:pPr>
              <w:spacing w:after="0" w:line="240" w:lineRule="auto"/>
              <w:jc w:val="center"/>
              <w:rPr>
                <w:rFonts w:ascii="Verdana" w:hAnsi="Verdana"/>
                <w:color w:val="002060"/>
                <w:sz w:val="28"/>
                <w:szCs w:val="24"/>
                <w:lang w:val="en-US"/>
              </w:rPr>
            </w:pPr>
            <w:proofErr w:type="gramStart"/>
            <w:r w:rsidRPr="009B43D0">
              <w:rPr>
                <w:rFonts w:ascii="Verdana" w:hAnsi="Verdana"/>
                <w:b/>
                <w:color w:val="002060"/>
                <w:sz w:val="28"/>
                <w:szCs w:val="24"/>
                <w:lang w:val="en-GB"/>
              </w:rPr>
              <w:lastRenderedPageBreak/>
              <w:t>the</w:t>
            </w:r>
            <w:proofErr w:type="gramEnd"/>
            <w:r w:rsidRPr="009B43D0">
              <w:rPr>
                <w:rFonts w:ascii="Verdana" w:hAnsi="Verdana"/>
                <w:b/>
                <w:color w:val="002060"/>
                <w:sz w:val="28"/>
                <w:szCs w:val="24"/>
                <w:lang w:val="en-GB"/>
              </w:rPr>
              <w:t xml:space="preserve"> role of women</w:t>
            </w:r>
          </w:p>
        </w:tc>
      </w:tr>
      <w:tr w:rsidR="00897533" w:rsidRPr="009908F7" w14:paraId="7E616B63"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69ABC996" w14:textId="77777777"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lastRenderedPageBreak/>
              <w:t>The Perception of the War</w:t>
            </w:r>
          </w:p>
        </w:tc>
      </w:tr>
      <w:tr w:rsidR="00897533" w:rsidRPr="009B43D0" w14:paraId="2988DE6B" w14:textId="77777777" w:rsidTr="00C90E2B">
        <w:trPr>
          <w:trHeight w:val="2034"/>
        </w:trPr>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7A61A461" w14:textId="77777777" w:rsidR="00897533" w:rsidRPr="009B43D0" w:rsidRDefault="00897533" w:rsidP="00C90E2B">
            <w:pPr>
              <w:pStyle w:val="Corpo"/>
              <w:rPr>
                <w:rFonts w:ascii="Verdana" w:hAnsi="Verdana"/>
                <w:color w:val="002060"/>
                <w:lang w:val="en-US"/>
              </w:rPr>
            </w:pPr>
          </w:p>
          <w:p w14:paraId="0EEC2157"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“My perception of the First World War is one of a war that involved different powers coming from all over the world for the first time.</w:t>
            </w:r>
          </w:p>
          <w:p w14:paraId="13C7C313"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It broke out because of the need for territorial supremacy and its destroying violence claimed the lives of lots of people”.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719379C7" w14:textId="77777777" w:rsidR="00897533" w:rsidRPr="009B43D0" w:rsidRDefault="00897533" w:rsidP="00C90E2B">
            <w:pPr>
              <w:spacing w:after="0" w:line="240" w:lineRule="auto"/>
              <w:rPr>
                <w:rFonts w:ascii="Verdana" w:hAnsi="Verdana"/>
                <w:color w:val="002060"/>
                <w:lang w:val="en-US"/>
              </w:rPr>
            </w:pPr>
          </w:p>
          <w:p w14:paraId="41B3CB3E" w14:textId="77777777" w:rsidR="00897533" w:rsidRPr="009B43D0" w:rsidRDefault="00897533" w:rsidP="003C1221">
            <w:pPr>
              <w:pStyle w:val="Corpo"/>
              <w:jc w:val="both"/>
              <w:rPr>
                <w:rFonts w:ascii="Verdana" w:hAnsi="Verdana"/>
                <w:color w:val="002060"/>
              </w:rPr>
            </w:pPr>
            <w:r w:rsidRPr="009B43D0">
              <w:rPr>
                <w:rFonts w:ascii="Verdana" w:hAnsi="Verdana"/>
                <w:color w:val="002060"/>
              </w:rPr>
              <w:t>“La mia percezione della Prima Guerra Mondiale è di un conflitto che per la prima volta ha coinvolto potenze provenienti da tutto il mondo. La Prima Guerra Mondiale scoppiò per l’affermazione di tali potenze sul piano territoriale e la sua violenza distruttrice determinò la morte di molte persone”.</w:t>
            </w:r>
          </w:p>
        </w:tc>
      </w:tr>
      <w:tr w:rsidR="00897533" w:rsidRPr="009B43D0" w14:paraId="07666D1D" w14:textId="77777777"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02C980FF" w14:textId="77777777" w:rsidR="00897533" w:rsidRPr="009B43D0" w:rsidRDefault="00897533" w:rsidP="00C90E2B">
            <w:pPr>
              <w:tabs>
                <w:tab w:val="left" w:pos="1260"/>
              </w:tabs>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14:paraId="11170269"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7F74A708" w14:textId="77777777" w:rsidR="00897533" w:rsidRPr="009B43D0" w:rsidRDefault="00897533" w:rsidP="00C90E2B">
            <w:pPr>
              <w:pStyle w:val="Corpo"/>
              <w:rPr>
                <w:rFonts w:ascii="Verdana" w:hAnsi="Verdana"/>
                <w:color w:val="002060"/>
                <w:lang w:val="en-GB"/>
              </w:rPr>
            </w:pPr>
          </w:p>
          <w:p w14:paraId="3938E944" w14:textId="77777777" w:rsidR="00897533" w:rsidRPr="009B43D0" w:rsidRDefault="00897533" w:rsidP="00C90E2B">
            <w:pPr>
              <w:pStyle w:val="Corpo"/>
              <w:jc w:val="both"/>
              <w:rPr>
                <w:rFonts w:ascii="Verdana" w:hAnsi="Verdana"/>
                <w:color w:val="002060"/>
                <w:lang w:val="en-US"/>
              </w:rPr>
            </w:pPr>
            <w:r w:rsidRPr="009B43D0">
              <w:rPr>
                <w:rFonts w:ascii="Verdana" w:hAnsi="Verdana"/>
                <w:color w:val="002060"/>
                <w:lang w:val="en-US"/>
              </w:rPr>
              <w:t xml:space="preserve">“In my opinion, during the First World War women had an important role although they could not take part in the </w:t>
            </w:r>
            <w:proofErr w:type="gramStart"/>
            <w:r w:rsidRPr="009B43D0">
              <w:rPr>
                <w:rFonts w:ascii="Verdana" w:hAnsi="Verdana"/>
                <w:color w:val="002060"/>
                <w:lang w:val="en-US"/>
              </w:rPr>
              <w:t>battles  directly</w:t>
            </w:r>
            <w:proofErr w:type="gramEnd"/>
            <w:r w:rsidRPr="009B43D0">
              <w:rPr>
                <w:rFonts w:ascii="Verdana" w:hAnsi="Verdana"/>
                <w:color w:val="002060"/>
                <w:lang w:val="en-US"/>
              </w:rPr>
              <w:t xml:space="preserve">. Therefore, they helped the soldiers who were fighting for their homeland: for example, they brought them essential need </w:t>
            </w:r>
            <w:proofErr w:type="gramStart"/>
            <w:r w:rsidRPr="009B43D0">
              <w:rPr>
                <w:rFonts w:ascii="Verdana" w:hAnsi="Verdana"/>
                <w:color w:val="002060"/>
                <w:lang w:val="en-US"/>
              </w:rPr>
              <w:t>stuff  such</w:t>
            </w:r>
            <w:proofErr w:type="gramEnd"/>
            <w:r w:rsidRPr="009B43D0">
              <w:rPr>
                <w:rFonts w:ascii="Verdana" w:hAnsi="Verdana"/>
                <w:color w:val="002060"/>
                <w:lang w:val="en-US"/>
              </w:rPr>
              <w:t xml:space="preserve"> as food and water or they took care of injured soldiers. Indeed, some women played an important role as nurses in hospitals, where soldiers were recovering from the injuries caused by warfare, such as shell explosions. In addition, they were busy to look after their children and provide </w:t>
            </w:r>
            <w:r w:rsidRPr="009B43D0">
              <w:rPr>
                <w:rFonts w:ascii="Verdana" w:hAnsi="Verdana"/>
                <w:color w:val="002060"/>
                <w:lang w:val="sv-SE"/>
              </w:rPr>
              <w:t xml:space="preserve">all </w:t>
            </w:r>
            <w:r w:rsidRPr="009B43D0">
              <w:rPr>
                <w:rFonts w:ascii="Verdana" w:hAnsi="Verdana"/>
                <w:color w:val="002060"/>
                <w:lang w:val="en-US"/>
              </w:rPr>
              <w:t>the necessary support for their families”.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57599AB6" w14:textId="77777777" w:rsidR="00897533" w:rsidRPr="009B43D0" w:rsidRDefault="00897533" w:rsidP="00C90E2B">
            <w:pPr>
              <w:tabs>
                <w:tab w:val="left" w:pos="1260"/>
              </w:tabs>
              <w:spacing w:after="0" w:line="240" w:lineRule="auto"/>
              <w:rPr>
                <w:rFonts w:ascii="Verdana" w:hAnsi="Verdana"/>
                <w:color w:val="002060"/>
                <w:lang w:val="en-US"/>
              </w:rPr>
            </w:pPr>
          </w:p>
          <w:p w14:paraId="23911D1F" w14:textId="77777777" w:rsidR="00897533" w:rsidRPr="009B43D0" w:rsidRDefault="00897533" w:rsidP="00C90E2B">
            <w:pPr>
              <w:tabs>
                <w:tab w:val="left" w:pos="1260"/>
              </w:tabs>
              <w:spacing w:after="0" w:line="240" w:lineRule="auto"/>
              <w:jc w:val="both"/>
              <w:rPr>
                <w:color w:val="002060"/>
              </w:rPr>
            </w:pPr>
            <w:r w:rsidRPr="009B43D0">
              <w:rPr>
                <w:rFonts w:ascii="Verdana" w:hAnsi="Verdana"/>
                <w:color w:val="002060"/>
              </w:rPr>
              <w:t xml:space="preserve">“Secondo me le donne hanno avuto un ruolo importante durante la Prima Guerra Mondiale, nonostante non parteciparono attivamente nelle battaglie. Le donne aiutavano i soldati che stavano combattendo per la loro madre patria: per esempio portando loro provviste di cibo e acqua e curandoli da eventuali ferite. Infatti, alcune donne si dedicavano </w:t>
            </w:r>
            <w:proofErr w:type="gramStart"/>
            <w:r w:rsidRPr="009B43D0">
              <w:rPr>
                <w:rFonts w:ascii="Verdana" w:hAnsi="Verdana"/>
                <w:color w:val="002060"/>
              </w:rPr>
              <w:t xml:space="preserve">all’ </w:t>
            </w:r>
            <w:proofErr w:type="gramEnd"/>
            <w:r w:rsidRPr="009B43D0">
              <w:rPr>
                <w:rFonts w:ascii="Verdana" w:hAnsi="Verdana"/>
                <w:color w:val="002060"/>
              </w:rPr>
              <w:t xml:space="preserve">assistenza sanitaria dei feriti in qualità di crocerossine negli ospedali, dove i soldati venivano curati dalle ferite di guerra, spesso dovute dall’esplosione di bombe. Inoltre, va ricordato il ruolo esercitato dalle donne all’interno della famiglia; si </w:t>
            </w:r>
            <w:proofErr w:type="gramStart"/>
            <w:r w:rsidRPr="009B43D0">
              <w:rPr>
                <w:rFonts w:ascii="Verdana" w:hAnsi="Verdana"/>
                <w:color w:val="002060"/>
              </w:rPr>
              <w:t>occupavano</w:t>
            </w:r>
            <w:proofErr w:type="gramEnd"/>
            <w:r w:rsidRPr="009B43D0">
              <w:rPr>
                <w:rFonts w:ascii="Verdana" w:hAnsi="Verdana"/>
                <w:color w:val="002060"/>
              </w:rPr>
              <w:t xml:space="preserve"> della cura dei figli e provvedevano ai bisogni della famiglia”.</w:t>
            </w:r>
          </w:p>
        </w:tc>
      </w:tr>
    </w:tbl>
    <w:p w14:paraId="3AC428F2" w14:textId="77777777"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14:paraId="60E471E1"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1263AB9A" w14:textId="77777777"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SCarrara</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generation</w:t>
            </w:r>
            <w:r w:rsidR="003C1221" w:rsidRPr="009B43D0">
              <w:rPr>
                <w:rFonts w:ascii="Verdana" w:hAnsi="Verdana"/>
                <w:b/>
                <w:color w:val="002060"/>
                <w:sz w:val="28"/>
                <w:szCs w:val="24"/>
                <w:lang w:val="en-GB"/>
              </w:rPr>
              <w:t>'s perception of the war and of</w:t>
            </w:r>
          </w:p>
          <w:p w14:paraId="14BAE4B3" w14:textId="77777777" w:rsidR="00897533" w:rsidRPr="009B43D0" w:rsidRDefault="00897533" w:rsidP="003C1221">
            <w:pPr>
              <w:spacing w:after="0" w:line="240" w:lineRule="auto"/>
              <w:jc w:val="center"/>
              <w:rPr>
                <w:rFonts w:ascii="Verdana" w:hAnsi="Verdana"/>
                <w:color w:val="002060"/>
                <w:sz w:val="28"/>
                <w:lang w:val="en-GB"/>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897533" w:rsidRPr="009908F7" w14:paraId="7100E70B"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36F1B030" w14:textId="77777777"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897533" w:rsidRPr="009B43D0" w14:paraId="293428FF"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4AAC8762" w14:textId="77777777" w:rsidR="00897533" w:rsidRPr="009B43D0" w:rsidRDefault="00897533" w:rsidP="00C90E2B">
            <w:pPr>
              <w:spacing w:after="0" w:line="240" w:lineRule="auto"/>
              <w:rPr>
                <w:rFonts w:ascii="Verdana" w:hAnsi="Verdana"/>
                <w:color w:val="002060"/>
                <w:lang w:val="en-GB"/>
              </w:rPr>
            </w:pPr>
          </w:p>
          <w:p w14:paraId="57D29424"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GB"/>
              </w:rPr>
              <w:t xml:space="preserve">“I think the First World War was only a conflict of interests by the main countries of the world: it is important to notice that the second Industrial revolution brought most world powers to search for new resources. All </w:t>
            </w:r>
            <w:proofErr w:type="gramStart"/>
            <w:r w:rsidRPr="009B43D0">
              <w:rPr>
                <w:rFonts w:ascii="Verdana" w:hAnsi="Verdana"/>
                <w:color w:val="002060"/>
                <w:lang w:val="en-GB"/>
              </w:rPr>
              <w:t>that  implies</w:t>
            </w:r>
            <w:proofErr w:type="gramEnd"/>
            <w:r w:rsidRPr="009B43D0">
              <w:rPr>
                <w:rFonts w:ascii="Verdana" w:hAnsi="Verdana"/>
                <w:color w:val="002060"/>
                <w:lang w:val="en-GB"/>
              </w:rPr>
              <w:t xml:space="preserve"> the birth of new conflicts in the extra- European world and the following burst of the World War I”.</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448A053D" w14:textId="77777777" w:rsidR="00897533" w:rsidRPr="009B43D0" w:rsidRDefault="00897533" w:rsidP="00C90E2B">
            <w:pPr>
              <w:spacing w:after="0" w:line="240" w:lineRule="auto"/>
              <w:rPr>
                <w:rFonts w:ascii="Verdana" w:hAnsi="Verdana"/>
                <w:color w:val="002060"/>
                <w:lang w:val="en-US"/>
              </w:rPr>
            </w:pPr>
          </w:p>
          <w:p w14:paraId="7DF7DF08" w14:textId="77777777" w:rsidR="00897533" w:rsidRPr="009B43D0" w:rsidRDefault="00897533" w:rsidP="003C1221">
            <w:pPr>
              <w:spacing w:after="0" w:line="240" w:lineRule="auto"/>
              <w:jc w:val="both"/>
              <w:rPr>
                <w:rFonts w:ascii="Verdana" w:hAnsi="Verdana"/>
                <w:color w:val="002060"/>
              </w:rPr>
            </w:pPr>
            <w:r w:rsidRPr="009B43D0">
              <w:rPr>
                <w:rFonts w:ascii="Verdana" w:hAnsi="Verdana"/>
                <w:color w:val="002060"/>
              </w:rPr>
              <w:t xml:space="preserve">“Penso che la prima guerra mondiale </w:t>
            </w:r>
            <w:proofErr w:type="gramStart"/>
            <w:r w:rsidRPr="009B43D0">
              <w:rPr>
                <w:rFonts w:ascii="Verdana" w:hAnsi="Verdana"/>
                <w:color w:val="002060"/>
              </w:rPr>
              <w:t>fu solamente un conflitto di interessi</w:t>
            </w:r>
            <w:proofErr w:type="gramEnd"/>
            <w:r w:rsidRPr="009B43D0">
              <w:rPr>
                <w:rFonts w:ascii="Verdana" w:hAnsi="Verdana"/>
                <w:color w:val="002060"/>
              </w:rPr>
              <w:t xml:space="preserve"> tra le potenze mondiali: è importante notare, che la seconda rivoluzione industriale provocò la ricerca di nuove risorse. Questo implicò la creazione di nuovi conflitti extra-europei e il successivo scoppio della prima guerra mondiale”.</w:t>
            </w:r>
          </w:p>
        </w:tc>
      </w:tr>
      <w:tr w:rsidR="00897533" w:rsidRPr="009B43D0" w14:paraId="448751FE" w14:textId="77777777"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5115987A" w14:textId="77777777" w:rsidR="00897533" w:rsidRPr="009B43D0" w:rsidRDefault="0082317F" w:rsidP="0082317F">
            <w:pPr>
              <w:spacing w:after="0" w:line="240" w:lineRule="auto"/>
              <w:jc w:val="center"/>
              <w:rPr>
                <w:rFonts w:ascii="Verdana" w:hAnsi="Verdana"/>
                <w:color w:val="002060"/>
                <w:lang w:val="en-US"/>
              </w:rPr>
            </w:pPr>
            <w:r w:rsidRPr="009B43D0">
              <w:rPr>
                <w:rFonts w:ascii="Verdana" w:hAnsi="Verdana"/>
                <w:b/>
                <w:color w:val="002060"/>
                <w:sz w:val="28"/>
                <w:szCs w:val="24"/>
                <w:lang w:val="en-US"/>
              </w:rPr>
              <w:t>The Role of Women</w:t>
            </w:r>
          </w:p>
        </w:tc>
      </w:tr>
      <w:tr w:rsidR="00897533" w:rsidRPr="009B43D0" w14:paraId="71C35569"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166156AA" w14:textId="77777777" w:rsidR="003C1221" w:rsidRPr="009B43D0" w:rsidRDefault="003C1221" w:rsidP="00C90E2B">
            <w:pPr>
              <w:spacing w:after="0" w:line="240" w:lineRule="auto"/>
              <w:jc w:val="both"/>
              <w:rPr>
                <w:rFonts w:ascii="Verdana" w:hAnsi="Verdana"/>
                <w:color w:val="002060"/>
                <w:lang w:val="en-US"/>
              </w:rPr>
            </w:pPr>
          </w:p>
          <w:p w14:paraId="2F4685FC" w14:textId="77777777" w:rsidR="00897533" w:rsidRPr="009B43D0" w:rsidRDefault="00897533" w:rsidP="00C90E2B">
            <w:pPr>
              <w:spacing w:after="0" w:line="240" w:lineRule="auto"/>
              <w:jc w:val="both"/>
              <w:rPr>
                <w:rFonts w:ascii="Verdana" w:hAnsi="Verdana"/>
                <w:color w:val="002060"/>
                <w:lang w:val="en-GB"/>
              </w:rPr>
            </w:pPr>
            <w:r w:rsidRPr="009B43D0">
              <w:rPr>
                <w:rFonts w:ascii="Verdana" w:hAnsi="Verdana"/>
                <w:color w:val="002060"/>
                <w:lang w:val="en-GB"/>
              </w:rPr>
              <w:t xml:space="preserve">“During the First World War, women had a main role: they did her husbands' jobs allowing the economy not to die. So </w:t>
            </w:r>
            <w:r w:rsidRPr="009B43D0">
              <w:rPr>
                <w:rFonts w:ascii="Verdana" w:hAnsi="Verdana"/>
                <w:color w:val="002060"/>
                <w:lang w:val="en-GB"/>
              </w:rPr>
              <w:lastRenderedPageBreak/>
              <w:t>thanks to such a situation people’s opinions about women changed radically permitting the development of the process of women's emancipation”.</w:t>
            </w:r>
          </w:p>
          <w:p w14:paraId="3F8EE04D" w14:textId="77777777" w:rsidR="00897533" w:rsidRPr="009B43D0" w:rsidRDefault="00897533" w:rsidP="00C90E2B">
            <w:pPr>
              <w:spacing w:after="0" w:line="240" w:lineRule="auto"/>
              <w:rPr>
                <w:rFonts w:ascii="Verdana" w:hAnsi="Verdana"/>
                <w:color w:val="002060"/>
                <w:lang w:val="en-GB"/>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673FB5F3" w14:textId="77777777" w:rsidR="003C1221" w:rsidRPr="009B43D0" w:rsidRDefault="003C1221" w:rsidP="00C90E2B">
            <w:pPr>
              <w:spacing w:after="0" w:line="240" w:lineRule="auto"/>
              <w:jc w:val="both"/>
              <w:rPr>
                <w:rFonts w:ascii="Verdana" w:hAnsi="Verdana"/>
                <w:color w:val="002060"/>
                <w:lang w:val="en-GB"/>
              </w:rPr>
            </w:pPr>
          </w:p>
          <w:p w14:paraId="12340C2A" w14:textId="77777777" w:rsidR="00897533" w:rsidRPr="009B43D0" w:rsidRDefault="00897533" w:rsidP="00C90E2B">
            <w:pPr>
              <w:spacing w:after="0" w:line="240" w:lineRule="auto"/>
              <w:jc w:val="both"/>
              <w:rPr>
                <w:color w:val="002060"/>
              </w:rPr>
            </w:pPr>
            <w:r w:rsidRPr="009B43D0">
              <w:rPr>
                <w:rFonts w:ascii="Verdana" w:hAnsi="Verdana"/>
                <w:color w:val="002060"/>
              </w:rPr>
              <w:t xml:space="preserve">“Durante la prima guerra mondiale le donne ebbero un ruolo fondamentale: sostituirono i loro mariti al lavoro </w:t>
            </w:r>
            <w:r w:rsidRPr="009B43D0">
              <w:rPr>
                <w:rFonts w:ascii="Verdana" w:hAnsi="Verdana"/>
                <w:color w:val="002060"/>
              </w:rPr>
              <w:lastRenderedPageBreak/>
              <w:t>permettendo così all’economia di non bloccarsi. Perciò grazie a questo fatto, l’opinione delle persone in merito alle donne cambiò radicalmente permettendo lo sviluppo del processo dell’emancipazione femminile”.</w:t>
            </w:r>
          </w:p>
        </w:tc>
      </w:tr>
    </w:tbl>
    <w:p w14:paraId="6DB09926" w14:textId="77777777"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14:paraId="078094C0"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2AF03853" w14:textId="77777777"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ECavallari</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 Our generation</w:t>
            </w:r>
            <w:r w:rsidR="003C1221" w:rsidRPr="009B43D0">
              <w:rPr>
                <w:rFonts w:ascii="Verdana" w:hAnsi="Verdana"/>
                <w:b/>
                <w:color w:val="002060"/>
                <w:sz w:val="28"/>
                <w:szCs w:val="24"/>
                <w:lang w:val="en-GB"/>
              </w:rPr>
              <w:t>'s perception of the war and of</w:t>
            </w:r>
          </w:p>
          <w:p w14:paraId="5CAD82D2" w14:textId="77777777" w:rsidR="00897533" w:rsidRPr="009B43D0" w:rsidRDefault="00897533" w:rsidP="003C1221">
            <w:pPr>
              <w:spacing w:after="0" w:line="240" w:lineRule="auto"/>
              <w:jc w:val="center"/>
              <w:rPr>
                <w:rFonts w:ascii="Verdana" w:hAnsi="Verdana"/>
                <w:color w:val="002060"/>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897533" w:rsidRPr="009908F7" w14:paraId="5C778135"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6AD730C9" w14:textId="77777777" w:rsidR="00897533"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897533" w:rsidRPr="009B43D0" w14:paraId="4B3FE233"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6FA4C78F" w14:textId="77777777" w:rsidR="003C1221" w:rsidRPr="009B43D0" w:rsidRDefault="003C1221" w:rsidP="00C90E2B">
            <w:pPr>
              <w:spacing w:after="0" w:line="240" w:lineRule="auto"/>
              <w:jc w:val="both"/>
              <w:rPr>
                <w:rFonts w:ascii="Verdana" w:hAnsi="Verdana"/>
                <w:color w:val="002060"/>
                <w:lang w:val="en-US"/>
              </w:rPr>
            </w:pPr>
          </w:p>
          <w:p w14:paraId="1F88BC13"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 xml:space="preserve">“My perception of the First World War is of a long and exhausting war. In addition, I associate the First World War to the </w:t>
            </w:r>
            <w:proofErr w:type="spellStart"/>
            <w:r w:rsidRPr="009B43D0">
              <w:rPr>
                <w:rFonts w:ascii="Verdana" w:hAnsi="Verdana"/>
                <w:color w:val="002060"/>
                <w:lang w:val="en-US"/>
              </w:rPr>
              <w:t>Carso's</w:t>
            </w:r>
            <w:proofErr w:type="spellEnd"/>
            <w:r w:rsidRPr="009B43D0">
              <w:rPr>
                <w:rFonts w:ascii="Verdana" w:hAnsi="Verdana"/>
                <w:color w:val="002060"/>
                <w:lang w:val="en-US"/>
              </w:rPr>
              <w:t xml:space="preserve"> trenches. I remember a school trip we made during the primary school: we went to the </w:t>
            </w:r>
            <w:proofErr w:type="spellStart"/>
            <w:r w:rsidRPr="009B43D0">
              <w:rPr>
                <w:rFonts w:ascii="Verdana" w:hAnsi="Verdana"/>
                <w:color w:val="002060"/>
                <w:lang w:val="en-US"/>
              </w:rPr>
              <w:t>Carso</w:t>
            </w:r>
            <w:proofErr w:type="spellEnd"/>
            <w:r w:rsidRPr="009B43D0">
              <w:rPr>
                <w:rFonts w:ascii="Verdana" w:hAnsi="Verdana"/>
                <w:color w:val="002060"/>
                <w:lang w:val="en-US"/>
              </w:rPr>
              <w:t xml:space="preserve"> and we visited the trenches.</w:t>
            </w:r>
          </w:p>
          <w:p w14:paraId="5BA3F9F2"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The strong impression I got from that school trip is stuck in my mind and it is still clear when I think about the First World War”.</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3CB898F9" w14:textId="77777777" w:rsidR="003C1221" w:rsidRPr="009B43D0" w:rsidRDefault="003C1221" w:rsidP="00C90E2B">
            <w:pPr>
              <w:spacing w:after="0" w:line="240" w:lineRule="auto"/>
              <w:jc w:val="both"/>
              <w:rPr>
                <w:rFonts w:ascii="Verdana" w:hAnsi="Verdana"/>
                <w:color w:val="002060"/>
                <w:lang w:val="en-US"/>
              </w:rPr>
            </w:pPr>
          </w:p>
          <w:p w14:paraId="10D15D0E" w14:textId="77777777" w:rsidR="00897533" w:rsidRPr="009B43D0" w:rsidRDefault="00897533" w:rsidP="00C90E2B">
            <w:pPr>
              <w:spacing w:after="0" w:line="240" w:lineRule="auto"/>
              <w:jc w:val="both"/>
              <w:rPr>
                <w:rFonts w:ascii="Verdana" w:hAnsi="Verdana"/>
                <w:color w:val="002060"/>
              </w:rPr>
            </w:pPr>
            <w:r w:rsidRPr="009B43D0">
              <w:rPr>
                <w:rFonts w:ascii="Verdana" w:hAnsi="Verdana"/>
                <w:color w:val="002060"/>
              </w:rPr>
              <w:t>“La mia percezione della Prima Guerra Mondiale è di una guerra lunga ed estenuante combattuta tra le trincee del Carso. Ricordo</w:t>
            </w:r>
            <w:proofErr w:type="gramStart"/>
            <w:r w:rsidRPr="009B43D0">
              <w:rPr>
                <w:rFonts w:ascii="Verdana" w:hAnsi="Verdana"/>
                <w:color w:val="002060"/>
              </w:rPr>
              <w:t xml:space="preserve"> infatti</w:t>
            </w:r>
            <w:proofErr w:type="gramEnd"/>
            <w:r w:rsidRPr="009B43D0">
              <w:rPr>
                <w:rFonts w:ascii="Verdana" w:hAnsi="Verdana"/>
                <w:color w:val="002060"/>
              </w:rPr>
              <w:t xml:space="preserve"> un gita scolastica che facemmo durante le elementari, in cui andammo sul Carso a vedere le trincee. </w:t>
            </w:r>
            <w:proofErr w:type="gramStart"/>
            <w:r w:rsidRPr="009B43D0">
              <w:rPr>
                <w:rFonts w:ascii="Verdana" w:hAnsi="Verdana"/>
                <w:color w:val="002060"/>
              </w:rPr>
              <w:t>La forte impatto visivo</w:t>
            </w:r>
            <w:proofErr w:type="gramEnd"/>
            <w:r w:rsidRPr="009B43D0">
              <w:rPr>
                <w:rFonts w:ascii="Verdana" w:hAnsi="Verdana"/>
                <w:color w:val="002060"/>
              </w:rPr>
              <w:t xml:space="preserve"> di quelle trincee mi si fissò nella mente ed è ancora chiaro quando penso alla Prima Guerra Mondiale”.  </w:t>
            </w:r>
          </w:p>
          <w:p w14:paraId="4AEB9855" w14:textId="77777777" w:rsidR="00897533" w:rsidRPr="009B43D0" w:rsidRDefault="00897533" w:rsidP="00C90E2B">
            <w:pPr>
              <w:spacing w:after="0" w:line="240" w:lineRule="auto"/>
              <w:rPr>
                <w:rFonts w:ascii="Verdana" w:hAnsi="Verdana"/>
                <w:color w:val="002060"/>
              </w:rPr>
            </w:pPr>
          </w:p>
        </w:tc>
      </w:tr>
      <w:tr w:rsidR="00897533" w:rsidRPr="009B43D0" w14:paraId="59573EEA" w14:textId="77777777"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6CD598E3" w14:textId="77777777" w:rsidR="00897533"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14:paraId="02BFA8EC"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31579FE" w14:textId="77777777" w:rsidR="00897533" w:rsidRPr="009B43D0" w:rsidRDefault="00897533" w:rsidP="00C90E2B">
            <w:pPr>
              <w:spacing w:after="0" w:line="240" w:lineRule="auto"/>
              <w:jc w:val="both"/>
              <w:rPr>
                <w:rFonts w:ascii="Verdana" w:hAnsi="Verdana"/>
                <w:color w:val="002060"/>
                <w:lang w:val="en-GB"/>
              </w:rPr>
            </w:pPr>
          </w:p>
          <w:p w14:paraId="69F5B6B9"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“I think that women played a significant role during the First World War: they had to replace men’s working positions in the factories and to work to prepare the soldiers’ equipment, uniforms and similar activities. In addition women were really important as nurses on the frontline and in military hospitals”.</w:t>
            </w:r>
          </w:p>
          <w:p w14:paraId="126FD2EB" w14:textId="77777777" w:rsidR="00897533" w:rsidRPr="009B43D0" w:rsidRDefault="00897533" w:rsidP="00C90E2B">
            <w:pPr>
              <w:spacing w:after="0" w:line="240" w:lineRule="auto"/>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66FB4794" w14:textId="77777777" w:rsidR="00897533" w:rsidRPr="009B43D0" w:rsidRDefault="00897533" w:rsidP="00C90E2B">
            <w:pPr>
              <w:spacing w:after="0" w:line="240" w:lineRule="auto"/>
              <w:jc w:val="both"/>
              <w:rPr>
                <w:rFonts w:ascii="Verdana" w:hAnsi="Verdana"/>
                <w:color w:val="002060"/>
                <w:lang w:val="en-US"/>
              </w:rPr>
            </w:pPr>
          </w:p>
          <w:p w14:paraId="50F5DA2C" w14:textId="77777777" w:rsidR="00897533" w:rsidRPr="009B43D0" w:rsidRDefault="00897533" w:rsidP="00C90E2B">
            <w:pPr>
              <w:spacing w:after="0" w:line="240" w:lineRule="auto"/>
              <w:jc w:val="both"/>
              <w:rPr>
                <w:color w:val="002060"/>
              </w:rPr>
            </w:pPr>
            <w:r w:rsidRPr="009B43D0">
              <w:rPr>
                <w:rFonts w:ascii="Verdana" w:hAnsi="Verdana"/>
                <w:color w:val="002060"/>
              </w:rPr>
              <w:t xml:space="preserve">“Penso che le donne </w:t>
            </w:r>
            <w:proofErr w:type="gramStart"/>
            <w:r w:rsidRPr="009B43D0">
              <w:rPr>
                <w:rFonts w:ascii="Verdana" w:hAnsi="Verdana"/>
                <w:color w:val="002060"/>
              </w:rPr>
              <w:t>ricoprirono</w:t>
            </w:r>
            <w:proofErr w:type="gramEnd"/>
            <w:r w:rsidRPr="009B43D0">
              <w:rPr>
                <w:rFonts w:ascii="Verdana" w:hAnsi="Verdana"/>
                <w:color w:val="002060"/>
              </w:rPr>
              <w:t xml:space="preserve"> un ruolo significativo durante la Prima Guerra Mondiale poiché dovettero rimpiazzare i posti di lavoro lasciati vacanti dagli uomini nelle fabbriche e in molte atre attività. In particolare aiutarono </w:t>
            </w:r>
            <w:proofErr w:type="gramStart"/>
            <w:r w:rsidRPr="009B43D0">
              <w:rPr>
                <w:rFonts w:ascii="Verdana" w:hAnsi="Verdana"/>
                <w:color w:val="002060"/>
              </w:rPr>
              <w:t>praticamente</w:t>
            </w:r>
            <w:proofErr w:type="gramEnd"/>
            <w:r w:rsidRPr="009B43D0">
              <w:rPr>
                <w:rFonts w:ascii="Verdana" w:hAnsi="Verdana"/>
                <w:color w:val="002060"/>
              </w:rPr>
              <w:t xml:space="preserve"> i soldati, preparando i loro equipaggiamenti o le loro uniformi, lavorando come infermiere al fronte e negli ospedali militari”. </w:t>
            </w:r>
          </w:p>
        </w:tc>
      </w:tr>
    </w:tbl>
    <w:p w14:paraId="0DC01E89" w14:textId="77777777"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14:paraId="6BBEA059"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1E60151D" w14:textId="77777777" w:rsidR="00E513C7"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FCicogna</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 Our generation</w:t>
            </w:r>
            <w:r w:rsidR="00E513C7" w:rsidRPr="009B43D0">
              <w:rPr>
                <w:rFonts w:ascii="Verdana" w:hAnsi="Verdana"/>
                <w:b/>
                <w:color w:val="002060"/>
                <w:sz w:val="28"/>
                <w:szCs w:val="24"/>
                <w:lang w:val="en-GB"/>
              </w:rPr>
              <w:t>'s perception of the war and of</w:t>
            </w:r>
          </w:p>
          <w:p w14:paraId="6716AB83" w14:textId="77777777" w:rsidR="00897533" w:rsidRPr="009B43D0" w:rsidRDefault="00897533" w:rsidP="00E513C7">
            <w:pPr>
              <w:spacing w:after="0" w:line="240" w:lineRule="auto"/>
              <w:jc w:val="center"/>
              <w:rPr>
                <w:rFonts w:ascii="Verdana" w:hAnsi="Verdana"/>
                <w:color w:val="002060"/>
                <w:sz w:val="28"/>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897533" w:rsidRPr="009908F7" w14:paraId="0C4BB0AF"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0B1A556B" w14:textId="77777777"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897533" w:rsidRPr="009B43D0" w14:paraId="49776A43"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4EC5CFA3" w14:textId="77777777" w:rsidR="00897533" w:rsidRPr="009B43D0" w:rsidRDefault="00897533" w:rsidP="00C90E2B">
            <w:pPr>
              <w:spacing w:after="0" w:line="240" w:lineRule="auto"/>
              <w:rPr>
                <w:rFonts w:ascii="Verdana" w:hAnsi="Verdana"/>
                <w:color w:val="002060"/>
                <w:lang w:val="en-US"/>
              </w:rPr>
            </w:pPr>
          </w:p>
          <w:p w14:paraId="15BB848C" w14:textId="77777777" w:rsidR="003C1221" w:rsidRPr="009B43D0" w:rsidRDefault="00897533" w:rsidP="003C1221">
            <w:pPr>
              <w:spacing w:after="0" w:line="240" w:lineRule="auto"/>
              <w:jc w:val="both"/>
              <w:rPr>
                <w:rFonts w:ascii="Verdana" w:hAnsi="Verdana"/>
                <w:color w:val="002060"/>
                <w:lang w:val="en-US"/>
              </w:rPr>
            </w:pPr>
            <w:r w:rsidRPr="009B43D0">
              <w:rPr>
                <w:rFonts w:ascii="Verdana" w:hAnsi="Verdana"/>
                <w:color w:val="002060"/>
                <w:lang w:val="en-US"/>
              </w:rPr>
              <w:t>“When talking about the First World War most people illustrated the particular situation of misery of the soldiers. Moreover the population did not have food or water”.</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55D8AAA7" w14:textId="77777777" w:rsidR="00897533" w:rsidRPr="009B43D0" w:rsidRDefault="00897533" w:rsidP="00C90E2B">
            <w:pPr>
              <w:spacing w:after="0" w:line="240" w:lineRule="auto"/>
              <w:rPr>
                <w:rFonts w:ascii="Verdana" w:hAnsi="Verdana"/>
                <w:color w:val="002060"/>
              </w:rPr>
            </w:pPr>
          </w:p>
          <w:p w14:paraId="7417A08E" w14:textId="77777777" w:rsidR="00897533" w:rsidRPr="009B43D0" w:rsidRDefault="00897533" w:rsidP="00C90E2B">
            <w:pPr>
              <w:spacing w:after="0" w:line="240" w:lineRule="auto"/>
              <w:jc w:val="both"/>
              <w:rPr>
                <w:color w:val="002060"/>
              </w:rPr>
            </w:pPr>
            <w:r w:rsidRPr="009B43D0">
              <w:rPr>
                <w:rFonts w:ascii="Verdana" w:hAnsi="Verdana"/>
                <w:color w:val="002060"/>
              </w:rPr>
              <w:t xml:space="preserve">“Percepisco </w:t>
            </w:r>
            <w:proofErr w:type="gramStart"/>
            <w:r w:rsidRPr="009B43D0">
              <w:rPr>
                <w:rFonts w:ascii="Verdana" w:hAnsi="Verdana"/>
                <w:color w:val="002060"/>
              </w:rPr>
              <w:t xml:space="preserve">la </w:t>
            </w:r>
            <w:proofErr w:type="gramEnd"/>
            <w:r w:rsidRPr="009B43D0">
              <w:rPr>
                <w:rFonts w:ascii="Verdana" w:hAnsi="Verdana"/>
                <w:color w:val="002060"/>
              </w:rPr>
              <w:t xml:space="preserve">I° Guerra Mondiale come una guerra di sofferenza per i soldati al fronte. </w:t>
            </w:r>
            <w:proofErr w:type="gramStart"/>
            <w:r w:rsidRPr="009B43D0">
              <w:rPr>
                <w:rFonts w:ascii="Verdana" w:hAnsi="Verdana"/>
                <w:color w:val="002060"/>
              </w:rPr>
              <w:t>Inoltre la popolazione non aveva né cibo né acqua”.</w:t>
            </w:r>
            <w:proofErr w:type="gramEnd"/>
          </w:p>
        </w:tc>
      </w:tr>
      <w:tr w:rsidR="00897533" w:rsidRPr="009B43D0" w14:paraId="44FED2DE" w14:textId="77777777"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05345DCA" w14:textId="77777777" w:rsidR="00897533"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14:paraId="25C85171"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7EEC693C" w14:textId="77777777" w:rsidR="00897533" w:rsidRPr="009B43D0" w:rsidRDefault="00897533" w:rsidP="00C90E2B">
            <w:pPr>
              <w:spacing w:after="0" w:line="240" w:lineRule="auto"/>
              <w:rPr>
                <w:rFonts w:ascii="Verdana" w:hAnsi="Verdana"/>
                <w:color w:val="002060"/>
                <w:lang w:val="en-US"/>
              </w:rPr>
            </w:pPr>
          </w:p>
          <w:p w14:paraId="4E8E13CA"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US"/>
              </w:rPr>
              <w:t>“Women did not go fighting; usually they took care of their family”.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3B9A02ED" w14:textId="77777777" w:rsidR="00897533" w:rsidRPr="009B43D0" w:rsidRDefault="00897533" w:rsidP="00C90E2B">
            <w:pPr>
              <w:spacing w:after="0" w:line="240" w:lineRule="auto"/>
              <w:rPr>
                <w:rFonts w:ascii="Verdana" w:hAnsi="Verdana"/>
                <w:color w:val="002060"/>
                <w:lang w:val="en-US"/>
              </w:rPr>
            </w:pPr>
          </w:p>
          <w:p w14:paraId="1E6F1012" w14:textId="77777777" w:rsidR="00897533" w:rsidRPr="009B43D0" w:rsidRDefault="00897533" w:rsidP="00C90E2B">
            <w:pPr>
              <w:spacing w:after="0" w:line="240" w:lineRule="auto"/>
              <w:jc w:val="both"/>
              <w:rPr>
                <w:color w:val="002060"/>
              </w:rPr>
            </w:pPr>
            <w:r w:rsidRPr="009B43D0">
              <w:rPr>
                <w:rFonts w:ascii="Verdana" w:hAnsi="Verdana"/>
                <w:color w:val="002060"/>
              </w:rPr>
              <w:t>“Le donne non combattevano al fronte, di solito erano loro a occuparsi della famiglia”.</w:t>
            </w:r>
          </w:p>
        </w:tc>
      </w:tr>
    </w:tbl>
    <w:p w14:paraId="10E919CB" w14:textId="77777777"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14:paraId="22F7ED05"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598F4DFF" w14:textId="77777777"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LCicogna</w:t>
            </w:r>
            <w:proofErr w:type="spellEnd"/>
            <w:r w:rsidRPr="009B43D0">
              <w:rPr>
                <w:rFonts w:ascii="Verdana" w:hAnsi="Verdana"/>
                <w:b/>
                <w:color w:val="002060"/>
                <w:sz w:val="28"/>
                <w:szCs w:val="24"/>
                <w:lang w:val="en-GB"/>
              </w:rPr>
              <w:t>: Our generation</w:t>
            </w:r>
            <w:r w:rsidR="003C1221" w:rsidRPr="009B43D0">
              <w:rPr>
                <w:rFonts w:ascii="Verdana" w:hAnsi="Verdana"/>
                <w:b/>
                <w:color w:val="002060"/>
                <w:sz w:val="28"/>
                <w:szCs w:val="24"/>
                <w:lang w:val="en-GB"/>
              </w:rPr>
              <w:t>’s perception of the war and of</w:t>
            </w:r>
          </w:p>
          <w:p w14:paraId="69B013E3" w14:textId="77777777" w:rsidR="00897533" w:rsidRPr="009B43D0" w:rsidRDefault="00897533" w:rsidP="003C1221">
            <w:pPr>
              <w:spacing w:after="0" w:line="240" w:lineRule="auto"/>
              <w:jc w:val="center"/>
              <w:rPr>
                <w:rFonts w:ascii="Verdana" w:hAnsi="Verdana"/>
                <w:color w:val="002060"/>
                <w:sz w:val="28"/>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897533" w:rsidRPr="009908F7" w14:paraId="4002472B"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1C4C8E78" w14:textId="77777777"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897533" w:rsidRPr="009B43D0" w14:paraId="1FBEFA33"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32711197" w14:textId="77777777" w:rsidR="00897533" w:rsidRPr="009B43D0" w:rsidRDefault="00897533" w:rsidP="00C90E2B">
            <w:pPr>
              <w:spacing w:after="0" w:line="240" w:lineRule="auto"/>
              <w:jc w:val="both"/>
              <w:rPr>
                <w:rFonts w:ascii="Verdana" w:hAnsi="Verdana"/>
                <w:color w:val="002060"/>
                <w:lang w:val="en-GB"/>
              </w:rPr>
            </w:pPr>
          </w:p>
          <w:p w14:paraId="36BCA6F2" w14:textId="77777777" w:rsidR="00897533" w:rsidRPr="009B43D0" w:rsidRDefault="00897533" w:rsidP="00C90E2B">
            <w:pPr>
              <w:spacing w:after="0" w:line="240" w:lineRule="auto"/>
              <w:jc w:val="both"/>
              <w:rPr>
                <w:rFonts w:ascii="Verdana" w:hAnsi="Verdana"/>
                <w:color w:val="002060"/>
                <w:lang w:val="en-GB"/>
              </w:rPr>
            </w:pPr>
            <w:r w:rsidRPr="009B43D0">
              <w:rPr>
                <w:rFonts w:ascii="Verdana" w:hAnsi="Verdana"/>
                <w:color w:val="002060"/>
                <w:lang w:val="en-GB"/>
              </w:rPr>
              <w:t>“I have not a personal perception of the First World War. Indeed my grandparents have never told me about me, so the only point of view I have is the one I came across in history books.</w:t>
            </w:r>
          </w:p>
          <w:p w14:paraId="7E5D6AA0" w14:textId="77777777" w:rsidR="00897533" w:rsidRPr="009B43D0" w:rsidRDefault="00897533" w:rsidP="00C90E2B">
            <w:pPr>
              <w:spacing w:after="0" w:line="240" w:lineRule="auto"/>
              <w:jc w:val="both"/>
              <w:rPr>
                <w:rFonts w:ascii="Verdana" w:hAnsi="Verdana"/>
                <w:color w:val="002060"/>
                <w:lang w:val="en-GB"/>
              </w:rPr>
            </w:pPr>
            <w:r w:rsidRPr="009B43D0">
              <w:rPr>
                <w:rFonts w:ascii="Verdana" w:hAnsi="Verdana"/>
                <w:color w:val="002060"/>
                <w:lang w:val="en-GB"/>
              </w:rPr>
              <w:t xml:space="preserve">I can say the First World War was a very important historical event, and that most young men took part in it. In my personal opinion, not everybody </w:t>
            </w:r>
            <w:proofErr w:type="gramStart"/>
            <w:r w:rsidRPr="009B43D0">
              <w:rPr>
                <w:rFonts w:ascii="Verdana" w:hAnsi="Verdana"/>
                <w:color w:val="002060"/>
                <w:lang w:val="en-GB"/>
              </w:rPr>
              <w:t>were</w:t>
            </w:r>
            <w:proofErr w:type="gramEnd"/>
            <w:r w:rsidRPr="009B43D0">
              <w:rPr>
                <w:rFonts w:ascii="Verdana" w:hAnsi="Verdana"/>
                <w:color w:val="002060"/>
                <w:lang w:val="en-GB"/>
              </w:rPr>
              <w:t xml:space="preserve"> interested in fighting, but some of them fought because they had to. </w:t>
            </w:r>
          </w:p>
          <w:p w14:paraId="60D07EB9" w14:textId="77777777" w:rsidR="00897533" w:rsidRPr="009B43D0" w:rsidRDefault="00897533" w:rsidP="00C90E2B">
            <w:pPr>
              <w:spacing w:after="0" w:line="240" w:lineRule="auto"/>
              <w:jc w:val="both"/>
              <w:rPr>
                <w:rFonts w:ascii="Verdana" w:hAnsi="Verdana"/>
                <w:color w:val="002060"/>
                <w:lang w:val="en-GB"/>
              </w:rPr>
            </w:pPr>
            <w:r w:rsidRPr="009B43D0">
              <w:rPr>
                <w:rFonts w:ascii="Verdana" w:hAnsi="Verdana"/>
                <w:color w:val="002060"/>
                <w:lang w:val="en-GB"/>
              </w:rPr>
              <w:t xml:space="preserve">What shocks me is </w:t>
            </w:r>
            <w:proofErr w:type="gramStart"/>
            <w:r w:rsidRPr="009B43D0">
              <w:rPr>
                <w:rFonts w:ascii="Verdana" w:hAnsi="Verdana"/>
                <w:color w:val="002060"/>
                <w:lang w:val="en-GB"/>
              </w:rPr>
              <w:t>the  life</w:t>
            </w:r>
            <w:proofErr w:type="gramEnd"/>
            <w:r w:rsidRPr="009B43D0">
              <w:rPr>
                <w:rFonts w:ascii="Verdana" w:hAnsi="Verdana"/>
                <w:color w:val="002060"/>
                <w:lang w:val="en-GB"/>
              </w:rPr>
              <w:t xml:space="preserve"> condition into the trenches; the soldiers had not enough food to survive and they were exposed to really hard weather conditions. </w:t>
            </w:r>
          </w:p>
          <w:p w14:paraId="399A7020" w14:textId="77777777" w:rsidR="00897533" w:rsidRPr="009B43D0" w:rsidRDefault="00897533" w:rsidP="00C90E2B">
            <w:pPr>
              <w:spacing w:after="0" w:line="240" w:lineRule="auto"/>
              <w:jc w:val="both"/>
              <w:rPr>
                <w:rFonts w:ascii="Verdana" w:hAnsi="Verdana"/>
                <w:color w:val="002060"/>
                <w:lang w:val="en-US"/>
              </w:rPr>
            </w:pPr>
            <w:r w:rsidRPr="009B43D0">
              <w:rPr>
                <w:rFonts w:ascii="Verdana" w:hAnsi="Verdana"/>
                <w:color w:val="002060"/>
                <w:lang w:val="en-GB"/>
              </w:rPr>
              <w:t>I connect this period to a period of mourning and poverty”.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74CC4B32" w14:textId="77777777" w:rsidR="00897533" w:rsidRPr="009B43D0" w:rsidRDefault="00897533" w:rsidP="00C90E2B">
            <w:pPr>
              <w:spacing w:after="0" w:line="240" w:lineRule="auto"/>
              <w:jc w:val="both"/>
              <w:rPr>
                <w:rFonts w:ascii="Verdana" w:hAnsi="Verdana"/>
                <w:color w:val="002060"/>
                <w:lang w:val="en-US"/>
              </w:rPr>
            </w:pPr>
          </w:p>
          <w:p w14:paraId="5C6DB99E" w14:textId="77777777" w:rsidR="00897533" w:rsidRPr="009B43D0" w:rsidRDefault="00897533" w:rsidP="00C90E2B">
            <w:pPr>
              <w:spacing w:after="0" w:line="240" w:lineRule="auto"/>
              <w:jc w:val="both"/>
              <w:rPr>
                <w:rFonts w:ascii="Verdana" w:hAnsi="Verdana"/>
                <w:color w:val="002060"/>
              </w:rPr>
            </w:pPr>
            <w:proofErr w:type="gramStart"/>
            <w:r w:rsidRPr="009B43D0">
              <w:rPr>
                <w:rFonts w:ascii="Verdana" w:hAnsi="Verdana"/>
                <w:color w:val="002060"/>
              </w:rPr>
              <w:t>“Non ho una percezione personale della prima Guerra mondiale</w:t>
            </w:r>
            <w:proofErr w:type="gramEnd"/>
            <w:r w:rsidRPr="009B43D0">
              <w:rPr>
                <w:rFonts w:ascii="Verdana" w:hAnsi="Verdana"/>
                <w:color w:val="002060"/>
              </w:rPr>
              <w:t xml:space="preserve">. </w:t>
            </w:r>
            <w:proofErr w:type="gramStart"/>
            <w:r w:rsidRPr="009B43D0">
              <w:rPr>
                <w:rFonts w:ascii="Verdana" w:hAnsi="Verdana"/>
                <w:color w:val="002060"/>
              </w:rPr>
              <w:t>Infatti</w:t>
            </w:r>
            <w:proofErr w:type="gramEnd"/>
            <w:r w:rsidRPr="009B43D0">
              <w:rPr>
                <w:rFonts w:ascii="Verdana" w:hAnsi="Verdana"/>
                <w:color w:val="002060"/>
              </w:rPr>
              <w:t xml:space="preserve"> i miei nonni non me ne hanno mai parlato, quindi il mio punto di vista è quello presentato dai libri di storia.</w:t>
            </w:r>
          </w:p>
          <w:p w14:paraId="7876D75C" w14:textId="77777777" w:rsidR="00897533" w:rsidRPr="009B43D0" w:rsidRDefault="00897533" w:rsidP="00C90E2B">
            <w:pPr>
              <w:spacing w:after="0" w:line="240" w:lineRule="auto"/>
              <w:jc w:val="both"/>
              <w:rPr>
                <w:rFonts w:ascii="Verdana" w:hAnsi="Verdana"/>
                <w:color w:val="002060"/>
              </w:rPr>
            </w:pPr>
            <w:r w:rsidRPr="009B43D0">
              <w:rPr>
                <w:rFonts w:ascii="Verdana" w:hAnsi="Verdana"/>
                <w:color w:val="002060"/>
              </w:rPr>
              <w:t xml:space="preserve">Posso dire che la prima guerra mondiale è stata un evento storico molto importante, </w:t>
            </w:r>
            <w:proofErr w:type="gramStart"/>
            <w:r w:rsidRPr="009B43D0">
              <w:rPr>
                <w:rFonts w:ascii="Verdana" w:hAnsi="Verdana"/>
                <w:color w:val="002060"/>
              </w:rPr>
              <w:t>a cui</w:t>
            </w:r>
            <w:proofErr w:type="gramEnd"/>
            <w:r w:rsidRPr="009B43D0">
              <w:rPr>
                <w:rFonts w:ascii="Verdana" w:hAnsi="Verdana"/>
                <w:color w:val="002060"/>
              </w:rPr>
              <w:t xml:space="preserve"> tutti i giovani uomini presero parte. Nella mia opinione non tutti erano interessati, ma molti di loro combattevano perché erano obbligati. </w:t>
            </w:r>
          </w:p>
          <w:p w14:paraId="0230D305" w14:textId="77777777" w:rsidR="00897533" w:rsidRPr="009B43D0" w:rsidRDefault="00897533" w:rsidP="00C90E2B">
            <w:pPr>
              <w:spacing w:after="0" w:line="240" w:lineRule="auto"/>
              <w:jc w:val="both"/>
              <w:rPr>
                <w:rFonts w:ascii="Verdana" w:hAnsi="Verdana"/>
                <w:color w:val="002060"/>
              </w:rPr>
            </w:pPr>
            <w:r w:rsidRPr="009B43D0">
              <w:rPr>
                <w:rFonts w:ascii="Verdana" w:hAnsi="Verdana"/>
                <w:color w:val="002060"/>
              </w:rPr>
              <w:t xml:space="preserve">Ciò che mi ha </w:t>
            </w:r>
            <w:proofErr w:type="gramStart"/>
            <w:r w:rsidRPr="009B43D0">
              <w:rPr>
                <w:rFonts w:ascii="Verdana" w:hAnsi="Verdana"/>
                <w:color w:val="002060"/>
              </w:rPr>
              <w:t>scioccato</w:t>
            </w:r>
            <w:proofErr w:type="gramEnd"/>
            <w:r w:rsidRPr="009B43D0">
              <w:rPr>
                <w:rFonts w:ascii="Verdana" w:hAnsi="Verdana"/>
                <w:color w:val="002060"/>
              </w:rPr>
              <w:t xml:space="preserve"> erano le condizioni di vita nelle trincee; i soldati non avevano abbastanza cibo per sopravvivere ed erano esposti alle peggiori condizioni climatiche. </w:t>
            </w:r>
          </w:p>
          <w:p w14:paraId="261C1E31" w14:textId="77777777" w:rsidR="00897533" w:rsidRPr="009B43D0" w:rsidRDefault="00897533" w:rsidP="00C90E2B">
            <w:pPr>
              <w:spacing w:after="0" w:line="240" w:lineRule="auto"/>
              <w:jc w:val="both"/>
              <w:rPr>
                <w:color w:val="002060"/>
              </w:rPr>
            </w:pPr>
            <w:r w:rsidRPr="009B43D0">
              <w:rPr>
                <w:rFonts w:ascii="Verdana" w:hAnsi="Verdana"/>
                <w:color w:val="002060"/>
              </w:rPr>
              <w:t xml:space="preserve">Connetto questo periodo </w:t>
            </w:r>
            <w:proofErr w:type="gramStart"/>
            <w:r w:rsidRPr="009B43D0">
              <w:rPr>
                <w:rFonts w:ascii="Verdana" w:hAnsi="Verdana"/>
                <w:color w:val="002060"/>
              </w:rPr>
              <w:t>ad</w:t>
            </w:r>
            <w:proofErr w:type="gramEnd"/>
            <w:r w:rsidRPr="009B43D0">
              <w:rPr>
                <w:rFonts w:ascii="Verdana" w:hAnsi="Verdana"/>
                <w:color w:val="002060"/>
              </w:rPr>
              <w:t xml:space="preserve"> un periodo di lutto e povertà”.</w:t>
            </w:r>
          </w:p>
        </w:tc>
      </w:tr>
      <w:tr w:rsidR="00897533" w:rsidRPr="009B43D0" w14:paraId="680819E7" w14:textId="77777777"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7C912A13" w14:textId="77777777" w:rsidR="00897533" w:rsidRPr="009B43D0" w:rsidRDefault="0082317F" w:rsidP="0082317F">
            <w:pPr>
              <w:spacing w:after="0" w:line="240" w:lineRule="auto"/>
              <w:jc w:val="center"/>
              <w:rPr>
                <w:color w:val="002060"/>
              </w:rPr>
            </w:pPr>
            <w:r w:rsidRPr="009B43D0">
              <w:rPr>
                <w:rFonts w:ascii="Verdana" w:hAnsi="Verdana"/>
                <w:b/>
                <w:color w:val="002060"/>
                <w:sz w:val="28"/>
                <w:szCs w:val="24"/>
              </w:rPr>
              <w:t xml:space="preserve">The </w:t>
            </w:r>
            <w:proofErr w:type="spellStart"/>
            <w:r w:rsidRPr="009B43D0">
              <w:rPr>
                <w:rFonts w:ascii="Verdana" w:hAnsi="Verdana"/>
                <w:b/>
                <w:color w:val="002060"/>
                <w:sz w:val="28"/>
                <w:szCs w:val="24"/>
              </w:rPr>
              <w:t>Role</w:t>
            </w:r>
            <w:proofErr w:type="spellEnd"/>
            <w:r w:rsidRPr="009B43D0">
              <w:rPr>
                <w:rFonts w:ascii="Verdana" w:hAnsi="Verdana"/>
                <w:b/>
                <w:color w:val="002060"/>
                <w:sz w:val="28"/>
                <w:szCs w:val="24"/>
              </w:rPr>
              <w:t xml:space="preserve"> of </w:t>
            </w:r>
            <w:proofErr w:type="spellStart"/>
            <w:r w:rsidRPr="009B43D0">
              <w:rPr>
                <w:rFonts w:ascii="Verdana" w:hAnsi="Verdana"/>
                <w:b/>
                <w:color w:val="002060"/>
                <w:sz w:val="28"/>
                <w:szCs w:val="24"/>
              </w:rPr>
              <w:t>Women</w:t>
            </w:r>
            <w:proofErr w:type="spellEnd"/>
          </w:p>
        </w:tc>
      </w:tr>
      <w:tr w:rsidR="00897533" w:rsidRPr="009B43D0" w14:paraId="685B89DD"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19D6AEA1" w14:textId="77777777" w:rsidR="00897533" w:rsidRPr="009B43D0" w:rsidRDefault="00897533" w:rsidP="00C90E2B">
            <w:pPr>
              <w:spacing w:after="0" w:line="240" w:lineRule="auto"/>
              <w:rPr>
                <w:rFonts w:ascii="Verdana" w:hAnsi="Verdana"/>
                <w:color w:val="002060"/>
                <w:lang w:val="en-GB"/>
              </w:rPr>
            </w:pPr>
          </w:p>
          <w:p w14:paraId="5BF605B1" w14:textId="77777777" w:rsidR="00897533" w:rsidRPr="009B43D0" w:rsidRDefault="00897533" w:rsidP="003C1221">
            <w:pPr>
              <w:spacing w:after="0" w:line="240" w:lineRule="auto"/>
              <w:jc w:val="both"/>
              <w:rPr>
                <w:rFonts w:ascii="Verdana" w:hAnsi="Verdana"/>
                <w:color w:val="002060"/>
                <w:lang w:val="en-GB"/>
              </w:rPr>
            </w:pPr>
            <w:r w:rsidRPr="009B43D0">
              <w:rPr>
                <w:rFonts w:ascii="Verdana" w:hAnsi="Verdana"/>
                <w:color w:val="002060"/>
                <w:lang w:val="en-GB"/>
              </w:rPr>
              <w:t>“In my opinion women had an important role. They educated the children and substituted the role of their husbands. Some of them were nurses”.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084541C7" w14:textId="77777777" w:rsidR="00897533" w:rsidRPr="009B43D0" w:rsidRDefault="00897533" w:rsidP="00C90E2B">
            <w:pPr>
              <w:spacing w:after="0" w:line="240" w:lineRule="auto"/>
              <w:rPr>
                <w:rFonts w:ascii="Verdana" w:hAnsi="Verdana"/>
                <w:color w:val="002060"/>
              </w:rPr>
            </w:pPr>
          </w:p>
          <w:p w14:paraId="63F9270A" w14:textId="77777777" w:rsidR="00897533" w:rsidRPr="009B43D0" w:rsidRDefault="00897533" w:rsidP="00C90E2B">
            <w:pPr>
              <w:spacing w:after="0" w:line="240" w:lineRule="auto"/>
              <w:jc w:val="both"/>
              <w:rPr>
                <w:color w:val="002060"/>
              </w:rPr>
            </w:pPr>
            <w:r w:rsidRPr="009B43D0">
              <w:rPr>
                <w:rFonts w:ascii="Verdana" w:hAnsi="Verdana"/>
                <w:color w:val="002060"/>
              </w:rPr>
              <w:t xml:space="preserve">“Secondo me le donne avevano un ruolo importante. Loro dovevano educare i bambini e sostituire il ruolo dei loro mariti. </w:t>
            </w:r>
            <w:proofErr w:type="gramStart"/>
            <w:r w:rsidRPr="009B43D0">
              <w:rPr>
                <w:rFonts w:ascii="Verdana" w:hAnsi="Verdana"/>
                <w:color w:val="002060"/>
              </w:rPr>
              <w:t>Alcune di loro erano infermiere”.</w:t>
            </w:r>
            <w:proofErr w:type="gramEnd"/>
          </w:p>
        </w:tc>
      </w:tr>
    </w:tbl>
    <w:p w14:paraId="1AC4DE52" w14:textId="77777777"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897533" w:rsidRPr="009B43D0" w14:paraId="2634B70D"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0D91AD02" w14:textId="77777777" w:rsidR="003C1221" w:rsidRPr="009B43D0" w:rsidRDefault="00897533"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8"/>
                <w:lang w:val="en-US"/>
              </w:rPr>
              <w:t>FCisilino</w:t>
            </w:r>
            <w:proofErr w:type="spellEnd"/>
            <w:r w:rsidRPr="009B43D0">
              <w:rPr>
                <w:rFonts w:ascii="Verdana" w:hAnsi="Verdana"/>
                <w:b/>
                <w:color w:val="002060"/>
                <w:sz w:val="28"/>
                <w:szCs w:val="28"/>
                <w:lang w:val="en-US"/>
              </w:rPr>
              <w:t xml:space="preserve">: </w:t>
            </w:r>
            <w:r w:rsidRPr="009B43D0">
              <w:rPr>
                <w:rFonts w:ascii="Verdana" w:hAnsi="Verdana"/>
                <w:b/>
                <w:color w:val="002060"/>
                <w:sz w:val="28"/>
                <w:szCs w:val="24"/>
                <w:lang w:val="en-GB"/>
              </w:rPr>
              <w:t xml:space="preserve"> Our generation</w:t>
            </w:r>
            <w:r w:rsidR="003C1221" w:rsidRPr="009B43D0">
              <w:rPr>
                <w:rFonts w:ascii="Verdana" w:hAnsi="Verdana"/>
                <w:b/>
                <w:color w:val="002060"/>
                <w:sz w:val="28"/>
                <w:szCs w:val="24"/>
                <w:lang w:val="en-GB"/>
              </w:rPr>
              <w:t>'s perception of the war and of</w:t>
            </w:r>
          </w:p>
          <w:p w14:paraId="28A6E890" w14:textId="77777777" w:rsidR="00897533" w:rsidRPr="009B43D0" w:rsidRDefault="00897533" w:rsidP="003C1221">
            <w:pPr>
              <w:spacing w:after="0" w:line="240" w:lineRule="auto"/>
              <w:jc w:val="center"/>
              <w:rPr>
                <w:rFonts w:ascii="Verdana" w:hAnsi="Verdana"/>
                <w:color w:val="002060"/>
                <w:sz w:val="28"/>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897533" w:rsidRPr="009908F7" w14:paraId="15185330"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4F5F464A" w14:textId="77777777" w:rsidR="00897533"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897533" w:rsidRPr="009B43D0" w14:paraId="703D036C"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613C04CB" w14:textId="77777777" w:rsidR="003C1221" w:rsidRPr="009B43D0" w:rsidRDefault="003C1221" w:rsidP="00C90E2B">
            <w:pPr>
              <w:pStyle w:val="NormaleWeb1"/>
              <w:shd w:val="clear" w:color="auto" w:fill="FFFFFF"/>
              <w:spacing w:before="0" w:after="0" w:line="270" w:lineRule="atLeast"/>
              <w:jc w:val="both"/>
              <w:rPr>
                <w:rFonts w:ascii="Verdana" w:hAnsi="Verdana" w:cs="Tahoma"/>
                <w:color w:val="002060"/>
                <w:sz w:val="22"/>
                <w:szCs w:val="22"/>
                <w:lang w:val="en-US"/>
              </w:rPr>
            </w:pPr>
          </w:p>
          <w:p w14:paraId="5690CDF7" w14:textId="77777777" w:rsidR="00897533" w:rsidRPr="009B43D0" w:rsidRDefault="00897533" w:rsidP="00C90E2B">
            <w:pPr>
              <w:pStyle w:val="NormaleWeb1"/>
              <w:shd w:val="clear" w:color="auto" w:fill="FFFFFF"/>
              <w:spacing w:before="0" w:after="0" w:line="270" w:lineRule="atLeast"/>
              <w:jc w:val="both"/>
              <w:rPr>
                <w:rFonts w:ascii="Verdana" w:hAnsi="Verdana" w:cs="Tahoma"/>
                <w:color w:val="002060"/>
                <w:sz w:val="22"/>
                <w:szCs w:val="22"/>
                <w:lang w:val="en-US"/>
              </w:rPr>
            </w:pPr>
            <w:r w:rsidRPr="009B43D0">
              <w:rPr>
                <w:rFonts w:ascii="Verdana" w:hAnsi="Verdana" w:cs="Tahoma"/>
                <w:color w:val="002060"/>
                <w:sz w:val="22"/>
                <w:szCs w:val="22"/>
                <w:lang w:val="en-US"/>
              </w:rPr>
              <w:t xml:space="preserve">“In my opinion the First World War is a historical event which brought diseases, death and suffering. </w:t>
            </w:r>
          </w:p>
          <w:p w14:paraId="0C3A5DFE" w14:textId="77777777" w:rsidR="00897533" w:rsidRPr="009B43D0" w:rsidRDefault="00897533" w:rsidP="00C90E2B">
            <w:pPr>
              <w:pStyle w:val="NormaleWeb1"/>
              <w:shd w:val="clear" w:color="auto" w:fill="FFFFFF"/>
              <w:spacing w:before="0" w:after="0" w:line="270" w:lineRule="atLeast"/>
              <w:jc w:val="both"/>
              <w:rPr>
                <w:rFonts w:ascii="Verdana" w:hAnsi="Verdana"/>
                <w:color w:val="002060"/>
                <w:sz w:val="22"/>
                <w:szCs w:val="22"/>
                <w:lang w:val="en-US"/>
              </w:rPr>
            </w:pPr>
            <w:r w:rsidRPr="009B43D0">
              <w:rPr>
                <w:rFonts w:ascii="Verdana" w:hAnsi="Verdana" w:cs="Tahoma"/>
                <w:color w:val="002060"/>
                <w:sz w:val="22"/>
                <w:szCs w:val="22"/>
                <w:lang w:val="en-US"/>
              </w:rPr>
              <w:t>It influenced the whole world and it was the first war where soldiers fought with modern weapon and aircraft”.</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363483E9" w14:textId="77777777" w:rsidR="003C1221" w:rsidRPr="009B43D0" w:rsidRDefault="003C1221" w:rsidP="00C90E2B">
            <w:pPr>
              <w:spacing w:after="0" w:line="240" w:lineRule="auto"/>
              <w:jc w:val="both"/>
              <w:rPr>
                <w:rFonts w:ascii="Verdana" w:hAnsi="Verdana"/>
                <w:color w:val="002060"/>
                <w:lang w:val="en-US"/>
              </w:rPr>
            </w:pPr>
          </w:p>
          <w:p w14:paraId="17B542AF" w14:textId="77777777" w:rsidR="00897533" w:rsidRPr="009B43D0" w:rsidRDefault="00897533" w:rsidP="00C90E2B">
            <w:pPr>
              <w:spacing w:after="0" w:line="240" w:lineRule="auto"/>
              <w:jc w:val="both"/>
              <w:rPr>
                <w:rFonts w:ascii="Verdana" w:hAnsi="Verdana"/>
                <w:color w:val="002060"/>
              </w:rPr>
            </w:pPr>
            <w:proofErr w:type="gramStart"/>
            <w:r w:rsidRPr="009B43D0">
              <w:rPr>
                <w:rFonts w:ascii="Verdana" w:hAnsi="Verdana"/>
                <w:color w:val="002060"/>
              </w:rPr>
              <w:t>“Secondo me la prima guerra mondiale è stata un evento storico che ha portato malattie, morte e sofferenza.</w:t>
            </w:r>
            <w:proofErr w:type="gramEnd"/>
          </w:p>
          <w:p w14:paraId="1FCC0087" w14:textId="77777777" w:rsidR="00897533" w:rsidRPr="009B43D0" w:rsidRDefault="00897533" w:rsidP="00C90E2B">
            <w:pPr>
              <w:spacing w:after="0" w:line="240" w:lineRule="auto"/>
              <w:jc w:val="both"/>
              <w:rPr>
                <w:color w:val="002060"/>
              </w:rPr>
            </w:pPr>
            <w:r w:rsidRPr="009B43D0">
              <w:rPr>
                <w:rFonts w:ascii="Verdana" w:hAnsi="Verdana"/>
                <w:color w:val="002060"/>
              </w:rPr>
              <w:t xml:space="preserve">Ha influenzato il mondo intero ed è stata la prima </w:t>
            </w:r>
            <w:proofErr w:type="gramStart"/>
            <w:r w:rsidRPr="009B43D0">
              <w:rPr>
                <w:rFonts w:ascii="Verdana" w:hAnsi="Verdana"/>
                <w:color w:val="002060"/>
              </w:rPr>
              <w:t>guerra dove</w:t>
            </w:r>
            <w:proofErr w:type="gramEnd"/>
            <w:r w:rsidRPr="009B43D0">
              <w:rPr>
                <w:rFonts w:ascii="Verdana" w:hAnsi="Verdana"/>
                <w:color w:val="002060"/>
              </w:rPr>
              <w:t xml:space="preserve"> i soldati hanno combattuto con armi moderne e aeroplani”.</w:t>
            </w:r>
          </w:p>
        </w:tc>
      </w:tr>
      <w:tr w:rsidR="00897533" w:rsidRPr="009B43D0" w14:paraId="2EBC6BDF"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6FB931E7" w14:textId="77777777" w:rsidR="00897533"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897533" w:rsidRPr="009B43D0" w14:paraId="092A3903"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D8314B8" w14:textId="77777777" w:rsidR="00897533" w:rsidRPr="009B43D0" w:rsidRDefault="00897533" w:rsidP="00C90E2B">
            <w:pPr>
              <w:pStyle w:val="NormaleWeb1"/>
              <w:shd w:val="clear" w:color="auto" w:fill="FFFFFF"/>
              <w:spacing w:before="0" w:after="0" w:line="270" w:lineRule="atLeast"/>
              <w:jc w:val="both"/>
              <w:rPr>
                <w:rFonts w:ascii="Verdana" w:hAnsi="Verdana" w:cs="Tahoma"/>
                <w:color w:val="002060"/>
                <w:sz w:val="22"/>
                <w:szCs w:val="22"/>
                <w:lang w:val="en-GB"/>
              </w:rPr>
            </w:pPr>
          </w:p>
          <w:p w14:paraId="78BE8DFD" w14:textId="77777777" w:rsidR="00897533" w:rsidRPr="009B43D0" w:rsidRDefault="00897533" w:rsidP="003C1221">
            <w:pPr>
              <w:pStyle w:val="NormaleWeb1"/>
              <w:shd w:val="clear" w:color="auto" w:fill="FFFFFF"/>
              <w:spacing w:before="0" w:after="0" w:line="270" w:lineRule="atLeast"/>
              <w:jc w:val="both"/>
              <w:rPr>
                <w:rFonts w:ascii="Verdana" w:hAnsi="Verdana"/>
                <w:color w:val="002060"/>
                <w:lang w:val="en-US"/>
              </w:rPr>
            </w:pPr>
            <w:r w:rsidRPr="009B43D0">
              <w:rPr>
                <w:rFonts w:ascii="Verdana" w:hAnsi="Verdana" w:cs="Tahoma"/>
                <w:color w:val="002060"/>
                <w:sz w:val="22"/>
                <w:szCs w:val="22"/>
                <w:lang w:val="en-US"/>
              </w:rPr>
              <w:t xml:space="preserve">“I think women had an important role during the war, because I know they brought food and munitions to soldiers that fought at the frontline, they took men's place in fields and in factories while their husbands were fighting. </w:t>
            </w:r>
            <w:r w:rsidRPr="009B43D0">
              <w:rPr>
                <w:rFonts w:ascii="Verdana" w:hAnsi="Verdana" w:cs="Tahoma"/>
                <w:color w:val="002060"/>
                <w:sz w:val="22"/>
                <w:szCs w:val="22"/>
                <w:lang w:val="en-US"/>
              </w:rPr>
              <w:lastRenderedPageBreak/>
              <w:t>Women took the role of their husbands or sons and carried on with the family alone”.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415A1720" w14:textId="77777777" w:rsidR="00897533" w:rsidRPr="009B43D0" w:rsidRDefault="00897533" w:rsidP="0018163E">
            <w:pPr>
              <w:spacing w:after="0" w:line="240" w:lineRule="auto"/>
              <w:jc w:val="both"/>
              <w:rPr>
                <w:rFonts w:ascii="Verdana" w:hAnsi="Verdana"/>
                <w:color w:val="002060"/>
                <w:lang w:val="en-US"/>
              </w:rPr>
            </w:pPr>
          </w:p>
          <w:p w14:paraId="3835F5FA" w14:textId="77777777" w:rsidR="00897533" w:rsidRPr="009B43D0" w:rsidRDefault="00897533" w:rsidP="0018163E">
            <w:pPr>
              <w:spacing w:after="0" w:line="240" w:lineRule="auto"/>
              <w:jc w:val="both"/>
              <w:rPr>
                <w:rFonts w:ascii="Verdana" w:hAnsi="Verdana"/>
                <w:color w:val="002060"/>
              </w:rPr>
            </w:pPr>
            <w:r w:rsidRPr="009B43D0">
              <w:rPr>
                <w:rFonts w:ascii="Verdana" w:hAnsi="Verdana"/>
                <w:color w:val="002060"/>
              </w:rPr>
              <w:t xml:space="preserve">“Penso che le donne abbiano avuto un importante ruolo durante la guerra, perché so che portarono cibo e munizioni ai soldati che combattevano al fronte, lavoravano nei campi mentre i loro mariti combattevano e lavoravano nelle </w:t>
            </w:r>
            <w:r w:rsidRPr="009B43D0">
              <w:rPr>
                <w:rFonts w:ascii="Verdana" w:hAnsi="Verdana"/>
                <w:color w:val="002060"/>
              </w:rPr>
              <w:lastRenderedPageBreak/>
              <w:t>fabbriche al posto loro. Presero il ruolo dei loro mariti o figli e portarono avanti da sole la famiglia”.</w:t>
            </w:r>
          </w:p>
        </w:tc>
      </w:tr>
    </w:tbl>
    <w:p w14:paraId="33D9DC9E" w14:textId="77777777" w:rsidR="00897533" w:rsidRPr="009B43D0" w:rsidRDefault="00897533">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14:paraId="7FA73044"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47F15989" w14:textId="77777777" w:rsidR="003C1221" w:rsidRPr="009B43D0" w:rsidRDefault="007C7862" w:rsidP="003C1221">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LDeSantis</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14:paraId="1104C932" w14:textId="77777777" w:rsidR="007C7862" w:rsidRPr="009B43D0" w:rsidRDefault="007C7862" w:rsidP="003C1221">
            <w:pPr>
              <w:spacing w:after="0" w:line="240" w:lineRule="auto"/>
              <w:jc w:val="center"/>
              <w:rPr>
                <w:rFonts w:ascii="Verdana" w:hAnsi="Verdana"/>
                <w:color w:val="002060"/>
                <w:sz w:val="28"/>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7C7862" w:rsidRPr="009908F7" w14:paraId="5E705F02"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4BF3AE3E" w14:textId="77777777"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181A13FE"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17F9AB71" w14:textId="77777777" w:rsidR="007C7862" w:rsidRPr="009B43D0" w:rsidRDefault="007C7862" w:rsidP="003C1221">
            <w:pPr>
              <w:spacing w:before="280" w:after="0" w:line="240" w:lineRule="auto"/>
              <w:jc w:val="both"/>
              <w:rPr>
                <w:rFonts w:ascii="Verdana" w:hAnsi="Verdana"/>
                <w:bCs/>
                <w:color w:val="002060"/>
                <w:lang w:val="en-US"/>
              </w:rPr>
            </w:pPr>
            <w:r w:rsidRPr="009B43D0">
              <w:rPr>
                <w:rFonts w:ascii="Verdana" w:hAnsi="Verdana"/>
                <w:bCs/>
                <w:color w:val="002060"/>
                <w:lang w:val="en-US"/>
              </w:rPr>
              <w:t xml:space="preserve">“When I think of First World War, I think of a war that is not so far away. In my opinion it has influenced the whole world without any doubt. Indeed, it was a horrible </w:t>
            </w:r>
            <w:proofErr w:type="gramStart"/>
            <w:r w:rsidRPr="009B43D0">
              <w:rPr>
                <w:rFonts w:ascii="Verdana" w:hAnsi="Verdana"/>
                <w:bCs/>
                <w:color w:val="002060"/>
                <w:lang w:val="en-US"/>
              </w:rPr>
              <w:t>event which</w:t>
            </w:r>
            <w:proofErr w:type="gramEnd"/>
            <w:r w:rsidRPr="009B43D0">
              <w:rPr>
                <w:rFonts w:ascii="Verdana" w:hAnsi="Verdana"/>
                <w:bCs/>
                <w:color w:val="002060"/>
                <w:lang w:val="en-US"/>
              </w:rPr>
              <w:t xml:space="preserve"> caused a lot of death and suffering. I know that the First World War is also the firs</w:t>
            </w:r>
            <w:r w:rsidRPr="009B43D0">
              <w:rPr>
                <w:rFonts w:ascii="Verdana" w:hAnsi="Verdana"/>
                <w:b/>
                <w:bCs/>
                <w:color w:val="002060"/>
                <w:lang w:val="en-US"/>
              </w:rPr>
              <w:t>t</w:t>
            </w:r>
            <w:r w:rsidRPr="009B43D0">
              <w:rPr>
                <w:rFonts w:ascii="Verdana" w:hAnsi="Verdana"/>
                <w:bCs/>
                <w:color w:val="002060"/>
                <w:lang w:val="en-US"/>
              </w:rPr>
              <w:t xml:space="preserve"> war fought with modern </w:t>
            </w:r>
            <w:proofErr w:type="gramStart"/>
            <w:r w:rsidRPr="009B43D0">
              <w:rPr>
                <w:rFonts w:ascii="Verdana" w:hAnsi="Verdana"/>
                <w:bCs/>
                <w:color w:val="002060"/>
                <w:lang w:val="en-US"/>
              </w:rPr>
              <w:t>weapons which</w:t>
            </w:r>
            <w:proofErr w:type="gramEnd"/>
            <w:r w:rsidRPr="009B43D0">
              <w:rPr>
                <w:rFonts w:ascii="Verdana" w:hAnsi="Verdana"/>
                <w:bCs/>
                <w:color w:val="002060"/>
                <w:lang w:val="en-US"/>
              </w:rPr>
              <w:t xml:space="preserve"> caused an incredible number of deaths. Trenches were used mainly as battle sites. In trenches the soldiers became ill because of infections and epidemics. I think that the First World War marked the minds of all survivors, the catastrophic consequences are handed down from generation to generation. Indeed the memory of war must help humanity not to repeat the costly mistakes of the past”.</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6032CE1D" w14:textId="77777777" w:rsidR="007C7862" w:rsidRPr="009B43D0" w:rsidRDefault="007C7862" w:rsidP="0018163E">
            <w:pPr>
              <w:spacing w:before="280" w:after="0" w:line="240" w:lineRule="auto"/>
              <w:jc w:val="both"/>
              <w:rPr>
                <w:rFonts w:ascii="Verdana" w:hAnsi="Verdana"/>
                <w:bCs/>
                <w:color w:val="002060"/>
              </w:rPr>
            </w:pPr>
            <w:r w:rsidRPr="009B43D0">
              <w:rPr>
                <w:rFonts w:ascii="Verdana" w:hAnsi="Verdana"/>
                <w:bCs/>
                <w:color w:val="002060"/>
              </w:rPr>
              <w:t xml:space="preserve">“Quando penso alla prima Guerra mondiale, mi viene in mente una Guerra non molto lontana dai nostri tempi e che secondo me ha influenzato in maniera definitiva l’intero </w:t>
            </w:r>
            <w:proofErr w:type="spellStart"/>
            <w:r w:rsidRPr="009B43D0">
              <w:rPr>
                <w:rFonts w:ascii="Verdana" w:hAnsi="Verdana"/>
                <w:bCs/>
                <w:color w:val="002060"/>
              </w:rPr>
              <w:t>mondo.</w:t>
            </w:r>
            <w:proofErr w:type="gramStart"/>
            <w:r w:rsidRPr="009B43D0">
              <w:rPr>
                <w:rFonts w:ascii="Verdana" w:hAnsi="Verdana"/>
                <w:bCs/>
                <w:color w:val="002060"/>
              </w:rPr>
              <w:t>So</w:t>
            </w:r>
            <w:proofErr w:type="spellEnd"/>
            <w:proofErr w:type="gramEnd"/>
            <w:r w:rsidRPr="009B43D0">
              <w:rPr>
                <w:rFonts w:ascii="Verdana" w:hAnsi="Verdana"/>
                <w:bCs/>
                <w:color w:val="002060"/>
              </w:rPr>
              <w:t xml:space="preserve"> che la prima guerra mondiale è stata anche il primo conflitto combattuto con armi moderne che causarono un incredibile numero di morti. Le trincee furono i principali luoghi di battaglia e in esse i soldati si ammalavano a causa </w:t>
            </w:r>
            <w:proofErr w:type="gramStart"/>
            <w:r w:rsidRPr="009B43D0">
              <w:rPr>
                <w:rFonts w:ascii="Verdana" w:hAnsi="Verdana"/>
                <w:bCs/>
                <w:color w:val="002060"/>
              </w:rPr>
              <w:t xml:space="preserve">di </w:t>
            </w:r>
            <w:proofErr w:type="gramEnd"/>
            <w:r w:rsidRPr="009B43D0">
              <w:rPr>
                <w:rFonts w:ascii="Verdana" w:hAnsi="Verdana"/>
                <w:bCs/>
                <w:color w:val="002060"/>
              </w:rPr>
              <w:t xml:space="preserve">infezioni ed epidemie. La prima guerra mondiale ha marchiato le menti di tutti i suoi sopravvissuti, le catastrofiche conseguenze </w:t>
            </w:r>
            <w:proofErr w:type="gramStart"/>
            <w:r w:rsidRPr="009B43D0">
              <w:rPr>
                <w:rFonts w:ascii="Verdana" w:hAnsi="Verdana"/>
                <w:bCs/>
                <w:color w:val="002060"/>
              </w:rPr>
              <w:t>vengono</w:t>
            </w:r>
            <w:proofErr w:type="gramEnd"/>
            <w:r w:rsidRPr="009B43D0">
              <w:rPr>
                <w:rFonts w:ascii="Verdana" w:hAnsi="Verdana"/>
                <w:bCs/>
                <w:color w:val="002060"/>
              </w:rPr>
              <w:t xml:space="preserve"> tramandate di generazione in generazione. </w:t>
            </w:r>
            <w:proofErr w:type="gramStart"/>
            <w:r w:rsidRPr="009B43D0">
              <w:rPr>
                <w:rFonts w:ascii="Verdana" w:hAnsi="Verdana"/>
                <w:bCs/>
                <w:color w:val="002060"/>
              </w:rPr>
              <w:t>Infatti</w:t>
            </w:r>
            <w:proofErr w:type="gramEnd"/>
            <w:r w:rsidRPr="009B43D0">
              <w:rPr>
                <w:rFonts w:ascii="Verdana" w:hAnsi="Verdana"/>
                <w:bCs/>
                <w:color w:val="002060"/>
              </w:rPr>
              <w:t xml:space="preserve"> la memoria della guerra deve aiutare l’umanità a non ripetere i gravi errori del passato”.</w:t>
            </w:r>
          </w:p>
        </w:tc>
      </w:tr>
      <w:tr w:rsidR="007C7862" w:rsidRPr="009B43D0" w14:paraId="5EB61D4D" w14:textId="77777777" w:rsidTr="004139C4">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3B7DA880"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14:paraId="2202393E"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B8EF4E8" w14:textId="77777777" w:rsidR="007C7862" w:rsidRPr="009B43D0" w:rsidRDefault="007C7862" w:rsidP="00C90E2B">
            <w:pPr>
              <w:spacing w:after="0" w:line="240" w:lineRule="auto"/>
              <w:jc w:val="both"/>
              <w:rPr>
                <w:rFonts w:ascii="Verdana" w:hAnsi="Verdana"/>
                <w:bCs/>
                <w:color w:val="002060"/>
                <w:lang w:val="en-US"/>
              </w:rPr>
            </w:pPr>
          </w:p>
          <w:p w14:paraId="06562B45" w14:textId="77777777" w:rsidR="007C7862" w:rsidRPr="009B43D0" w:rsidRDefault="007C7862" w:rsidP="00C90E2B">
            <w:pPr>
              <w:spacing w:after="0" w:line="240" w:lineRule="auto"/>
              <w:jc w:val="both"/>
              <w:rPr>
                <w:rFonts w:ascii="Verdana" w:hAnsi="Verdana"/>
                <w:bCs/>
                <w:color w:val="002060"/>
                <w:lang w:val="en-US"/>
              </w:rPr>
            </w:pPr>
            <w:r w:rsidRPr="009B43D0">
              <w:rPr>
                <w:rFonts w:ascii="Verdana" w:hAnsi="Verdana"/>
                <w:bCs/>
                <w:color w:val="002060"/>
                <w:lang w:val="en-US"/>
              </w:rPr>
              <w:t xml:space="preserve">“I know that before the outbreak of the war, women held very traditional roles in family life. Working class women were still tied to their home or continued to work for very low wages in factories, on farms or as domestic servants. </w:t>
            </w:r>
          </w:p>
          <w:p w14:paraId="32C6B861" w14:textId="77777777" w:rsidR="007C7862" w:rsidRPr="009B43D0" w:rsidRDefault="007C7862" w:rsidP="00C90E2B">
            <w:pPr>
              <w:spacing w:after="0" w:line="240" w:lineRule="auto"/>
              <w:jc w:val="both"/>
              <w:rPr>
                <w:rFonts w:ascii="Verdana" w:hAnsi="Verdana"/>
                <w:bCs/>
                <w:color w:val="002060"/>
                <w:lang w:val="en-US"/>
              </w:rPr>
            </w:pPr>
            <w:r w:rsidRPr="009B43D0">
              <w:rPr>
                <w:rFonts w:ascii="Verdana" w:hAnsi="Verdana"/>
                <w:bCs/>
                <w:color w:val="002060"/>
                <w:lang w:val="en-US"/>
              </w:rPr>
              <w:t>During the war new jobs were also created as part of the war effort, for example in munitions factories. I also know that some women headed to the War front to work in hospitals, treating injured soldiers”.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0C9C3191" w14:textId="77777777" w:rsidR="007C7862" w:rsidRPr="009B43D0" w:rsidRDefault="007C7862" w:rsidP="00C90E2B">
            <w:pPr>
              <w:spacing w:after="0" w:line="240" w:lineRule="auto"/>
              <w:jc w:val="both"/>
              <w:rPr>
                <w:rFonts w:ascii="Verdana" w:hAnsi="Verdana"/>
                <w:bCs/>
                <w:color w:val="002060"/>
                <w:lang w:val="en-US"/>
              </w:rPr>
            </w:pPr>
          </w:p>
          <w:p w14:paraId="5F26305C" w14:textId="77777777" w:rsidR="007C7862" w:rsidRPr="009B43D0" w:rsidRDefault="007C7862" w:rsidP="00C90E2B">
            <w:pPr>
              <w:spacing w:after="0" w:line="240" w:lineRule="auto"/>
              <w:jc w:val="both"/>
              <w:rPr>
                <w:rFonts w:ascii="Verdana" w:hAnsi="Verdana"/>
                <w:bCs/>
                <w:color w:val="002060"/>
              </w:rPr>
            </w:pPr>
            <w:proofErr w:type="gramStart"/>
            <w:r w:rsidRPr="009B43D0">
              <w:rPr>
                <w:rFonts w:ascii="Verdana" w:hAnsi="Verdana"/>
                <w:bCs/>
                <w:color w:val="002060"/>
              </w:rPr>
              <w:t>“Personalmente so che prima dello scoppio della guerra, le donne avevano un ruolo molto tradizionale in famiglia</w:t>
            </w:r>
            <w:proofErr w:type="gramEnd"/>
            <w:r w:rsidRPr="009B43D0">
              <w:rPr>
                <w:rFonts w:ascii="Verdana" w:hAnsi="Verdana"/>
                <w:bCs/>
                <w:color w:val="002060"/>
              </w:rPr>
              <w:t>. La classe lavoratrice femminile tesseva in casa o continuava a lavorare nelle fattorie in cambio di salari molto bassi nelle stalle o come domestica.</w:t>
            </w:r>
          </w:p>
          <w:p w14:paraId="571A2B76" w14:textId="77777777" w:rsidR="007C7862" w:rsidRPr="009B43D0" w:rsidRDefault="007C7862" w:rsidP="00C90E2B">
            <w:pPr>
              <w:spacing w:after="0" w:line="240" w:lineRule="auto"/>
              <w:jc w:val="both"/>
              <w:rPr>
                <w:rFonts w:ascii="Verdana" w:hAnsi="Verdana"/>
                <w:bCs/>
                <w:color w:val="002060"/>
              </w:rPr>
            </w:pPr>
            <w:r w:rsidRPr="009B43D0">
              <w:rPr>
                <w:rFonts w:ascii="Verdana" w:hAnsi="Verdana"/>
                <w:bCs/>
                <w:color w:val="002060"/>
              </w:rPr>
              <w:t xml:space="preserve">Durante la guerra furono creati nuovi lavori per sopperire agli sforzi di guerra, ad esempio nelle fabbriche di munizioni. </w:t>
            </w:r>
            <w:proofErr w:type="gramStart"/>
            <w:r w:rsidRPr="009B43D0">
              <w:rPr>
                <w:rFonts w:ascii="Verdana" w:hAnsi="Verdana"/>
                <w:bCs/>
                <w:color w:val="002060"/>
              </w:rPr>
              <w:t>So anche chele donne erano impegnate nel fronte di guerra negli ospedali, per curare i soldati feriti”.</w:t>
            </w:r>
            <w:proofErr w:type="gramEnd"/>
          </w:p>
        </w:tc>
      </w:tr>
    </w:tbl>
    <w:p w14:paraId="4A5ABE2A" w14:textId="77777777" w:rsidR="007C7862" w:rsidRPr="009B43D0" w:rsidRDefault="007C7862">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14:paraId="1A3568D1"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163E2568" w14:textId="77777777" w:rsidR="003C1221"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ADecorte</w:t>
            </w:r>
            <w:proofErr w:type="spellEnd"/>
            <w:r w:rsidRPr="009B43D0">
              <w:rPr>
                <w:rFonts w:ascii="Verdana" w:hAnsi="Verdana"/>
                <w:b/>
                <w:color w:val="002060"/>
                <w:sz w:val="28"/>
                <w:szCs w:val="24"/>
                <w:lang w:val="en-GB"/>
              </w:rPr>
              <w:t>: Our generation’s perception of the war and o</w:t>
            </w:r>
            <w:r w:rsidR="003C1221" w:rsidRPr="009B43D0">
              <w:rPr>
                <w:rFonts w:ascii="Verdana" w:hAnsi="Verdana"/>
                <w:b/>
                <w:color w:val="002060"/>
                <w:sz w:val="28"/>
                <w:szCs w:val="24"/>
                <w:lang w:val="en-GB"/>
              </w:rPr>
              <w:t>f</w:t>
            </w:r>
          </w:p>
          <w:p w14:paraId="692DB995" w14:textId="77777777" w:rsidR="007C7862" w:rsidRPr="009B43D0" w:rsidRDefault="007C7862" w:rsidP="00C90E2B">
            <w:pPr>
              <w:spacing w:after="0" w:line="240" w:lineRule="auto"/>
              <w:jc w:val="center"/>
              <w:rPr>
                <w:color w:val="002060"/>
                <w:sz w:val="28"/>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7C7862" w:rsidRPr="009908F7" w14:paraId="1C4C9D11"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0E02CBAE" w14:textId="77777777" w:rsidR="007C7862" w:rsidRPr="009B43D0" w:rsidRDefault="0018163E" w:rsidP="0018163E">
            <w:pPr>
              <w:spacing w:after="0" w:line="240" w:lineRule="auto"/>
              <w:jc w:val="center"/>
              <w:rPr>
                <w:color w:val="002060"/>
                <w:sz w:val="28"/>
                <w:lang w:val="en-US"/>
              </w:rPr>
            </w:pPr>
            <w:r w:rsidRPr="009B43D0">
              <w:rPr>
                <w:rFonts w:ascii="Verdana" w:hAnsi="Verdana"/>
                <w:b/>
                <w:color w:val="002060"/>
                <w:sz w:val="28"/>
                <w:szCs w:val="24"/>
                <w:lang w:val="en-US"/>
              </w:rPr>
              <w:t>The Perception of the War</w:t>
            </w:r>
          </w:p>
        </w:tc>
      </w:tr>
      <w:tr w:rsidR="007C7862" w:rsidRPr="009B43D0" w14:paraId="0CA283C1"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42325A43" w14:textId="77777777" w:rsidR="007C7862" w:rsidRPr="009B43D0" w:rsidRDefault="007C7862" w:rsidP="00C90E2B">
            <w:pPr>
              <w:spacing w:after="0" w:line="240" w:lineRule="auto"/>
              <w:jc w:val="both"/>
              <w:rPr>
                <w:rFonts w:ascii="Verdana" w:hAnsi="Verdana"/>
                <w:color w:val="002060"/>
                <w:lang w:val="en-US"/>
              </w:rPr>
            </w:pPr>
          </w:p>
          <w:p w14:paraId="20BD81F3"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 xml:space="preserve">“I think the First World War was the first modern war here artillery was the most </w:t>
            </w:r>
            <w:r w:rsidRPr="009B43D0">
              <w:rPr>
                <w:rFonts w:ascii="Verdana" w:hAnsi="Verdana"/>
                <w:color w:val="002060"/>
                <w:lang w:val="en-US"/>
              </w:rPr>
              <w:lastRenderedPageBreak/>
              <w:t>advanced. It was very expensive in economic and physical terms for soldiers, mainly due to life in trenches”.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212F174E" w14:textId="77777777" w:rsidR="007C7862" w:rsidRPr="009B43D0" w:rsidRDefault="007C7862" w:rsidP="00C90E2B">
            <w:pPr>
              <w:spacing w:after="0" w:line="240" w:lineRule="auto"/>
              <w:rPr>
                <w:rFonts w:ascii="Verdana" w:hAnsi="Verdana"/>
                <w:color w:val="002060"/>
                <w:lang w:val="en-US"/>
              </w:rPr>
            </w:pPr>
          </w:p>
          <w:p w14:paraId="269DBE84" w14:textId="77777777" w:rsidR="007C7862" w:rsidRPr="009B43D0" w:rsidRDefault="007C7862" w:rsidP="00C90E2B">
            <w:pPr>
              <w:spacing w:after="0" w:line="240" w:lineRule="auto"/>
              <w:jc w:val="both"/>
              <w:rPr>
                <w:color w:val="002060"/>
              </w:rPr>
            </w:pPr>
            <w:r w:rsidRPr="009B43D0">
              <w:rPr>
                <w:rFonts w:ascii="Verdana" w:hAnsi="Verdana"/>
                <w:color w:val="002060"/>
              </w:rPr>
              <w:t xml:space="preserve">“La Prima Guerra mondiale è stata, la prima guerra che possiamo definire </w:t>
            </w:r>
            <w:r w:rsidRPr="009B43D0">
              <w:rPr>
                <w:rFonts w:ascii="Verdana" w:hAnsi="Verdana"/>
                <w:color w:val="002060"/>
              </w:rPr>
              <w:lastRenderedPageBreak/>
              <w:t xml:space="preserve">moderna, </w:t>
            </w:r>
            <w:proofErr w:type="gramStart"/>
            <w:r w:rsidRPr="009B43D0">
              <w:rPr>
                <w:rFonts w:ascii="Verdana" w:hAnsi="Verdana"/>
                <w:color w:val="002060"/>
              </w:rPr>
              <w:t>infatti</w:t>
            </w:r>
            <w:proofErr w:type="gramEnd"/>
            <w:r w:rsidRPr="009B43D0">
              <w:rPr>
                <w:rFonts w:ascii="Verdana" w:hAnsi="Verdana"/>
                <w:color w:val="002060"/>
              </w:rPr>
              <w:t xml:space="preserve"> l’artiglieria era più avanzata. Fu moto dispendiosa dal punto di vista sia economico </w:t>
            </w:r>
            <w:proofErr w:type="gramStart"/>
            <w:r w:rsidRPr="009B43D0">
              <w:rPr>
                <w:rFonts w:ascii="Verdana" w:hAnsi="Verdana"/>
                <w:color w:val="002060"/>
              </w:rPr>
              <w:t>che</w:t>
            </w:r>
            <w:proofErr w:type="gramEnd"/>
            <w:r w:rsidRPr="009B43D0">
              <w:rPr>
                <w:rFonts w:ascii="Verdana" w:hAnsi="Verdana"/>
                <w:color w:val="002060"/>
              </w:rPr>
              <w:t xml:space="preserve"> fisico per i soldati soprattutto dovuto alla vita nelle trincee”.</w:t>
            </w:r>
          </w:p>
        </w:tc>
      </w:tr>
      <w:tr w:rsidR="007C7862" w:rsidRPr="009B43D0" w14:paraId="4C9334DA"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51A5469F"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14:paraId="751BAE0B"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465F6909" w14:textId="77777777" w:rsidR="003C1221" w:rsidRPr="009B43D0" w:rsidRDefault="003C1221" w:rsidP="00C90E2B">
            <w:pPr>
              <w:spacing w:after="0" w:line="240" w:lineRule="auto"/>
              <w:jc w:val="both"/>
              <w:rPr>
                <w:rFonts w:ascii="Verdana" w:hAnsi="Verdana"/>
                <w:color w:val="002060"/>
                <w:lang w:val="en-GB"/>
              </w:rPr>
            </w:pPr>
          </w:p>
          <w:p w14:paraId="554D4FF1"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w:t>
            </w:r>
            <w:r w:rsidRPr="009B43D0">
              <w:rPr>
                <w:rFonts w:ascii="Verdana" w:hAnsi="Verdana"/>
                <w:color w:val="002060"/>
                <w:lang w:val="en-US"/>
              </w:rPr>
              <w:t>I think the role of women was crucial, many of them, on leaving husbands devoted their efforts to the family and worked to keep children and bring home something to feed children and the elderly”.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1200A9F2" w14:textId="77777777" w:rsidR="003C1221" w:rsidRPr="009B43D0" w:rsidRDefault="003C1221" w:rsidP="00C90E2B">
            <w:pPr>
              <w:spacing w:after="0" w:line="240" w:lineRule="auto"/>
              <w:jc w:val="both"/>
              <w:rPr>
                <w:rFonts w:ascii="Verdana" w:hAnsi="Verdana"/>
                <w:color w:val="002060"/>
                <w:lang w:val="en-US"/>
              </w:rPr>
            </w:pPr>
          </w:p>
          <w:p w14:paraId="3E8450C7" w14:textId="77777777"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 xml:space="preserve">“Per quando riguarda le </w:t>
            </w:r>
            <w:proofErr w:type="gramStart"/>
            <w:r w:rsidRPr="009B43D0">
              <w:rPr>
                <w:rFonts w:ascii="Verdana" w:hAnsi="Verdana"/>
                <w:color w:val="002060"/>
              </w:rPr>
              <w:t>donne</w:t>
            </w:r>
            <w:proofErr w:type="gramEnd"/>
            <w:r w:rsidRPr="009B43D0">
              <w:rPr>
                <w:rFonts w:ascii="Verdana" w:hAnsi="Verdana"/>
                <w:color w:val="002060"/>
              </w:rPr>
              <w:t xml:space="preserve"> penso che il loro ruolo sia stato fondamentale. </w:t>
            </w:r>
            <w:proofErr w:type="gramStart"/>
            <w:r w:rsidRPr="009B43D0">
              <w:rPr>
                <w:rFonts w:ascii="Verdana" w:hAnsi="Verdana"/>
                <w:color w:val="002060"/>
              </w:rPr>
              <w:t>Moltissime alla partenza dai mariti si sono dedicate alla famiglia e lavoravano per mantenere i figli e portar loro casa qualcosa da mangiare”</w:t>
            </w:r>
            <w:proofErr w:type="gramEnd"/>
            <w:r w:rsidRPr="009B43D0">
              <w:rPr>
                <w:rFonts w:ascii="Verdana" w:hAnsi="Verdana"/>
                <w:color w:val="002060"/>
              </w:rPr>
              <w:t xml:space="preserve">. </w:t>
            </w:r>
          </w:p>
        </w:tc>
      </w:tr>
    </w:tbl>
    <w:p w14:paraId="41F0CE56" w14:textId="77777777" w:rsidR="007C7862" w:rsidRPr="009B43D0" w:rsidRDefault="007C7862">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14:paraId="28593EDE"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4E289A46" w14:textId="77777777" w:rsidR="003C1221"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GFedrizzi</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generation</w:t>
            </w:r>
            <w:r w:rsidR="003C1221" w:rsidRPr="009B43D0">
              <w:rPr>
                <w:rFonts w:ascii="Verdana" w:hAnsi="Verdana"/>
                <w:b/>
                <w:color w:val="002060"/>
                <w:sz w:val="28"/>
                <w:szCs w:val="24"/>
                <w:lang w:val="en-GB"/>
              </w:rPr>
              <w:t>’s perception of the war and of</w:t>
            </w:r>
          </w:p>
          <w:p w14:paraId="06B351E4" w14:textId="77777777" w:rsidR="007C7862" w:rsidRPr="009B43D0" w:rsidRDefault="007C7862" w:rsidP="00C90E2B">
            <w:pPr>
              <w:spacing w:after="0" w:line="240" w:lineRule="auto"/>
              <w:jc w:val="center"/>
              <w:rPr>
                <w:color w:val="002060"/>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7C7862" w:rsidRPr="009908F7" w14:paraId="24129945"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02CD967B" w14:textId="77777777"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24DA79D2" w14:textId="77777777" w:rsidTr="0018163E">
        <w:trPr>
          <w:trHeight w:val="269"/>
        </w:trPr>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788EA277" w14:textId="77777777" w:rsidR="007C7862" w:rsidRPr="009B43D0" w:rsidRDefault="007C7862" w:rsidP="00C90E2B">
            <w:pPr>
              <w:spacing w:after="0" w:line="240" w:lineRule="auto"/>
              <w:jc w:val="both"/>
              <w:rPr>
                <w:rFonts w:ascii="Verdana" w:hAnsi="Verdana"/>
                <w:color w:val="002060"/>
                <w:lang w:val="en-US"/>
              </w:rPr>
            </w:pPr>
          </w:p>
          <w:p w14:paraId="12FB9B21"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 xml:space="preserve">“To my mind, the First World War is a process of very cruel battle. A lot of innocent people died because of political reasons. Moreover, the people who had not been called to fight in the </w:t>
            </w:r>
            <w:proofErr w:type="gramStart"/>
            <w:r w:rsidRPr="009B43D0">
              <w:rPr>
                <w:rFonts w:ascii="Verdana" w:hAnsi="Verdana"/>
                <w:color w:val="002060"/>
                <w:lang w:val="en-US"/>
              </w:rPr>
              <w:t>army,</w:t>
            </w:r>
            <w:proofErr w:type="gramEnd"/>
            <w:r w:rsidRPr="009B43D0">
              <w:rPr>
                <w:rFonts w:ascii="Verdana" w:hAnsi="Verdana"/>
                <w:color w:val="002060"/>
                <w:lang w:val="en-US"/>
              </w:rPr>
              <w:t xml:space="preserve"> lived in a condition of poverty, fear and sadness for their beloved who were in danger of risking their lives at the front line.”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597B0A0B" w14:textId="77777777" w:rsidR="007C7862" w:rsidRPr="009B43D0" w:rsidRDefault="007C7862" w:rsidP="00C90E2B">
            <w:pPr>
              <w:spacing w:after="0" w:line="240" w:lineRule="auto"/>
              <w:jc w:val="both"/>
              <w:rPr>
                <w:rFonts w:ascii="Verdana" w:hAnsi="Verdana"/>
                <w:color w:val="002060"/>
                <w:lang w:val="en-US"/>
              </w:rPr>
            </w:pPr>
          </w:p>
          <w:p w14:paraId="603D25A8" w14:textId="77777777" w:rsidR="007C7862" w:rsidRPr="009B43D0" w:rsidRDefault="007C7862" w:rsidP="00C90E2B">
            <w:pPr>
              <w:spacing w:after="0" w:line="240" w:lineRule="auto"/>
              <w:jc w:val="both"/>
              <w:rPr>
                <w:color w:val="002060"/>
              </w:rPr>
            </w:pPr>
            <w:r w:rsidRPr="009B43D0">
              <w:rPr>
                <w:rFonts w:ascii="Verdana" w:hAnsi="Verdana"/>
                <w:color w:val="002060"/>
              </w:rPr>
              <w:t xml:space="preserve">“Secondo me, la pima guerra mondiale è </w:t>
            </w:r>
            <w:proofErr w:type="gramStart"/>
            <w:r w:rsidRPr="009B43D0">
              <w:rPr>
                <w:rFonts w:ascii="Verdana" w:hAnsi="Verdana"/>
                <w:color w:val="002060"/>
              </w:rPr>
              <w:t>stato</w:t>
            </w:r>
            <w:proofErr w:type="gramEnd"/>
            <w:r w:rsidRPr="009B43D0">
              <w:rPr>
                <w:rFonts w:ascii="Verdana" w:hAnsi="Verdana"/>
                <w:color w:val="002060"/>
              </w:rPr>
              <w:t xml:space="preserve"> un conflitto davvero atroce. Molte persone innocenti sono morte per ragioni politiche, Inoltre, </w:t>
            </w:r>
            <w:proofErr w:type="gramStart"/>
            <w:r w:rsidRPr="009B43D0">
              <w:rPr>
                <w:rFonts w:ascii="Verdana" w:hAnsi="Verdana"/>
                <w:color w:val="002060"/>
              </w:rPr>
              <w:t>coloro che non sono</w:t>
            </w:r>
            <w:proofErr w:type="gramEnd"/>
            <w:r w:rsidRPr="009B43D0">
              <w:rPr>
                <w:rFonts w:ascii="Verdana" w:hAnsi="Verdana"/>
                <w:color w:val="002060"/>
              </w:rPr>
              <w:t xml:space="preserve"> stati chiamati a combattere nell’esercito, hanno vissuto in condizioni di povertà paura e tristezza per i familiari che erano in pericolo nelle trincee”.</w:t>
            </w:r>
          </w:p>
        </w:tc>
      </w:tr>
      <w:tr w:rsidR="007C7862" w:rsidRPr="009B43D0" w14:paraId="0D640F20"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6C803452"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14:paraId="5FF0E952"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52A4F04D" w14:textId="77777777" w:rsidR="007C7862" w:rsidRPr="009B43D0" w:rsidRDefault="007C7862" w:rsidP="00C90E2B">
            <w:pPr>
              <w:spacing w:after="0" w:line="240" w:lineRule="auto"/>
              <w:jc w:val="both"/>
              <w:rPr>
                <w:rFonts w:ascii="Verdana" w:hAnsi="Verdana"/>
                <w:color w:val="002060"/>
                <w:lang w:val="en-GB"/>
              </w:rPr>
            </w:pPr>
          </w:p>
          <w:p w14:paraId="1CA3A439"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“Even if women did not fight in the army, they had a very important role during the war. They worked at home and took care of their children. Moreover they worked in the fields while their husbands were kept busy in the fighting. Sometimes, they also helped wounded soldiers.</w:t>
            </w:r>
          </w:p>
          <w:p w14:paraId="4CDFE7E9"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In my opinion, women’s contribution to the war was crucial”.</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44D0C13E" w14:textId="77777777" w:rsidR="007C7862" w:rsidRPr="009B43D0" w:rsidRDefault="007C7862" w:rsidP="00C90E2B">
            <w:pPr>
              <w:spacing w:after="0" w:line="240" w:lineRule="auto"/>
              <w:jc w:val="both"/>
              <w:rPr>
                <w:rFonts w:ascii="Verdana" w:hAnsi="Verdana"/>
                <w:color w:val="002060"/>
                <w:lang w:val="en-US"/>
              </w:rPr>
            </w:pPr>
          </w:p>
          <w:p w14:paraId="17923B12" w14:textId="77777777" w:rsidR="007C7862" w:rsidRPr="009B43D0" w:rsidRDefault="007C7862" w:rsidP="00C90E2B">
            <w:pPr>
              <w:spacing w:after="0" w:line="240" w:lineRule="auto"/>
              <w:jc w:val="both"/>
              <w:rPr>
                <w:color w:val="002060"/>
              </w:rPr>
            </w:pPr>
            <w:r w:rsidRPr="009B43D0">
              <w:rPr>
                <w:rFonts w:ascii="Verdana" w:hAnsi="Verdana"/>
                <w:color w:val="002060"/>
              </w:rPr>
              <w:t xml:space="preserve">“Anche se le donne non hanno partecipato personalmente alle battaglie, hanno avuto un ruolo importante durante la guerra, </w:t>
            </w:r>
            <w:proofErr w:type="gramStart"/>
            <w:r w:rsidRPr="009B43D0">
              <w:rPr>
                <w:rFonts w:ascii="Verdana" w:hAnsi="Verdana"/>
                <w:color w:val="002060"/>
              </w:rPr>
              <w:t>in quanto</w:t>
            </w:r>
            <w:proofErr w:type="gramEnd"/>
            <w:r w:rsidRPr="009B43D0">
              <w:rPr>
                <w:rFonts w:ascii="Verdana" w:hAnsi="Verdana"/>
                <w:color w:val="002060"/>
              </w:rPr>
              <w:t xml:space="preserve"> lavoravano a casa e </w:t>
            </w:r>
            <w:proofErr w:type="spellStart"/>
            <w:r w:rsidRPr="009B43D0">
              <w:rPr>
                <w:rFonts w:ascii="Verdana" w:hAnsi="Verdana"/>
                <w:color w:val="002060"/>
              </w:rPr>
              <w:t>is</w:t>
            </w:r>
            <w:proofErr w:type="spellEnd"/>
            <w:r w:rsidRPr="009B43D0">
              <w:rPr>
                <w:rFonts w:ascii="Verdana" w:hAnsi="Verdana"/>
                <w:color w:val="002060"/>
              </w:rPr>
              <w:t xml:space="preserve"> prendevano cura dei loro bambini. Inoltre, hanno lavorato nei campi entry i mariti erano occupati in guerra. </w:t>
            </w:r>
            <w:proofErr w:type="gramStart"/>
            <w:r w:rsidRPr="009B43D0">
              <w:rPr>
                <w:rFonts w:ascii="Verdana" w:hAnsi="Verdana"/>
                <w:color w:val="002060"/>
              </w:rPr>
              <w:t>A volte, queste, aiutavano anche i soldati feriti, lavorando come infermiere negli ospedali da campo”.</w:t>
            </w:r>
            <w:proofErr w:type="gramEnd"/>
          </w:p>
        </w:tc>
      </w:tr>
    </w:tbl>
    <w:p w14:paraId="3833C914" w14:textId="77777777" w:rsidR="007C7862" w:rsidRPr="009B43D0" w:rsidRDefault="007C7862">
      <w:pPr>
        <w:jc w:val="center"/>
        <w:rPr>
          <w:color w:val="002060"/>
          <w:sz w:val="24"/>
        </w:rPr>
      </w:pPr>
    </w:p>
    <w:tbl>
      <w:tblPr>
        <w:tblW w:w="0" w:type="auto"/>
        <w:tblInd w:w="108" w:type="dxa"/>
        <w:tblLayout w:type="fixed"/>
        <w:tblLook w:val="0000" w:firstRow="0" w:lastRow="0" w:firstColumn="0" w:lastColumn="0" w:noHBand="0" w:noVBand="0"/>
      </w:tblPr>
      <w:tblGrid>
        <w:gridCol w:w="4818"/>
        <w:gridCol w:w="4819"/>
      </w:tblGrid>
      <w:tr w:rsidR="007C7862" w:rsidRPr="009B43D0" w14:paraId="606ACFF6"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35B5D963" w14:textId="77777777" w:rsidR="003C1221"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LFormentin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14:paraId="1C616BA1" w14:textId="77777777" w:rsidR="007C7862" w:rsidRPr="009B43D0" w:rsidRDefault="007C7862" w:rsidP="003C1221">
            <w:pPr>
              <w:spacing w:after="0" w:line="240" w:lineRule="auto"/>
              <w:jc w:val="center"/>
              <w:rPr>
                <w:rFonts w:ascii="Verdana" w:hAnsi="Verdana"/>
                <w:color w:val="002060"/>
                <w:sz w:val="32"/>
                <w:szCs w:val="28"/>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7C7862" w:rsidRPr="009908F7" w14:paraId="5D767F7E"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7CB8ED5A" w14:textId="77777777"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6BB043D5"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2605F0E6" w14:textId="77777777" w:rsidR="007C7862" w:rsidRPr="009B43D0" w:rsidRDefault="007C7862" w:rsidP="00C90E2B">
            <w:pPr>
              <w:pStyle w:val="CorpoAA"/>
              <w:jc w:val="both"/>
              <w:rPr>
                <w:rFonts w:ascii="Verdana" w:hAnsi="Verdana"/>
                <w:color w:val="002060"/>
                <w:lang w:val="en-US"/>
              </w:rPr>
            </w:pPr>
          </w:p>
          <w:p w14:paraId="4CF75F27" w14:textId="77777777"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 xml:space="preserve">“I do not know much about the First World War: the few things I know about it is what I learned at school or reading history books. </w:t>
            </w:r>
          </w:p>
          <w:p w14:paraId="490A2C77" w14:textId="77777777"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 xml:space="preserve">The First World War is one of the most </w:t>
            </w:r>
            <w:r w:rsidRPr="009B43D0">
              <w:rPr>
                <w:rFonts w:ascii="Verdana" w:hAnsi="Verdana"/>
                <w:color w:val="002060"/>
                <w:lang w:val="en-US"/>
              </w:rPr>
              <w:lastRenderedPageBreak/>
              <w:t xml:space="preserve">important events in history from 1914 when Franz Ferdinand was assassinated to 1918 when Germany signed an armistice. </w:t>
            </w:r>
          </w:p>
          <w:p w14:paraId="2658AE25" w14:textId="77777777"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 xml:space="preserve">In my opinion the First World War is a historical event fought by soldiers at the frontline in order to try and save their homeland. </w:t>
            </w:r>
          </w:p>
          <w:p w14:paraId="331D7DE9" w14:textId="77777777"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 xml:space="preserve">The war was very costly from the point of view of physical and psychological </w:t>
            </w:r>
            <w:proofErr w:type="gramStart"/>
            <w:r w:rsidRPr="009B43D0">
              <w:rPr>
                <w:rFonts w:ascii="Verdana" w:hAnsi="Verdana"/>
                <w:color w:val="002060"/>
                <w:lang w:val="en-US"/>
              </w:rPr>
              <w:t>aspects  and</w:t>
            </w:r>
            <w:proofErr w:type="gramEnd"/>
            <w:r w:rsidRPr="009B43D0">
              <w:rPr>
                <w:rFonts w:ascii="Verdana" w:hAnsi="Verdana"/>
                <w:color w:val="002060"/>
                <w:lang w:val="en-US"/>
              </w:rPr>
              <w:t xml:space="preserve"> it completely changed the lives of soldiers and their wives who in the meantime were working  at home”. </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0D741D87" w14:textId="77777777" w:rsidR="007C7862" w:rsidRPr="009B43D0" w:rsidRDefault="007C7862" w:rsidP="00C90E2B">
            <w:pPr>
              <w:spacing w:after="0" w:line="240" w:lineRule="auto"/>
              <w:jc w:val="both"/>
              <w:rPr>
                <w:rFonts w:ascii="Verdana" w:hAnsi="Verdana"/>
                <w:color w:val="002060"/>
                <w:lang w:val="en-US"/>
              </w:rPr>
            </w:pPr>
          </w:p>
          <w:p w14:paraId="3A9D7B44" w14:textId="77777777" w:rsidR="007C7862" w:rsidRPr="009B43D0" w:rsidRDefault="007C7862" w:rsidP="00C90E2B">
            <w:pPr>
              <w:pStyle w:val="Stiletabella2"/>
              <w:jc w:val="both"/>
              <w:rPr>
                <w:rFonts w:ascii="Verdana" w:hAnsi="Verdana"/>
                <w:color w:val="002060"/>
              </w:rPr>
            </w:pPr>
            <w:r w:rsidRPr="009B43D0">
              <w:rPr>
                <w:rFonts w:ascii="Verdana" w:hAnsi="Verdana"/>
                <w:color w:val="002060"/>
                <w:szCs w:val="22"/>
              </w:rPr>
              <w:t xml:space="preserve">“Non conosco molto della Prima Guerra Mondiale: le poche cose che so le ho imparate a scuola o leggendo qualche libro. La Prima Guerra Mondiale è stata una degli eventi più importanti della </w:t>
            </w:r>
            <w:r w:rsidRPr="009B43D0">
              <w:rPr>
                <w:rFonts w:ascii="Verdana" w:hAnsi="Verdana"/>
                <w:color w:val="002060"/>
                <w:szCs w:val="22"/>
              </w:rPr>
              <w:lastRenderedPageBreak/>
              <w:t xml:space="preserve">storia e va dal 1914 quando Ferdinando </w:t>
            </w:r>
            <w:proofErr w:type="gramStart"/>
            <w:r w:rsidRPr="009B43D0">
              <w:rPr>
                <w:rFonts w:ascii="Verdana" w:hAnsi="Verdana"/>
                <w:color w:val="002060"/>
                <w:szCs w:val="22"/>
              </w:rPr>
              <w:t>venne</w:t>
            </w:r>
            <w:proofErr w:type="gramEnd"/>
            <w:r w:rsidRPr="009B43D0">
              <w:rPr>
                <w:rFonts w:ascii="Verdana" w:hAnsi="Verdana"/>
                <w:color w:val="002060"/>
                <w:szCs w:val="22"/>
              </w:rPr>
              <w:t xml:space="preserve"> assassinato, fino al 1918 quando la Germania firmò l’armistizio. Secondo la mia opinione la Prima Guerra Mondiale fu </w:t>
            </w:r>
            <w:proofErr w:type="gramStart"/>
            <w:r w:rsidRPr="009B43D0">
              <w:rPr>
                <w:rFonts w:ascii="Verdana" w:hAnsi="Verdana"/>
                <w:color w:val="002060"/>
                <w:szCs w:val="22"/>
              </w:rPr>
              <w:t>un fatto storico combattuta</w:t>
            </w:r>
            <w:proofErr w:type="gramEnd"/>
            <w:r w:rsidRPr="009B43D0">
              <w:rPr>
                <w:rFonts w:ascii="Verdana" w:hAnsi="Verdana"/>
                <w:color w:val="002060"/>
                <w:szCs w:val="22"/>
              </w:rPr>
              <w:t xml:space="preserve"> tra soldati sul fronte combattendo per la propria patria. Questa guerra fu molto dispendiosa dal punto di vista fisico e psicologico e che cambiò completamente la vita dei soldati e delle donne che nel frattempo lavoravano a casa”.</w:t>
            </w:r>
          </w:p>
          <w:p w14:paraId="468EB486" w14:textId="77777777" w:rsidR="007C7862" w:rsidRPr="009B43D0" w:rsidRDefault="007C7862" w:rsidP="00C90E2B">
            <w:pPr>
              <w:spacing w:after="0" w:line="240" w:lineRule="auto"/>
              <w:jc w:val="both"/>
              <w:rPr>
                <w:rFonts w:ascii="Verdana" w:hAnsi="Verdana"/>
                <w:color w:val="002060"/>
              </w:rPr>
            </w:pPr>
          </w:p>
        </w:tc>
      </w:tr>
      <w:tr w:rsidR="007C7862" w:rsidRPr="009B43D0" w14:paraId="4C8375E1"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64272356"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14:paraId="412A1E47"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6A4E1832" w14:textId="77777777" w:rsidR="007C7862" w:rsidRPr="009B43D0" w:rsidRDefault="007C7862" w:rsidP="00C90E2B">
            <w:pPr>
              <w:pStyle w:val="CorpoAA"/>
              <w:jc w:val="both"/>
              <w:rPr>
                <w:rFonts w:ascii="Verdana" w:hAnsi="Verdana"/>
                <w:color w:val="002060"/>
                <w:lang w:val="en-GB"/>
              </w:rPr>
            </w:pPr>
          </w:p>
          <w:p w14:paraId="51031FBD" w14:textId="77777777" w:rsidR="007C7862" w:rsidRPr="009B43D0" w:rsidRDefault="007C7862" w:rsidP="00C90E2B">
            <w:pPr>
              <w:pStyle w:val="CorpoAA"/>
              <w:jc w:val="both"/>
              <w:rPr>
                <w:rFonts w:ascii="Verdana" w:hAnsi="Verdana"/>
                <w:color w:val="002060"/>
                <w:lang w:val="en-US"/>
              </w:rPr>
            </w:pPr>
            <w:r w:rsidRPr="009B43D0">
              <w:rPr>
                <w:rFonts w:ascii="Verdana" w:hAnsi="Verdana"/>
                <w:color w:val="002060"/>
                <w:lang w:val="en-US"/>
              </w:rPr>
              <w:t>"In this period women worked at home or in the fields for most of their time because men had to fight so only women could work to carry on with family economy”.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7FE56CE0" w14:textId="77777777" w:rsidR="007C7862" w:rsidRPr="009B43D0" w:rsidRDefault="007C7862" w:rsidP="00C90E2B">
            <w:pPr>
              <w:spacing w:after="0" w:line="240" w:lineRule="auto"/>
              <w:jc w:val="both"/>
              <w:rPr>
                <w:rFonts w:ascii="Verdana" w:hAnsi="Verdana"/>
                <w:color w:val="002060"/>
                <w:lang w:val="en-US"/>
              </w:rPr>
            </w:pPr>
          </w:p>
          <w:p w14:paraId="1F8EB7B3" w14:textId="77777777" w:rsidR="007C7862" w:rsidRPr="009B43D0" w:rsidRDefault="007C7862" w:rsidP="00C90E2B">
            <w:pPr>
              <w:pStyle w:val="CorpoABAA"/>
              <w:jc w:val="both"/>
              <w:rPr>
                <w:color w:val="002060"/>
              </w:rPr>
            </w:pPr>
            <w:r w:rsidRPr="009B43D0">
              <w:rPr>
                <w:rFonts w:ascii="Verdana" w:hAnsi="Verdana"/>
                <w:color w:val="002060"/>
              </w:rPr>
              <w:t>“Per quanto riguarda il ruolo delle donne loro lavoravano a casa o nei campi per la maggior parte del tempo mentre i mariti erano a combattere e quindi dovevano mandare avanti l’economia”.</w:t>
            </w:r>
          </w:p>
        </w:tc>
      </w:tr>
    </w:tbl>
    <w:p w14:paraId="07D851E1" w14:textId="77777777" w:rsidR="00C45672" w:rsidRDefault="00C45672">
      <w:pPr>
        <w:jc w:val="center"/>
        <w:rPr>
          <w:color w:val="002060"/>
        </w:rPr>
      </w:pPr>
    </w:p>
    <w:p w14:paraId="10C9CE2D" w14:textId="77777777" w:rsidR="007C7862" w:rsidRDefault="007C7862" w:rsidP="00C45672">
      <w:pPr>
        <w:rPr>
          <w:color w:val="002060"/>
        </w:rPr>
      </w:pPr>
    </w:p>
    <w:p w14:paraId="28F758FC" w14:textId="77777777" w:rsidR="00D50306" w:rsidRDefault="00D50306" w:rsidP="00C45672">
      <w:pPr>
        <w:rPr>
          <w:color w:val="002060"/>
        </w:rPr>
      </w:pPr>
      <w:r w:rsidRPr="00D50306">
        <w:rPr>
          <w:noProof/>
          <w:color w:val="002060"/>
          <w:lang w:val="fr-FR" w:eastAsia="fr-FR"/>
        </w:rPr>
        <w:drawing>
          <wp:anchor distT="0" distB="0" distL="114300" distR="114300" simplePos="0" relativeHeight="251761664" behindDoc="0" locked="0" layoutInCell="1" allowOverlap="1" wp14:anchorId="164D663B" wp14:editId="3257A413">
            <wp:simplePos x="0" y="0"/>
            <wp:positionH relativeFrom="column">
              <wp:posOffset>473075</wp:posOffset>
            </wp:positionH>
            <wp:positionV relativeFrom="paragraph">
              <wp:posOffset>43815</wp:posOffset>
            </wp:positionV>
            <wp:extent cx="5269865" cy="3514090"/>
            <wp:effectExtent l="0" t="0" r="0" b="0"/>
            <wp:wrapNone/>
            <wp:docPr id="5" name="Immagine 5" descr="https://empoweryourknowledgeandhappytrivia.files.wordpress.com/2015/10/world-war-i-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mpoweryourknowledgeandhappytrivia.files.wordpress.com/2015/10/world-war-i-map.gif"/>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269865" cy="3514090"/>
                    </a:xfrm>
                    <a:prstGeom prst="rect">
                      <a:avLst/>
                    </a:prstGeom>
                    <a:noFill/>
                    <a:ln>
                      <a:noFill/>
                    </a:ln>
                  </pic:spPr>
                </pic:pic>
              </a:graphicData>
            </a:graphic>
          </wp:anchor>
        </w:drawing>
      </w:r>
    </w:p>
    <w:p w14:paraId="341D7DB6" w14:textId="77777777" w:rsidR="00D50306" w:rsidRDefault="00D50306" w:rsidP="00C45672">
      <w:pPr>
        <w:rPr>
          <w:color w:val="002060"/>
        </w:rPr>
      </w:pPr>
    </w:p>
    <w:p w14:paraId="6A6C7180" w14:textId="77777777" w:rsidR="00D50306" w:rsidRDefault="00D50306" w:rsidP="00C45672">
      <w:pPr>
        <w:rPr>
          <w:color w:val="002060"/>
        </w:rPr>
      </w:pPr>
    </w:p>
    <w:p w14:paraId="5D4B3927" w14:textId="77777777" w:rsidR="00D50306" w:rsidRDefault="00D50306" w:rsidP="00C45672">
      <w:pPr>
        <w:rPr>
          <w:color w:val="002060"/>
        </w:rPr>
      </w:pPr>
    </w:p>
    <w:p w14:paraId="29DC7E76" w14:textId="77777777" w:rsidR="00D50306" w:rsidRDefault="00D50306" w:rsidP="00C45672">
      <w:pPr>
        <w:rPr>
          <w:color w:val="002060"/>
        </w:rPr>
      </w:pPr>
    </w:p>
    <w:p w14:paraId="0AEC40EC" w14:textId="77777777" w:rsidR="00D50306" w:rsidRDefault="00D50306" w:rsidP="00C45672">
      <w:pPr>
        <w:rPr>
          <w:color w:val="002060"/>
        </w:rPr>
      </w:pPr>
    </w:p>
    <w:p w14:paraId="24835F39" w14:textId="77777777" w:rsidR="00D50306" w:rsidRDefault="00D50306" w:rsidP="00C45672">
      <w:pPr>
        <w:rPr>
          <w:color w:val="002060"/>
        </w:rPr>
      </w:pPr>
    </w:p>
    <w:p w14:paraId="5EE8DE1B" w14:textId="77777777" w:rsidR="00D50306" w:rsidRDefault="00D50306" w:rsidP="00C45672">
      <w:pPr>
        <w:rPr>
          <w:color w:val="002060"/>
        </w:rPr>
      </w:pPr>
    </w:p>
    <w:p w14:paraId="269D87D4" w14:textId="77777777" w:rsidR="00D50306" w:rsidRDefault="00D50306" w:rsidP="00C45672">
      <w:pPr>
        <w:rPr>
          <w:color w:val="002060"/>
        </w:rPr>
      </w:pPr>
    </w:p>
    <w:p w14:paraId="04709793" w14:textId="77777777" w:rsidR="00D50306" w:rsidRDefault="00D50306" w:rsidP="00C45672">
      <w:pPr>
        <w:rPr>
          <w:color w:val="002060"/>
        </w:rPr>
      </w:pPr>
    </w:p>
    <w:p w14:paraId="6E73A7C9" w14:textId="77777777" w:rsidR="00D50306" w:rsidRDefault="00D50306" w:rsidP="00C45672">
      <w:pPr>
        <w:rPr>
          <w:color w:val="002060"/>
        </w:rPr>
      </w:pPr>
    </w:p>
    <w:p w14:paraId="65F8AB80" w14:textId="77777777" w:rsidR="00D50306" w:rsidRDefault="00D50306" w:rsidP="00C45672">
      <w:pPr>
        <w:rPr>
          <w:color w:val="002060"/>
        </w:rPr>
      </w:pPr>
    </w:p>
    <w:p w14:paraId="0FD8337B" w14:textId="77777777" w:rsidR="00D50306" w:rsidRDefault="00D50306" w:rsidP="00C45672">
      <w:pPr>
        <w:rPr>
          <w:color w:val="002060"/>
        </w:rPr>
      </w:pPr>
    </w:p>
    <w:p w14:paraId="743BB153" w14:textId="77777777" w:rsidR="00D50306" w:rsidRPr="009B43D0" w:rsidRDefault="00D50306" w:rsidP="00C45672">
      <w:pPr>
        <w:rPr>
          <w:color w:val="002060"/>
        </w:rPr>
      </w:pPr>
    </w:p>
    <w:p w14:paraId="310EAD79" w14:textId="77777777" w:rsidR="00C45672" w:rsidRDefault="00C45672">
      <w:r>
        <w:br w:type="page"/>
      </w:r>
    </w:p>
    <w:tbl>
      <w:tblPr>
        <w:tblW w:w="0" w:type="auto"/>
        <w:tblInd w:w="108" w:type="dxa"/>
        <w:tblLayout w:type="fixed"/>
        <w:tblLook w:val="0000" w:firstRow="0" w:lastRow="0" w:firstColumn="0" w:lastColumn="0" w:noHBand="0" w:noVBand="0"/>
      </w:tblPr>
      <w:tblGrid>
        <w:gridCol w:w="4818"/>
        <w:gridCol w:w="4819"/>
      </w:tblGrid>
      <w:tr w:rsidR="007C7862" w:rsidRPr="009908F7" w14:paraId="587B0548"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1B21B93A" w14:textId="77777777" w:rsidR="003C1221"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lastRenderedPageBreak/>
              <w:t>AGrando</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generat</w:t>
            </w:r>
            <w:r w:rsidR="003C1221" w:rsidRPr="009B43D0">
              <w:rPr>
                <w:rFonts w:ascii="Verdana" w:hAnsi="Verdana"/>
                <w:b/>
                <w:color w:val="002060"/>
                <w:sz w:val="28"/>
                <w:szCs w:val="24"/>
                <w:lang w:val="en-GB"/>
              </w:rPr>
              <w:t>ion’s perception of the war and</w:t>
            </w:r>
          </w:p>
          <w:p w14:paraId="77CB975F" w14:textId="77777777" w:rsidR="007C7862" w:rsidRPr="009B43D0" w:rsidRDefault="007C7862" w:rsidP="003C1221">
            <w:pPr>
              <w:spacing w:after="0" w:line="240" w:lineRule="auto"/>
              <w:jc w:val="center"/>
              <w:rPr>
                <w:rFonts w:ascii="Verdana" w:hAnsi="Verdana"/>
                <w:color w:val="002060"/>
                <w:lang w:val="en-GB"/>
              </w:rPr>
            </w:pPr>
            <w:proofErr w:type="gramStart"/>
            <w:r w:rsidRPr="009B43D0">
              <w:rPr>
                <w:rFonts w:ascii="Verdana" w:hAnsi="Verdana"/>
                <w:b/>
                <w:color w:val="002060"/>
                <w:sz w:val="28"/>
                <w:szCs w:val="24"/>
                <w:lang w:val="en-GB"/>
              </w:rPr>
              <w:t>of</w:t>
            </w:r>
            <w:proofErr w:type="gramEnd"/>
            <w:r w:rsidRPr="009B43D0">
              <w:rPr>
                <w:rFonts w:ascii="Verdana" w:hAnsi="Verdana"/>
                <w:b/>
                <w:color w:val="002060"/>
                <w:sz w:val="28"/>
                <w:szCs w:val="24"/>
                <w:lang w:val="en-GB"/>
              </w:rPr>
              <w:t xml:space="preserve"> the role of women</w:t>
            </w:r>
          </w:p>
        </w:tc>
      </w:tr>
      <w:tr w:rsidR="007C7862" w:rsidRPr="009908F7" w14:paraId="7BDE6552"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0286790C" w14:textId="77777777"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6B359C86"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1DE20230" w14:textId="77777777" w:rsidR="007C7862" w:rsidRPr="009B43D0" w:rsidRDefault="007C7862" w:rsidP="00C90E2B">
            <w:pPr>
              <w:spacing w:after="0" w:line="240" w:lineRule="auto"/>
              <w:jc w:val="both"/>
              <w:rPr>
                <w:rFonts w:ascii="Verdana" w:hAnsi="Verdana"/>
                <w:color w:val="002060"/>
                <w:lang w:val="en-US"/>
              </w:rPr>
            </w:pPr>
          </w:p>
          <w:p w14:paraId="027ABE89"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 xml:space="preserve">“I have known the First World </w:t>
            </w:r>
            <w:proofErr w:type="gramStart"/>
            <w:r w:rsidRPr="009B43D0">
              <w:rPr>
                <w:rFonts w:ascii="Verdana" w:hAnsi="Verdana"/>
                <w:color w:val="002060"/>
                <w:lang w:val="en-US"/>
              </w:rPr>
              <w:t>War  studying</w:t>
            </w:r>
            <w:proofErr w:type="gramEnd"/>
            <w:r w:rsidRPr="009B43D0">
              <w:rPr>
                <w:rFonts w:ascii="Verdana" w:hAnsi="Verdana"/>
                <w:color w:val="002060"/>
                <w:lang w:val="en-US"/>
              </w:rPr>
              <w:t xml:space="preserve"> it on books or listening to teachers' lessons. From the historical point of view it was a conflict that lasted four years (from 1915 to 1918). The protagonist countries were Europeans powers such as Austria, Belgium, England, Germany and Italy.</w:t>
            </w:r>
          </w:p>
          <w:p w14:paraId="39EC521B"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It follows that a huge number of human beings were obliged to leave their families and their houses to go and fight at the frontline.</w:t>
            </w:r>
          </w:p>
          <w:p w14:paraId="3A16A277"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 xml:space="preserve">Hygiene and environmental conditions during colder and hotter periods took to the limit soldiers’ mind states, independently from the nation they belonged </w:t>
            </w:r>
            <w:proofErr w:type="spellStart"/>
            <w:r w:rsidRPr="009B43D0">
              <w:rPr>
                <w:rFonts w:ascii="Verdana" w:hAnsi="Verdana"/>
                <w:color w:val="002060"/>
                <w:lang w:val="en-US"/>
              </w:rPr>
              <w:t>belonged</w:t>
            </w:r>
            <w:proofErr w:type="spellEnd"/>
            <w:r w:rsidRPr="009B43D0">
              <w:rPr>
                <w:rFonts w:ascii="Verdana" w:hAnsi="Verdana"/>
                <w:color w:val="002060"/>
                <w:lang w:val="en-US"/>
              </w:rPr>
              <w:t xml:space="preserve"> to”.</w:t>
            </w:r>
          </w:p>
          <w:p w14:paraId="116372BE" w14:textId="77777777" w:rsidR="007C7862" w:rsidRPr="009B43D0" w:rsidRDefault="007C7862" w:rsidP="00C90E2B">
            <w:pPr>
              <w:spacing w:after="0" w:line="240" w:lineRule="auto"/>
              <w:jc w:val="both"/>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2F35AFC0" w14:textId="77777777" w:rsidR="007C7862" w:rsidRPr="009B43D0" w:rsidRDefault="007C7862" w:rsidP="00C90E2B">
            <w:pPr>
              <w:spacing w:after="0" w:line="240" w:lineRule="auto"/>
              <w:jc w:val="both"/>
              <w:rPr>
                <w:rFonts w:ascii="Verdana" w:hAnsi="Verdana"/>
                <w:color w:val="002060"/>
                <w:lang w:val="en-US"/>
              </w:rPr>
            </w:pPr>
          </w:p>
          <w:p w14:paraId="39A43297" w14:textId="77777777" w:rsidR="007C7862" w:rsidRPr="009B43D0" w:rsidRDefault="007C7862" w:rsidP="00C90E2B">
            <w:pPr>
              <w:pStyle w:val="NormaleWeb1"/>
              <w:shd w:val="clear" w:color="auto" w:fill="FFFFFF"/>
              <w:tabs>
                <w:tab w:val="left" w:pos="2160"/>
              </w:tabs>
              <w:spacing w:before="0" w:after="0"/>
              <w:jc w:val="both"/>
              <w:rPr>
                <w:color w:val="002060"/>
              </w:rPr>
            </w:pPr>
            <w:r w:rsidRPr="009B43D0">
              <w:rPr>
                <w:rFonts w:ascii="Verdana" w:hAnsi="Verdana"/>
                <w:color w:val="002060"/>
                <w:sz w:val="22"/>
                <w:szCs w:val="22"/>
              </w:rPr>
              <w:t xml:space="preserve">“Gli eventi della prima guerra mondiale li ho sempre conosciuti dallo studio sui libri o dalle spiegazioni </w:t>
            </w:r>
            <w:proofErr w:type="gramStart"/>
            <w:r w:rsidRPr="009B43D0">
              <w:rPr>
                <w:rFonts w:ascii="Verdana" w:hAnsi="Verdana"/>
                <w:color w:val="002060"/>
                <w:sz w:val="22"/>
                <w:szCs w:val="22"/>
              </w:rPr>
              <w:t>dell’</w:t>
            </w:r>
            <w:proofErr w:type="gramEnd"/>
            <w:r w:rsidRPr="009B43D0">
              <w:rPr>
                <w:rFonts w:ascii="Verdana" w:hAnsi="Verdana"/>
                <w:color w:val="002060"/>
                <w:sz w:val="22"/>
                <w:szCs w:val="22"/>
              </w:rPr>
              <w:t xml:space="preserve">insegnate. I dati storici riportano che la guerra durò quattro anni, dal 1915 al 1918 e che le protagoniste furono le potenze europee di Germania, Belgio, Inghilterra, Austria </w:t>
            </w:r>
            <w:proofErr w:type="gramStart"/>
            <w:r w:rsidRPr="009B43D0">
              <w:rPr>
                <w:rFonts w:ascii="Verdana" w:hAnsi="Verdana"/>
                <w:color w:val="002060"/>
                <w:sz w:val="22"/>
                <w:szCs w:val="22"/>
              </w:rPr>
              <w:t>ed</w:t>
            </w:r>
            <w:proofErr w:type="gramEnd"/>
            <w:r w:rsidRPr="009B43D0">
              <w:rPr>
                <w:rFonts w:ascii="Verdana" w:hAnsi="Verdana"/>
                <w:color w:val="002060"/>
                <w:sz w:val="22"/>
                <w:szCs w:val="22"/>
              </w:rPr>
              <w:t xml:space="preserve"> Italia. Di conseguenza un elevato numero di uomini fu costretto ad abbandonare le proprie famiglie per andare al fronte. Nonostante il racconto “distaccato” dei libri di storia, pensare alla terribile vita al fronte, in condizioni igieniche </w:t>
            </w:r>
            <w:proofErr w:type="gramStart"/>
            <w:r w:rsidRPr="009B43D0">
              <w:rPr>
                <w:rFonts w:ascii="Verdana" w:hAnsi="Verdana"/>
                <w:color w:val="002060"/>
                <w:sz w:val="22"/>
                <w:szCs w:val="22"/>
              </w:rPr>
              <w:t>ed</w:t>
            </w:r>
            <w:proofErr w:type="gramEnd"/>
            <w:r w:rsidRPr="009B43D0">
              <w:rPr>
                <w:rFonts w:ascii="Verdana" w:hAnsi="Verdana"/>
                <w:color w:val="002060"/>
                <w:sz w:val="22"/>
                <w:szCs w:val="22"/>
              </w:rPr>
              <w:t xml:space="preserve"> ambientali pessime che portavano allo stremo fisicamente e mentalmente i soldati, mette i brividi e non si può non pensare ai numerosi uomini che sono morti, indipendentemente dalla loro nazione di appartenenza”.</w:t>
            </w:r>
          </w:p>
        </w:tc>
      </w:tr>
      <w:tr w:rsidR="007C7862" w:rsidRPr="009B43D0" w14:paraId="045D30A1"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02C2C070"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14:paraId="04FE4082"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61F3CDA" w14:textId="77777777" w:rsidR="007C7862" w:rsidRPr="009B43D0" w:rsidRDefault="007C7862" w:rsidP="00C90E2B">
            <w:pPr>
              <w:spacing w:after="0" w:line="240" w:lineRule="auto"/>
              <w:jc w:val="both"/>
              <w:rPr>
                <w:rFonts w:ascii="Verdana" w:hAnsi="Verdana"/>
                <w:color w:val="002060"/>
                <w:lang w:val="en-GB"/>
              </w:rPr>
            </w:pPr>
          </w:p>
          <w:p w14:paraId="776E2FAE"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“Women also played an essential role during the war: when their husbands had to leave them to go and fight, women took care of properties (with other aged adults who had remained at home) and fed their children”.</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59281582" w14:textId="77777777" w:rsidR="007C7862" w:rsidRPr="009B43D0" w:rsidRDefault="007C7862" w:rsidP="00C90E2B">
            <w:pPr>
              <w:spacing w:after="0" w:line="240" w:lineRule="auto"/>
              <w:jc w:val="both"/>
              <w:rPr>
                <w:rFonts w:ascii="Verdana" w:hAnsi="Verdana"/>
                <w:color w:val="002060"/>
                <w:lang w:val="en-US"/>
              </w:rPr>
            </w:pPr>
          </w:p>
          <w:p w14:paraId="71CDF35E" w14:textId="77777777"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 xml:space="preserve">“Anche le donne hanno avuto un ruolo fondamentale durante la guerra: quando gli uomini dovevano lasciarle per andare a fare la guerra dovevano badare alla casa, coltivare le terre (magari con l’aiuto degli anziani rimasti in patria) per sfamare </w:t>
            </w:r>
            <w:proofErr w:type="gramStart"/>
            <w:r w:rsidRPr="009B43D0">
              <w:rPr>
                <w:rFonts w:ascii="Verdana" w:hAnsi="Verdana"/>
                <w:color w:val="002060"/>
              </w:rPr>
              <w:t>ed</w:t>
            </w:r>
            <w:proofErr w:type="gramEnd"/>
            <w:r w:rsidRPr="009B43D0">
              <w:rPr>
                <w:rFonts w:ascii="Verdana" w:hAnsi="Verdana"/>
                <w:color w:val="002060"/>
              </w:rPr>
              <w:t xml:space="preserve"> educare i figli. Senza considerare la forza che </w:t>
            </w:r>
            <w:proofErr w:type="gramStart"/>
            <w:r w:rsidRPr="009B43D0">
              <w:rPr>
                <w:rFonts w:ascii="Verdana" w:hAnsi="Verdana"/>
                <w:color w:val="002060"/>
              </w:rPr>
              <w:t>hanno</w:t>
            </w:r>
            <w:proofErr w:type="gramEnd"/>
            <w:r w:rsidRPr="009B43D0">
              <w:rPr>
                <w:rFonts w:ascii="Verdana" w:hAnsi="Verdana"/>
                <w:color w:val="002060"/>
              </w:rPr>
              <w:t xml:space="preserve"> avuto nel sopportare l’idea che i loro cari avrebbero potuto morire in qualsiasi momento”.</w:t>
            </w:r>
          </w:p>
        </w:tc>
      </w:tr>
    </w:tbl>
    <w:p w14:paraId="28FD694F" w14:textId="77777777" w:rsidR="007C7862" w:rsidRPr="009B43D0" w:rsidRDefault="007C7862">
      <w:pPr>
        <w:jc w:val="cente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14:paraId="62827684"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1CBDCA60" w14:textId="77777777" w:rsidR="003C1221"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FPecorella</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Our gen</w:t>
            </w:r>
            <w:r w:rsidR="003C1221" w:rsidRPr="009B43D0">
              <w:rPr>
                <w:rFonts w:ascii="Verdana" w:hAnsi="Verdana"/>
                <w:b/>
                <w:color w:val="002060"/>
                <w:sz w:val="28"/>
                <w:szCs w:val="24"/>
                <w:lang w:val="en-GB"/>
              </w:rPr>
              <w:t>eration’s perception of the war</w:t>
            </w:r>
            <w:r w:rsidR="006D2F0A" w:rsidRPr="009B43D0">
              <w:rPr>
                <w:rFonts w:ascii="Verdana" w:hAnsi="Verdana"/>
                <w:b/>
                <w:color w:val="002060"/>
                <w:sz w:val="28"/>
                <w:szCs w:val="24"/>
                <w:lang w:val="en-GB"/>
              </w:rPr>
              <w:t xml:space="preserve"> and of</w:t>
            </w:r>
          </w:p>
          <w:p w14:paraId="38099413" w14:textId="77777777" w:rsidR="007C7862" w:rsidRPr="009B43D0" w:rsidRDefault="007C7862" w:rsidP="003C1221">
            <w:pPr>
              <w:spacing w:after="0" w:line="240" w:lineRule="auto"/>
              <w:jc w:val="center"/>
              <w:rPr>
                <w:rFonts w:ascii="Verdana" w:hAnsi="Verdana"/>
                <w:color w:val="002060"/>
                <w:sz w:val="28"/>
                <w:lang w:val="en-GB"/>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7C7862" w:rsidRPr="009908F7" w14:paraId="02DCD063"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42098915" w14:textId="77777777"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78C9F6C6" w14:textId="77777777" w:rsidTr="006D2F0A">
        <w:trPr>
          <w:trHeight w:val="836"/>
        </w:trPr>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6C330CB3" w14:textId="77777777" w:rsidR="007C7862" w:rsidRPr="009B43D0" w:rsidRDefault="007C7862" w:rsidP="00C90E2B">
            <w:pPr>
              <w:spacing w:after="0" w:line="240" w:lineRule="auto"/>
              <w:jc w:val="both"/>
              <w:rPr>
                <w:rFonts w:ascii="Verdana" w:hAnsi="Verdana"/>
                <w:color w:val="002060"/>
                <w:lang w:val="en-US"/>
              </w:rPr>
            </w:pPr>
          </w:p>
          <w:p w14:paraId="7D7B2BB5"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“The only idea I have on the First World War comes from my experience of reading passages or letters from the front, in the context of school projects.</w:t>
            </w:r>
          </w:p>
          <w:p w14:paraId="7948B942"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It also results from the visit to the territories of Friuli where, even today, you can see the remains of trenches and war buildings.</w:t>
            </w:r>
          </w:p>
          <w:p w14:paraId="75F81894"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lastRenderedPageBreak/>
              <w:t>I also watched the movies "The Great War" and "All Quiet on the Western Front". Ultimately, my knowledge of the conflict is patchy and based on textbooks or indirect information.</w:t>
            </w:r>
          </w:p>
          <w:p w14:paraId="49D3CC7E"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This does not happen with the Second World War, of which I had the opportunity to hear to some eyewitness.</w:t>
            </w:r>
          </w:p>
          <w:p w14:paraId="5D58D8CF"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 xml:space="preserve">In my opinion it was a conflict driven mainly by political-economic </w:t>
            </w:r>
            <w:proofErr w:type="gramStart"/>
            <w:r w:rsidRPr="009B43D0">
              <w:rPr>
                <w:rFonts w:ascii="Verdana" w:hAnsi="Verdana"/>
                <w:color w:val="002060"/>
                <w:lang w:val="en-US"/>
              </w:rPr>
              <w:t>interests which</w:t>
            </w:r>
            <w:proofErr w:type="gramEnd"/>
            <w:r w:rsidRPr="009B43D0">
              <w:rPr>
                <w:rFonts w:ascii="Verdana" w:hAnsi="Verdana"/>
                <w:color w:val="002060"/>
                <w:lang w:val="en-US"/>
              </w:rPr>
              <w:t xml:space="preserve"> led to the death of millions of innocent people, many of a very young age. I am also conscious of the harsh conditions they were subjected to, such as hunger, poor hygiene conditions and difficulties in communication with their allies and compatriots”.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348271A4" w14:textId="77777777" w:rsidR="007C7862" w:rsidRPr="009B43D0" w:rsidRDefault="007C7862" w:rsidP="00C90E2B">
            <w:pPr>
              <w:spacing w:after="0" w:line="240" w:lineRule="auto"/>
              <w:rPr>
                <w:rFonts w:ascii="Verdana" w:hAnsi="Verdana"/>
                <w:color w:val="002060"/>
                <w:lang w:val="en-US"/>
              </w:rPr>
            </w:pPr>
          </w:p>
          <w:p w14:paraId="0B4E5E66" w14:textId="77777777"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 xml:space="preserve">“Le uniche testimonianze che io </w:t>
            </w:r>
            <w:proofErr w:type="gramStart"/>
            <w:r w:rsidRPr="009B43D0">
              <w:rPr>
                <w:rFonts w:ascii="Verdana" w:hAnsi="Verdana"/>
                <w:color w:val="002060"/>
              </w:rPr>
              <w:t>ho</w:t>
            </w:r>
            <w:proofErr w:type="gramEnd"/>
            <w:r w:rsidRPr="009B43D0">
              <w:rPr>
                <w:rFonts w:ascii="Verdana" w:hAnsi="Verdana"/>
                <w:color w:val="002060"/>
              </w:rPr>
              <w:t xml:space="preserve"> sulla Prima Guerra mondiale derivano dalla lettura di brani o lettere dal fronte, nell’ambito di progetti scolastici e dalla visita dei territori del Friuli Venezia Giulia dove ancora oggi si trovano le costruzioni rimanenti delle trincee e delle edificazioni belliche. Ho inoltre visionato i </w:t>
            </w:r>
            <w:r w:rsidRPr="009B43D0">
              <w:rPr>
                <w:rFonts w:ascii="Verdana" w:hAnsi="Verdana"/>
                <w:color w:val="002060"/>
              </w:rPr>
              <w:lastRenderedPageBreak/>
              <w:t xml:space="preserve">film “La Grande Guerra” </w:t>
            </w:r>
            <w:proofErr w:type="gramStart"/>
            <w:r w:rsidRPr="009B43D0">
              <w:rPr>
                <w:rFonts w:ascii="Verdana" w:hAnsi="Verdana"/>
                <w:color w:val="002060"/>
              </w:rPr>
              <w:t>ed</w:t>
            </w:r>
            <w:proofErr w:type="gramEnd"/>
            <w:r w:rsidRPr="009B43D0">
              <w:rPr>
                <w:rFonts w:ascii="Verdana" w:hAnsi="Verdana"/>
                <w:color w:val="002060"/>
              </w:rPr>
              <w:t xml:space="preserve"> “All’Ovest niente di nuovo”. In definitiva, la mia conoscenza di tale conflitto è molto lacunosa e basata su manuali scolastici o testi indiretti, a differenza della Seconda Guerra mondiale, di cui ho potuto ascoltare testimonianze dirette.</w:t>
            </w:r>
          </w:p>
          <w:p w14:paraId="58881CE9" w14:textId="77777777" w:rsidR="007C7862" w:rsidRPr="009B43D0" w:rsidRDefault="007C7862" w:rsidP="003C1221">
            <w:pPr>
              <w:spacing w:after="0" w:line="240" w:lineRule="auto"/>
              <w:jc w:val="both"/>
              <w:rPr>
                <w:rFonts w:ascii="Verdana" w:hAnsi="Verdana"/>
                <w:color w:val="002060"/>
              </w:rPr>
            </w:pPr>
            <w:r w:rsidRPr="009B43D0">
              <w:rPr>
                <w:rFonts w:ascii="Verdana" w:hAnsi="Verdana"/>
                <w:color w:val="002060"/>
              </w:rPr>
              <w:t xml:space="preserve">A mio avviso è stato un conflitto mosso da meri interessi di natura politico-economica, che ha comportato la morte di milioni </w:t>
            </w:r>
            <w:proofErr w:type="gramStart"/>
            <w:r w:rsidRPr="009B43D0">
              <w:rPr>
                <w:rFonts w:ascii="Verdana" w:hAnsi="Verdana"/>
                <w:color w:val="002060"/>
              </w:rPr>
              <w:t xml:space="preserve">di </w:t>
            </w:r>
            <w:proofErr w:type="gramEnd"/>
            <w:r w:rsidRPr="009B43D0">
              <w:rPr>
                <w:rFonts w:ascii="Verdana" w:hAnsi="Verdana"/>
                <w:color w:val="002060"/>
              </w:rPr>
              <w:t xml:space="preserve">innocenti, tra cui tantissimi giovani. Sono inoltre conscia delle dure condizioni cui questi erano </w:t>
            </w:r>
            <w:proofErr w:type="gramStart"/>
            <w:r w:rsidRPr="009B43D0">
              <w:rPr>
                <w:rFonts w:ascii="Verdana" w:hAnsi="Verdana"/>
                <w:color w:val="002060"/>
              </w:rPr>
              <w:t>sottoposti</w:t>
            </w:r>
            <w:proofErr w:type="gramEnd"/>
            <w:r w:rsidRPr="009B43D0">
              <w:rPr>
                <w:rFonts w:ascii="Verdana" w:hAnsi="Verdana"/>
                <w:color w:val="002060"/>
              </w:rPr>
              <w:t>, quali in particolare la fame, scarsissime condizioni di igiene e difficoltà di comunicazione co</w:t>
            </w:r>
            <w:r w:rsidR="003C1221" w:rsidRPr="009B43D0">
              <w:rPr>
                <w:rFonts w:ascii="Verdana" w:hAnsi="Verdana"/>
                <w:color w:val="002060"/>
              </w:rPr>
              <w:t>n alleati, connazionali e non”.</w:t>
            </w:r>
          </w:p>
        </w:tc>
      </w:tr>
      <w:tr w:rsidR="007C7862" w:rsidRPr="009B43D0" w14:paraId="4A8CA933"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770D0BDA"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14:paraId="12613689"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1143DEE0" w14:textId="77777777" w:rsidR="006D2F0A" w:rsidRPr="009B43D0" w:rsidRDefault="006D2F0A" w:rsidP="00C90E2B">
            <w:pPr>
              <w:spacing w:after="0" w:line="240" w:lineRule="auto"/>
              <w:jc w:val="both"/>
              <w:rPr>
                <w:rFonts w:ascii="Verdana" w:hAnsi="Verdana"/>
                <w:color w:val="002060"/>
                <w:lang w:val="en-US"/>
              </w:rPr>
            </w:pPr>
          </w:p>
          <w:p w14:paraId="73C9E694"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US"/>
              </w:rPr>
              <w:t xml:space="preserve">“I have very little information regarding the role played by women during the First World War. I know that some of them had to take care of the survival of their family, due to the departure of their </w:t>
            </w:r>
            <w:proofErr w:type="gramStart"/>
            <w:r w:rsidRPr="009B43D0">
              <w:rPr>
                <w:rFonts w:ascii="Verdana" w:hAnsi="Verdana"/>
                <w:color w:val="002060"/>
                <w:lang w:val="en-US"/>
              </w:rPr>
              <w:t>husbands  to</w:t>
            </w:r>
            <w:proofErr w:type="gramEnd"/>
            <w:r w:rsidRPr="009B43D0">
              <w:rPr>
                <w:rFonts w:ascii="Verdana" w:hAnsi="Verdana"/>
                <w:color w:val="002060"/>
                <w:lang w:val="en-US"/>
              </w:rPr>
              <w:t xml:space="preserve"> the front. They spent most of their time as mother and housewives, of </w:t>
            </w:r>
            <w:proofErr w:type="spellStart"/>
            <w:r w:rsidRPr="009B43D0">
              <w:rPr>
                <w:rFonts w:ascii="Verdana" w:hAnsi="Verdana"/>
                <w:color w:val="002060"/>
                <w:lang w:val="en-US"/>
              </w:rPr>
              <w:t>workersin</w:t>
            </w:r>
            <w:proofErr w:type="spellEnd"/>
            <w:r w:rsidRPr="009B43D0">
              <w:rPr>
                <w:rFonts w:ascii="Verdana" w:hAnsi="Verdana"/>
                <w:color w:val="002060"/>
                <w:lang w:val="en-US"/>
              </w:rPr>
              <w:t xml:space="preserve"> factories”.</w:t>
            </w:r>
          </w:p>
          <w:p w14:paraId="239FA63E" w14:textId="77777777" w:rsidR="007C7862" w:rsidRPr="009B43D0" w:rsidRDefault="007C7862" w:rsidP="00C90E2B">
            <w:pPr>
              <w:spacing w:after="0" w:line="240" w:lineRule="auto"/>
              <w:jc w:val="both"/>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3EB95058" w14:textId="77777777" w:rsidR="007C7862" w:rsidRPr="009B43D0" w:rsidRDefault="007C7862" w:rsidP="00C90E2B">
            <w:pPr>
              <w:spacing w:after="0" w:line="240" w:lineRule="auto"/>
              <w:jc w:val="both"/>
              <w:rPr>
                <w:rFonts w:ascii="Verdana" w:hAnsi="Verdana"/>
                <w:color w:val="002060"/>
                <w:lang w:val="en-US"/>
              </w:rPr>
            </w:pPr>
          </w:p>
          <w:p w14:paraId="664C262B" w14:textId="77777777" w:rsidR="007C7862" w:rsidRPr="009B43D0" w:rsidRDefault="007C7862" w:rsidP="00C90E2B">
            <w:pPr>
              <w:spacing w:after="0" w:line="240" w:lineRule="auto"/>
              <w:jc w:val="both"/>
              <w:rPr>
                <w:color w:val="002060"/>
              </w:rPr>
            </w:pPr>
            <w:r w:rsidRPr="009B43D0">
              <w:rPr>
                <w:rFonts w:ascii="Verdana" w:hAnsi="Verdana"/>
                <w:color w:val="002060"/>
              </w:rPr>
              <w:t xml:space="preserve">“Ho pochissime nozioni </w:t>
            </w:r>
            <w:proofErr w:type="gramStart"/>
            <w:r w:rsidRPr="009B43D0">
              <w:rPr>
                <w:rFonts w:ascii="Verdana" w:hAnsi="Verdana"/>
                <w:color w:val="002060"/>
              </w:rPr>
              <w:t>relativamente al</w:t>
            </w:r>
            <w:proofErr w:type="gramEnd"/>
            <w:r w:rsidRPr="009B43D0">
              <w:rPr>
                <w:rFonts w:ascii="Verdana" w:hAnsi="Verdana"/>
                <w:color w:val="002060"/>
              </w:rPr>
              <w:t xml:space="preserve"> ruolo svolto dalle donne nel corso della Prima Guerra Mondiale. So che alcune di esse, </w:t>
            </w:r>
            <w:proofErr w:type="gramStart"/>
            <w:r w:rsidRPr="009B43D0">
              <w:rPr>
                <w:rFonts w:ascii="Verdana" w:hAnsi="Verdana"/>
                <w:color w:val="002060"/>
              </w:rPr>
              <w:t xml:space="preserve">come </w:t>
            </w:r>
            <w:proofErr w:type="gramEnd"/>
            <w:r w:rsidRPr="009B43D0">
              <w:rPr>
                <w:rFonts w:ascii="Verdana" w:hAnsi="Verdana"/>
                <w:color w:val="002060"/>
              </w:rPr>
              <w:t>è facile dedurre, a causa della partenza verso il fronte dei rispettivi coniugi, hanno dovuto occuparsi del sostentamento della loro famiglia, ricoprendo il più delle volte il ruolo, oltre che di madre e massaia, di operaia nelle fabbriche”.</w:t>
            </w:r>
          </w:p>
        </w:tc>
      </w:tr>
    </w:tbl>
    <w:p w14:paraId="3675E35D" w14:textId="77777777" w:rsidR="006D2F0A" w:rsidRPr="009B43D0" w:rsidRDefault="006D2F0A">
      <w:pP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14:paraId="385EFD34"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63A02619" w14:textId="77777777"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SRijavec</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14:paraId="11E27995" w14:textId="77777777" w:rsidR="007C7862" w:rsidRPr="009B43D0" w:rsidRDefault="007C7862" w:rsidP="00C90E2B">
            <w:pPr>
              <w:spacing w:after="0" w:line="240" w:lineRule="auto"/>
              <w:jc w:val="center"/>
              <w:rPr>
                <w:color w:val="002060"/>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7C7862" w:rsidRPr="009908F7" w14:paraId="29BFA0B3"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2F2496F2" w14:textId="77777777"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3D416C38"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3784C440" w14:textId="77777777" w:rsidR="007C7862" w:rsidRPr="009B43D0" w:rsidRDefault="007C7862" w:rsidP="00C90E2B">
            <w:pPr>
              <w:spacing w:after="0" w:line="240" w:lineRule="auto"/>
              <w:jc w:val="both"/>
              <w:rPr>
                <w:rFonts w:ascii="Verdana" w:hAnsi="Verdana"/>
                <w:color w:val="002060"/>
                <w:lang w:val="en-US"/>
              </w:rPr>
            </w:pPr>
          </w:p>
          <w:p w14:paraId="7B69A130" w14:textId="77777777"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 xml:space="preserve">“I think that the First World War brought fear and </w:t>
            </w:r>
            <w:proofErr w:type="gramStart"/>
            <w:r w:rsidRPr="009B43D0">
              <w:rPr>
                <w:rFonts w:ascii="Verdana" w:hAnsi="Verdana"/>
                <w:color w:val="002060"/>
                <w:lang w:val="en-GB"/>
              </w:rPr>
              <w:t>misery  to</w:t>
            </w:r>
            <w:proofErr w:type="gramEnd"/>
            <w:r w:rsidRPr="009B43D0">
              <w:rPr>
                <w:rFonts w:ascii="Verdana" w:hAnsi="Verdana"/>
                <w:color w:val="002060"/>
                <w:lang w:val="en-GB"/>
              </w:rPr>
              <w:t xml:space="preserve"> the Italian population. Moreover a lot of soldiers died during the war”.</w:t>
            </w:r>
          </w:p>
          <w:p w14:paraId="1E59BBC1" w14:textId="77777777" w:rsidR="007C7862" w:rsidRPr="009B43D0" w:rsidRDefault="007C7862" w:rsidP="00C90E2B">
            <w:pPr>
              <w:spacing w:after="0" w:line="240" w:lineRule="auto"/>
              <w:jc w:val="both"/>
              <w:rPr>
                <w:rFonts w:ascii="Verdana" w:hAnsi="Verdana"/>
                <w:color w:val="002060"/>
                <w:lang w:val="en-GB"/>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7384A4C4" w14:textId="77777777" w:rsidR="007C7862" w:rsidRPr="009B43D0" w:rsidRDefault="007C7862" w:rsidP="00C90E2B">
            <w:pPr>
              <w:spacing w:after="0" w:line="240" w:lineRule="auto"/>
              <w:jc w:val="both"/>
              <w:rPr>
                <w:rFonts w:ascii="Verdana" w:hAnsi="Verdana"/>
                <w:color w:val="002060"/>
              </w:rPr>
            </w:pPr>
          </w:p>
          <w:p w14:paraId="42B1E23F" w14:textId="77777777"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“Penso che la prima guerra mondiale abbia portato paura nella popolazione italiana e miseria. Inoltre secondo me è stata una guerra in cui sono morti migliaia di soldati al fronte”.</w:t>
            </w:r>
          </w:p>
        </w:tc>
      </w:tr>
      <w:tr w:rsidR="007C7862" w:rsidRPr="009B43D0" w14:paraId="11D151FB"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11E17850"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14:paraId="0CA8A4F8"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2642D783" w14:textId="77777777" w:rsidR="007C7862" w:rsidRPr="009B43D0" w:rsidRDefault="007C7862" w:rsidP="00C90E2B">
            <w:pPr>
              <w:spacing w:after="0" w:line="240" w:lineRule="auto"/>
              <w:jc w:val="both"/>
              <w:rPr>
                <w:rFonts w:ascii="Verdana" w:hAnsi="Verdana"/>
                <w:color w:val="002060"/>
                <w:lang w:val="en-GB"/>
              </w:rPr>
            </w:pPr>
          </w:p>
          <w:p w14:paraId="6D528172" w14:textId="77777777"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 xml:space="preserve">“I believe that during the </w:t>
            </w:r>
            <w:proofErr w:type="gramStart"/>
            <w:r w:rsidRPr="009B43D0">
              <w:rPr>
                <w:rFonts w:ascii="Verdana" w:hAnsi="Verdana"/>
                <w:color w:val="002060"/>
                <w:lang w:val="en-GB"/>
              </w:rPr>
              <w:t>war  women</w:t>
            </w:r>
            <w:proofErr w:type="gramEnd"/>
            <w:r w:rsidRPr="009B43D0">
              <w:rPr>
                <w:rFonts w:ascii="Verdana" w:hAnsi="Verdana"/>
                <w:color w:val="002060"/>
                <w:lang w:val="en-GB"/>
              </w:rPr>
              <w:t xml:space="preserve"> were housewives and nurses”.</w:t>
            </w:r>
          </w:p>
          <w:p w14:paraId="113CEFD9" w14:textId="77777777" w:rsidR="007C7862" w:rsidRPr="009B43D0" w:rsidRDefault="007C7862" w:rsidP="00C90E2B">
            <w:pPr>
              <w:spacing w:after="0" w:line="240" w:lineRule="auto"/>
              <w:jc w:val="both"/>
              <w:rPr>
                <w:rFonts w:ascii="Verdana" w:hAnsi="Verdana"/>
                <w:color w:val="002060"/>
                <w:lang w:val="en-GB"/>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69CA0E01" w14:textId="77777777" w:rsidR="007C7862" w:rsidRPr="009B43D0" w:rsidRDefault="007C7862" w:rsidP="00C90E2B">
            <w:pPr>
              <w:spacing w:after="0" w:line="240" w:lineRule="auto"/>
              <w:jc w:val="both"/>
              <w:rPr>
                <w:rFonts w:ascii="Verdana" w:hAnsi="Verdana"/>
                <w:color w:val="002060"/>
                <w:lang w:val="en-US"/>
              </w:rPr>
            </w:pPr>
          </w:p>
          <w:p w14:paraId="078822B8" w14:textId="77777777"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 xml:space="preserve">“Secondo me il ruolo delle donne durante la guerra era </w:t>
            </w:r>
            <w:proofErr w:type="gramStart"/>
            <w:r w:rsidRPr="009B43D0">
              <w:rPr>
                <w:rFonts w:ascii="Verdana" w:hAnsi="Verdana"/>
                <w:color w:val="002060"/>
              </w:rPr>
              <w:t>quello di</w:t>
            </w:r>
            <w:proofErr w:type="gramEnd"/>
            <w:r w:rsidRPr="009B43D0">
              <w:rPr>
                <w:rFonts w:ascii="Verdana" w:hAnsi="Verdana"/>
                <w:color w:val="002060"/>
              </w:rPr>
              <w:t xml:space="preserve"> casalinga o infermiera”.</w:t>
            </w:r>
          </w:p>
        </w:tc>
      </w:tr>
    </w:tbl>
    <w:p w14:paraId="3CCD7371" w14:textId="77777777" w:rsidR="006D2F0A" w:rsidRPr="009B43D0" w:rsidRDefault="006D2F0A">
      <w:pPr>
        <w:rPr>
          <w:color w:val="002060"/>
        </w:rPr>
      </w:pPr>
    </w:p>
    <w:p w14:paraId="30D29C7B" w14:textId="77777777" w:rsidR="00C45672" w:rsidRDefault="00C45672">
      <w:r>
        <w:br w:type="page"/>
      </w:r>
    </w:p>
    <w:tbl>
      <w:tblPr>
        <w:tblW w:w="0" w:type="auto"/>
        <w:tblInd w:w="108" w:type="dxa"/>
        <w:tblLayout w:type="fixed"/>
        <w:tblLook w:val="0000" w:firstRow="0" w:lastRow="0" w:firstColumn="0" w:lastColumn="0" w:noHBand="0" w:noVBand="0"/>
      </w:tblPr>
      <w:tblGrid>
        <w:gridCol w:w="4818"/>
        <w:gridCol w:w="4819"/>
      </w:tblGrid>
      <w:tr w:rsidR="007C7862" w:rsidRPr="009B43D0" w14:paraId="3DB4CD1E"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1AC9D9C7" w14:textId="77777777"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lastRenderedPageBreak/>
              <w:t>SSgubin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14:paraId="4CB45885" w14:textId="77777777" w:rsidR="007C7862" w:rsidRPr="009B43D0" w:rsidRDefault="007C7862" w:rsidP="006D2F0A">
            <w:pPr>
              <w:spacing w:after="0" w:line="240" w:lineRule="auto"/>
              <w:jc w:val="center"/>
              <w:rPr>
                <w:rFonts w:ascii="Verdana" w:hAnsi="Verdana"/>
                <w:color w:val="002060"/>
                <w:sz w:val="24"/>
                <w:szCs w:val="24"/>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7C7862" w:rsidRPr="009908F7" w14:paraId="660A835D"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5C2DD9D4" w14:textId="77777777"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5B8E686B"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3C5E6F76" w14:textId="77777777" w:rsidR="007C7862" w:rsidRPr="009B43D0" w:rsidRDefault="007C7862" w:rsidP="00C90E2B">
            <w:pPr>
              <w:spacing w:after="0" w:line="240" w:lineRule="auto"/>
              <w:jc w:val="both"/>
              <w:rPr>
                <w:rFonts w:ascii="Verdana" w:hAnsi="Verdana"/>
                <w:color w:val="002060"/>
                <w:lang w:val="en-GB"/>
              </w:rPr>
            </w:pPr>
          </w:p>
          <w:p w14:paraId="0DE6D232" w14:textId="77777777"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“I think that the 1</w:t>
            </w:r>
            <w:r w:rsidRPr="009B43D0">
              <w:rPr>
                <w:rFonts w:ascii="Verdana" w:hAnsi="Verdana"/>
                <w:color w:val="002060"/>
                <w:vertAlign w:val="superscript"/>
                <w:lang w:val="en-GB"/>
              </w:rPr>
              <w:t>st</w:t>
            </w:r>
            <w:r w:rsidRPr="009B43D0">
              <w:rPr>
                <w:rFonts w:ascii="Verdana" w:hAnsi="Verdana"/>
                <w:color w:val="002060"/>
                <w:lang w:val="en-GB"/>
              </w:rPr>
              <w:t xml:space="preserve"> World War led to relentless loss of life and a state of misery and fear among ordinary people.</w:t>
            </w:r>
          </w:p>
          <w:p w14:paraId="6B1A70D9"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It was a war of suffering and sacrifice. Moreover, compared to other wars it brought a new element: the use of the aircraft”.</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706826DF" w14:textId="77777777" w:rsidR="007C7862" w:rsidRPr="009B43D0" w:rsidRDefault="007C7862" w:rsidP="00C90E2B">
            <w:pPr>
              <w:spacing w:after="0" w:line="240" w:lineRule="auto"/>
              <w:jc w:val="both"/>
              <w:rPr>
                <w:rFonts w:ascii="Verdana" w:hAnsi="Verdana"/>
                <w:color w:val="002060"/>
                <w:lang w:val="en-US"/>
              </w:rPr>
            </w:pPr>
          </w:p>
          <w:p w14:paraId="66A82488" w14:textId="77777777" w:rsidR="007C7862" w:rsidRPr="009B43D0" w:rsidRDefault="007C7862" w:rsidP="00C90E2B">
            <w:pPr>
              <w:spacing w:after="0" w:line="240" w:lineRule="auto"/>
              <w:jc w:val="both"/>
              <w:rPr>
                <w:color w:val="002060"/>
              </w:rPr>
            </w:pPr>
            <w:r w:rsidRPr="009B43D0">
              <w:rPr>
                <w:rFonts w:ascii="Verdana" w:hAnsi="Verdana"/>
                <w:color w:val="002060"/>
              </w:rPr>
              <w:t>“Penso che la Prima Guerra Mondiale abbia comportato oltre a una perdita incessante di vite umane al fronte anche uno stato di miseria e paura tra la gente comune, è una guerra di sofferenza e sacrificio. Inoltre, rispetto alle altre guerre porta con sé un elemento di novità: l’uso degli aerei”.</w:t>
            </w:r>
          </w:p>
        </w:tc>
      </w:tr>
      <w:tr w:rsidR="007C7862" w:rsidRPr="009B43D0" w14:paraId="607E439A"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0148CA1C"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14:paraId="58F5184B"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66F443F6" w14:textId="77777777" w:rsidR="007C7862" w:rsidRPr="009B43D0" w:rsidRDefault="007C7862" w:rsidP="00C90E2B">
            <w:pPr>
              <w:spacing w:after="0" w:line="240" w:lineRule="auto"/>
              <w:jc w:val="both"/>
              <w:rPr>
                <w:rFonts w:ascii="Verdana" w:hAnsi="Verdana"/>
                <w:color w:val="002060"/>
                <w:lang w:val="en-GB"/>
              </w:rPr>
            </w:pPr>
          </w:p>
          <w:p w14:paraId="43E01194" w14:textId="77777777"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“The First World War represented a ransom for women</w:t>
            </w:r>
            <w:r w:rsidRPr="009B43D0">
              <w:rPr>
                <w:rFonts w:ascii="Verdana" w:hAnsi="Verdana"/>
                <w:i/>
                <w:color w:val="002060"/>
                <w:lang w:val="en-GB"/>
              </w:rPr>
              <w:t xml:space="preserve">: </w:t>
            </w:r>
            <w:r w:rsidRPr="009B43D0">
              <w:rPr>
                <w:rFonts w:ascii="Verdana" w:hAnsi="Verdana"/>
                <w:color w:val="002060"/>
                <w:lang w:val="en-GB"/>
              </w:rPr>
              <w:t xml:space="preserve">through their work and their efforts they were able to grow their children on the one hand </w:t>
            </w:r>
            <w:proofErr w:type="gramStart"/>
            <w:r w:rsidRPr="009B43D0">
              <w:rPr>
                <w:rFonts w:ascii="Verdana" w:hAnsi="Verdana"/>
                <w:color w:val="002060"/>
                <w:lang w:val="en-GB"/>
              </w:rPr>
              <w:t>raising  and</w:t>
            </w:r>
            <w:proofErr w:type="gramEnd"/>
            <w:r w:rsidRPr="009B43D0">
              <w:rPr>
                <w:rFonts w:ascii="Verdana" w:hAnsi="Verdana"/>
                <w:color w:val="002060"/>
                <w:lang w:val="en-GB"/>
              </w:rPr>
              <w:t xml:space="preserve"> on the other they supported soldiers. However, even today despite the hot debate about emancipation, the role and especially the woman's body is constantly ridiculed (on television, on social media or in newspapers) as if it were an object similar to common "wares".</w:t>
            </w:r>
          </w:p>
          <w:p w14:paraId="060F331C" w14:textId="77777777"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The role of women during the war has been largely underestimated, and our generation should make it known.</w:t>
            </w:r>
          </w:p>
          <w:p w14:paraId="10287292" w14:textId="77777777"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Usually the role of women is seen as marginal, "the bored housewife who awaits her husband's return home". To tell the truth, the woman had to keep the family together.</w:t>
            </w:r>
          </w:p>
          <w:p w14:paraId="7AC003C2"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Indeed in times of famine women had to work hard to find food to feed children and the elderly”.</w:t>
            </w:r>
          </w:p>
          <w:p w14:paraId="335D1693" w14:textId="77777777" w:rsidR="007C7862" w:rsidRPr="009B43D0" w:rsidRDefault="007C7862" w:rsidP="00C90E2B">
            <w:pPr>
              <w:spacing w:after="0" w:line="240" w:lineRule="auto"/>
              <w:jc w:val="both"/>
              <w:rPr>
                <w:rFonts w:ascii="Verdana" w:hAnsi="Verdana"/>
                <w:color w:val="002060"/>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1537CADD" w14:textId="77777777" w:rsidR="006D2F0A" w:rsidRPr="009B43D0" w:rsidRDefault="006D2F0A" w:rsidP="00C90E2B">
            <w:pPr>
              <w:spacing w:after="0" w:line="240" w:lineRule="auto"/>
              <w:jc w:val="both"/>
              <w:rPr>
                <w:rFonts w:ascii="Verdana" w:hAnsi="Verdana"/>
                <w:color w:val="002060"/>
                <w:lang w:val="en-US"/>
              </w:rPr>
            </w:pPr>
          </w:p>
          <w:p w14:paraId="186E4260" w14:textId="77777777" w:rsidR="007C7862" w:rsidRPr="009B43D0" w:rsidRDefault="007C7862" w:rsidP="00C90E2B">
            <w:pPr>
              <w:spacing w:after="0" w:line="240" w:lineRule="auto"/>
              <w:jc w:val="both"/>
              <w:rPr>
                <w:color w:val="002060"/>
              </w:rPr>
            </w:pPr>
            <w:r w:rsidRPr="009B43D0">
              <w:rPr>
                <w:rFonts w:ascii="Verdana" w:hAnsi="Verdana"/>
                <w:color w:val="002060"/>
              </w:rPr>
              <w:t xml:space="preserve">“La Prima Guerra Mondiale ha costituito un riscatto per le donne, nel senso che grazie al loro lavoro e ai loro sforzi venivano da un lato fatti crescere i figli e </w:t>
            </w:r>
            <w:proofErr w:type="gramStart"/>
            <w:r w:rsidRPr="009B43D0">
              <w:rPr>
                <w:rFonts w:ascii="Verdana" w:hAnsi="Verdana"/>
                <w:color w:val="002060"/>
              </w:rPr>
              <w:t>dall’altro sostenuti</w:t>
            </w:r>
            <w:proofErr w:type="gramEnd"/>
            <w:r w:rsidRPr="009B43D0">
              <w:rPr>
                <w:rFonts w:ascii="Verdana" w:hAnsi="Verdana"/>
                <w:color w:val="002060"/>
              </w:rPr>
              <w:t xml:space="preserve"> i militari. </w:t>
            </w:r>
            <w:proofErr w:type="gramStart"/>
            <w:r w:rsidRPr="009B43D0">
              <w:rPr>
                <w:rFonts w:ascii="Verdana" w:hAnsi="Verdana"/>
                <w:color w:val="002060"/>
              </w:rPr>
              <w:t>Al giorno d’oggi</w:t>
            </w:r>
            <w:proofErr w:type="gramEnd"/>
            <w:r w:rsidRPr="009B43D0">
              <w:rPr>
                <w:rFonts w:ascii="Verdana" w:hAnsi="Verdana"/>
                <w:color w:val="002060"/>
              </w:rPr>
              <w:t xml:space="preserve"> invece, nonostante si parli di emancipazione, il ruolo e in particolare il corpo della donna è costantemente messo in ridicolo in televisione, sui social media o sui giornali, come se si trattasse di un oggetto pari alla comune “merce”. Sono dell’idea che il ruolo delle donne durante la guerra sia stato largamente sottovalutato e che bisognerebbe far conoscere l’importanza delle loro azioni e sforzi. Comunemente il ruolo della donna è visto come marginale, “la casalinga annoiata che attende il ritorno del marito a casa”, in realtà era </w:t>
            </w:r>
            <w:proofErr w:type="gramStart"/>
            <w:r w:rsidRPr="009B43D0">
              <w:rPr>
                <w:rFonts w:ascii="Verdana" w:hAnsi="Verdana"/>
                <w:color w:val="002060"/>
              </w:rPr>
              <w:t>compito</w:t>
            </w:r>
            <w:proofErr w:type="gramEnd"/>
            <w:r w:rsidRPr="009B43D0">
              <w:rPr>
                <w:rFonts w:ascii="Verdana" w:hAnsi="Verdana"/>
                <w:color w:val="002060"/>
              </w:rPr>
              <w:t xml:space="preserve"> della donna mantenere la famiglia e in tempi di carestia doveva darsi veramente da fare per trovare del cibo da poter mangiare e dare da mangiare se doveva allevare dei figli”.</w:t>
            </w:r>
          </w:p>
        </w:tc>
      </w:tr>
    </w:tbl>
    <w:p w14:paraId="4DB1D0A8" w14:textId="77777777" w:rsidR="0018163E" w:rsidRPr="009B43D0" w:rsidRDefault="0018163E">
      <w:pP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14:paraId="40D40B4A"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399EADF3" w14:textId="77777777"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LSicco</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14:paraId="178412DB" w14:textId="77777777" w:rsidR="007C7862" w:rsidRPr="009B43D0" w:rsidRDefault="007C7862" w:rsidP="006D2F0A">
            <w:pPr>
              <w:spacing w:after="0" w:line="240" w:lineRule="auto"/>
              <w:jc w:val="center"/>
              <w:rPr>
                <w:rFonts w:ascii="Verdana" w:hAnsi="Verdana"/>
                <w:color w:val="002060"/>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7C7862" w:rsidRPr="009908F7" w14:paraId="26645169"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21C1E469" w14:textId="77777777"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316CEBAC"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7193E4A3" w14:textId="77777777" w:rsidR="007C7862" w:rsidRPr="009B43D0" w:rsidRDefault="007C7862" w:rsidP="00C90E2B">
            <w:pPr>
              <w:spacing w:after="0" w:line="240" w:lineRule="auto"/>
              <w:jc w:val="both"/>
              <w:rPr>
                <w:rFonts w:ascii="Verdana" w:hAnsi="Verdana"/>
                <w:color w:val="002060"/>
                <w:lang w:val="en-US"/>
              </w:rPr>
            </w:pPr>
          </w:p>
          <w:p w14:paraId="51B72398" w14:textId="77777777"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“My idea of the First World War is the idea of a war where the soldiers fighting in trenches died to conquer even half a meter of land.</w:t>
            </w:r>
          </w:p>
          <w:p w14:paraId="79DD6B16"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 xml:space="preserve">They were mostly illiterate men forced to fight for the interests of someone else. My idea of the war is an idea of </w:t>
            </w:r>
            <w:r w:rsidRPr="009B43D0">
              <w:rPr>
                <w:rFonts w:ascii="Verdana" w:hAnsi="Verdana"/>
                <w:color w:val="002060"/>
                <w:lang w:val="en-GB"/>
              </w:rPr>
              <w:lastRenderedPageBreak/>
              <w:t>something extremely frightening that leaves no way out. What matters is not the state that wins in the end because it is a victim just like the one who loses because war involves the loss of life and there is not whatever victory in such a case”.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3E622846" w14:textId="77777777" w:rsidR="007C7862" w:rsidRPr="009B43D0" w:rsidRDefault="007C7862" w:rsidP="00C90E2B">
            <w:pPr>
              <w:spacing w:after="0" w:line="240" w:lineRule="auto"/>
              <w:jc w:val="both"/>
              <w:rPr>
                <w:rFonts w:ascii="Verdana" w:hAnsi="Verdana"/>
                <w:color w:val="002060"/>
                <w:lang w:val="en-US"/>
              </w:rPr>
            </w:pPr>
          </w:p>
          <w:p w14:paraId="56AFD3E1" w14:textId="77777777" w:rsidR="007C7862" w:rsidRPr="009B43D0" w:rsidRDefault="007C7862" w:rsidP="00C90E2B">
            <w:pPr>
              <w:spacing w:after="0" w:line="240" w:lineRule="auto"/>
              <w:jc w:val="both"/>
              <w:rPr>
                <w:rFonts w:ascii="Verdana" w:hAnsi="Verdana"/>
                <w:color w:val="002060"/>
              </w:rPr>
            </w:pPr>
            <w:r w:rsidRPr="009B43D0">
              <w:rPr>
                <w:rFonts w:ascii="Verdana" w:hAnsi="Verdana"/>
                <w:color w:val="002060"/>
              </w:rPr>
              <w:t xml:space="preserve">“La mia idea di prima guerra mondiale è quella di una </w:t>
            </w:r>
            <w:proofErr w:type="gramStart"/>
            <w:r w:rsidRPr="009B43D0">
              <w:rPr>
                <w:rFonts w:ascii="Verdana" w:hAnsi="Verdana"/>
                <w:color w:val="002060"/>
              </w:rPr>
              <w:t>guerra</w:t>
            </w:r>
            <w:proofErr w:type="gramEnd"/>
            <w:r w:rsidRPr="009B43D0">
              <w:rPr>
                <w:rFonts w:ascii="Verdana" w:hAnsi="Verdana"/>
                <w:color w:val="002060"/>
              </w:rPr>
              <w:t xml:space="preserve"> nella quale i soldati combattevano imboscati in trincee e morivano per anche solo conquistare mezzo metro di confine. Erano uomini, per lo più analfabeti, costretti a combattere per interessi di qualcun altro. </w:t>
            </w:r>
            <w:r w:rsidRPr="009B43D0">
              <w:rPr>
                <w:rFonts w:ascii="Verdana" w:hAnsi="Verdana"/>
                <w:color w:val="002060"/>
              </w:rPr>
              <w:lastRenderedPageBreak/>
              <w:t xml:space="preserve">La mia idea di guerra è un’idea di qualcosa di </w:t>
            </w:r>
            <w:proofErr w:type="gramStart"/>
            <w:r w:rsidRPr="009B43D0">
              <w:rPr>
                <w:rFonts w:ascii="Verdana" w:hAnsi="Verdana"/>
                <w:color w:val="002060"/>
              </w:rPr>
              <w:t>estremamente</w:t>
            </w:r>
            <w:proofErr w:type="gramEnd"/>
            <w:r w:rsidRPr="009B43D0">
              <w:rPr>
                <w:rFonts w:ascii="Verdana" w:hAnsi="Verdana"/>
                <w:color w:val="002060"/>
              </w:rPr>
              <w:t xml:space="preserve"> terrorizzante che non lascia via di scampo. Non è importante quale sia lo stato che alla fine vince perché anch’esso è vittima esattamente come </w:t>
            </w:r>
            <w:proofErr w:type="gramStart"/>
            <w:r w:rsidRPr="009B43D0">
              <w:rPr>
                <w:rFonts w:ascii="Verdana" w:hAnsi="Verdana"/>
                <w:color w:val="002060"/>
              </w:rPr>
              <w:t>colui che</w:t>
            </w:r>
            <w:proofErr w:type="gramEnd"/>
            <w:r w:rsidRPr="009B43D0">
              <w:rPr>
                <w:rFonts w:ascii="Verdana" w:hAnsi="Verdana"/>
                <w:color w:val="002060"/>
              </w:rPr>
              <w:t xml:space="preserve"> perde: se ha comportato la perdita di vite umane allora è una vittoria piuttosto amara che non vale la pena”. </w:t>
            </w:r>
          </w:p>
          <w:p w14:paraId="32603F66" w14:textId="77777777" w:rsidR="004139C4" w:rsidRPr="009B43D0" w:rsidRDefault="004139C4" w:rsidP="00C90E2B">
            <w:pPr>
              <w:spacing w:after="0" w:line="240" w:lineRule="auto"/>
              <w:jc w:val="both"/>
              <w:rPr>
                <w:rFonts w:ascii="Verdana" w:hAnsi="Verdana"/>
                <w:color w:val="002060"/>
              </w:rPr>
            </w:pPr>
          </w:p>
        </w:tc>
      </w:tr>
      <w:tr w:rsidR="007C7862" w:rsidRPr="009B43D0" w14:paraId="3C5E78F1"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3A99E121"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14:paraId="792F8433"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F529A1C" w14:textId="77777777" w:rsidR="007C7862" w:rsidRPr="009B43D0" w:rsidRDefault="007C7862" w:rsidP="00C90E2B">
            <w:pPr>
              <w:spacing w:after="0" w:line="240" w:lineRule="auto"/>
              <w:jc w:val="both"/>
              <w:rPr>
                <w:rFonts w:ascii="Verdana" w:hAnsi="Verdana"/>
                <w:color w:val="002060"/>
                <w:lang w:val="en-GB"/>
              </w:rPr>
            </w:pPr>
          </w:p>
          <w:p w14:paraId="6EEECE81" w14:textId="77777777" w:rsidR="007C7862" w:rsidRPr="009B43D0" w:rsidRDefault="007C7862" w:rsidP="00C90E2B">
            <w:pPr>
              <w:spacing w:after="0" w:line="240" w:lineRule="auto"/>
              <w:jc w:val="both"/>
              <w:rPr>
                <w:rFonts w:ascii="Verdana" w:hAnsi="Verdana"/>
                <w:color w:val="002060"/>
                <w:lang w:val="en-GB"/>
              </w:rPr>
            </w:pPr>
            <w:r w:rsidRPr="009B43D0">
              <w:rPr>
                <w:rFonts w:ascii="Verdana" w:hAnsi="Verdana"/>
                <w:color w:val="002060"/>
                <w:lang w:val="en-GB"/>
              </w:rPr>
              <w:t>“Women did not take part in the war, at least not directly. They took the place of husbands as heads of the family and in some cases they directly supported the soldiers in the trenches acting as carriers.</w:t>
            </w:r>
          </w:p>
          <w:p w14:paraId="5A751CC1"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olor w:val="002060"/>
                <w:lang w:val="en-GB"/>
              </w:rPr>
              <w:t>In my opinion, although they were not staying in the agony of the trenches, they experienced the war as well. They did not know if their husbands, brothers and sons, would ever come back and of course I think there was the fear of the possible victory of the enemy with all that it would imply.”</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59DCF58C" w14:textId="77777777" w:rsidR="007C7862" w:rsidRPr="009B43D0" w:rsidRDefault="007C7862" w:rsidP="00C90E2B">
            <w:pPr>
              <w:spacing w:after="0" w:line="240" w:lineRule="auto"/>
              <w:jc w:val="both"/>
              <w:rPr>
                <w:rFonts w:ascii="Verdana" w:hAnsi="Verdana"/>
                <w:color w:val="002060"/>
                <w:lang w:val="en-US"/>
              </w:rPr>
            </w:pPr>
          </w:p>
          <w:p w14:paraId="0CC4E91C" w14:textId="77777777" w:rsidR="007C7862" w:rsidRPr="009B43D0" w:rsidRDefault="007C7862" w:rsidP="00C90E2B">
            <w:pPr>
              <w:spacing w:after="0" w:line="240" w:lineRule="auto"/>
              <w:jc w:val="both"/>
              <w:rPr>
                <w:color w:val="002060"/>
              </w:rPr>
            </w:pPr>
            <w:r w:rsidRPr="009B43D0">
              <w:rPr>
                <w:rFonts w:ascii="Verdana" w:hAnsi="Verdana"/>
                <w:color w:val="002060"/>
              </w:rPr>
              <w:t xml:space="preserve">“Le donne non prendevano parte alla guerra, non direttamente. </w:t>
            </w:r>
            <w:proofErr w:type="gramStart"/>
            <w:r w:rsidRPr="009B43D0">
              <w:rPr>
                <w:rFonts w:ascii="Verdana" w:hAnsi="Verdana"/>
                <w:color w:val="002060"/>
              </w:rPr>
              <w:t>Prendevano</w:t>
            </w:r>
            <w:proofErr w:type="gramEnd"/>
            <w:r w:rsidRPr="009B43D0">
              <w:rPr>
                <w:rFonts w:ascii="Verdana" w:hAnsi="Verdana"/>
                <w:color w:val="002060"/>
              </w:rPr>
              <w:t xml:space="preserve"> il posto dei mariti alla guida della famiglia ed in alcuni casi supportavano direttamente i soldati nelle trincee con l’attività di portatrici. </w:t>
            </w:r>
            <w:proofErr w:type="gramStart"/>
            <w:r w:rsidRPr="009B43D0">
              <w:rPr>
                <w:rFonts w:ascii="Verdana" w:hAnsi="Verdana"/>
                <w:color w:val="002060"/>
              </w:rPr>
              <w:t>Secondo me, sebbene non si trovassero nell’agonia delle trincee, la guerra era vissuta anche da loro come dai soldati con terrore: non sapevano se i loro mariti, fratelli e figli, sarebbero mai tornati e ovviamente credo ci fosse la paura della possibile vittoria del nemico con tutto quello che questo avrebbe comportato”.</w:t>
            </w:r>
            <w:proofErr w:type="gramEnd"/>
          </w:p>
        </w:tc>
      </w:tr>
    </w:tbl>
    <w:p w14:paraId="2EEF9F1A" w14:textId="77777777" w:rsidR="006D2F0A" w:rsidRPr="009B43D0" w:rsidRDefault="006D2F0A">
      <w:pP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14:paraId="2EA4F07D"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39B7649D" w14:textId="77777777"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CToso</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14:paraId="4B9BAF67" w14:textId="77777777" w:rsidR="007C7862" w:rsidRPr="009B43D0" w:rsidRDefault="007C7862" w:rsidP="006D2F0A">
            <w:pPr>
              <w:spacing w:after="0" w:line="240" w:lineRule="auto"/>
              <w:jc w:val="center"/>
              <w:rPr>
                <w:rFonts w:ascii="Verdana" w:hAnsi="Verdana"/>
                <w:color w:val="002060"/>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7C7862" w:rsidRPr="009908F7" w14:paraId="1963E52D"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08AABEBC" w14:textId="77777777" w:rsidR="007C7862" w:rsidRPr="009B43D0" w:rsidRDefault="0018163E" w:rsidP="0018163E">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17E3745C"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285BAFA3" w14:textId="77777777" w:rsidR="007C7862" w:rsidRPr="009B43D0" w:rsidRDefault="007C7862" w:rsidP="00C90E2B">
            <w:pPr>
              <w:spacing w:after="0" w:line="240" w:lineRule="auto"/>
              <w:jc w:val="both"/>
              <w:rPr>
                <w:rFonts w:ascii="Verdana" w:hAnsi="Verdana" w:cs="Tahoma"/>
                <w:color w:val="002060"/>
                <w:lang w:val="en-GB"/>
              </w:rPr>
            </w:pPr>
          </w:p>
          <w:p w14:paraId="606DD435" w14:textId="77777777" w:rsidR="003B56C4" w:rsidRDefault="007C7862" w:rsidP="00C90E2B">
            <w:pPr>
              <w:spacing w:after="0" w:line="240" w:lineRule="auto"/>
              <w:jc w:val="both"/>
              <w:rPr>
                <w:rFonts w:ascii="Verdana" w:hAnsi="Verdana" w:cs="Aldhabi"/>
                <w:color w:val="002060"/>
                <w:lang w:val="en-GB"/>
              </w:rPr>
            </w:pPr>
            <w:r w:rsidRPr="009B43D0">
              <w:rPr>
                <w:rFonts w:ascii="Verdana" w:hAnsi="Verdana" w:cs="Aldhabi"/>
                <w:color w:val="002060"/>
                <w:lang w:val="en-GB"/>
              </w:rPr>
              <w:t>“World War I was fought between 1914 - 1918 and left horrible consequences that I have not experienced, but in my opinion, the First World War was one of the most important turning points in modern histo</w:t>
            </w:r>
            <w:r w:rsidR="003B56C4">
              <w:rPr>
                <w:rFonts w:ascii="Verdana" w:hAnsi="Verdana" w:cs="Aldhabi"/>
                <w:color w:val="002060"/>
                <w:lang w:val="en-GB"/>
              </w:rPr>
              <w:t>ry, together with World War II.</w:t>
            </w:r>
          </w:p>
          <w:p w14:paraId="7072E6D8" w14:textId="77777777" w:rsidR="003B56C4" w:rsidRDefault="003B56C4" w:rsidP="00C90E2B">
            <w:pPr>
              <w:spacing w:after="0" w:line="240" w:lineRule="auto"/>
              <w:jc w:val="both"/>
              <w:rPr>
                <w:rFonts w:ascii="Verdana" w:hAnsi="Verdana" w:cs="Aldhabi"/>
                <w:color w:val="002060"/>
                <w:lang w:val="en-GB"/>
              </w:rPr>
            </w:pPr>
          </w:p>
          <w:p w14:paraId="030ED466" w14:textId="77777777" w:rsidR="007C7862" w:rsidRPr="009B43D0" w:rsidRDefault="007C7862" w:rsidP="00C90E2B">
            <w:pPr>
              <w:spacing w:after="0" w:line="240" w:lineRule="auto"/>
              <w:jc w:val="both"/>
              <w:rPr>
                <w:rFonts w:ascii="Verdana" w:hAnsi="Verdana" w:cs="Aldhabi"/>
                <w:color w:val="002060"/>
                <w:lang w:val="en-GB"/>
              </w:rPr>
            </w:pPr>
            <w:r w:rsidRPr="009B43D0">
              <w:rPr>
                <w:rFonts w:ascii="Verdana" w:hAnsi="Verdana" w:cs="Aldhabi"/>
                <w:color w:val="002060"/>
                <w:lang w:val="en-GB"/>
              </w:rPr>
              <w:t xml:space="preserve">Indeed, it concerned more or less the whole World. </w:t>
            </w:r>
          </w:p>
          <w:p w14:paraId="6AF6FE21" w14:textId="77777777" w:rsidR="007C7862" w:rsidRPr="009B43D0" w:rsidRDefault="007C7862" w:rsidP="00C90E2B">
            <w:pPr>
              <w:spacing w:after="0" w:line="240" w:lineRule="auto"/>
              <w:jc w:val="both"/>
              <w:rPr>
                <w:rFonts w:ascii="Verdana" w:hAnsi="Verdana"/>
                <w:color w:val="002060"/>
                <w:lang w:val="en-US"/>
              </w:rPr>
            </w:pPr>
            <w:r w:rsidRPr="009B43D0">
              <w:rPr>
                <w:rFonts w:ascii="Verdana" w:hAnsi="Verdana" w:cs="Aldhabi"/>
                <w:color w:val="002060"/>
                <w:lang w:val="en-GB"/>
              </w:rPr>
              <w:t xml:space="preserve">During World War I there was a development in the way of fighting because new artillery was introduced. It brought to surprising and terrible consequences. </w:t>
            </w:r>
            <w:r w:rsidRPr="009B43D0">
              <w:rPr>
                <w:rFonts w:ascii="Verdana" w:hAnsi="Verdana" w:cs="Aldhabi"/>
                <w:color w:val="002060"/>
                <w:shd w:val="clear" w:color="auto" w:fill="FFFFFF"/>
                <w:lang w:val="en-GB"/>
              </w:rPr>
              <w:t xml:space="preserve">In addition, innocent people like children and old people, who did not take </w:t>
            </w:r>
            <w:proofErr w:type="gramStart"/>
            <w:r w:rsidRPr="009B43D0">
              <w:rPr>
                <w:rFonts w:ascii="Verdana" w:hAnsi="Verdana" w:cs="Aldhabi"/>
                <w:color w:val="002060"/>
                <w:shd w:val="clear" w:color="auto" w:fill="FFFFFF"/>
                <w:lang w:val="en-GB"/>
              </w:rPr>
              <w:t>active  part</w:t>
            </w:r>
            <w:proofErr w:type="gramEnd"/>
            <w:r w:rsidRPr="009B43D0">
              <w:rPr>
                <w:rFonts w:ascii="Verdana" w:hAnsi="Verdana" w:cs="Aldhabi"/>
                <w:color w:val="002060"/>
                <w:shd w:val="clear" w:color="auto" w:fill="FFFFFF"/>
                <w:lang w:val="en-GB"/>
              </w:rPr>
              <w:t xml:space="preserve"> in the war also became victims because any war does not save anyone”.</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20803739" w14:textId="77777777" w:rsidR="007C7862" w:rsidRPr="009B43D0" w:rsidRDefault="007C7862" w:rsidP="00C90E2B">
            <w:pPr>
              <w:spacing w:after="0" w:line="240" w:lineRule="auto"/>
              <w:jc w:val="both"/>
              <w:rPr>
                <w:rFonts w:ascii="Verdana" w:hAnsi="Verdana"/>
                <w:color w:val="002060"/>
                <w:lang w:val="en-US"/>
              </w:rPr>
            </w:pPr>
          </w:p>
          <w:p w14:paraId="71D33A3B" w14:textId="77777777" w:rsidR="003B56C4" w:rsidRDefault="007C7862" w:rsidP="00C90E2B">
            <w:pPr>
              <w:pStyle w:val="NormaleWeb1"/>
              <w:shd w:val="clear" w:color="auto" w:fill="FFFFFF"/>
              <w:spacing w:before="0" w:after="0"/>
              <w:jc w:val="both"/>
              <w:rPr>
                <w:rFonts w:ascii="Verdana" w:hAnsi="Verdana" w:cs="Arial"/>
                <w:color w:val="002060"/>
                <w:sz w:val="22"/>
                <w:szCs w:val="22"/>
              </w:rPr>
            </w:pPr>
            <w:proofErr w:type="gramStart"/>
            <w:r w:rsidRPr="009B43D0">
              <w:rPr>
                <w:rFonts w:ascii="Verdana" w:hAnsi="Verdana" w:cs="Arial"/>
                <w:color w:val="002060"/>
                <w:sz w:val="22"/>
                <w:szCs w:val="22"/>
              </w:rPr>
              <w:t>“La Prima Guerra Mondiale, fu combattuta tra il 1914 e il 1918 e ha lasciato un segno orribile per quanto ne posso sapere, ma a mio parere, è stata uno dei punti di svolta più importanti della storia moderna, insieme alla seconda guerra mondiale</w:t>
            </w:r>
            <w:proofErr w:type="gramEnd"/>
            <w:r w:rsidRPr="009B43D0">
              <w:rPr>
                <w:rFonts w:ascii="Verdana" w:hAnsi="Verdana" w:cs="Arial"/>
                <w:color w:val="002060"/>
                <w:sz w:val="22"/>
                <w:szCs w:val="22"/>
              </w:rPr>
              <w:t xml:space="preserve">. </w:t>
            </w:r>
          </w:p>
          <w:p w14:paraId="4F6DCFEF" w14:textId="77777777" w:rsidR="003B56C4" w:rsidRDefault="003B56C4" w:rsidP="00C90E2B">
            <w:pPr>
              <w:pStyle w:val="NormaleWeb1"/>
              <w:shd w:val="clear" w:color="auto" w:fill="FFFFFF"/>
              <w:spacing w:before="0" w:after="0"/>
              <w:jc w:val="both"/>
              <w:rPr>
                <w:rFonts w:ascii="Verdana" w:hAnsi="Verdana" w:cs="Arial"/>
                <w:color w:val="002060"/>
                <w:sz w:val="22"/>
                <w:szCs w:val="22"/>
              </w:rPr>
            </w:pPr>
          </w:p>
          <w:p w14:paraId="42CEF03F" w14:textId="77777777" w:rsidR="007C7862" w:rsidRPr="009B43D0" w:rsidRDefault="007C7862" w:rsidP="00C90E2B">
            <w:pPr>
              <w:pStyle w:val="NormaleWeb1"/>
              <w:shd w:val="clear" w:color="auto" w:fill="FFFFFF"/>
              <w:spacing w:before="0" w:after="0"/>
              <w:jc w:val="both"/>
              <w:rPr>
                <w:color w:val="002060"/>
              </w:rPr>
            </w:pPr>
            <w:proofErr w:type="gramStart"/>
            <w:r w:rsidRPr="009B43D0">
              <w:rPr>
                <w:rFonts w:ascii="Verdana" w:hAnsi="Verdana" w:cs="Arial"/>
                <w:color w:val="002060"/>
                <w:sz w:val="22"/>
                <w:szCs w:val="22"/>
              </w:rPr>
              <w:t>In effetti</w:t>
            </w:r>
            <w:proofErr w:type="gramEnd"/>
            <w:r w:rsidRPr="009B43D0">
              <w:rPr>
                <w:rFonts w:ascii="Verdana" w:hAnsi="Verdana" w:cs="Arial"/>
                <w:color w:val="002060"/>
                <w:sz w:val="22"/>
                <w:szCs w:val="22"/>
              </w:rPr>
              <w:t xml:space="preserve"> coinvolgeva più o meno tutto il mondo; importante anche il fatto che durante la prima guerra mondiale, ci fu un progresso nel modo di combattere, perché venne migliorata l'artiglieria, che ha portato delle sorprendenti (terribili) conseguenze. Inoltre, le persone innocenti come bambini e anziani, che non hanno preso parte attivamente alla </w:t>
            </w:r>
            <w:proofErr w:type="gramStart"/>
            <w:r w:rsidRPr="009B43D0">
              <w:rPr>
                <w:rFonts w:ascii="Verdana" w:hAnsi="Verdana" w:cs="Arial"/>
                <w:color w:val="002060"/>
                <w:sz w:val="22"/>
                <w:szCs w:val="22"/>
              </w:rPr>
              <w:t>guerra</w:t>
            </w:r>
            <w:proofErr w:type="gramEnd"/>
            <w:r w:rsidRPr="009B43D0">
              <w:rPr>
                <w:rFonts w:ascii="Verdana" w:hAnsi="Verdana" w:cs="Arial"/>
                <w:color w:val="002060"/>
                <w:sz w:val="22"/>
                <w:szCs w:val="22"/>
              </w:rPr>
              <w:t xml:space="preserve"> sono diventate vittime perché la guerra non risparmia nessuno”.</w:t>
            </w:r>
          </w:p>
        </w:tc>
      </w:tr>
      <w:tr w:rsidR="007C7862" w:rsidRPr="009B43D0" w14:paraId="1E701235" w14:textId="77777777" w:rsidTr="00C90E2B">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0BF3AE3D" w14:textId="77777777" w:rsidR="007C7862" w:rsidRPr="009B43D0" w:rsidRDefault="0082317F" w:rsidP="0082317F">
            <w:pPr>
              <w:spacing w:after="0" w:line="240" w:lineRule="auto"/>
              <w:jc w:val="center"/>
              <w:rPr>
                <w:color w:val="002060"/>
              </w:rPr>
            </w:pPr>
            <w:r w:rsidRPr="009B43D0">
              <w:rPr>
                <w:rFonts w:ascii="Verdana" w:hAnsi="Verdana"/>
                <w:b/>
                <w:color w:val="002060"/>
                <w:sz w:val="28"/>
                <w:szCs w:val="24"/>
                <w:lang w:val="en-US"/>
              </w:rPr>
              <w:lastRenderedPageBreak/>
              <w:t>The Role of Women</w:t>
            </w:r>
          </w:p>
        </w:tc>
      </w:tr>
      <w:tr w:rsidR="007C7862" w:rsidRPr="009B43D0" w14:paraId="3D443A33"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4C774FFF" w14:textId="77777777" w:rsidR="007C7862" w:rsidRPr="009B43D0" w:rsidRDefault="007C7862" w:rsidP="00C90E2B">
            <w:pPr>
              <w:pStyle w:val="NormaleWeb1"/>
              <w:shd w:val="clear" w:color="auto" w:fill="FFFFFF"/>
              <w:spacing w:before="0" w:after="0" w:line="324" w:lineRule="atLeast"/>
              <w:jc w:val="both"/>
              <w:rPr>
                <w:rFonts w:ascii="Verdana" w:hAnsi="Verdana" w:cs="Tahoma"/>
                <w:color w:val="002060"/>
                <w:sz w:val="22"/>
                <w:szCs w:val="22"/>
                <w:lang w:val="en-GB"/>
              </w:rPr>
            </w:pPr>
          </w:p>
          <w:p w14:paraId="1844D430" w14:textId="77777777" w:rsidR="007C7862" w:rsidRPr="009B43D0" w:rsidRDefault="007C7862" w:rsidP="00C90E2B">
            <w:pPr>
              <w:pStyle w:val="NormaleWeb1"/>
              <w:shd w:val="clear" w:color="auto" w:fill="FFFFFF"/>
              <w:spacing w:before="0" w:after="0"/>
              <w:jc w:val="both"/>
              <w:rPr>
                <w:rFonts w:ascii="Verdana" w:hAnsi="Verdana"/>
                <w:color w:val="002060"/>
                <w:lang w:val="en-US"/>
              </w:rPr>
            </w:pPr>
            <w:r w:rsidRPr="009B43D0">
              <w:rPr>
                <w:rFonts w:ascii="Verdana" w:hAnsi="Verdana" w:cs="Tahoma"/>
                <w:color w:val="002060"/>
                <w:sz w:val="22"/>
                <w:szCs w:val="22"/>
                <w:lang w:val="en-GB"/>
              </w:rPr>
              <w:t>“As regards women's involvement in World War I, they did not take an active part but they played an important role as well. Lots of women started to work in the fields or factories because their husbands had to enlist. Many other women helped soldiers: they provided them with food, water and medical care. They also had to take care of their family during the absence of their husbands”.</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238CF428" w14:textId="77777777" w:rsidR="007C7862" w:rsidRPr="009B43D0" w:rsidRDefault="007C7862" w:rsidP="00C90E2B">
            <w:pPr>
              <w:spacing w:after="0" w:line="240" w:lineRule="auto"/>
              <w:jc w:val="both"/>
              <w:rPr>
                <w:rFonts w:ascii="Verdana" w:hAnsi="Verdana"/>
                <w:color w:val="002060"/>
                <w:lang w:val="en-US"/>
              </w:rPr>
            </w:pPr>
          </w:p>
          <w:p w14:paraId="717F5747" w14:textId="77777777" w:rsidR="007C7862" w:rsidRPr="009B43D0" w:rsidRDefault="007C7862" w:rsidP="00C90E2B">
            <w:pPr>
              <w:pStyle w:val="NormaleWeb1"/>
              <w:shd w:val="clear" w:color="auto" w:fill="FFFFFF"/>
              <w:tabs>
                <w:tab w:val="left" w:pos="2160"/>
              </w:tabs>
              <w:spacing w:before="0" w:after="0"/>
              <w:jc w:val="both"/>
              <w:rPr>
                <w:color w:val="002060"/>
              </w:rPr>
            </w:pPr>
            <w:r w:rsidRPr="009B43D0">
              <w:rPr>
                <w:rFonts w:ascii="Verdana" w:hAnsi="Verdana" w:cs="Tahoma"/>
                <w:color w:val="002060"/>
                <w:sz w:val="22"/>
                <w:szCs w:val="22"/>
              </w:rPr>
              <w:t xml:space="preserve">“Per quanto riguarda il coinvolgimento delle donne nella prima guerra mondiale, esse non hanno preso parte attivamente alla guerra, ma hanno avuto comunque un ruolo importante. Molte donne hanno iniziato a lavorare nei campi o nelle fabbriche, perché il loro marito ha dovuto arruolarsi e molte altre hanno aiutato i soldati, fornendo loro cibo, acqua e cure mediche. </w:t>
            </w:r>
            <w:proofErr w:type="gramStart"/>
            <w:r w:rsidRPr="009B43D0">
              <w:rPr>
                <w:rFonts w:ascii="Verdana" w:hAnsi="Verdana" w:cs="Tahoma"/>
                <w:color w:val="002060"/>
                <w:sz w:val="22"/>
                <w:szCs w:val="22"/>
              </w:rPr>
              <w:t>Dovevano anche prendersi cura della propria famiglia durante l'assenza del marito”.</w:t>
            </w:r>
            <w:proofErr w:type="gramEnd"/>
          </w:p>
        </w:tc>
      </w:tr>
    </w:tbl>
    <w:p w14:paraId="7D7996A8" w14:textId="77777777" w:rsidR="006D2F0A" w:rsidRPr="009B43D0" w:rsidRDefault="006D2F0A">
      <w:pPr>
        <w:rPr>
          <w:color w:val="002060"/>
        </w:rPr>
      </w:pPr>
    </w:p>
    <w:tbl>
      <w:tblPr>
        <w:tblW w:w="0" w:type="auto"/>
        <w:tblInd w:w="108" w:type="dxa"/>
        <w:tblLayout w:type="fixed"/>
        <w:tblLook w:val="0000" w:firstRow="0" w:lastRow="0" w:firstColumn="0" w:lastColumn="0" w:noHBand="0" w:noVBand="0"/>
      </w:tblPr>
      <w:tblGrid>
        <w:gridCol w:w="4818"/>
        <w:gridCol w:w="4819"/>
      </w:tblGrid>
      <w:tr w:rsidR="007C7862" w:rsidRPr="009B43D0" w14:paraId="3CE08E36" w14:textId="77777777" w:rsidTr="0018163E">
        <w:tc>
          <w:tcPr>
            <w:tcW w:w="9637" w:type="dxa"/>
            <w:gridSpan w:val="2"/>
            <w:tcBorders>
              <w:top w:val="single" w:sz="4" w:space="0" w:color="00000A"/>
              <w:left w:val="single" w:sz="4" w:space="0" w:color="00000A"/>
              <w:bottom w:val="single" w:sz="4" w:space="0" w:color="00000A"/>
              <w:right w:val="single" w:sz="4" w:space="0" w:color="00000A"/>
            </w:tcBorders>
            <w:shd w:val="clear" w:color="auto" w:fill="FDE9D9"/>
          </w:tcPr>
          <w:p w14:paraId="3C95ACF5" w14:textId="77777777" w:rsidR="006D2F0A" w:rsidRPr="009B43D0" w:rsidRDefault="007C7862" w:rsidP="00C90E2B">
            <w:pPr>
              <w:spacing w:after="0" w:line="240" w:lineRule="auto"/>
              <w:jc w:val="center"/>
              <w:rPr>
                <w:rFonts w:ascii="Verdana" w:hAnsi="Verdana"/>
                <w:b/>
                <w:color w:val="002060"/>
                <w:sz w:val="28"/>
                <w:szCs w:val="24"/>
                <w:lang w:val="en-GB"/>
              </w:rPr>
            </w:pPr>
            <w:proofErr w:type="spellStart"/>
            <w:r w:rsidRPr="009B43D0">
              <w:rPr>
                <w:rFonts w:ascii="Verdana" w:hAnsi="Verdana"/>
                <w:b/>
                <w:color w:val="002060"/>
                <w:sz w:val="28"/>
                <w:szCs w:val="24"/>
                <w:lang w:val="en-US"/>
              </w:rPr>
              <w:t>CUrban</w:t>
            </w:r>
            <w:proofErr w:type="spellEnd"/>
            <w:r w:rsidRPr="009B43D0">
              <w:rPr>
                <w:rFonts w:ascii="Verdana" w:hAnsi="Verdana"/>
                <w:b/>
                <w:color w:val="002060"/>
                <w:sz w:val="28"/>
                <w:szCs w:val="24"/>
                <w:lang w:val="en-US"/>
              </w:rPr>
              <w:t xml:space="preserve">: </w:t>
            </w:r>
            <w:r w:rsidRPr="009B43D0">
              <w:rPr>
                <w:rFonts w:ascii="Verdana" w:hAnsi="Verdana"/>
                <w:b/>
                <w:color w:val="002060"/>
                <w:sz w:val="28"/>
                <w:szCs w:val="24"/>
                <w:lang w:val="en-GB"/>
              </w:rPr>
              <w:t xml:space="preserve">Our generation’s perception of the war and of </w:t>
            </w:r>
          </w:p>
          <w:p w14:paraId="55190BA5" w14:textId="77777777" w:rsidR="007C7862" w:rsidRPr="009B43D0" w:rsidRDefault="007C7862" w:rsidP="006D2F0A">
            <w:pPr>
              <w:spacing w:after="0" w:line="240" w:lineRule="auto"/>
              <w:jc w:val="center"/>
              <w:rPr>
                <w:rFonts w:ascii="Verdana" w:hAnsi="Verdana"/>
                <w:color w:val="002060"/>
                <w:lang w:val="en-US"/>
              </w:rPr>
            </w:pPr>
            <w:proofErr w:type="gramStart"/>
            <w:r w:rsidRPr="009B43D0">
              <w:rPr>
                <w:rFonts w:ascii="Verdana" w:hAnsi="Verdana"/>
                <w:b/>
                <w:color w:val="002060"/>
                <w:sz w:val="28"/>
                <w:szCs w:val="24"/>
                <w:lang w:val="en-GB"/>
              </w:rPr>
              <w:t>the</w:t>
            </w:r>
            <w:proofErr w:type="gramEnd"/>
            <w:r w:rsidRPr="009B43D0">
              <w:rPr>
                <w:rFonts w:ascii="Verdana" w:hAnsi="Verdana"/>
                <w:b/>
                <w:color w:val="002060"/>
                <w:sz w:val="28"/>
                <w:szCs w:val="24"/>
                <w:lang w:val="en-GB"/>
              </w:rPr>
              <w:t xml:space="preserve"> role of women</w:t>
            </w:r>
          </w:p>
        </w:tc>
      </w:tr>
      <w:tr w:rsidR="004139C4" w:rsidRPr="009908F7" w14:paraId="12F63894" w14:textId="77777777" w:rsidTr="00531773">
        <w:tc>
          <w:tcPr>
            <w:tcW w:w="9637" w:type="dxa"/>
            <w:gridSpan w:val="2"/>
            <w:tcBorders>
              <w:top w:val="single" w:sz="4" w:space="0" w:color="00000A"/>
              <w:left w:val="single" w:sz="4" w:space="0" w:color="00000A"/>
              <w:bottom w:val="single" w:sz="4" w:space="0" w:color="00000A"/>
              <w:right w:val="single" w:sz="4" w:space="0" w:color="00000A"/>
            </w:tcBorders>
            <w:shd w:val="clear" w:color="auto" w:fill="D9D9D9"/>
          </w:tcPr>
          <w:p w14:paraId="0DBC7C38" w14:textId="77777777" w:rsidR="004139C4" w:rsidRPr="009B43D0" w:rsidRDefault="004139C4" w:rsidP="00531773">
            <w:pPr>
              <w:spacing w:after="0" w:line="240" w:lineRule="auto"/>
              <w:jc w:val="center"/>
              <w:rPr>
                <w:color w:val="002060"/>
                <w:lang w:val="en-US"/>
              </w:rPr>
            </w:pPr>
            <w:r w:rsidRPr="009B43D0">
              <w:rPr>
                <w:rFonts w:ascii="Verdana" w:hAnsi="Verdana"/>
                <w:b/>
                <w:color w:val="002060"/>
                <w:sz w:val="28"/>
                <w:szCs w:val="24"/>
                <w:lang w:val="en-US"/>
              </w:rPr>
              <w:t>The Perception of the War</w:t>
            </w:r>
          </w:p>
        </w:tc>
      </w:tr>
      <w:tr w:rsidR="007C7862" w:rsidRPr="009B43D0" w14:paraId="2485128A"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AE53D24" w14:textId="77777777"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US"/>
              </w:rPr>
            </w:pPr>
          </w:p>
          <w:p w14:paraId="17674A79" w14:textId="77777777" w:rsidR="007C7862" w:rsidRPr="009B43D0" w:rsidRDefault="007C7862" w:rsidP="00C90E2B">
            <w:pPr>
              <w:pStyle w:val="NormaleWeb1"/>
              <w:shd w:val="clear" w:color="auto" w:fill="FFFFFF"/>
              <w:spacing w:before="0" w:after="0" w:line="270" w:lineRule="atLeast"/>
              <w:jc w:val="both"/>
              <w:rPr>
                <w:rFonts w:ascii="Verdana" w:hAnsi="Verdana"/>
                <w:color w:val="002060"/>
                <w:sz w:val="22"/>
                <w:szCs w:val="22"/>
                <w:lang w:val="en-US"/>
              </w:rPr>
            </w:pPr>
            <w:r w:rsidRPr="009B43D0">
              <w:rPr>
                <w:rFonts w:ascii="Verdana" w:hAnsi="Verdana" w:cs="Tahoma"/>
                <w:color w:val="002060"/>
                <w:sz w:val="22"/>
                <w:szCs w:val="22"/>
                <w:lang w:val="en-US"/>
              </w:rPr>
              <w:t>“I think that the First World War represented a turning point in history: new ways of fighting, the introduction of new artillery and the war involvement of a lot of countries, brought destruction and unimaginable chaos, that left traces that we can still see today”.</w:t>
            </w:r>
          </w:p>
          <w:p w14:paraId="70A0C6DE" w14:textId="77777777" w:rsidR="007C7862" w:rsidRPr="009B43D0" w:rsidRDefault="007C7862" w:rsidP="00C90E2B">
            <w:pPr>
              <w:pStyle w:val="NormaleWeb1"/>
              <w:shd w:val="clear" w:color="auto" w:fill="FFFFFF"/>
              <w:spacing w:before="0" w:after="0" w:line="270" w:lineRule="atLeast"/>
              <w:jc w:val="both"/>
              <w:rPr>
                <w:rFonts w:ascii="Verdana" w:hAnsi="Verdana"/>
                <w:color w:val="002060"/>
                <w:sz w:val="22"/>
                <w:szCs w:val="22"/>
                <w:lang w:val="en-US"/>
              </w:rPr>
            </w:pP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62FA145A" w14:textId="77777777"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US"/>
              </w:rPr>
            </w:pPr>
          </w:p>
          <w:p w14:paraId="2EEBBB81" w14:textId="77777777" w:rsidR="007C7862" w:rsidRPr="009B43D0" w:rsidRDefault="007C7862" w:rsidP="004E723A">
            <w:pPr>
              <w:pStyle w:val="NormaleWeb1"/>
              <w:shd w:val="clear" w:color="auto" w:fill="FFFFFF"/>
              <w:spacing w:before="0" w:after="0" w:line="270" w:lineRule="atLeast"/>
              <w:jc w:val="both"/>
              <w:rPr>
                <w:rFonts w:ascii="Verdana" w:hAnsi="Verdana"/>
                <w:color w:val="002060"/>
              </w:rPr>
            </w:pPr>
            <w:r w:rsidRPr="009B43D0">
              <w:rPr>
                <w:rFonts w:ascii="Verdana" w:hAnsi="Verdana" w:cs="Tahoma"/>
                <w:color w:val="002060"/>
                <w:sz w:val="22"/>
                <w:szCs w:val="22"/>
              </w:rPr>
              <w:t xml:space="preserve">“Penso che la Prima Guerra Mondiale rappresenti un punto di svolta nella storia: i cambiamenti nel modo di combattere, </w:t>
            </w:r>
            <w:proofErr w:type="gramStart"/>
            <w:r w:rsidRPr="009B43D0">
              <w:rPr>
                <w:rFonts w:ascii="Verdana" w:hAnsi="Verdana" w:cs="Tahoma"/>
                <w:color w:val="002060"/>
                <w:sz w:val="22"/>
                <w:szCs w:val="22"/>
              </w:rPr>
              <w:t>la</w:t>
            </w:r>
            <w:proofErr w:type="gramEnd"/>
            <w:r w:rsidRPr="009B43D0">
              <w:rPr>
                <w:rFonts w:ascii="Verdana" w:hAnsi="Verdana" w:cs="Tahoma"/>
                <w:color w:val="002060"/>
                <w:sz w:val="22"/>
                <w:szCs w:val="22"/>
              </w:rPr>
              <w:t xml:space="preserve"> innovazioni nell’artiglieria e il fatto che coinvolse Stati a livello mondiale portarono una distruzione ed un caos inimmaginabili, di cui ancora oggi possiamo trovare traccia”.</w:t>
            </w:r>
          </w:p>
        </w:tc>
      </w:tr>
      <w:tr w:rsidR="004139C4" w:rsidRPr="009B43D0" w14:paraId="4797217E" w14:textId="77777777" w:rsidTr="00531773">
        <w:tc>
          <w:tcPr>
            <w:tcW w:w="9637" w:type="dxa"/>
            <w:gridSpan w:val="2"/>
            <w:tcBorders>
              <w:top w:val="single" w:sz="4" w:space="0" w:color="00000A"/>
              <w:left w:val="single" w:sz="4" w:space="0" w:color="00000A"/>
              <w:bottom w:val="single" w:sz="4" w:space="0" w:color="00000A"/>
              <w:right w:val="single" w:sz="4" w:space="0" w:color="00000A"/>
            </w:tcBorders>
            <w:shd w:val="clear" w:color="auto" w:fill="E5E5E5"/>
          </w:tcPr>
          <w:p w14:paraId="20250756" w14:textId="77777777" w:rsidR="004139C4" w:rsidRPr="009B43D0" w:rsidRDefault="004139C4" w:rsidP="00531773">
            <w:pPr>
              <w:spacing w:after="0" w:line="240" w:lineRule="auto"/>
              <w:jc w:val="center"/>
              <w:rPr>
                <w:color w:val="002060"/>
              </w:rPr>
            </w:pPr>
            <w:r w:rsidRPr="009B43D0">
              <w:rPr>
                <w:rFonts w:ascii="Verdana" w:hAnsi="Verdana"/>
                <w:b/>
                <w:color w:val="002060"/>
                <w:sz w:val="28"/>
                <w:szCs w:val="24"/>
                <w:lang w:val="en-US"/>
              </w:rPr>
              <w:t>The Role of Women</w:t>
            </w:r>
          </w:p>
        </w:tc>
      </w:tr>
      <w:tr w:rsidR="007C7862" w:rsidRPr="009B43D0" w14:paraId="6AE683A0" w14:textId="77777777" w:rsidTr="00C90E2B">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BECC1E8" w14:textId="77777777"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GB"/>
              </w:rPr>
            </w:pPr>
          </w:p>
          <w:p w14:paraId="14D7A0AC" w14:textId="77777777"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GB"/>
              </w:rPr>
            </w:pPr>
            <w:r w:rsidRPr="009B43D0">
              <w:rPr>
                <w:rFonts w:ascii="Verdana" w:hAnsi="Verdana" w:cs="Tahoma"/>
                <w:color w:val="002060"/>
                <w:sz w:val="22"/>
                <w:szCs w:val="22"/>
                <w:lang w:val="en-US"/>
              </w:rPr>
              <w:t xml:space="preserve">“Thanks to the growing independence and importance of women, the First World War could be fought by men. Indeed, without women’s support (they worked and look after children and the elderly), a lot of men would not have had the possibility to join the army and defend their homeland”. </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2F3BB396" w14:textId="77777777"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lang w:val="en-GB"/>
              </w:rPr>
            </w:pPr>
          </w:p>
          <w:p w14:paraId="206557D0" w14:textId="77777777" w:rsidR="007C7862" w:rsidRPr="009B43D0" w:rsidRDefault="007C7862" w:rsidP="00C90E2B">
            <w:pPr>
              <w:pStyle w:val="NormaleWeb1"/>
              <w:shd w:val="clear" w:color="auto" w:fill="FFFFFF"/>
              <w:spacing w:before="0" w:after="0" w:line="270" w:lineRule="atLeast"/>
              <w:jc w:val="both"/>
              <w:rPr>
                <w:rFonts w:ascii="Verdana" w:hAnsi="Verdana" w:cs="Tahoma"/>
                <w:color w:val="002060"/>
                <w:sz w:val="22"/>
                <w:szCs w:val="22"/>
              </w:rPr>
            </w:pPr>
            <w:r w:rsidRPr="009B43D0">
              <w:rPr>
                <w:rFonts w:ascii="Verdana" w:hAnsi="Verdana" w:cs="Tahoma"/>
                <w:color w:val="002060"/>
                <w:sz w:val="22"/>
                <w:szCs w:val="22"/>
              </w:rPr>
              <w:t xml:space="preserve">“Grazie alla sempre maggiore importanza </w:t>
            </w:r>
            <w:proofErr w:type="gramStart"/>
            <w:r w:rsidRPr="009B43D0">
              <w:rPr>
                <w:rFonts w:ascii="Verdana" w:hAnsi="Verdana" w:cs="Tahoma"/>
                <w:color w:val="002060"/>
                <w:sz w:val="22"/>
                <w:szCs w:val="22"/>
              </w:rPr>
              <w:t>ed</w:t>
            </w:r>
            <w:proofErr w:type="gramEnd"/>
            <w:r w:rsidRPr="009B43D0">
              <w:rPr>
                <w:rFonts w:ascii="Verdana" w:hAnsi="Verdana" w:cs="Tahoma"/>
                <w:color w:val="002060"/>
                <w:sz w:val="22"/>
                <w:szCs w:val="22"/>
              </w:rPr>
              <w:t xml:space="preserve"> indipendenza delle donne, la prima guerra mondiale poté essere combattuta dagli uomini. </w:t>
            </w:r>
            <w:proofErr w:type="gramStart"/>
            <w:r w:rsidRPr="009B43D0">
              <w:rPr>
                <w:rFonts w:ascii="Verdana" w:hAnsi="Verdana" w:cs="Tahoma"/>
                <w:color w:val="002060"/>
                <w:sz w:val="22"/>
                <w:szCs w:val="22"/>
              </w:rPr>
              <w:t>Infatti</w:t>
            </w:r>
            <w:proofErr w:type="gramEnd"/>
            <w:r w:rsidRPr="009B43D0">
              <w:rPr>
                <w:rFonts w:ascii="Verdana" w:hAnsi="Verdana" w:cs="Tahoma"/>
                <w:color w:val="002060"/>
                <w:sz w:val="22"/>
                <w:szCs w:val="22"/>
              </w:rPr>
              <w:t xml:space="preserve"> senza il supporto delle donne (che lavoravano e si occupavano di anziani e bambini), moltissimi uomini non si sarebbero mai potuti arruolare per dif</w:t>
            </w:r>
            <w:r w:rsidR="004E723A" w:rsidRPr="009B43D0">
              <w:rPr>
                <w:rFonts w:ascii="Verdana" w:hAnsi="Verdana" w:cs="Tahoma"/>
                <w:color w:val="002060"/>
                <w:sz w:val="22"/>
                <w:szCs w:val="22"/>
              </w:rPr>
              <w:t>endere la patria”.</w:t>
            </w:r>
          </w:p>
        </w:tc>
      </w:tr>
    </w:tbl>
    <w:p w14:paraId="285492C1" w14:textId="77777777" w:rsidR="004E723A" w:rsidRPr="009B43D0" w:rsidRDefault="004E723A" w:rsidP="007C7862">
      <w:pPr>
        <w:rPr>
          <w:rFonts w:ascii="Verdana" w:hAnsi="Verdana"/>
          <w:b/>
          <w:color w:val="002060"/>
          <w:sz w:val="28"/>
        </w:rPr>
      </w:pPr>
    </w:p>
    <w:p w14:paraId="4F8EB2E1" w14:textId="77777777" w:rsidR="00F44EF3" w:rsidRPr="00FB0902" w:rsidRDefault="00F44EF3" w:rsidP="00F44EF3">
      <w:pPr>
        <w:rPr>
          <w:rFonts w:ascii="Verdana" w:hAnsi="Verdana"/>
          <w:b/>
          <w:color w:val="002060"/>
          <w:sz w:val="28"/>
        </w:rPr>
      </w:pPr>
    </w:p>
    <w:p w14:paraId="3071477E" w14:textId="77777777" w:rsidR="00F44EF3" w:rsidRPr="00FB0902" w:rsidRDefault="00F44EF3" w:rsidP="00F44EF3">
      <w:pPr>
        <w:rPr>
          <w:rFonts w:ascii="Verdana" w:hAnsi="Verdana"/>
          <w:b/>
          <w:color w:val="002060"/>
          <w:sz w:val="28"/>
        </w:rPr>
      </w:pPr>
    </w:p>
    <w:p w14:paraId="04D079E1" w14:textId="77777777" w:rsidR="00F44EF3" w:rsidRPr="00FB0902" w:rsidRDefault="00F44EF3" w:rsidP="00F44EF3">
      <w:pPr>
        <w:rPr>
          <w:rFonts w:ascii="Verdana" w:hAnsi="Verdana"/>
          <w:b/>
          <w:color w:val="002060"/>
          <w:sz w:val="28"/>
        </w:rPr>
      </w:pPr>
    </w:p>
    <w:p w14:paraId="4CE05CB1" w14:textId="77777777" w:rsidR="00F44EF3" w:rsidRPr="00FB0902" w:rsidRDefault="00F44EF3" w:rsidP="00F44EF3">
      <w:pPr>
        <w:rPr>
          <w:rFonts w:ascii="Verdana" w:hAnsi="Verdana"/>
          <w:b/>
          <w:color w:val="002060"/>
          <w:sz w:val="28"/>
        </w:rPr>
      </w:pPr>
    </w:p>
    <w:p w14:paraId="5650D5BB" w14:textId="77777777" w:rsidR="00F44EF3" w:rsidRPr="00FB0902" w:rsidRDefault="00F44EF3" w:rsidP="00F44EF3">
      <w:pPr>
        <w:rPr>
          <w:rFonts w:ascii="Verdana" w:hAnsi="Verdana"/>
          <w:b/>
          <w:color w:val="002060"/>
          <w:sz w:val="28"/>
        </w:rPr>
      </w:pPr>
    </w:p>
    <w:p w14:paraId="76244231" w14:textId="77777777" w:rsidR="00F44EF3" w:rsidRPr="00FB0902" w:rsidRDefault="00F44EF3">
      <w:pPr>
        <w:suppressAutoHyphens w:val="0"/>
        <w:spacing w:after="0" w:line="240" w:lineRule="auto"/>
        <w:rPr>
          <w:rFonts w:ascii="Verdana" w:hAnsi="Verdana"/>
          <w:b/>
          <w:color w:val="002060"/>
          <w:sz w:val="28"/>
        </w:rPr>
      </w:pPr>
      <w:r w:rsidRPr="00FB0902">
        <w:rPr>
          <w:rFonts w:ascii="Verdana" w:hAnsi="Verdana"/>
          <w:b/>
          <w:color w:val="002060"/>
          <w:sz w:val="28"/>
        </w:rPr>
        <w:br w:type="page"/>
      </w:r>
    </w:p>
    <w:p w14:paraId="680C5B24" w14:textId="77777777" w:rsidR="00C90E2B" w:rsidRPr="00F44EF3" w:rsidRDefault="00D6601A" w:rsidP="00F44EF3">
      <w:pPr>
        <w:rPr>
          <w:rFonts w:ascii="Verdana" w:hAnsi="Verdana"/>
          <w:b/>
          <w:color w:val="002060"/>
          <w:sz w:val="28"/>
          <w:lang w:val="en-US"/>
        </w:rPr>
      </w:pPr>
      <w:r w:rsidRPr="0032284C">
        <w:rPr>
          <w:rFonts w:ascii="Verdana" w:hAnsi="Verdana"/>
          <w:b/>
          <w:color w:val="FF0066"/>
          <w:sz w:val="28"/>
          <w:lang w:val="en-GB"/>
        </w:rPr>
        <w:lastRenderedPageBreak/>
        <w:t>Our Generation’s P</w:t>
      </w:r>
      <w:r w:rsidR="00C90E2B" w:rsidRPr="0032284C">
        <w:rPr>
          <w:rFonts w:ascii="Verdana" w:hAnsi="Verdana"/>
          <w:b/>
          <w:color w:val="FF0066"/>
          <w:sz w:val="28"/>
          <w:lang w:val="en-GB"/>
        </w:rPr>
        <w:t>erception of the War</w:t>
      </w:r>
    </w:p>
    <w:p w14:paraId="3D117255" w14:textId="77777777" w:rsidR="00C90E2B" w:rsidRPr="009B43D0" w:rsidRDefault="00C90E2B">
      <w:pPr>
        <w:rPr>
          <w:rFonts w:ascii="Verdana" w:hAnsi="Verdana"/>
          <w:b/>
          <w:color w:val="002060"/>
          <w:u w:val="single"/>
          <w:lang w:val="en-GB"/>
        </w:rPr>
      </w:pPr>
      <w:r w:rsidRPr="009B43D0">
        <w:rPr>
          <w:rFonts w:ascii="Verdana" w:hAnsi="Verdana"/>
          <w:b/>
          <w:color w:val="002060"/>
          <w:sz w:val="28"/>
          <w:lang w:val="en-GB"/>
        </w:rPr>
        <w:t>Appendix I</w:t>
      </w:r>
    </w:p>
    <w:p w14:paraId="615C0330" w14:textId="77777777" w:rsidR="00C90E2B" w:rsidRPr="009B43D0" w:rsidRDefault="00C90E2B">
      <w:pPr>
        <w:pStyle w:val="Paragrafoelenco1"/>
        <w:rPr>
          <w:rFonts w:ascii="Verdana" w:hAnsi="Verdana"/>
          <w:b/>
          <w:color w:val="002060"/>
          <w:u w:val="single"/>
          <w:lang w:val="en-GB"/>
        </w:rPr>
      </w:pPr>
    </w:p>
    <w:p w14:paraId="21F34040" w14:textId="77777777" w:rsidR="00C90E2B" w:rsidRPr="009B43D0" w:rsidRDefault="00C90E2B">
      <w:pPr>
        <w:pStyle w:val="Paragrafoelenco1"/>
        <w:numPr>
          <w:ilvl w:val="0"/>
          <w:numId w:val="1"/>
        </w:numPr>
        <w:rPr>
          <w:rFonts w:ascii="Verdana" w:hAnsi="Verdana"/>
          <w:color w:val="002060"/>
          <w:u w:val="single"/>
          <w:lang w:val="en-GB"/>
        </w:rPr>
      </w:pPr>
      <w:r w:rsidRPr="009B43D0">
        <w:rPr>
          <w:rFonts w:ascii="Verdana" w:hAnsi="Verdana"/>
          <w:b/>
          <w:color w:val="002060"/>
          <w:u w:val="single"/>
          <w:lang w:val="en-GB"/>
        </w:rPr>
        <w:t xml:space="preserve">Key words </w:t>
      </w:r>
    </w:p>
    <w:p w14:paraId="0BF49BBD" w14:textId="77777777" w:rsidR="00C90E2B" w:rsidRPr="009B43D0" w:rsidRDefault="00C90E2B">
      <w:pPr>
        <w:pStyle w:val="Paragrafoelenco1"/>
        <w:rPr>
          <w:rFonts w:ascii="Verdana" w:hAnsi="Verdana"/>
          <w:color w:val="002060"/>
          <w:u w:val="single"/>
          <w:lang w:val="en-GB"/>
        </w:rPr>
      </w:pPr>
    </w:p>
    <w:p w14:paraId="420755E3" w14:textId="77777777" w:rsidR="00C90E2B" w:rsidRPr="009B43D0" w:rsidRDefault="00C90E2B">
      <w:pPr>
        <w:pStyle w:val="Paragrafoelenco1"/>
        <w:numPr>
          <w:ilvl w:val="0"/>
          <w:numId w:val="2"/>
        </w:numPr>
        <w:spacing w:line="480" w:lineRule="auto"/>
        <w:rPr>
          <w:rFonts w:ascii="Verdana" w:hAnsi="Verdana"/>
          <w:color w:val="002060"/>
          <w:lang w:val="en-GB"/>
        </w:rPr>
      </w:pPr>
      <w:r w:rsidRPr="009B43D0">
        <w:rPr>
          <w:rFonts w:ascii="Verdana" w:hAnsi="Verdana"/>
          <w:color w:val="002060"/>
          <w:lang w:val="en-GB"/>
        </w:rPr>
        <w:t>Death 36%</w:t>
      </w:r>
    </w:p>
    <w:p w14:paraId="2E76B018" w14:textId="77777777" w:rsidR="00C90E2B" w:rsidRPr="009B43D0" w:rsidRDefault="00C90E2B">
      <w:pPr>
        <w:pStyle w:val="Paragrafoelenco1"/>
        <w:numPr>
          <w:ilvl w:val="0"/>
          <w:numId w:val="2"/>
        </w:numPr>
        <w:spacing w:line="480" w:lineRule="auto"/>
        <w:rPr>
          <w:rFonts w:ascii="Verdana" w:hAnsi="Verdana"/>
          <w:color w:val="002060"/>
          <w:lang w:val="en-GB"/>
        </w:rPr>
      </w:pPr>
      <w:r w:rsidRPr="009B43D0">
        <w:rPr>
          <w:rFonts w:ascii="Verdana" w:hAnsi="Verdana"/>
          <w:color w:val="002060"/>
          <w:lang w:val="en-GB"/>
        </w:rPr>
        <w:t>Misery and suffering 24%</w:t>
      </w:r>
    </w:p>
    <w:p w14:paraId="1A4E5F43" w14:textId="77777777" w:rsidR="00C90E2B" w:rsidRPr="009B43D0" w:rsidRDefault="00C90E2B">
      <w:pPr>
        <w:pStyle w:val="Paragrafoelenco1"/>
        <w:numPr>
          <w:ilvl w:val="0"/>
          <w:numId w:val="2"/>
        </w:numPr>
        <w:spacing w:line="480" w:lineRule="auto"/>
        <w:rPr>
          <w:rFonts w:ascii="Verdana" w:hAnsi="Verdana"/>
          <w:color w:val="002060"/>
          <w:lang w:val="en-GB"/>
        </w:rPr>
      </w:pPr>
      <w:r w:rsidRPr="009B43D0">
        <w:rPr>
          <w:rFonts w:ascii="Verdana" w:hAnsi="Verdana"/>
          <w:color w:val="002060"/>
          <w:lang w:val="en-GB"/>
        </w:rPr>
        <w:t>Trenches 21%</w:t>
      </w:r>
    </w:p>
    <w:p w14:paraId="4BA95F50" w14:textId="77777777" w:rsidR="00C90E2B" w:rsidRPr="009B43D0" w:rsidRDefault="00C90E2B">
      <w:pPr>
        <w:pStyle w:val="Paragrafoelenco1"/>
        <w:numPr>
          <w:ilvl w:val="0"/>
          <w:numId w:val="2"/>
        </w:numPr>
        <w:spacing w:line="480" w:lineRule="auto"/>
        <w:rPr>
          <w:rFonts w:ascii="Verdana" w:hAnsi="Verdana"/>
          <w:color w:val="002060"/>
          <w:lang w:val="en-GB"/>
        </w:rPr>
      </w:pPr>
      <w:r w:rsidRPr="009B43D0">
        <w:rPr>
          <w:rFonts w:ascii="Verdana" w:hAnsi="Verdana"/>
          <w:color w:val="002060"/>
          <w:lang w:val="en-GB"/>
        </w:rPr>
        <w:t>Fear 11%</w:t>
      </w:r>
    </w:p>
    <w:p w14:paraId="3BBA4EF6" w14:textId="77777777" w:rsidR="004D6F61" w:rsidRPr="004D6F61" w:rsidRDefault="00C90E2B" w:rsidP="004D6F61">
      <w:pPr>
        <w:pStyle w:val="Paragrafoelenco1"/>
        <w:numPr>
          <w:ilvl w:val="0"/>
          <w:numId w:val="2"/>
        </w:numPr>
        <w:spacing w:line="480" w:lineRule="auto"/>
        <w:rPr>
          <w:rFonts w:ascii="Verdana" w:hAnsi="Verdana"/>
          <w:b/>
          <w:color w:val="002060"/>
          <w:sz w:val="28"/>
          <w:lang w:val="en-GB"/>
        </w:rPr>
      </w:pPr>
      <w:r w:rsidRPr="009B43D0">
        <w:rPr>
          <w:rFonts w:ascii="Verdana" w:hAnsi="Verdana"/>
          <w:color w:val="002060"/>
          <w:lang w:val="en-GB"/>
        </w:rPr>
        <w:t>Political interests 8%</w:t>
      </w:r>
    </w:p>
    <w:p w14:paraId="75741778" w14:textId="77777777" w:rsidR="00C90E2B" w:rsidRPr="009B43D0" w:rsidRDefault="00C90E2B" w:rsidP="00C45672">
      <w:pPr>
        <w:spacing w:line="276" w:lineRule="auto"/>
        <w:rPr>
          <w:rFonts w:ascii="Verdana" w:hAnsi="Verdana"/>
          <w:b/>
          <w:color w:val="002060"/>
          <w:sz w:val="28"/>
          <w:lang w:val="en-GB"/>
        </w:rPr>
      </w:pPr>
      <w:r w:rsidRPr="009B43D0">
        <w:rPr>
          <w:rFonts w:ascii="Verdana" w:hAnsi="Verdana"/>
          <w:b/>
          <w:color w:val="002060"/>
          <w:sz w:val="28"/>
          <w:lang w:val="en-GB"/>
        </w:rPr>
        <w:t xml:space="preserve">Appendix II </w:t>
      </w:r>
    </w:p>
    <w:p w14:paraId="01B54A36" w14:textId="77777777" w:rsidR="00C45672" w:rsidRPr="004D6F61" w:rsidRDefault="00C90E2B" w:rsidP="00C45672">
      <w:pPr>
        <w:spacing w:line="276" w:lineRule="auto"/>
        <w:rPr>
          <w:rFonts w:ascii="Verdana" w:hAnsi="Verdana"/>
          <w:b/>
          <w:color w:val="002060"/>
          <w:sz w:val="28"/>
          <w:lang w:val="en-GB"/>
        </w:rPr>
      </w:pPr>
      <w:r w:rsidRPr="009B43D0">
        <w:rPr>
          <w:rFonts w:ascii="Verdana" w:hAnsi="Verdana"/>
          <w:b/>
          <w:color w:val="002060"/>
          <w:sz w:val="28"/>
          <w:lang w:val="en-GB"/>
        </w:rPr>
        <w:t>Spider Gram</w:t>
      </w:r>
    </w:p>
    <w:p w14:paraId="22ECB796" w14:textId="77777777" w:rsidR="003D263B" w:rsidRPr="009B43D0" w:rsidRDefault="00A670ED">
      <w:pPr>
        <w:rPr>
          <w:rFonts w:ascii="Verdana" w:hAnsi="Verdana"/>
          <w:color w:val="002060"/>
          <w:lang w:val="en-GB"/>
        </w:rPr>
      </w:pPr>
      <w:r w:rsidRPr="009B43D0">
        <w:rPr>
          <w:noProof/>
          <w:color w:val="002060"/>
          <w:lang w:val="fr-FR" w:eastAsia="fr-FR"/>
        </w:rPr>
        <w:drawing>
          <wp:anchor distT="0" distB="0" distL="114300" distR="114300" simplePos="0" relativeHeight="251683840" behindDoc="0" locked="0" layoutInCell="1" allowOverlap="1" wp14:anchorId="673E410B" wp14:editId="5A524286">
            <wp:simplePos x="0" y="0"/>
            <wp:positionH relativeFrom="page">
              <wp:posOffset>436880</wp:posOffset>
            </wp:positionH>
            <wp:positionV relativeFrom="paragraph">
              <wp:posOffset>271780</wp:posOffset>
            </wp:positionV>
            <wp:extent cx="6685915" cy="4622165"/>
            <wp:effectExtent l="0" t="0" r="0" b="0"/>
            <wp:wrapSquare wrapText="bothSides"/>
            <wp:docPr id="256"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685915" cy="4622165"/>
                    </a:xfrm>
                    <a:prstGeom prst="rect">
                      <a:avLst/>
                    </a:prstGeom>
                    <a:solidFill>
                      <a:srgbClr val="FFFFFF"/>
                    </a:solidFill>
                    <a:ln>
                      <a:noFill/>
                    </a:ln>
                  </pic:spPr>
                </pic:pic>
              </a:graphicData>
            </a:graphic>
          </wp:anchor>
        </w:drawing>
      </w:r>
    </w:p>
    <w:p w14:paraId="6E4BB149" w14:textId="77777777" w:rsidR="00C90E2B" w:rsidRPr="009B43D0" w:rsidRDefault="00C45672" w:rsidP="00C45672">
      <w:pPr>
        <w:rPr>
          <w:rFonts w:ascii="Verdana" w:hAnsi="Verdana"/>
          <w:b/>
          <w:color w:val="002060"/>
          <w:sz w:val="28"/>
          <w:szCs w:val="28"/>
          <w:lang w:val="en-GB"/>
        </w:rPr>
      </w:pPr>
      <w:r>
        <w:rPr>
          <w:rFonts w:ascii="Verdana" w:hAnsi="Verdana"/>
          <w:b/>
          <w:color w:val="002060"/>
          <w:sz w:val="28"/>
          <w:szCs w:val="28"/>
          <w:lang w:val="en-GB"/>
        </w:rPr>
        <w:br w:type="page"/>
      </w:r>
      <w:r>
        <w:rPr>
          <w:rFonts w:ascii="Verdana" w:hAnsi="Verdana"/>
          <w:b/>
          <w:color w:val="002060"/>
          <w:sz w:val="28"/>
          <w:szCs w:val="28"/>
          <w:lang w:val="en-GB"/>
        </w:rPr>
        <w:lastRenderedPageBreak/>
        <w:t xml:space="preserve">APPENDIX </w:t>
      </w:r>
      <w:r w:rsidR="00C90E2B" w:rsidRPr="009B43D0">
        <w:rPr>
          <w:rFonts w:ascii="Verdana" w:hAnsi="Verdana"/>
          <w:b/>
          <w:color w:val="002060"/>
          <w:sz w:val="28"/>
          <w:szCs w:val="28"/>
          <w:lang w:val="en-GB"/>
        </w:rPr>
        <w:t>III</w:t>
      </w:r>
    </w:p>
    <w:p w14:paraId="68DD2C69" w14:textId="77777777" w:rsidR="003D263B" w:rsidRDefault="003D263B">
      <w:pPr>
        <w:rPr>
          <w:rFonts w:ascii="Verdana" w:hAnsi="Verdana"/>
          <w:b/>
          <w:color w:val="002060"/>
          <w:sz w:val="28"/>
          <w:szCs w:val="28"/>
          <w:lang w:val="en-GB"/>
        </w:rPr>
      </w:pPr>
      <w:r w:rsidRPr="009B43D0">
        <w:rPr>
          <w:rFonts w:ascii="Verdana" w:hAnsi="Verdana"/>
          <w:b/>
          <w:color w:val="002060"/>
          <w:sz w:val="28"/>
          <w:szCs w:val="28"/>
          <w:lang w:val="en-GB"/>
        </w:rPr>
        <w:t>Histogram</w:t>
      </w:r>
    </w:p>
    <w:p w14:paraId="07FDB1C2" w14:textId="77777777" w:rsidR="00C45672" w:rsidRDefault="00C45672">
      <w:pPr>
        <w:rPr>
          <w:rFonts w:ascii="Verdana" w:hAnsi="Verdana"/>
          <w:b/>
          <w:color w:val="002060"/>
          <w:sz w:val="28"/>
          <w:szCs w:val="28"/>
          <w:lang w:val="en-GB"/>
        </w:rPr>
      </w:pPr>
    </w:p>
    <w:p w14:paraId="2A990B63" w14:textId="77777777" w:rsidR="005851AF" w:rsidRDefault="005851AF">
      <w:pPr>
        <w:rPr>
          <w:rFonts w:ascii="Verdana" w:hAnsi="Verdana"/>
          <w:b/>
          <w:color w:val="002060"/>
          <w:sz w:val="28"/>
          <w:szCs w:val="28"/>
          <w:lang w:val="en-GB"/>
        </w:rPr>
      </w:pPr>
    </w:p>
    <w:p w14:paraId="4C569960" w14:textId="77777777" w:rsidR="005851AF" w:rsidRDefault="005851AF">
      <w:pPr>
        <w:rPr>
          <w:rFonts w:ascii="Verdana" w:hAnsi="Verdana"/>
          <w:b/>
          <w:color w:val="002060"/>
          <w:sz w:val="28"/>
          <w:szCs w:val="28"/>
          <w:lang w:val="en-GB"/>
        </w:rPr>
      </w:pPr>
    </w:p>
    <w:p w14:paraId="3146CB7F" w14:textId="77777777" w:rsidR="00C45672" w:rsidRPr="009B43D0" w:rsidRDefault="00C45672">
      <w:pPr>
        <w:rPr>
          <w:rFonts w:ascii="Verdana" w:hAnsi="Verdana"/>
          <w:color w:val="002060"/>
          <w:lang w:val="en-GB"/>
        </w:rPr>
      </w:pPr>
    </w:p>
    <w:p w14:paraId="03F995E4" w14:textId="77777777" w:rsidR="00C90E2B" w:rsidRPr="009B43D0" w:rsidRDefault="00C90E2B">
      <w:pPr>
        <w:rPr>
          <w:rFonts w:ascii="Verdana" w:hAnsi="Verdana"/>
          <w:b/>
          <w:color w:val="002060"/>
          <w:lang w:val="en-GB"/>
        </w:rPr>
      </w:pPr>
      <w:r w:rsidRPr="009B43D0">
        <w:rPr>
          <w:color w:val="002060"/>
        </w:rPr>
        <w:object w:dxaOrig="9418" w:dyaOrig="5721" w14:anchorId="20CEE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95pt;height:285.65pt" o:ole="" filled="t">
            <v:fill color2="black"/>
            <v:imagedata r:id="rId18" o:title=""/>
          </v:shape>
          <o:OLEObject Type="Embed" ProgID="LibreOffice.ChartDocument.1" ShapeID="_x0000_i1025" DrawAspect="Content" ObjectID="_1392970090" r:id="rId19"/>
        </w:object>
      </w:r>
    </w:p>
    <w:p w14:paraId="18F7FBA3" w14:textId="77777777" w:rsidR="00C90E2B" w:rsidRDefault="00C90E2B">
      <w:pPr>
        <w:pStyle w:val="Paragrafoelenco1"/>
        <w:ind w:left="0"/>
        <w:rPr>
          <w:rFonts w:ascii="Verdana" w:hAnsi="Verdana"/>
          <w:b/>
          <w:color w:val="002060"/>
          <w:lang w:val="en-GB"/>
        </w:rPr>
      </w:pPr>
    </w:p>
    <w:p w14:paraId="7C7D4B57" w14:textId="77777777" w:rsidR="005851AF" w:rsidRPr="009B43D0" w:rsidRDefault="005851AF">
      <w:pPr>
        <w:pStyle w:val="Paragrafoelenco1"/>
        <w:ind w:left="0"/>
        <w:rPr>
          <w:rFonts w:ascii="Verdana" w:hAnsi="Verdana"/>
          <w:b/>
          <w:color w:val="002060"/>
          <w:lang w:val="en-GB"/>
        </w:rPr>
      </w:pPr>
    </w:p>
    <w:p w14:paraId="6DC05279" w14:textId="77777777" w:rsidR="00C90E2B" w:rsidRPr="009B43D0" w:rsidRDefault="00C45672">
      <w:pPr>
        <w:pStyle w:val="Paragrafoelenco1"/>
        <w:ind w:left="0"/>
        <w:rPr>
          <w:rFonts w:ascii="Verdana" w:hAnsi="Verdana"/>
          <w:b/>
          <w:color w:val="002060"/>
          <w:sz w:val="28"/>
          <w:szCs w:val="28"/>
          <w:lang w:val="en-GB"/>
        </w:rPr>
      </w:pPr>
      <w:r>
        <w:rPr>
          <w:rFonts w:ascii="Verdana" w:hAnsi="Verdana"/>
          <w:b/>
          <w:color w:val="002060"/>
          <w:lang w:val="en-GB"/>
        </w:rPr>
        <w:br w:type="page"/>
      </w:r>
      <w:r w:rsidR="00C90E2B" w:rsidRPr="009B43D0">
        <w:rPr>
          <w:rFonts w:ascii="Verdana" w:hAnsi="Verdana"/>
          <w:b/>
          <w:color w:val="002060"/>
          <w:sz w:val="28"/>
          <w:szCs w:val="28"/>
          <w:lang w:val="en-GB"/>
        </w:rPr>
        <w:lastRenderedPageBreak/>
        <w:t>APPENDIX IV</w:t>
      </w:r>
    </w:p>
    <w:p w14:paraId="0628CE31" w14:textId="77777777" w:rsidR="00C90E2B" w:rsidRDefault="00C90E2B">
      <w:pPr>
        <w:pStyle w:val="Paragrafoelenco1"/>
        <w:ind w:left="0"/>
        <w:rPr>
          <w:rFonts w:ascii="Verdana" w:hAnsi="Verdana"/>
          <w:b/>
          <w:color w:val="002060"/>
          <w:sz w:val="28"/>
          <w:szCs w:val="28"/>
          <w:lang w:val="en-GB"/>
        </w:rPr>
      </w:pPr>
      <w:r w:rsidRPr="009B43D0">
        <w:rPr>
          <w:rFonts w:ascii="Verdana" w:hAnsi="Verdana"/>
          <w:b/>
          <w:color w:val="002060"/>
          <w:sz w:val="28"/>
          <w:szCs w:val="28"/>
          <w:lang w:val="en-GB"/>
        </w:rPr>
        <w:t>a.</w:t>
      </w:r>
      <w:r w:rsidRPr="009B43D0">
        <w:rPr>
          <w:rFonts w:ascii="Verdana" w:hAnsi="Verdana"/>
          <w:b/>
          <w:color w:val="002060"/>
          <w:sz w:val="28"/>
          <w:szCs w:val="28"/>
          <w:lang w:val="en-GB"/>
        </w:rPr>
        <w:tab/>
        <w:t>Pie chart</w:t>
      </w:r>
    </w:p>
    <w:p w14:paraId="667AE65F" w14:textId="77777777" w:rsidR="00C45672" w:rsidRDefault="00C45672">
      <w:pPr>
        <w:pStyle w:val="Paragrafoelenco1"/>
        <w:ind w:left="0"/>
        <w:rPr>
          <w:color w:val="002060"/>
        </w:rPr>
      </w:pPr>
    </w:p>
    <w:p w14:paraId="13E4A9AC" w14:textId="77777777" w:rsidR="00C45672" w:rsidRPr="009B43D0" w:rsidRDefault="00C45672">
      <w:pPr>
        <w:pStyle w:val="Paragrafoelenco1"/>
        <w:ind w:left="0"/>
        <w:rPr>
          <w:color w:val="002060"/>
        </w:rPr>
      </w:pPr>
    </w:p>
    <w:p w14:paraId="464DF92F" w14:textId="77777777" w:rsidR="003D263B" w:rsidRPr="009B43D0" w:rsidRDefault="00C90E2B" w:rsidP="00D700D8">
      <w:pPr>
        <w:rPr>
          <w:rFonts w:ascii="Verdana" w:hAnsi="Verdana"/>
          <w:b/>
          <w:color w:val="002060"/>
          <w:sz w:val="28"/>
          <w:lang w:val="en-GB"/>
        </w:rPr>
      </w:pPr>
      <w:r w:rsidRPr="009B43D0">
        <w:rPr>
          <w:color w:val="002060"/>
        </w:rPr>
        <w:object w:dxaOrig="9791" w:dyaOrig="6854" w14:anchorId="3D9B3DE7">
          <v:shape id="_x0000_i1026" type="#_x0000_t75" style="width:489.85pt;height:342.9pt" o:ole="" filled="t">
            <v:fill color2="black"/>
            <v:imagedata r:id="rId20" o:title=""/>
          </v:shape>
          <o:OLEObject Type="Embed" ProgID="LibreOffice.ChartDocument.1" ShapeID="_x0000_i1026" DrawAspect="Content" ObjectID="_1392970091" r:id="rId21"/>
        </w:object>
      </w:r>
    </w:p>
    <w:p w14:paraId="385D67C7" w14:textId="77777777" w:rsidR="003D263B" w:rsidRPr="009B43D0" w:rsidRDefault="003D263B" w:rsidP="00D700D8">
      <w:pPr>
        <w:rPr>
          <w:rFonts w:ascii="Verdana" w:hAnsi="Verdana"/>
          <w:b/>
          <w:color w:val="002060"/>
          <w:sz w:val="28"/>
          <w:lang w:val="en-GB"/>
        </w:rPr>
      </w:pPr>
    </w:p>
    <w:p w14:paraId="7262FFC0" w14:textId="77777777" w:rsidR="00C90E2B" w:rsidRPr="009B43D0" w:rsidRDefault="00C90E2B" w:rsidP="00C45672">
      <w:pPr>
        <w:jc w:val="center"/>
        <w:rPr>
          <w:rFonts w:ascii="Verdana" w:hAnsi="Verdana"/>
          <w:b/>
          <w:color w:val="002060"/>
          <w:sz w:val="24"/>
          <w:szCs w:val="24"/>
          <w:lang w:val="en-GB"/>
        </w:rPr>
      </w:pPr>
      <w:r w:rsidRPr="009B43D0">
        <w:rPr>
          <w:rFonts w:ascii="Verdana" w:hAnsi="Verdana"/>
          <w:b/>
          <w:color w:val="002060"/>
          <w:sz w:val="28"/>
          <w:lang w:val="en-GB"/>
        </w:rPr>
        <w:t>Our Generation’s Perception of the Role of Women</w:t>
      </w:r>
    </w:p>
    <w:p w14:paraId="5AFA6D5F" w14:textId="77777777" w:rsidR="00C90E2B" w:rsidRPr="009B43D0" w:rsidRDefault="00C90E2B">
      <w:pPr>
        <w:pStyle w:val="Paragrafoelenco1"/>
        <w:ind w:hanging="720"/>
        <w:rPr>
          <w:rFonts w:ascii="Verdana" w:hAnsi="Verdana"/>
          <w:b/>
          <w:color w:val="002060"/>
          <w:sz w:val="28"/>
          <w:szCs w:val="28"/>
          <w:lang w:val="en-GB"/>
        </w:rPr>
      </w:pPr>
      <w:r w:rsidRPr="009B43D0">
        <w:rPr>
          <w:rFonts w:ascii="Verdana" w:hAnsi="Verdana"/>
          <w:b/>
          <w:color w:val="002060"/>
          <w:sz w:val="28"/>
          <w:szCs w:val="28"/>
          <w:lang w:val="en-GB"/>
        </w:rPr>
        <w:t>APPENDIX V</w:t>
      </w:r>
    </w:p>
    <w:p w14:paraId="5442C2D5" w14:textId="77777777" w:rsidR="00C90E2B" w:rsidRPr="009B43D0" w:rsidRDefault="00C90E2B">
      <w:pPr>
        <w:pStyle w:val="Paragrafoelenco1"/>
        <w:ind w:hanging="720"/>
        <w:rPr>
          <w:rFonts w:ascii="Verdana" w:hAnsi="Verdana"/>
          <w:b/>
          <w:color w:val="002060"/>
          <w:sz w:val="28"/>
          <w:szCs w:val="28"/>
          <w:lang w:val="en-GB"/>
        </w:rPr>
      </w:pPr>
    </w:p>
    <w:p w14:paraId="20393FBF" w14:textId="77777777" w:rsidR="00C90E2B" w:rsidRPr="009B43D0" w:rsidRDefault="00C90E2B">
      <w:pPr>
        <w:pStyle w:val="Paragrafoelenco1"/>
        <w:numPr>
          <w:ilvl w:val="0"/>
          <w:numId w:val="4"/>
        </w:numPr>
        <w:rPr>
          <w:rFonts w:ascii="Verdana" w:hAnsi="Verdana"/>
          <w:color w:val="002060"/>
          <w:u w:val="single"/>
          <w:lang w:val="en-GB"/>
        </w:rPr>
      </w:pPr>
      <w:r w:rsidRPr="009B43D0">
        <w:rPr>
          <w:rFonts w:ascii="Verdana" w:hAnsi="Verdana"/>
          <w:b/>
          <w:color w:val="002060"/>
          <w:sz w:val="28"/>
          <w:szCs w:val="28"/>
          <w:u w:val="single"/>
          <w:lang w:val="en-GB"/>
        </w:rPr>
        <w:t>Key words</w:t>
      </w:r>
    </w:p>
    <w:p w14:paraId="4F4F381C" w14:textId="77777777" w:rsidR="00C90E2B" w:rsidRPr="009B43D0" w:rsidRDefault="00C90E2B">
      <w:pPr>
        <w:pStyle w:val="Paragrafoelenco1"/>
        <w:rPr>
          <w:rFonts w:ascii="Verdana" w:hAnsi="Verdana"/>
          <w:color w:val="002060"/>
          <w:u w:val="single"/>
          <w:lang w:val="en-GB"/>
        </w:rPr>
      </w:pPr>
    </w:p>
    <w:p w14:paraId="2D286D14" w14:textId="77777777" w:rsidR="00C90E2B" w:rsidRPr="009B43D0" w:rsidRDefault="00C90E2B">
      <w:pPr>
        <w:pStyle w:val="Paragrafoelenco1"/>
        <w:numPr>
          <w:ilvl w:val="0"/>
          <w:numId w:val="5"/>
        </w:numPr>
        <w:spacing w:line="480" w:lineRule="auto"/>
        <w:rPr>
          <w:rFonts w:ascii="Verdana" w:hAnsi="Verdana"/>
          <w:color w:val="002060"/>
          <w:lang w:val="en-GB"/>
        </w:rPr>
      </w:pPr>
      <w:r w:rsidRPr="009B43D0">
        <w:rPr>
          <w:rFonts w:ascii="Verdana" w:hAnsi="Verdana"/>
          <w:color w:val="002060"/>
          <w:lang w:val="en-GB"/>
        </w:rPr>
        <w:t>Care of family 47%</w:t>
      </w:r>
    </w:p>
    <w:p w14:paraId="02ED691E" w14:textId="77777777" w:rsidR="00C90E2B" w:rsidRPr="009B43D0" w:rsidRDefault="00C90E2B">
      <w:pPr>
        <w:pStyle w:val="Paragrafoelenco1"/>
        <w:numPr>
          <w:ilvl w:val="0"/>
          <w:numId w:val="5"/>
        </w:numPr>
        <w:spacing w:line="480" w:lineRule="auto"/>
        <w:rPr>
          <w:rFonts w:ascii="Verdana" w:hAnsi="Verdana"/>
          <w:color w:val="002060"/>
          <w:lang w:val="en-GB"/>
        </w:rPr>
      </w:pPr>
      <w:r w:rsidRPr="009B43D0">
        <w:rPr>
          <w:rFonts w:ascii="Verdana" w:hAnsi="Verdana"/>
          <w:color w:val="002060"/>
          <w:lang w:val="en-GB"/>
        </w:rPr>
        <w:t>Work 28%</w:t>
      </w:r>
    </w:p>
    <w:p w14:paraId="68E656FF" w14:textId="77777777" w:rsidR="00C90E2B" w:rsidRPr="009B43D0" w:rsidRDefault="00C90E2B">
      <w:pPr>
        <w:pStyle w:val="Paragrafoelenco1"/>
        <w:numPr>
          <w:ilvl w:val="0"/>
          <w:numId w:val="5"/>
        </w:numPr>
        <w:spacing w:line="480" w:lineRule="auto"/>
        <w:rPr>
          <w:rFonts w:ascii="Verdana" w:hAnsi="Verdana"/>
          <w:color w:val="002060"/>
          <w:lang w:val="en-GB"/>
        </w:rPr>
      </w:pPr>
      <w:r w:rsidRPr="009B43D0">
        <w:rPr>
          <w:rFonts w:ascii="Verdana" w:hAnsi="Verdana"/>
          <w:color w:val="002060"/>
          <w:lang w:val="en-GB"/>
        </w:rPr>
        <w:t>Nurses 15%</w:t>
      </w:r>
    </w:p>
    <w:p w14:paraId="67A47032" w14:textId="77777777" w:rsidR="00C90E2B" w:rsidRPr="009B43D0" w:rsidRDefault="00C90E2B">
      <w:pPr>
        <w:pStyle w:val="Paragrafoelenco1"/>
        <w:numPr>
          <w:ilvl w:val="0"/>
          <w:numId w:val="5"/>
        </w:numPr>
        <w:spacing w:line="480" w:lineRule="auto"/>
        <w:rPr>
          <w:rFonts w:ascii="Verdana" w:hAnsi="Verdana"/>
          <w:color w:val="002060"/>
          <w:lang w:val="en-GB"/>
        </w:rPr>
      </w:pPr>
      <w:r w:rsidRPr="009B43D0">
        <w:rPr>
          <w:rFonts w:ascii="Verdana" w:hAnsi="Verdana"/>
          <w:color w:val="002060"/>
          <w:lang w:val="en-GB"/>
        </w:rPr>
        <w:t>Housewife 10%</w:t>
      </w:r>
    </w:p>
    <w:p w14:paraId="2A710CCD" w14:textId="77777777" w:rsidR="003D263B" w:rsidRPr="009B43D0" w:rsidRDefault="003D263B">
      <w:pPr>
        <w:pStyle w:val="Paragrafoelenco1"/>
        <w:ind w:left="0"/>
        <w:rPr>
          <w:rFonts w:ascii="Verdana" w:hAnsi="Verdana"/>
          <w:color w:val="002060"/>
          <w:lang w:val="en-GB"/>
        </w:rPr>
      </w:pPr>
    </w:p>
    <w:p w14:paraId="4E04D7C2" w14:textId="77777777" w:rsidR="00C90E2B" w:rsidRPr="009B43D0" w:rsidRDefault="00C45672">
      <w:pPr>
        <w:pStyle w:val="Paragrafoelenco1"/>
        <w:ind w:left="0"/>
        <w:rPr>
          <w:rFonts w:ascii="Verdana" w:hAnsi="Verdana"/>
          <w:b/>
          <w:color w:val="002060"/>
          <w:sz w:val="28"/>
          <w:szCs w:val="28"/>
          <w:lang w:eastAsia="it-IT"/>
        </w:rPr>
      </w:pPr>
      <w:r>
        <w:rPr>
          <w:rFonts w:ascii="Verdana" w:hAnsi="Verdana"/>
          <w:b/>
          <w:color w:val="002060"/>
          <w:sz w:val="28"/>
          <w:szCs w:val="28"/>
          <w:lang w:eastAsia="it-IT"/>
        </w:rPr>
        <w:br w:type="page"/>
      </w:r>
      <w:r w:rsidR="00C90E2B" w:rsidRPr="009B43D0">
        <w:rPr>
          <w:rFonts w:ascii="Verdana" w:hAnsi="Verdana"/>
          <w:b/>
          <w:color w:val="002060"/>
          <w:sz w:val="28"/>
          <w:szCs w:val="28"/>
          <w:lang w:eastAsia="it-IT"/>
        </w:rPr>
        <w:lastRenderedPageBreak/>
        <w:t xml:space="preserve">APPENDIX VI </w:t>
      </w:r>
    </w:p>
    <w:p w14:paraId="2AD60BAA" w14:textId="77777777" w:rsidR="00C90E2B" w:rsidRPr="009B43D0" w:rsidRDefault="00C90E2B">
      <w:pPr>
        <w:pStyle w:val="Paragrafoelenco1"/>
        <w:ind w:left="0"/>
        <w:rPr>
          <w:rFonts w:ascii="Verdana" w:hAnsi="Verdana"/>
          <w:b/>
          <w:color w:val="002060"/>
          <w:sz w:val="24"/>
          <w:szCs w:val="24"/>
          <w:lang w:eastAsia="it-IT"/>
        </w:rPr>
      </w:pPr>
      <w:r w:rsidRPr="009B43D0">
        <w:rPr>
          <w:rFonts w:ascii="Verdana" w:hAnsi="Verdana"/>
          <w:b/>
          <w:color w:val="002060"/>
          <w:sz w:val="28"/>
          <w:szCs w:val="28"/>
          <w:lang w:eastAsia="it-IT"/>
        </w:rPr>
        <w:t>SPIDER GRAM</w:t>
      </w:r>
    </w:p>
    <w:p w14:paraId="708A3898" w14:textId="77777777" w:rsidR="00C90E2B" w:rsidRPr="009B43D0" w:rsidRDefault="00C90E2B">
      <w:pPr>
        <w:pStyle w:val="Paragrafoelenco1"/>
        <w:ind w:left="0"/>
        <w:rPr>
          <w:rFonts w:ascii="Verdana" w:hAnsi="Verdana"/>
          <w:b/>
          <w:color w:val="002060"/>
          <w:sz w:val="24"/>
          <w:szCs w:val="24"/>
          <w:lang w:eastAsia="it-IT"/>
        </w:rPr>
      </w:pPr>
    </w:p>
    <w:p w14:paraId="01AA1622" w14:textId="77777777" w:rsidR="00C90E2B" w:rsidRPr="009B43D0" w:rsidRDefault="00C90E2B">
      <w:pPr>
        <w:pStyle w:val="Paragrafoelenco1"/>
        <w:ind w:left="0"/>
        <w:rPr>
          <w:rFonts w:ascii="Verdana" w:hAnsi="Verdana"/>
          <w:b/>
          <w:color w:val="002060"/>
          <w:sz w:val="24"/>
          <w:szCs w:val="24"/>
          <w:lang w:eastAsia="it-IT"/>
        </w:rPr>
      </w:pPr>
    </w:p>
    <w:p w14:paraId="751FD404" w14:textId="77777777" w:rsidR="00C90E2B" w:rsidRPr="009B43D0" w:rsidRDefault="00A670ED">
      <w:pPr>
        <w:pStyle w:val="Paragrafoelenco1"/>
        <w:rPr>
          <w:rFonts w:ascii="Verdana" w:hAnsi="Verdana"/>
          <w:color w:val="002060"/>
          <w:lang w:val="en-GB"/>
        </w:rPr>
      </w:pPr>
      <w:r w:rsidRPr="009B43D0">
        <w:rPr>
          <w:noProof/>
          <w:color w:val="002060"/>
          <w:lang w:val="fr-FR" w:eastAsia="fr-FR"/>
        </w:rPr>
        <w:drawing>
          <wp:anchor distT="0" distB="0" distL="114300" distR="114300" simplePos="0" relativeHeight="251651072" behindDoc="0" locked="0" layoutInCell="1" allowOverlap="1" wp14:anchorId="07A291C6" wp14:editId="02BF1E05">
            <wp:simplePos x="0" y="0"/>
            <wp:positionH relativeFrom="page">
              <wp:posOffset>594360</wp:posOffset>
            </wp:positionH>
            <wp:positionV relativeFrom="paragraph">
              <wp:posOffset>195580</wp:posOffset>
            </wp:positionV>
            <wp:extent cx="6371590" cy="4354195"/>
            <wp:effectExtent l="0" t="0" r="0" b="0"/>
            <wp:wrapSquare wrapText="bothSides"/>
            <wp:docPr id="255"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371590" cy="4354195"/>
                    </a:xfrm>
                    <a:prstGeom prst="rect">
                      <a:avLst/>
                    </a:prstGeom>
                    <a:solidFill>
                      <a:srgbClr val="FFFFFF"/>
                    </a:solidFill>
                    <a:ln>
                      <a:noFill/>
                    </a:ln>
                  </pic:spPr>
                </pic:pic>
              </a:graphicData>
            </a:graphic>
          </wp:anchor>
        </w:drawing>
      </w:r>
    </w:p>
    <w:p w14:paraId="61158A19" w14:textId="77777777" w:rsidR="00C90E2B" w:rsidRPr="009B43D0" w:rsidRDefault="00C90E2B">
      <w:pPr>
        <w:pStyle w:val="Paragrafoelenco1"/>
        <w:ind w:hanging="720"/>
        <w:rPr>
          <w:rFonts w:ascii="Verdana" w:hAnsi="Verdana"/>
          <w:color w:val="002060"/>
          <w:lang w:val="en-GB"/>
        </w:rPr>
      </w:pPr>
    </w:p>
    <w:p w14:paraId="125FD500" w14:textId="77777777" w:rsidR="00C90E2B" w:rsidRPr="009B43D0" w:rsidRDefault="00C45672">
      <w:pPr>
        <w:pStyle w:val="Paragrafoelenco1"/>
        <w:ind w:hanging="720"/>
        <w:rPr>
          <w:rFonts w:ascii="Verdana" w:hAnsi="Verdana"/>
          <w:b/>
          <w:color w:val="002060"/>
          <w:sz w:val="28"/>
          <w:szCs w:val="28"/>
          <w:lang w:val="en-GB"/>
        </w:rPr>
      </w:pPr>
      <w:r>
        <w:rPr>
          <w:rFonts w:ascii="Verdana" w:hAnsi="Verdana"/>
          <w:b/>
          <w:color w:val="002060"/>
          <w:sz w:val="28"/>
          <w:szCs w:val="28"/>
          <w:lang w:val="en-GB"/>
        </w:rPr>
        <w:br w:type="page"/>
      </w:r>
      <w:r w:rsidR="00C90E2B" w:rsidRPr="009B43D0">
        <w:rPr>
          <w:rFonts w:ascii="Verdana" w:hAnsi="Verdana"/>
          <w:b/>
          <w:color w:val="002060"/>
          <w:sz w:val="28"/>
          <w:szCs w:val="28"/>
          <w:lang w:val="en-GB"/>
        </w:rPr>
        <w:lastRenderedPageBreak/>
        <w:t>APPENDIX VII</w:t>
      </w:r>
    </w:p>
    <w:p w14:paraId="017B1468" w14:textId="77777777" w:rsidR="00C90E2B" w:rsidRPr="00C45672" w:rsidRDefault="00C90E2B">
      <w:pPr>
        <w:pStyle w:val="Paragrafoelenco1"/>
        <w:numPr>
          <w:ilvl w:val="0"/>
          <w:numId w:val="4"/>
        </w:numPr>
        <w:ind w:left="426" w:hanging="426"/>
        <w:rPr>
          <w:color w:val="002060"/>
        </w:rPr>
      </w:pPr>
      <w:r w:rsidRPr="009B43D0">
        <w:rPr>
          <w:rFonts w:ascii="Verdana" w:hAnsi="Verdana"/>
          <w:b/>
          <w:color w:val="002060"/>
          <w:sz w:val="28"/>
          <w:szCs w:val="28"/>
          <w:lang w:val="en-GB"/>
        </w:rPr>
        <w:t>HISTOGRAM</w:t>
      </w:r>
    </w:p>
    <w:p w14:paraId="69CA7E1F" w14:textId="77777777" w:rsidR="00C45672" w:rsidRDefault="00C45672" w:rsidP="00C45672">
      <w:pPr>
        <w:pStyle w:val="Paragrafoelenco1"/>
        <w:rPr>
          <w:rFonts w:ascii="Verdana" w:hAnsi="Verdana"/>
          <w:b/>
          <w:color w:val="002060"/>
          <w:sz w:val="28"/>
          <w:szCs w:val="28"/>
          <w:lang w:val="en-GB"/>
        </w:rPr>
      </w:pPr>
    </w:p>
    <w:p w14:paraId="185548C7" w14:textId="77777777" w:rsidR="0028697B" w:rsidRDefault="0028697B" w:rsidP="00C45672">
      <w:pPr>
        <w:pStyle w:val="Paragrafoelenco1"/>
        <w:rPr>
          <w:rFonts w:ascii="Verdana" w:hAnsi="Verdana"/>
          <w:b/>
          <w:color w:val="002060"/>
          <w:sz w:val="28"/>
          <w:szCs w:val="28"/>
          <w:lang w:val="en-GB"/>
        </w:rPr>
      </w:pPr>
    </w:p>
    <w:p w14:paraId="1AD5AD3F" w14:textId="77777777" w:rsidR="0028697B" w:rsidRDefault="0028697B" w:rsidP="00C45672">
      <w:pPr>
        <w:pStyle w:val="Paragrafoelenco1"/>
        <w:rPr>
          <w:rFonts w:ascii="Verdana" w:hAnsi="Verdana"/>
          <w:b/>
          <w:color w:val="002060"/>
          <w:sz w:val="28"/>
          <w:szCs w:val="28"/>
          <w:lang w:val="en-GB"/>
        </w:rPr>
      </w:pPr>
    </w:p>
    <w:p w14:paraId="12641126" w14:textId="77777777" w:rsidR="0028697B" w:rsidRPr="009B43D0" w:rsidRDefault="0028697B" w:rsidP="00C45672">
      <w:pPr>
        <w:pStyle w:val="Paragrafoelenco1"/>
        <w:rPr>
          <w:color w:val="002060"/>
        </w:rPr>
      </w:pPr>
    </w:p>
    <w:p w14:paraId="23F28851" w14:textId="77777777" w:rsidR="003D263B" w:rsidRDefault="00C90E2B" w:rsidP="00C45672">
      <w:pPr>
        <w:rPr>
          <w:color w:val="002060"/>
        </w:rPr>
      </w:pPr>
      <w:r w:rsidRPr="009B43D0">
        <w:rPr>
          <w:color w:val="002060"/>
        </w:rPr>
        <w:object w:dxaOrig="9667" w:dyaOrig="5424" w14:anchorId="78EF450F">
          <v:shape id="_x0000_i1027" type="#_x0000_t75" style="width:482.75pt;height:271.5pt" o:ole="" filled="t">
            <v:fill color2="black"/>
            <v:imagedata r:id="rId23" o:title=""/>
          </v:shape>
          <o:OLEObject Type="Embed" ProgID="LibreOffice.ChartDocument.1" ShapeID="_x0000_i1027" DrawAspect="Content" ObjectID="_1392970092" r:id="rId24"/>
        </w:object>
      </w:r>
    </w:p>
    <w:p w14:paraId="2A645708" w14:textId="77777777" w:rsidR="0028697B" w:rsidRDefault="0028697B" w:rsidP="00C45672">
      <w:pPr>
        <w:rPr>
          <w:color w:val="002060"/>
        </w:rPr>
      </w:pPr>
    </w:p>
    <w:p w14:paraId="666B8BF2" w14:textId="77777777" w:rsidR="0028697B" w:rsidRDefault="0028697B" w:rsidP="00C45672">
      <w:pPr>
        <w:rPr>
          <w:color w:val="002060"/>
        </w:rPr>
      </w:pPr>
    </w:p>
    <w:p w14:paraId="46E4AC0A" w14:textId="77777777" w:rsidR="0028697B" w:rsidRPr="009B43D0" w:rsidRDefault="0028697B" w:rsidP="00C45672">
      <w:pPr>
        <w:rPr>
          <w:rFonts w:ascii="Verdana" w:hAnsi="Verdana"/>
          <w:b/>
          <w:color w:val="002060"/>
          <w:u w:val="single"/>
          <w:lang w:val="en-GB"/>
        </w:rPr>
      </w:pPr>
    </w:p>
    <w:p w14:paraId="4DA8CF67" w14:textId="77777777" w:rsidR="00C90E2B" w:rsidRPr="009B43D0" w:rsidRDefault="00C45672">
      <w:pPr>
        <w:pStyle w:val="Paragrafoelenco1"/>
        <w:ind w:hanging="720"/>
        <w:rPr>
          <w:rFonts w:ascii="Verdana" w:hAnsi="Verdana"/>
          <w:b/>
          <w:color w:val="002060"/>
          <w:sz w:val="28"/>
          <w:szCs w:val="28"/>
          <w:u w:val="single"/>
          <w:lang w:val="en-GB"/>
        </w:rPr>
      </w:pPr>
      <w:r>
        <w:rPr>
          <w:rFonts w:ascii="Verdana" w:hAnsi="Verdana"/>
          <w:b/>
          <w:color w:val="002060"/>
          <w:sz w:val="28"/>
          <w:szCs w:val="28"/>
          <w:lang w:val="en-GB"/>
        </w:rPr>
        <w:br w:type="page"/>
      </w:r>
      <w:r w:rsidR="00C90E2B" w:rsidRPr="009B43D0">
        <w:rPr>
          <w:rFonts w:ascii="Verdana" w:hAnsi="Verdana"/>
          <w:b/>
          <w:color w:val="002060"/>
          <w:sz w:val="28"/>
          <w:szCs w:val="28"/>
          <w:lang w:val="en-GB"/>
        </w:rPr>
        <w:lastRenderedPageBreak/>
        <w:t>APPENDIX VIII</w:t>
      </w:r>
    </w:p>
    <w:p w14:paraId="60297F1A" w14:textId="77777777" w:rsidR="00C90E2B" w:rsidRPr="009B43D0" w:rsidRDefault="00C90E2B">
      <w:pPr>
        <w:pStyle w:val="Paragrafoelenco1"/>
        <w:numPr>
          <w:ilvl w:val="0"/>
          <w:numId w:val="4"/>
        </w:numPr>
        <w:ind w:left="284" w:hanging="284"/>
        <w:rPr>
          <w:rFonts w:ascii="Verdana" w:hAnsi="Verdana"/>
          <w:b/>
          <w:color w:val="002060"/>
          <w:lang w:val="en-GB"/>
        </w:rPr>
      </w:pPr>
      <w:r w:rsidRPr="009B43D0">
        <w:rPr>
          <w:rFonts w:ascii="Verdana" w:hAnsi="Verdana"/>
          <w:b/>
          <w:color w:val="002060"/>
          <w:sz w:val="28"/>
          <w:szCs w:val="28"/>
          <w:u w:val="single"/>
          <w:lang w:val="en-GB"/>
        </w:rPr>
        <w:t>Pie chart</w:t>
      </w:r>
    </w:p>
    <w:p w14:paraId="32FDFCBC" w14:textId="77777777" w:rsidR="00C45672" w:rsidRDefault="00C45672">
      <w:pPr>
        <w:pStyle w:val="Paragrafoelenco1"/>
        <w:ind w:left="0"/>
        <w:rPr>
          <w:rFonts w:ascii="Verdana" w:hAnsi="Verdana"/>
          <w:b/>
          <w:color w:val="002060"/>
          <w:lang w:val="en-GB"/>
        </w:rPr>
      </w:pPr>
    </w:p>
    <w:p w14:paraId="54D58E8A" w14:textId="77777777" w:rsidR="00C45672" w:rsidRDefault="00C45672">
      <w:pPr>
        <w:pStyle w:val="Paragrafoelenco1"/>
        <w:ind w:left="0"/>
        <w:rPr>
          <w:rFonts w:ascii="Verdana" w:hAnsi="Verdana"/>
          <w:b/>
          <w:color w:val="002060"/>
          <w:lang w:val="en-GB"/>
        </w:rPr>
      </w:pPr>
    </w:p>
    <w:p w14:paraId="1FCA2099" w14:textId="77777777" w:rsidR="00C90E2B" w:rsidRPr="009B43D0" w:rsidRDefault="00C90E2B">
      <w:pPr>
        <w:pStyle w:val="Paragrafoelenco1"/>
        <w:ind w:left="0"/>
        <w:rPr>
          <w:rFonts w:ascii="Verdana" w:hAnsi="Verdana"/>
          <w:color w:val="002060"/>
          <w:lang w:val="en-US"/>
        </w:rPr>
      </w:pPr>
      <w:r w:rsidRPr="009B43D0">
        <w:rPr>
          <w:rFonts w:ascii="Verdana" w:hAnsi="Verdana"/>
          <w:b/>
          <w:color w:val="002060"/>
          <w:sz w:val="24"/>
          <w:szCs w:val="24"/>
          <w:lang w:val="en-GB"/>
        </w:rPr>
        <w:br/>
      </w:r>
      <w:r w:rsidRPr="009B43D0">
        <w:rPr>
          <w:color w:val="002060"/>
        </w:rPr>
        <w:object w:dxaOrig="9647" w:dyaOrig="6932" w14:anchorId="0E3946D7">
          <v:shape id="_x0000_i1028" type="#_x0000_t75" style="width:481.55pt;height:346.45pt" o:ole="" filled="t">
            <v:fill color2="black"/>
            <v:imagedata r:id="rId25" o:title=""/>
          </v:shape>
          <o:OLEObject Type="Embed" ProgID="LibreOffice.ChartDocument.1" ShapeID="_x0000_i1028" DrawAspect="Content" ObjectID="_1392970093" r:id="rId26"/>
        </w:object>
      </w:r>
    </w:p>
    <w:p w14:paraId="2851469B" w14:textId="77777777" w:rsidR="00C90E2B" w:rsidRDefault="00C90E2B">
      <w:pPr>
        <w:spacing w:after="0"/>
        <w:rPr>
          <w:rFonts w:ascii="Verdana" w:hAnsi="Verdana"/>
          <w:b/>
          <w:color w:val="002060"/>
          <w:sz w:val="28"/>
          <w:szCs w:val="28"/>
          <w:lang w:val="en-GB"/>
        </w:rPr>
      </w:pPr>
    </w:p>
    <w:p w14:paraId="510E648D" w14:textId="77777777" w:rsidR="00C45672" w:rsidRDefault="00C45672">
      <w:pPr>
        <w:spacing w:after="0"/>
        <w:rPr>
          <w:rFonts w:ascii="Verdana" w:hAnsi="Verdana"/>
          <w:b/>
          <w:color w:val="002060"/>
          <w:sz w:val="28"/>
          <w:szCs w:val="28"/>
          <w:lang w:val="en-GB"/>
        </w:rPr>
      </w:pPr>
    </w:p>
    <w:p w14:paraId="30345090" w14:textId="77777777" w:rsidR="0088113D" w:rsidRDefault="0088113D">
      <w:pPr>
        <w:spacing w:after="0"/>
        <w:rPr>
          <w:rFonts w:ascii="Verdana" w:hAnsi="Verdana"/>
          <w:b/>
          <w:color w:val="002060"/>
          <w:sz w:val="28"/>
          <w:szCs w:val="28"/>
          <w:lang w:val="en-GB"/>
        </w:rPr>
      </w:pPr>
    </w:p>
    <w:p w14:paraId="620367E5" w14:textId="77777777" w:rsidR="0088113D" w:rsidRDefault="0088113D">
      <w:pPr>
        <w:spacing w:after="0"/>
        <w:rPr>
          <w:rFonts w:ascii="Verdana" w:hAnsi="Verdana"/>
          <w:b/>
          <w:color w:val="002060"/>
          <w:sz w:val="28"/>
          <w:szCs w:val="28"/>
          <w:lang w:val="en-GB"/>
        </w:rPr>
      </w:pPr>
    </w:p>
    <w:p w14:paraId="37B5B640" w14:textId="77777777" w:rsidR="0088113D" w:rsidRDefault="0088113D">
      <w:pPr>
        <w:spacing w:after="0"/>
        <w:rPr>
          <w:rFonts w:ascii="Verdana" w:hAnsi="Verdana"/>
          <w:b/>
          <w:color w:val="002060"/>
          <w:sz w:val="28"/>
          <w:szCs w:val="28"/>
          <w:lang w:val="en-GB"/>
        </w:rPr>
      </w:pPr>
    </w:p>
    <w:p w14:paraId="511D8AF8" w14:textId="77777777" w:rsidR="0088113D" w:rsidRDefault="0088113D">
      <w:pPr>
        <w:spacing w:after="0"/>
        <w:rPr>
          <w:rFonts w:ascii="Verdana" w:hAnsi="Verdana"/>
          <w:b/>
          <w:color w:val="002060"/>
          <w:sz w:val="28"/>
          <w:szCs w:val="28"/>
          <w:lang w:val="en-GB"/>
        </w:rPr>
      </w:pPr>
    </w:p>
    <w:p w14:paraId="75691E23" w14:textId="77777777" w:rsidR="0088113D" w:rsidRDefault="0088113D">
      <w:pPr>
        <w:spacing w:after="0"/>
        <w:rPr>
          <w:rFonts w:ascii="Verdana" w:hAnsi="Verdana"/>
          <w:b/>
          <w:color w:val="002060"/>
          <w:sz w:val="28"/>
          <w:szCs w:val="28"/>
          <w:lang w:val="en-GB"/>
        </w:rPr>
      </w:pPr>
    </w:p>
    <w:p w14:paraId="5CB620F2" w14:textId="77777777" w:rsidR="0088113D" w:rsidRDefault="0088113D">
      <w:pPr>
        <w:spacing w:after="0"/>
        <w:rPr>
          <w:rFonts w:ascii="Verdana" w:hAnsi="Verdana"/>
          <w:b/>
          <w:color w:val="002060"/>
          <w:sz w:val="28"/>
          <w:szCs w:val="28"/>
          <w:lang w:val="en-GB"/>
        </w:rPr>
      </w:pPr>
    </w:p>
    <w:p w14:paraId="521AC40C" w14:textId="77777777" w:rsidR="0088113D" w:rsidRDefault="0088113D">
      <w:pPr>
        <w:spacing w:after="0"/>
        <w:rPr>
          <w:rFonts w:ascii="Verdana" w:hAnsi="Verdana"/>
          <w:b/>
          <w:color w:val="002060"/>
          <w:sz w:val="28"/>
          <w:szCs w:val="28"/>
          <w:lang w:val="en-GB"/>
        </w:rPr>
      </w:pPr>
    </w:p>
    <w:p w14:paraId="67DFDBEB" w14:textId="77777777" w:rsidR="0088113D" w:rsidRDefault="0088113D">
      <w:pPr>
        <w:spacing w:after="0"/>
        <w:rPr>
          <w:rFonts w:ascii="Verdana" w:hAnsi="Verdana"/>
          <w:b/>
          <w:color w:val="002060"/>
          <w:sz w:val="28"/>
          <w:szCs w:val="28"/>
          <w:lang w:val="en-GB"/>
        </w:rPr>
      </w:pPr>
    </w:p>
    <w:p w14:paraId="1204C53A" w14:textId="77777777" w:rsidR="0088113D" w:rsidRDefault="0088113D">
      <w:pPr>
        <w:spacing w:after="0"/>
        <w:rPr>
          <w:rFonts w:ascii="Verdana" w:hAnsi="Verdana"/>
          <w:b/>
          <w:color w:val="002060"/>
          <w:sz w:val="28"/>
          <w:szCs w:val="28"/>
          <w:lang w:val="en-GB"/>
        </w:rPr>
      </w:pPr>
    </w:p>
    <w:p w14:paraId="5C0F0967" w14:textId="77777777" w:rsidR="0088113D" w:rsidRDefault="0088113D">
      <w:pPr>
        <w:spacing w:after="0"/>
        <w:rPr>
          <w:rFonts w:ascii="Verdana" w:hAnsi="Verdana"/>
          <w:b/>
          <w:color w:val="002060"/>
          <w:sz w:val="28"/>
          <w:szCs w:val="28"/>
          <w:lang w:val="en-GB"/>
        </w:rPr>
      </w:pPr>
    </w:p>
    <w:p w14:paraId="47E88B42" w14:textId="77777777" w:rsidR="0088113D" w:rsidRDefault="0088113D">
      <w:pPr>
        <w:spacing w:after="0"/>
        <w:rPr>
          <w:rFonts w:ascii="Verdana" w:hAnsi="Verdana"/>
          <w:b/>
          <w:color w:val="002060"/>
          <w:sz w:val="28"/>
          <w:szCs w:val="28"/>
          <w:lang w:val="en-GB"/>
        </w:rPr>
      </w:pPr>
    </w:p>
    <w:p w14:paraId="3F3350D2" w14:textId="77777777" w:rsidR="0088113D" w:rsidRDefault="0088113D">
      <w:pPr>
        <w:suppressAutoHyphens w:val="0"/>
        <w:spacing w:after="0" w:line="240" w:lineRule="auto"/>
        <w:rPr>
          <w:rFonts w:ascii="Verdana" w:hAnsi="Verdana"/>
          <w:b/>
          <w:color w:val="002060"/>
          <w:sz w:val="28"/>
          <w:szCs w:val="28"/>
          <w:lang w:val="en-GB"/>
        </w:rPr>
      </w:pPr>
      <w:r>
        <w:rPr>
          <w:rFonts w:ascii="Verdana" w:hAnsi="Verdana"/>
          <w:b/>
          <w:color w:val="002060"/>
          <w:sz w:val="28"/>
          <w:szCs w:val="28"/>
          <w:lang w:val="en-GB"/>
        </w:rPr>
        <w:br w:type="page"/>
      </w:r>
    </w:p>
    <w:p w14:paraId="2EB06D12" w14:textId="77777777" w:rsidR="00C90E2B" w:rsidRDefault="00C90E2B" w:rsidP="0088113D">
      <w:pPr>
        <w:spacing w:after="0"/>
        <w:jc w:val="center"/>
        <w:rPr>
          <w:rFonts w:ascii="Verdana" w:hAnsi="Verdana"/>
          <w:b/>
          <w:color w:val="002060"/>
          <w:sz w:val="28"/>
          <w:szCs w:val="28"/>
          <w:lang w:val="en-GB"/>
        </w:rPr>
      </w:pPr>
      <w:r w:rsidRPr="009B43D0">
        <w:rPr>
          <w:rFonts w:ascii="Verdana" w:hAnsi="Verdana"/>
          <w:b/>
          <w:color w:val="002060"/>
          <w:sz w:val="28"/>
          <w:szCs w:val="28"/>
          <w:lang w:val="en-GB"/>
        </w:rPr>
        <w:lastRenderedPageBreak/>
        <w:t>SYNOPSIS</w:t>
      </w:r>
    </w:p>
    <w:p w14:paraId="41550AC7" w14:textId="77777777" w:rsidR="00C45672" w:rsidRPr="009B43D0" w:rsidRDefault="00C45672">
      <w:pPr>
        <w:spacing w:after="0"/>
        <w:jc w:val="center"/>
        <w:rPr>
          <w:rFonts w:ascii="Verdana" w:hAnsi="Verdana"/>
          <w:b/>
          <w:color w:val="002060"/>
          <w:sz w:val="24"/>
          <w:szCs w:val="24"/>
          <w:lang w:val="en-GB"/>
        </w:rPr>
      </w:pPr>
    </w:p>
    <w:tbl>
      <w:tblPr>
        <w:tblW w:w="0" w:type="auto"/>
        <w:tblLayout w:type="fixed"/>
        <w:tblCellMar>
          <w:left w:w="113" w:type="dxa"/>
        </w:tblCellMar>
        <w:tblLook w:val="0000" w:firstRow="0" w:lastRow="0" w:firstColumn="0" w:lastColumn="0" w:noHBand="0" w:noVBand="0"/>
      </w:tblPr>
      <w:tblGrid>
        <w:gridCol w:w="4809"/>
        <w:gridCol w:w="4818"/>
      </w:tblGrid>
      <w:tr w:rsidR="00C90E2B" w:rsidRPr="009B43D0" w14:paraId="604ED7CC" w14:textId="77777777">
        <w:tc>
          <w:tcPr>
            <w:tcW w:w="4809" w:type="dxa"/>
            <w:tcBorders>
              <w:top w:val="single" w:sz="4" w:space="0" w:color="00000A"/>
              <w:left w:val="single" w:sz="4" w:space="0" w:color="00000A"/>
              <w:bottom w:val="single" w:sz="4" w:space="0" w:color="00000A"/>
              <w:right w:val="single" w:sz="4" w:space="0" w:color="00000A"/>
            </w:tcBorders>
            <w:shd w:val="clear" w:color="auto" w:fill="DFDFDF"/>
          </w:tcPr>
          <w:p w14:paraId="768B59D1" w14:textId="77777777" w:rsidR="00C90E2B" w:rsidRPr="009B43D0" w:rsidRDefault="00C90E2B">
            <w:pPr>
              <w:spacing w:after="0"/>
              <w:rPr>
                <w:rFonts w:ascii="Verdana" w:hAnsi="Verdana"/>
                <w:b/>
                <w:color w:val="002060"/>
                <w:sz w:val="24"/>
                <w:szCs w:val="24"/>
                <w:lang w:val="en-GB"/>
              </w:rPr>
            </w:pPr>
            <w:r w:rsidRPr="009B43D0">
              <w:rPr>
                <w:rFonts w:ascii="Verdana" w:hAnsi="Verdana"/>
                <w:b/>
                <w:color w:val="002060"/>
                <w:sz w:val="24"/>
                <w:szCs w:val="24"/>
                <w:lang w:val="en-GB"/>
              </w:rPr>
              <w:t>What war means to the different generations.</w:t>
            </w:r>
          </w:p>
          <w:p w14:paraId="5B01ABD9" w14:textId="77777777" w:rsidR="00C90E2B" w:rsidRPr="009B43D0" w:rsidRDefault="00C90E2B">
            <w:pPr>
              <w:spacing w:after="0"/>
              <w:rPr>
                <w:rFonts w:ascii="Verdana" w:hAnsi="Verdana"/>
                <w:b/>
                <w:color w:val="002060"/>
                <w:sz w:val="28"/>
                <w:szCs w:val="28"/>
                <w:lang w:val="en-US"/>
              </w:rPr>
            </w:pPr>
            <w:r w:rsidRPr="009B43D0">
              <w:rPr>
                <w:rFonts w:ascii="Verdana" w:hAnsi="Verdana"/>
                <w:b/>
                <w:color w:val="002060"/>
                <w:sz w:val="24"/>
                <w:szCs w:val="24"/>
                <w:lang w:val="en-GB"/>
              </w:rPr>
              <w:t>Our generation’s perception of the War</w:t>
            </w:r>
          </w:p>
        </w:tc>
        <w:tc>
          <w:tcPr>
            <w:tcW w:w="4818" w:type="dxa"/>
            <w:tcBorders>
              <w:top w:val="single" w:sz="4" w:space="0" w:color="00000A"/>
              <w:left w:val="single" w:sz="4" w:space="0" w:color="00000A"/>
              <w:bottom w:val="single" w:sz="4" w:space="0" w:color="00000A"/>
              <w:right w:val="single" w:sz="4" w:space="0" w:color="00000A"/>
            </w:tcBorders>
            <w:shd w:val="clear" w:color="auto" w:fill="DFDFDF"/>
          </w:tcPr>
          <w:p w14:paraId="6A2A86A9" w14:textId="77777777" w:rsidR="00C90E2B" w:rsidRPr="009B43D0" w:rsidRDefault="00C90E2B">
            <w:pPr>
              <w:rPr>
                <w:rFonts w:ascii="Verdana" w:hAnsi="Verdana"/>
                <w:b/>
                <w:color w:val="002060"/>
                <w:sz w:val="24"/>
                <w:szCs w:val="24"/>
              </w:rPr>
            </w:pPr>
            <w:r w:rsidRPr="009B43D0">
              <w:rPr>
                <w:rFonts w:ascii="Verdana" w:hAnsi="Verdana"/>
                <w:b/>
                <w:color w:val="002060"/>
                <w:sz w:val="24"/>
                <w:szCs w:val="24"/>
              </w:rPr>
              <w:t>Il significato della Guerra nelle diverse generazioni.</w:t>
            </w:r>
          </w:p>
          <w:p w14:paraId="7C7CF1A2" w14:textId="77777777" w:rsidR="00C90E2B" w:rsidRPr="009B43D0" w:rsidRDefault="00C90E2B">
            <w:pPr>
              <w:rPr>
                <w:color w:val="002060"/>
              </w:rPr>
            </w:pPr>
            <w:r w:rsidRPr="009B43D0">
              <w:rPr>
                <w:rFonts w:ascii="Verdana" w:hAnsi="Verdana"/>
                <w:b/>
                <w:color w:val="002060"/>
                <w:sz w:val="24"/>
                <w:szCs w:val="24"/>
              </w:rPr>
              <w:t>La nostra generazione</w:t>
            </w:r>
          </w:p>
        </w:tc>
      </w:tr>
      <w:tr w:rsidR="00C90E2B" w:rsidRPr="009B43D0" w14:paraId="79068860" w14:textId="77777777">
        <w:tc>
          <w:tcPr>
            <w:tcW w:w="4809" w:type="dxa"/>
            <w:tcBorders>
              <w:top w:val="single" w:sz="4" w:space="0" w:color="00000A"/>
              <w:left w:val="single" w:sz="4" w:space="0" w:color="00000A"/>
              <w:bottom w:val="single" w:sz="4" w:space="0" w:color="00000A"/>
              <w:right w:val="single" w:sz="4" w:space="0" w:color="00000A"/>
            </w:tcBorders>
            <w:shd w:val="clear" w:color="auto" w:fill="auto"/>
          </w:tcPr>
          <w:p w14:paraId="4BB9A85E" w14:textId="77777777" w:rsidR="009A6746" w:rsidRPr="009B43D0" w:rsidRDefault="009A6746">
            <w:pPr>
              <w:pStyle w:val="Corpo"/>
              <w:jc w:val="both"/>
              <w:rPr>
                <w:rFonts w:ascii="Verdana" w:hAnsi="Verdana"/>
                <w:color w:val="002060"/>
                <w:lang w:val="en-US"/>
              </w:rPr>
            </w:pPr>
          </w:p>
          <w:p w14:paraId="2C7CF045" w14:textId="77777777" w:rsidR="00C90E2B" w:rsidRPr="009B43D0" w:rsidRDefault="00C90E2B">
            <w:pPr>
              <w:pStyle w:val="Corpo"/>
              <w:jc w:val="both"/>
              <w:rPr>
                <w:rFonts w:ascii="Verdana" w:hAnsi="Verdana"/>
                <w:color w:val="002060"/>
                <w:lang w:val="en-US"/>
              </w:rPr>
            </w:pPr>
            <w:r w:rsidRPr="009B43D0">
              <w:rPr>
                <w:rFonts w:ascii="Verdana" w:hAnsi="Verdana"/>
                <w:color w:val="002060"/>
                <w:lang w:val="en-US"/>
              </w:rPr>
              <w:t>From the analysis of the data collected about our generation’s perception of the war, it has come to the surface that the most of us immediately links the word “war” to the words “death”, “misery” and “suffering</w:t>
            </w:r>
            <w:proofErr w:type="gramStart"/>
            <w:r w:rsidRPr="009B43D0">
              <w:rPr>
                <w:rFonts w:ascii="Verdana" w:hAnsi="Verdana"/>
                <w:color w:val="002060"/>
                <w:lang w:val="en-US"/>
              </w:rPr>
              <w:t>”, that</w:t>
            </w:r>
            <w:proofErr w:type="gramEnd"/>
            <w:r w:rsidRPr="009B43D0">
              <w:rPr>
                <w:rFonts w:ascii="Verdana" w:hAnsi="Verdana"/>
                <w:color w:val="002060"/>
                <w:lang w:val="en-US"/>
              </w:rPr>
              <w:t xml:space="preserve"> are its tragic consequences.</w:t>
            </w:r>
          </w:p>
          <w:p w14:paraId="501A63E7" w14:textId="77777777" w:rsidR="00C90E2B" w:rsidRPr="009B43D0" w:rsidRDefault="00C90E2B">
            <w:pPr>
              <w:pStyle w:val="Corpo"/>
              <w:jc w:val="both"/>
              <w:rPr>
                <w:rFonts w:ascii="Verdana" w:hAnsi="Verdana"/>
                <w:color w:val="002060"/>
                <w:lang w:val="en-US"/>
              </w:rPr>
            </w:pPr>
          </w:p>
          <w:p w14:paraId="1F7770C8" w14:textId="77777777" w:rsidR="00C90E2B" w:rsidRPr="009B43D0" w:rsidRDefault="00C90E2B">
            <w:pPr>
              <w:pStyle w:val="Corpo"/>
              <w:jc w:val="both"/>
              <w:rPr>
                <w:rFonts w:ascii="Verdana" w:hAnsi="Verdana"/>
                <w:color w:val="002060"/>
                <w:lang w:val="en-US"/>
              </w:rPr>
            </w:pPr>
            <w:r w:rsidRPr="009B43D0">
              <w:rPr>
                <w:rFonts w:ascii="Verdana" w:hAnsi="Verdana"/>
                <w:color w:val="002060"/>
                <w:lang w:val="en-US"/>
              </w:rPr>
              <w:t xml:space="preserve">Indeed, for us, the War means a great number of victims and fallen soldiers on the frontline, and consequently sufferings and misery at home. </w:t>
            </w:r>
          </w:p>
          <w:p w14:paraId="442E76A8" w14:textId="77777777" w:rsidR="00C90E2B" w:rsidRPr="009B43D0" w:rsidRDefault="00C90E2B">
            <w:pPr>
              <w:pStyle w:val="Corpo"/>
              <w:jc w:val="both"/>
              <w:rPr>
                <w:rFonts w:ascii="Verdana" w:hAnsi="Verdana"/>
                <w:color w:val="002060"/>
                <w:lang w:val="en-US"/>
              </w:rPr>
            </w:pPr>
          </w:p>
          <w:p w14:paraId="458AE83E" w14:textId="77777777" w:rsidR="00C90E2B" w:rsidRPr="009B43D0" w:rsidRDefault="00C90E2B">
            <w:pPr>
              <w:pStyle w:val="Corpo"/>
              <w:jc w:val="both"/>
              <w:rPr>
                <w:rFonts w:ascii="Verdana" w:hAnsi="Verdana"/>
                <w:color w:val="002060"/>
                <w:lang w:val="en-US"/>
              </w:rPr>
            </w:pPr>
            <w:r w:rsidRPr="009B43D0">
              <w:rPr>
                <w:rFonts w:ascii="Verdana" w:hAnsi="Verdana"/>
                <w:color w:val="002060"/>
                <w:lang w:val="en-US"/>
              </w:rPr>
              <w:t xml:space="preserve">Moreover, many of us associate the War to the places where soldiers fought that long and exhausting conflict: the trenches. Indeed, almost all of us have seen the trenches of </w:t>
            </w:r>
            <w:proofErr w:type="spellStart"/>
            <w:r w:rsidRPr="009B43D0">
              <w:rPr>
                <w:rFonts w:ascii="Verdana" w:hAnsi="Verdana"/>
                <w:color w:val="002060"/>
                <w:lang w:val="en-US"/>
              </w:rPr>
              <w:t>Carso</w:t>
            </w:r>
            <w:proofErr w:type="spellEnd"/>
            <w:r w:rsidRPr="009B43D0">
              <w:rPr>
                <w:rFonts w:ascii="Verdana" w:hAnsi="Verdana"/>
                <w:color w:val="002060"/>
                <w:lang w:val="en-US"/>
              </w:rPr>
              <w:t xml:space="preserve"> once. </w:t>
            </w:r>
            <w:proofErr w:type="spellStart"/>
            <w:r w:rsidRPr="009B43D0">
              <w:rPr>
                <w:rFonts w:ascii="Verdana" w:hAnsi="Verdana"/>
                <w:color w:val="002060"/>
                <w:lang w:val="en-US"/>
              </w:rPr>
              <w:t>Carso</w:t>
            </w:r>
            <w:proofErr w:type="spellEnd"/>
            <w:r w:rsidRPr="009B43D0">
              <w:rPr>
                <w:rFonts w:ascii="Verdana" w:hAnsi="Verdana"/>
                <w:color w:val="002060"/>
                <w:lang w:val="en-US"/>
              </w:rPr>
              <w:t xml:space="preserve"> has been a scenario of the First World War and it is part of our imaginary.</w:t>
            </w:r>
          </w:p>
          <w:p w14:paraId="7CFC6ADC" w14:textId="77777777" w:rsidR="00C90E2B" w:rsidRPr="009B43D0" w:rsidRDefault="00C90E2B">
            <w:pPr>
              <w:pStyle w:val="Corpo"/>
              <w:jc w:val="both"/>
              <w:rPr>
                <w:rFonts w:ascii="Verdana" w:hAnsi="Verdana"/>
                <w:color w:val="002060"/>
                <w:lang w:val="en-US"/>
              </w:rPr>
            </w:pPr>
          </w:p>
          <w:p w14:paraId="7A9C800A" w14:textId="77777777" w:rsidR="00C90E2B" w:rsidRPr="009B43D0" w:rsidRDefault="00C90E2B">
            <w:pPr>
              <w:pStyle w:val="Corpo"/>
              <w:jc w:val="both"/>
              <w:rPr>
                <w:rFonts w:ascii="Verdana" w:hAnsi="Verdana"/>
                <w:color w:val="002060"/>
                <w:lang w:val="en-US"/>
              </w:rPr>
            </w:pPr>
            <w:r w:rsidRPr="009B43D0">
              <w:rPr>
                <w:rFonts w:ascii="Verdana" w:hAnsi="Verdana"/>
                <w:color w:val="002060"/>
                <w:lang w:val="en-US"/>
              </w:rPr>
              <w:t xml:space="preserve">In conclusion, some of us </w:t>
            </w:r>
            <w:proofErr w:type="gramStart"/>
            <w:r w:rsidRPr="009B43D0">
              <w:rPr>
                <w:rFonts w:ascii="Verdana" w:hAnsi="Verdana"/>
                <w:color w:val="002060"/>
                <w:lang w:val="en-US"/>
              </w:rPr>
              <w:t>has</w:t>
            </w:r>
            <w:proofErr w:type="gramEnd"/>
            <w:r w:rsidRPr="009B43D0">
              <w:rPr>
                <w:rFonts w:ascii="Verdana" w:hAnsi="Verdana"/>
                <w:color w:val="002060"/>
                <w:lang w:val="en-US"/>
              </w:rPr>
              <w:t xml:space="preserve"> linked the word “war” to the feeling of fear. That is why we don’t know what “war” really means, and fearing what you don’t know is inherent human nature.</w:t>
            </w:r>
          </w:p>
          <w:p w14:paraId="60E9053A" w14:textId="77777777" w:rsidR="00C90E2B" w:rsidRPr="009B43D0" w:rsidRDefault="00C90E2B">
            <w:pPr>
              <w:pStyle w:val="Corpo"/>
              <w:jc w:val="both"/>
              <w:rPr>
                <w:rFonts w:ascii="Verdana" w:hAnsi="Verdana"/>
                <w:color w:val="002060"/>
                <w:lang w:val="en-US"/>
              </w:rPr>
            </w:pPr>
          </w:p>
          <w:p w14:paraId="667A7D2D" w14:textId="77777777" w:rsidR="00C90E2B" w:rsidRPr="009B43D0" w:rsidRDefault="00C90E2B">
            <w:pPr>
              <w:pStyle w:val="Corpo"/>
              <w:jc w:val="both"/>
              <w:rPr>
                <w:rFonts w:ascii="Verdana" w:hAnsi="Verdana"/>
                <w:b/>
                <w:color w:val="002060"/>
                <w:sz w:val="28"/>
                <w:szCs w:val="28"/>
                <w:lang w:val="en-US"/>
              </w:rPr>
            </w:pPr>
            <w:r w:rsidRPr="009B43D0">
              <w:rPr>
                <w:rFonts w:ascii="Verdana" w:hAnsi="Verdana"/>
                <w:color w:val="002060"/>
                <w:lang w:val="en-US"/>
              </w:rPr>
              <w:t xml:space="preserve">Last but not least, the War is perceived as a conflict between the political interests of the challenging Nations. </w:t>
            </w:r>
          </w:p>
          <w:p w14:paraId="042111E6" w14:textId="77777777" w:rsidR="00C90E2B" w:rsidRPr="009B43D0" w:rsidRDefault="00C90E2B" w:rsidP="009A6746">
            <w:pPr>
              <w:spacing w:after="0"/>
              <w:rPr>
                <w:rFonts w:ascii="Verdana" w:hAnsi="Verdana"/>
                <w:b/>
                <w:color w:val="002060"/>
                <w:sz w:val="28"/>
                <w:szCs w:val="28"/>
                <w:lang w:val="en-US"/>
              </w:rPr>
            </w:pPr>
          </w:p>
        </w:tc>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3B86346" w14:textId="77777777" w:rsidR="00C90E2B" w:rsidRPr="009B43D0" w:rsidRDefault="009A6746" w:rsidP="003D263B">
            <w:pPr>
              <w:jc w:val="both"/>
              <w:rPr>
                <w:rFonts w:ascii="Verdana" w:eastAsia="Arial Unicode MS" w:hAnsi="Verdana" w:cs="Arial Unicode MS"/>
                <w:color w:val="002060"/>
                <w:lang w:eastAsia="it-IT"/>
              </w:rPr>
            </w:pPr>
            <w:r w:rsidRPr="009908F7">
              <w:rPr>
                <w:rFonts w:ascii="Verdana" w:eastAsia="Arial Unicode MS" w:hAnsi="Verdana" w:cs="Arial Unicode MS"/>
                <w:color w:val="002060"/>
                <w:lang w:eastAsia="it-IT"/>
              </w:rPr>
              <w:br/>
            </w:r>
            <w:r w:rsidR="00C90E2B" w:rsidRPr="009B43D0">
              <w:rPr>
                <w:rFonts w:ascii="Verdana" w:eastAsia="Arial Unicode MS" w:hAnsi="Verdana" w:cs="Arial Unicode MS"/>
                <w:color w:val="002060"/>
                <w:lang w:eastAsia="it-IT"/>
              </w:rPr>
              <w:t xml:space="preserve">Dall'analisi </w:t>
            </w:r>
            <w:proofErr w:type="gramStart"/>
            <w:r w:rsidR="00C90E2B" w:rsidRPr="009B43D0">
              <w:rPr>
                <w:rFonts w:ascii="Verdana" w:eastAsia="Arial Unicode MS" w:hAnsi="Verdana" w:cs="Arial Unicode MS"/>
                <w:color w:val="002060"/>
                <w:lang w:eastAsia="it-IT"/>
              </w:rPr>
              <w:t>dei dati raccolti e relative</w:t>
            </w:r>
            <w:proofErr w:type="gramEnd"/>
            <w:r w:rsidR="00C90E2B" w:rsidRPr="009B43D0">
              <w:rPr>
                <w:rFonts w:ascii="Verdana" w:eastAsia="Arial Unicode MS" w:hAnsi="Verdana" w:cs="Arial Unicode MS"/>
                <w:color w:val="002060"/>
                <w:lang w:eastAsia="it-IT"/>
              </w:rPr>
              <w:t xml:space="preserve">  alla percezione della nostra generazione è risultato che la maggior parte di noi effettua un collegamento immediate Guerra, morte, miseria e sofferenza che altro non sono che le tragiche conseguenze di un conflitto.</w:t>
            </w:r>
          </w:p>
          <w:p w14:paraId="53C5292E" w14:textId="77777777" w:rsidR="00C90E2B" w:rsidRPr="009B43D0" w:rsidRDefault="00C90E2B" w:rsidP="003D263B">
            <w:pPr>
              <w:jc w:val="both"/>
              <w:rPr>
                <w:rFonts w:ascii="Verdana" w:eastAsia="Arial Unicode MS" w:hAnsi="Verdana" w:cs="Arial Unicode MS"/>
                <w:color w:val="002060"/>
                <w:lang w:eastAsia="it-IT"/>
              </w:rPr>
            </w:pPr>
            <w:r w:rsidRPr="009B43D0">
              <w:rPr>
                <w:rFonts w:ascii="Verdana" w:eastAsia="Arial Unicode MS" w:hAnsi="Verdana" w:cs="Arial Unicode MS"/>
                <w:color w:val="002060"/>
                <w:lang w:eastAsia="it-IT"/>
              </w:rPr>
              <w:t>In verità per noi la guerra ha significato un gran numero di vittime e soldati caduti al fronte e conseguentemente sofferenza e miseria nelle case.</w:t>
            </w:r>
          </w:p>
          <w:p w14:paraId="4DC99EC1" w14:textId="77777777" w:rsidR="00C90E2B" w:rsidRPr="009B43D0" w:rsidRDefault="00C90E2B" w:rsidP="003D263B">
            <w:pPr>
              <w:jc w:val="both"/>
              <w:rPr>
                <w:rFonts w:ascii="Verdana" w:eastAsia="Arial Unicode MS" w:hAnsi="Verdana" w:cs="Arial Unicode MS"/>
                <w:color w:val="002060"/>
                <w:lang w:eastAsia="it-IT"/>
              </w:rPr>
            </w:pPr>
            <w:r w:rsidRPr="009B43D0">
              <w:rPr>
                <w:rFonts w:ascii="Verdana" w:eastAsia="Arial Unicode MS" w:hAnsi="Verdana" w:cs="Arial Unicode MS"/>
                <w:color w:val="002060"/>
                <w:lang w:eastAsia="it-IT"/>
              </w:rPr>
              <w:t xml:space="preserve">Inoltre, molti fra noi, associano la guerra ai </w:t>
            </w:r>
            <w:proofErr w:type="gramStart"/>
            <w:r w:rsidRPr="009B43D0">
              <w:rPr>
                <w:rFonts w:ascii="Verdana" w:eastAsia="Arial Unicode MS" w:hAnsi="Verdana" w:cs="Arial Unicode MS"/>
                <w:color w:val="002060"/>
                <w:lang w:eastAsia="it-IT"/>
              </w:rPr>
              <w:t>posti dove</w:t>
            </w:r>
            <w:proofErr w:type="gramEnd"/>
            <w:r w:rsidRPr="009B43D0">
              <w:rPr>
                <w:rFonts w:ascii="Verdana" w:eastAsia="Arial Unicode MS" w:hAnsi="Verdana" w:cs="Arial Unicode MS"/>
                <w:color w:val="002060"/>
                <w:lang w:eastAsia="it-IT"/>
              </w:rPr>
              <w:t xml:space="preserve"> i soldati hanno combattuto a lungo un conflitto che sembrava non finire mai e in trincea. &gt;infatti, </w:t>
            </w:r>
            <w:proofErr w:type="spellStart"/>
            <w:r w:rsidRPr="009B43D0">
              <w:rPr>
                <w:rFonts w:ascii="Verdana" w:eastAsia="Arial Unicode MS" w:hAnsi="Verdana" w:cs="Arial Unicode MS"/>
                <w:color w:val="002060"/>
                <w:lang w:eastAsia="it-IT"/>
              </w:rPr>
              <w:t>qusi</w:t>
            </w:r>
            <w:proofErr w:type="spellEnd"/>
            <w:r w:rsidRPr="009B43D0">
              <w:rPr>
                <w:rFonts w:ascii="Verdana" w:eastAsia="Arial Unicode MS" w:hAnsi="Verdana" w:cs="Arial Unicode MS"/>
                <w:color w:val="002060"/>
                <w:lang w:eastAsia="it-IT"/>
              </w:rPr>
              <w:t xml:space="preserve"> tutti noi </w:t>
            </w:r>
            <w:proofErr w:type="gramStart"/>
            <w:r w:rsidRPr="009B43D0">
              <w:rPr>
                <w:rFonts w:ascii="Verdana" w:eastAsia="Arial Unicode MS" w:hAnsi="Verdana" w:cs="Arial Unicode MS"/>
                <w:color w:val="002060"/>
                <w:lang w:eastAsia="it-IT"/>
              </w:rPr>
              <w:t>hanno</w:t>
            </w:r>
            <w:proofErr w:type="gramEnd"/>
            <w:r w:rsidRPr="009B43D0">
              <w:rPr>
                <w:rFonts w:ascii="Verdana" w:eastAsia="Arial Unicode MS" w:hAnsi="Verdana" w:cs="Arial Unicode MS"/>
                <w:color w:val="002060"/>
                <w:lang w:eastAsia="it-IT"/>
              </w:rPr>
              <w:t xml:space="preserve"> visto le trincee del carso che ha rappresentato uno degli scenari della prima Guerra Mondiale ed è quindi entrato a far parte del nostro immaginario.</w:t>
            </w:r>
          </w:p>
          <w:p w14:paraId="4ADC322C" w14:textId="77777777" w:rsidR="00C90E2B" w:rsidRPr="009B43D0" w:rsidRDefault="00C90E2B" w:rsidP="003D263B">
            <w:pPr>
              <w:jc w:val="both"/>
              <w:rPr>
                <w:rFonts w:ascii="Verdana" w:eastAsia="Arial Unicode MS" w:hAnsi="Verdana" w:cs="Arial Unicode MS"/>
                <w:color w:val="002060"/>
                <w:lang w:eastAsia="it-IT"/>
              </w:rPr>
            </w:pPr>
            <w:r w:rsidRPr="009B43D0">
              <w:rPr>
                <w:rFonts w:ascii="Verdana" w:eastAsia="Arial Unicode MS" w:hAnsi="Verdana" w:cs="Arial Unicode MS"/>
                <w:color w:val="002060"/>
                <w:lang w:eastAsia="it-IT"/>
              </w:rPr>
              <w:t xml:space="preserve">In conclusione, alcuni di noi, hanno collegato la parola </w:t>
            </w:r>
            <w:proofErr w:type="gramStart"/>
            <w:r w:rsidRPr="009B43D0">
              <w:rPr>
                <w:rFonts w:ascii="Verdana" w:eastAsia="Arial Unicode MS" w:hAnsi="Verdana" w:cs="Arial Unicode MS"/>
                <w:color w:val="002060"/>
                <w:lang w:eastAsia="it-IT"/>
              </w:rPr>
              <w:t>guerra</w:t>
            </w:r>
            <w:proofErr w:type="gramEnd"/>
            <w:r w:rsidRPr="009B43D0">
              <w:rPr>
                <w:rFonts w:ascii="Verdana" w:eastAsia="Arial Unicode MS" w:hAnsi="Verdana" w:cs="Arial Unicode MS"/>
                <w:color w:val="002060"/>
                <w:lang w:eastAsia="it-IT"/>
              </w:rPr>
              <w:t xml:space="preserve"> anche al sentimento di paura e questo anche perché noi non sappiamo che cosa sia la guerra nel concreto e aver paura di quello che non si conosce fa parte della natura umana.</w:t>
            </w:r>
          </w:p>
          <w:p w14:paraId="7C7D9693" w14:textId="77777777" w:rsidR="00C90E2B" w:rsidRPr="009B43D0" w:rsidRDefault="00C90E2B" w:rsidP="009A6746">
            <w:pPr>
              <w:spacing w:after="0"/>
              <w:jc w:val="both"/>
              <w:rPr>
                <w:color w:val="002060"/>
              </w:rPr>
            </w:pPr>
            <w:r w:rsidRPr="009B43D0">
              <w:rPr>
                <w:rFonts w:ascii="Verdana" w:eastAsia="Arial Unicode MS" w:hAnsi="Verdana" w:cs="Arial Unicode MS"/>
                <w:color w:val="002060"/>
                <w:lang w:eastAsia="it-IT"/>
              </w:rPr>
              <w:t xml:space="preserve">Ultimo ma non meno importante, la guerra è percepita come un conflitto fra gli interessi politici di nazioni che si sfidano tra loro. </w:t>
            </w:r>
          </w:p>
        </w:tc>
      </w:tr>
      <w:tr w:rsidR="00C90E2B" w:rsidRPr="009B43D0" w14:paraId="287A6701" w14:textId="77777777">
        <w:tc>
          <w:tcPr>
            <w:tcW w:w="4809" w:type="dxa"/>
            <w:tcBorders>
              <w:top w:val="single" w:sz="4" w:space="0" w:color="00000A"/>
              <w:left w:val="single" w:sz="4" w:space="0" w:color="00000A"/>
              <w:bottom w:val="single" w:sz="4" w:space="0" w:color="00000A"/>
              <w:right w:val="single" w:sz="4" w:space="0" w:color="00000A"/>
            </w:tcBorders>
            <w:shd w:val="clear" w:color="auto" w:fill="DFDFDF"/>
          </w:tcPr>
          <w:p w14:paraId="0AAAB833" w14:textId="77777777" w:rsidR="00C90E2B" w:rsidRPr="009B43D0" w:rsidRDefault="00C90E2B">
            <w:pPr>
              <w:spacing w:after="0"/>
              <w:rPr>
                <w:rFonts w:ascii="Verdana" w:eastAsia="Arial Unicode MS" w:hAnsi="Verdana" w:cs="Arial Unicode MS"/>
                <w:color w:val="002060"/>
                <w:lang w:val="en-US" w:eastAsia="it-IT"/>
              </w:rPr>
            </w:pPr>
            <w:r w:rsidRPr="009B43D0">
              <w:rPr>
                <w:rFonts w:ascii="Verdana" w:hAnsi="Verdana"/>
                <w:b/>
                <w:color w:val="002060"/>
                <w:sz w:val="24"/>
                <w:szCs w:val="24"/>
                <w:lang w:val="en-GB"/>
              </w:rPr>
              <w:t>Our generation’s perception of the role of women</w:t>
            </w:r>
          </w:p>
        </w:tc>
        <w:tc>
          <w:tcPr>
            <w:tcW w:w="4818" w:type="dxa"/>
            <w:tcBorders>
              <w:top w:val="single" w:sz="4" w:space="0" w:color="00000A"/>
              <w:left w:val="single" w:sz="4" w:space="0" w:color="00000A"/>
              <w:bottom w:val="single" w:sz="4" w:space="0" w:color="00000A"/>
              <w:right w:val="single" w:sz="4" w:space="0" w:color="00000A"/>
            </w:tcBorders>
            <w:shd w:val="clear" w:color="auto" w:fill="DFDFDF"/>
          </w:tcPr>
          <w:p w14:paraId="5269309A" w14:textId="77777777" w:rsidR="00C90E2B" w:rsidRPr="009B43D0" w:rsidRDefault="003D263B" w:rsidP="009A6746">
            <w:pPr>
              <w:spacing w:after="0"/>
              <w:rPr>
                <w:rFonts w:ascii="Verdana" w:eastAsia="Arial Unicode MS" w:hAnsi="Verdana" w:cs="Arial Unicode MS"/>
                <w:color w:val="002060"/>
                <w:lang w:eastAsia="it-IT"/>
              </w:rPr>
            </w:pPr>
            <w:r w:rsidRPr="009B43D0">
              <w:rPr>
                <w:rFonts w:ascii="Verdana" w:hAnsi="Verdana"/>
                <w:b/>
                <w:color w:val="002060"/>
                <w:sz w:val="24"/>
                <w:szCs w:val="24"/>
              </w:rPr>
              <w:t>La percezione del ruolo delle donne nella nostra generazione</w:t>
            </w:r>
          </w:p>
        </w:tc>
      </w:tr>
      <w:tr w:rsidR="00C90E2B" w:rsidRPr="009B43D0" w14:paraId="44448994" w14:textId="77777777">
        <w:tc>
          <w:tcPr>
            <w:tcW w:w="4809" w:type="dxa"/>
            <w:tcBorders>
              <w:top w:val="single" w:sz="4" w:space="0" w:color="00000A"/>
              <w:left w:val="single" w:sz="4" w:space="0" w:color="00000A"/>
              <w:bottom w:val="single" w:sz="4" w:space="0" w:color="00000A"/>
              <w:right w:val="single" w:sz="4" w:space="0" w:color="00000A"/>
            </w:tcBorders>
            <w:shd w:val="clear" w:color="auto" w:fill="auto"/>
          </w:tcPr>
          <w:p w14:paraId="7ACE49C8" w14:textId="77777777" w:rsidR="00C90E2B" w:rsidRPr="009B43D0" w:rsidRDefault="009A6746" w:rsidP="009A6746">
            <w:pPr>
              <w:spacing w:after="0"/>
              <w:rPr>
                <w:rFonts w:ascii="Verdana" w:eastAsia="Arial Unicode MS" w:hAnsi="Verdana" w:cs="Arial Unicode MS"/>
                <w:color w:val="002060"/>
                <w:lang w:val="en-US" w:eastAsia="it-IT"/>
              </w:rPr>
            </w:pPr>
            <w:r w:rsidRPr="009908F7">
              <w:rPr>
                <w:rFonts w:ascii="Verdana" w:eastAsia="Arial Unicode MS" w:hAnsi="Verdana" w:cs="Arial Unicode MS"/>
                <w:color w:val="002060"/>
                <w:lang w:val="en-US" w:eastAsia="it-IT"/>
              </w:rPr>
              <w:br/>
            </w:r>
            <w:r w:rsidR="00C90E2B" w:rsidRPr="009B43D0">
              <w:rPr>
                <w:rFonts w:ascii="Verdana" w:eastAsia="Arial Unicode MS" w:hAnsi="Verdana" w:cs="Arial Unicode MS"/>
                <w:color w:val="002060"/>
                <w:lang w:val="en-US" w:eastAsia="it-IT"/>
              </w:rPr>
              <w:t xml:space="preserve">Our generation's perception of the role of women during the First World War was to look after family that involved taking care of elderly people and </w:t>
            </w:r>
            <w:r w:rsidR="00C90E2B" w:rsidRPr="009B43D0">
              <w:rPr>
                <w:rFonts w:ascii="Verdana" w:eastAsia="Arial Unicode MS" w:hAnsi="Verdana" w:cs="Arial Unicode MS"/>
                <w:color w:val="002060"/>
                <w:lang w:val="en-US" w:eastAsia="it-IT"/>
              </w:rPr>
              <w:lastRenderedPageBreak/>
              <w:t xml:space="preserve">children. </w:t>
            </w:r>
          </w:p>
          <w:p w14:paraId="56F1753E" w14:textId="77777777" w:rsidR="00C90E2B" w:rsidRPr="009B43D0" w:rsidRDefault="00C90E2B" w:rsidP="009A6746">
            <w:pPr>
              <w:spacing w:after="0"/>
              <w:rPr>
                <w:rFonts w:ascii="Verdana" w:eastAsia="Arial Unicode MS" w:hAnsi="Verdana" w:cs="Arial Unicode MS"/>
                <w:color w:val="002060"/>
                <w:lang w:val="en-US" w:eastAsia="it-IT"/>
              </w:rPr>
            </w:pPr>
            <w:r w:rsidRPr="009B43D0">
              <w:rPr>
                <w:rFonts w:ascii="Verdana" w:eastAsia="Arial Unicode MS" w:hAnsi="Verdana" w:cs="Arial Unicode MS"/>
                <w:color w:val="002060"/>
                <w:lang w:val="en-US" w:eastAsia="it-IT"/>
              </w:rPr>
              <w:t xml:space="preserve">Other people associate the role of the women to work placing on the background the role of women as housewives. Moreover, the perception of the woman as nurse also comes to surface, </w:t>
            </w:r>
            <w:proofErr w:type="gramStart"/>
            <w:r w:rsidRPr="009B43D0">
              <w:rPr>
                <w:rFonts w:ascii="Verdana" w:eastAsia="Arial Unicode MS" w:hAnsi="Verdana" w:cs="Arial Unicode MS"/>
                <w:color w:val="002060"/>
                <w:lang w:val="en-US" w:eastAsia="it-IT"/>
              </w:rPr>
              <w:t>a  role</w:t>
            </w:r>
            <w:proofErr w:type="gramEnd"/>
            <w:r w:rsidRPr="009B43D0">
              <w:rPr>
                <w:rFonts w:ascii="Verdana" w:eastAsia="Arial Unicode MS" w:hAnsi="Verdana" w:cs="Arial Unicode MS"/>
                <w:color w:val="002060"/>
                <w:lang w:val="en-US" w:eastAsia="it-IT"/>
              </w:rPr>
              <w:t xml:space="preserve"> of extreme importance for soldiers at  the front line.</w:t>
            </w:r>
          </w:p>
        </w:tc>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82BA178" w14:textId="77777777" w:rsidR="00C90E2B" w:rsidRPr="009B43D0" w:rsidRDefault="009A6746" w:rsidP="009A6746">
            <w:pPr>
              <w:spacing w:after="0"/>
              <w:rPr>
                <w:rFonts w:ascii="Verdana" w:eastAsia="Arial Unicode MS" w:hAnsi="Verdana" w:cs="Arial Unicode MS"/>
                <w:color w:val="002060"/>
                <w:lang w:eastAsia="it-IT"/>
              </w:rPr>
            </w:pPr>
            <w:r w:rsidRPr="009908F7">
              <w:rPr>
                <w:rFonts w:ascii="Verdana" w:eastAsia="Arial Unicode MS" w:hAnsi="Verdana" w:cs="Arial Unicode MS"/>
                <w:color w:val="002060"/>
                <w:lang w:eastAsia="it-IT"/>
              </w:rPr>
              <w:lastRenderedPageBreak/>
              <w:br/>
            </w:r>
            <w:r w:rsidR="00C90E2B" w:rsidRPr="009B43D0">
              <w:rPr>
                <w:rFonts w:ascii="Verdana" w:eastAsia="Arial Unicode MS" w:hAnsi="Verdana" w:cs="Arial Unicode MS"/>
                <w:color w:val="002060"/>
                <w:lang w:eastAsia="it-IT"/>
              </w:rPr>
              <w:t>La percezione del ruolo della donna nella nostra generazione è quella che lega la donna alla cura della famiglia . dei figli e delle persone anziane.</w:t>
            </w:r>
          </w:p>
          <w:p w14:paraId="0CDE392F" w14:textId="77777777" w:rsidR="00C90E2B" w:rsidRPr="009B43D0" w:rsidRDefault="00C90E2B" w:rsidP="009A6746">
            <w:pPr>
              <w:spacing w:after="0"/>
              <w:rPr>
                <w:color w:val="002060"/>
              </w:rPr>
            </w:pPr>
            <w:r w:rsidRPr="009B43D0">
              <w:rPr>
                <w:rFonts w:ascii="Verdana" w:eastAsia="Arial Unicode MS" w:hAnsi="Verdana" w:cs="Arial Unicode MS"/>
                <w:color w:val="002060"/>
                <w:lang w:eastAsia="it-IT"/>
              </w:rPr>
              <w:lastRenderedPageBreak/>
              <w:t>Altri fra noi hanno associato il ruolo della donna</w:t>
            </w:r>
            <w:proofErr w:type="gramStart"/>
            <w:r w:rsidRPr="009B43D0">
              <w:rPr>
                <w:rFonts w:ascii="Verdana" w:eastAsia="Arial Unicode MS" w:hAnsi="Verdana" w:cs="Arial Unicode MS"/>
                <w:color w:val="002060"/>
                <w:lang w:eastAsia="it-IT"/>
              </w:rPr>
              <w:t xml:space="preserve">  </w:t>
            </w:r>
            <w:proofErr w:type="gramEnd"/>
            <w:r w:rsidRPr="009B43D0">
              <w:rPr>
                <w:rFonts w:ascii="Verdana" w:eastAsia="Arial Unicode MS" w:hAnsi="Verdana" w:cs="Arial Unicode MS"/>
                <w:color w:val="002060"/>
                <w:lang w:eastAsia="it-IT"/>
              </w:rPr>
              <w:t>ai posti di lavoro  che faceva sì che mettessero il lavoro domestico e il loro ruolo di casalinghe in secondo piano. Inoltre</w:t>
            </w:r>
            <w:proofErr w:type="gramStart"/>
            <w:r w:rsidRPr="009B43D0">
              <w:rPr>
                <w:rFonts w:ascii="Verdana" w:eastAsia="Arial Unicode MS" w:hAnsi="Verdana" w:cs="Arial Unicode MS"/>
                <w:color w:val="002060"/>
                <w:lang w:eastAsia="it-IT"/>
              </w:rPr>
              <w:t xml:space="preserve"> ,</w:t>
            </w:r>
            <w:proofErr w:type="gramEnd"/>
            <w:r w:rsidRPr="009B43D0">
              <w:rPr>
                <w:rFonts w:ascii="Verdana" w:eastAsia="Arial Unicode MS" w:hAnsi="Verdana" w:cs="Arial Unicode MS"/>
                <w:color w:val="002060"/>
                <w:lang w:eastAsia="it-IT"/>
              </w:rPr>
              <w:t xml:space="preserve"> la percezione della donna come infermiera è risultata anche di interesse e di importanza particolare per i soldati che si trovavano al fronte.</w:t>
            </w:r>
          </w:p>
        </w:tc>
      </w:tr>
    </w:tbl>
    <w:p w14:paraId="145ED3E0" w14:textId="77777777" w:rsidR="00C45672" w:rsidRDefault="00C45672">
      <w:pPr>
        <w:rPr>
          <w:rFonts w:ascii="Verdana" w:hAnsi="Verdana"/>
          <w:b/>
          <w:color w:val="002060"/>
          <w:sz w:val="28"/>
          <w:szCs w:val="28"/>
        </w:rPr>
      </w:pPr>
    </w:p>
    <w:p w14:paraId="14F2FB70" w14:textId="77777777" w:rsidR="00C90E2B" w:rsidRPr="009B43D0" w:rsidRDefault="00C45672">
      <w:pPr>
        <w:rPr>
          <w:rFonts w:ascii="Verdana" w:hAnsi="Verdana"/>
          <w:color w:val="002060"/>
          <w:lang w:val="en-US"/>
        </w:rPr>
      </w:pPr>
      <w:r w:rsidRPr="009908F7">
        <w:rPr>
          <w:rFonts w:ascii="Verdana" w:hAnsi="Verdana"/>
          <w:b/>
          <w:color w:val="002060"/>
          <w:sz w:val="28"/>
          <w:szCs w:val="28"/>
          <w:lang w:val="en-US"/>
        </w:rPr>
        <w:br w:type="page"/>
      </w:r>
      <w:r w:rsidR="00C90E2B" w:rsidRPr="009B43D0">
        <w:rPr>
          <w:rFonts w:ascii="Verdana" w:eastAsia="Arial Unicode MS" w:hAnsi="Verdana" w:cs="Arial Unicode MS"/>
          <w:b/>
          <w:color w:val="002060"/>
          <w:lang w:val="en-US" w:eastAsia="it-IT"/>
        </w:rPr>
        <w:lastRenderedPageBreak/>
        <w:t>SECTION A. Part 2</w:t>
      </w:r>
    </w:p>
    <w:p w14:paraId="48A4C0F8" w14:textId="77777777" w:rsidR="00C90E2B" w:rsidRPr="009B43D0" w:rsidRDefault="00C90E2B">
      <w:pPr>
        <w:spacing w:after="0" w:line="254" w:lineRule="auto"/>
        <w:jc w:val="both"/>
        <w:rPr>
          <w:rFonts w:ascii="Verdana" w:hAnsi="Verdana" w:cs="Verdana"/>
          <w:b/>
          <w:bCs/>
          <w:color w:val="002060"/>
          <w:sz w:val="28"/>
          <w:szCs w:val="28"/>
          <w:lang w:val="en-US"/>
        </w:rPr>
      </w:pPr>
      <w:r w:rsidRPr="009B43D0">
        <w:rPr>
          <w:rFonts w:ascii="Verdana" w:hAnsi="Verdana"/>
          <w:color w:val="002060"/>
          <w:lang w:val="en-US"/>
        </w:rPr>
        <w:t xml:space="preserve">The present section illustrates the data concerning </w:t>
      </w:r>
      <w:r w:rsidRPr="009B43D0">
        <w:rPr>
          <w:rFonts w:ascii="Verdana" w:hAnsi="Verdana"/>
          <w:b/>
          <w:color w:val="002060"/>
          <w:lang w:val="en-US"/>
        </w:rPr>
        <w:t>our parents</w:t>
      </w:r>
      <w:r w:rsidRPr="009B43D0">
        <w:rPr>
          <w:b/>
          <w:color w:val="002060"/>
          <w:lang w:val="en-US"/>
        </w:rPr>
        <w:t xml:space="preserve">’ </w:t>
      </w:r>
      <w:r w:rsidRPr="009B43D0">
        <w:rPr>
          <w:rFonts w:ascii="Verdana" w:hAnsi="Verdana"/>
          <w:b/>
          <w:color w:val="002060"/>
          <w:lang w:val="en-US"/>
        </w:rPr>
        <w:t>perceptions</w:t>
      </w:r>
      <w:r w:rsidRPr="009B43D0">
        <w:rPr>
          <w:rFonts w:ascii="Verdana" w:hAnsi="Verdana"/>
          <w:color w:val="002060"/>
          <w:lang w:val="en-US"/>
        </w:rPr>
        <w:t>. We are eighteen students with thirty-five parents.</w:t>
      </w:r>
    </w:p>
    <w:p w14:paraId="738BB64B" w14:textId="77777777" w:rsidR="00C90E2B" w:rsidRPr="009B43D0" w:rsidRDefault="00C90E2B">
      <w:pPr>
        <w:pStyle w:val="Nessunaspaziatura1"/>
        <w:rPr>
          <w:rFonts w:ascii="Verdana" w:hAnsi="Verdana" w:cs="Verdana"/>
          <w:b/>
          <w:bCs/>
          <w:color w:val="002060"/>
          <w:sz w:val="28"/>
          <w:szCs w:val="28"/>
        </w:rPr>
      </w:pPr>
    </w:p>
    <w:p w14:paraId="51DD5108" w14:textId="77777777" w:rsidR="00C90E2B" w:rsidRPr="009B43D0" w:rsidRDefault="00C90E2B">
      <w:pPr>
        <w:spacing w:line="254" w:lineRule="auto"/>
        <w:jc w:val="both"/>
        <w:rPr>
          <w:rFonts w:ascii="Verdana" w:hAnsi="Verdana" w:cs="Verdana"/>
          <w:b/>
          <w:bCs/>
          <w:color w:val="002060"/>
          <w:sz w:val="28"/>
          <w:szCs w:val="28"/>
          <w:lang w:val="en-US"/>
        </w:rPr>
      </w:pPr>
      <w:r w:rsidRPr="009B43D0">
        <w:rPr>
          <w:rFonts w:ascii="Verdana" w:hAnsi="Verdana"/>
          <w:color w:val="002060"/>
          <w:lang w:val="en-US"/>
        </w:rPr>
        <w:t xml:space="preserve">The work followed different steps: at first, we collected all the data, secondly we read and </w:t>
      </w:r>
      <w:proofErr w:type="spellStart"/>
      <w:r w:rsidRPr="009B43D0">
        <w:rPr>
          <w:rFonts w:ascii="Verdana" w:hAnsi="Verdana"/>
          <w:color w:val="002060"/>
          <w:lang w:val="en-US"/>
        </w:rPr>
        <w:t>analysed</w:t>
      </w:r>
      <w:proofErr w:type="spellEnd"/>
      <w:r w:rsidRPr="009B43D0">
        <w:rPr>
          <w:rFonts w:ascii="Verdana" w:hAnsi="Verdana"/>
          <w:color w:val="002060"/>
          <w:lang w:val="en-US"/>
        </w:rPr>
        <w:t xml:space="preserve"> such data in order to organize them according to a specific criteria: the frequency of the perceptions of the people interviewed is generally connected to themes and problems they had heard about.</w:t>
      </w:r>
    </w:p>
    <w:p w14:paraId="327A8E6D" w14:textId="77777777" w:rsidR="00C90E2B" w:rsidRPr="009B43D0" w:rsidRDefault="00C90E2B">
      <w:pPr>
        <w:pStyle w:val="Nessunaspaziatura1"/>
        <w:rPr>
          <w:rFonts w:ascii="Verdana" w:hAnsi="Verdana" w:cs="Verdana"/>
          <w:b/>
          <w:bCs/>
          <w:color w:val="002060"/>
          <w:sz w:val="28"/>
          <w:szCs w:val="28"/>
        </w:rPr>
      </w:pPr>
    </w:p>
    <w:p w14:paraId="22B6C25E" w14:textId="77777777"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 xml:space="preserve">Indeed, they did not live during World War I and, as a result, their image of the war is imaginary and mainly linked to what they have been told by parents, relatives and adults. In addition, their perceptions are also based on what they may have seen on the media, reading books, newspapers, </w:t>
      </w:r>
      <w:proofErr w:type="gramStart"/>
      <w:r w:rsidRPr="009B43D0">
        <w:rPr>
          <w:rFonts w:ascii="Verdana" w:hAnsi="Verdana"/>
          <w:color w:val="002060"/>
          <w:lang w:val="en-US"/>
        </w:rPr>
        <w:t>magazines</w:t>
      </w:r>
      <w:proofErr w:type="gramEnd"/>
      <w:r w:rsidRPr="009B43D0">
        <w:rPr>
          <w:rFonts w:ascii="Verdana" w:hAnsi="Verdana"/>
          <w:color w:val="002060"/>
          <w:lang w:val="en-US"/>
        </w:rPr>
        <w:t xml:space="preserve"> as well as watching photos, pictures and related material.</w:t>
      </w:r>
    </w:p>
    <w:p w14:paraId="584B50A9" w14:textId="77777777"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As a third step of our research, we have classified the data collected into six categories, the ones visible in the first appendix (</w:t>
      </w:r>
      <w:r w:rsidRPr="009B43D0">
        <w:rPr>
          <w:rFonts w:ascii="Verdana" w:hAnsi="Verdana"/>
          <w:b/>
          <w:color w:val="002060"/>
          <w:lang w:val="en-US"/>
        </w:rPr>
        <w:t>Appendix I</w:t>
      </w:r>
      <w:r w:rsidRPr="009B43D0">
        <w:rPr>
          <w:rFonts w:ascii="Verdana" w:hAnsi="Verdana"/>
          <w:color w:val="002060"/>
          <w:lang w:val="en-US"/>
        </w:rPr>
        <w:t>). The appendix also shows the frequency of the different perceptions collected according to quantitative data. Thirty-five (35) parents were interviewed but not all of them answered. Four did not feel like doing it for different reasons. In addition, some parents answered giving more than one perception about the war and the role of women. (</w:t>
      </w:r>
      <w:r w:rsidRPr="009B43D0">
        <w:rPr>
          <w:rFonts w:ascii="Verdana" w:hAnsi="Verdana"/>
          <w:b/>
          <w:color w:val="002060"/>
          <w:lang w:val="en-US"/>
        </w:rPr>
        <w:t>Appendix II</w:t>
      </w:r>
      <w:r w:rsidRPr="009B43D0">
        <w:rPr>
          <w:rFonts w:ascii="Verdana" w:hAnsi="Verdana"/>
          <w:color w:val="002060"/>
          <w:lang w:val="en-US"/>
        </w:rPr>
        <w:t>)</w:t>
      </w:r>
    </w:p>
    <w:p w14:paraId="5C624C4B" w14:textId="77777777"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The work was meant to discover the most frequent perception about World War I that turned out to be the perception that sees the war as a waste of human lives (22), followed by a picture, an idea or an image of the war as an unreasonable fight (15), a life-and-death struggle (13), a defense of one</w:t>
      </w:r>
      <w:r w:rsidRPr="009B43D0">
        <w:rPr>
          <w:color w:val="002060"/>
          <w:lang w:val="en-US"/>
        </w:rPr>
        <w:t>’</w:t>
      </w:r>
      <w:r w:rsidRPr="009B43D0">
        <w:rPr>
          <w:rFonts w:ascii="Verdana" w:hAnsi="Verdana"/>
          <w:color w:val="002060"/>
          <w:lang w:val="en-US"/>
        </w:rPr>
        <w:t>s home country (5), a cause of division and estrangement (5) and last as an opportunity for scientific research (2). (Appendix II).</w:t>
      </w:r>
    </w:p>
    <w:p w14:paraId="4215BE79" w14:textId="77777777"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In order to make the findings of the research more accessible, the present work provides appendixes where you can see:</w:t>
      </w:r>
    </w:p>
    <w:p w14:paraId="57391101" w14:textId="77777777" w:rsidR="00C90E2B" w:rsidRPr="009B43D0" w:rsidRDefault="00C90E2B">
      <w:pPr>
        <w:numPr>
          <w:ilvl w:val="0"/>
          <w:numId w:val="12"/>
        </w:numPr>
        <w:spacing w:line="254" w:lineRule="auto"/>
        <w:ind w:left="753" w:hanging="393"/>
        <w:jc w:val="both"/>
        <w:rPr>
          <w:rFonts w:ascii="Verdana" w:hAnsi="Verdana"/>
          <w:color w:val="002060"/>
          <w:lang w:val="en-US"/>
        </w:rPr>
      </w:pPr>
      <w:r w:rsidRPr="009B43D0">
        <w:rPr>
          <w:rFonts w:ascii="Verdana" w:hAnsi="Verdana"/>
          <w:color w:val="002060"/>
          <w:lang w:val="en-US"/>
        </w:rPr>
        <w:t>A spider gram including the most frequent and meaningful keywords summing up the results of our research report (</w:t>
      </w:r>
      <w:r w:rsidRPr="009B43D0">
        <w:rPr>
          <w:rFonts w:ascii="Verdana" w:hAnsi="Verdana"/>
          <w:b/>
          <w:color w:val="002060"/>
          <w:lang w:val="en-US"/>
        </w:rPr>
        <w:t>Appendix III</w:t>
      </w:r>
      <w:r w:rsidRPr="009B43D0">
        <w:rPr>
          <w:rFonts w:ascii="Verdana" w:hAnsi="Verdana"/>
          <w:color w:val="002060"/>
          <w:lang w:val="en-US"/>
        </w:rPr>
        <w:t>);</w:t>
      </w:r>
    </w:p>
    <w:p w14:paraId="434E4687" w14:textId="77777777" w:rsidR="00C90E2B" w:rsidRPr="009B43D0" w:rsidRDefault="00C90E2B">
      <w:pPr>
        <w:numPr>
          <w:ilvl w:val="0"/>
          <w:numId w:val="12"/>
        </w:numPr>
        <w:spacing w:line="254" w:lineRule="auto"/>
        <w:ind w:left="753" w:hanging="393"/>
        <w:jc w:val="both"/>
        <w:rPr>
          <w:rFonts w:ascii="Verdana" w:hAnsi="Verdana"/>
          <w:color w:val="002060"/>
          <w:lang w:val="en-US"/>
        </w:rPr>
      </w:pPr>
      <w:r w:rsidRPr="009B43D0">
        <w:rPr>
          <w:rFonts w:ascii="Verdana" w:hAnsi="Verdana"/>
          <w:color w:val="002060"/>
        </w:rPr>
        <w:t xml:space="preserve">A </w:t>
      </w:r>
      <w:proofErr w:type="spellStart"/>
      <w:r w:rsidRPr="009B43D0">
        <w:rPr>
          <w:rFonts w:ascii="Verdana" w:hAnsi="Verdana"/>
          <w:color w:val="002060"/>
        </w:rPr>
        <w:t>histogram</w:t>
      </w:r>
      <w:proofErr w:type="spellEnd"/>
      <w:r w:rsidRPr="009B43D0">
        <w:rPr>
          <w:rFonts w:ascii="Verdana" w:hAnsi="Verdana"/>
          <w:color w:val="002060"/>
        </w:rPr>
        <w:t xml:space="preserve"> (</w:t>
      </w:r>
      <w:proofErr w:type="spellStart"/>
      <w:r w:rsidRPr="009B43D0">
        <w:rPr>
          <w:rFonts w:ascii="Verdana" w:hAnsi="Verdana"/>
          <w:b/>
          <w:color w:val="002060"/>
        </w:rPr>
        <w:t>Appendix</w:t>
      </w:r>
      <w:proofErr w:type="spellEnd"/>
      <w:r w:rsidRPr="009B43D0">
        <w:rPr>
          <w:rFonts w:ascii="Verdana" w:hAnsi="Verdana"/>
          <w:b/>
          <w:color w:val="002060"/>
        </w:rPr>
        <w:t xml:space="preserve"> IV</w:t>
      </w:r>
      <w:r w:rsidRPr="009B43D0">
        <w:rPr>
          <w:rFonts w:ascii="Verdana" w:hAnsi="Verdana"/>
          <w:color w:val="002060"/>
        </w:rPr>
        <w:t>);</w:t>
      </w:r>
    </w:p>
    <w:p w14:paraId="2CF489DA" w14:textId="77777777" w:rsidR="00C90E2B" w:rsidRPr="009B43D0" w:rsidRDefault="00C90E2B">
      <w:pPr>
        <w:numPr>
          <w:ilvl w:val="0"/>
          <w:numId w:val="12"/>
        </w:numPr>
        <w:spacing w:line="254" w:lineRule="auto"/>
        <w:ind w:left="753" w:hanging="393"/>
        <w:jc w:val="both"/>
        <w:rPr>
          <w:rFonts w:ascii="Verdana" w:hAnsi="Verdana"/>
          <w:color w:val="002060"/>
          <w:lang w:val="en-US"/>
        </w:rPr>
      </w:pPr>
      <w:r w:rsidRPr="009B43D0">
        <w:rPr>
          <w:rFonts w:ascii="Verdana" w:hAnsi="Verdana"/>
          <w:color w:val="002060"/>
          <w:lang w:val="en-US"/>
        </w:rPr>
        <w:t>A pie chart (</w:t>
      </w:r>
      <w:r w:rsidRPr="009B43D0">
        <w:rPr>
          <w:rFonts w:ascii="Verdana" w:hAnsi="Verdana"/>
          <w:b/>
          <w:color w:val="002060"/>
          <w:lang w:val="en-US"/>
        </w:rPr>
        <w:t>Appendix V</w:t>
      </w:r>
      <w:r w:rsidRPr="009B43D0">
        <w:rPr>
          <w:rFonts w:ascii="Verdana" w:hAnsi="Verdana"/>
          <w:color w:val="002060"/>
          <w:lang w:val="en-US"/>
        </w:rPr>
        <w:t>)</w:t>
      </w:r>
    </w:p>
    <w:p w14:paraId="3C593DBF" w14:textId="77777777"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 xml:space="preserve">The work also includes a section concerning the perceptions of the role of women during World War I. </w:t>
      </w:r>
    </w:p>
    <w:p w14:paraId="46A2A227" w14:textId="77777777"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Again, as for the general perceptions of the World War I, the present report provides the results of the data collected related to the idea of the role of women during the conflict.</w:t>
      </w:r>
    </w:p>
    <w:p w14:paraId="68337CDF" w14:textId="77777777" w:rsidR="00C90E2B" w:rsidRPr="009B43D0" w:rsidRDefault="00C90E2B">
      <w:pPr>
        <w:spacing w:line="254" w:lineRule="auto"/>
        <w:jc w:val="both"/>
        <w:rPr>
          <w:rFonts w:ascii="Verdana" w:hAnsi="Verdana" w:cs="Verdana"/>
          <w:color w:val="002060"/>
          <w:lang w:val="en-US"/>
        </w:rPr>
      </w:pPr>
      <w:r w:rsidRPr="009B43D0">
        <w:rPr>
          <w:rFonts w:ascii="Verdana" w:hAnsi="Verdana"/>
          <w:color w:val="002060"/>
          <w:lang w:val="en-US"/>
        </w:rPr>
        <w:t>The steps followed were the same of the first section.</w:t>
      </w:r>
    </w:p>
    <w:p w14:paraId="1A4A5486" w14:textId="77777777" w:rsidR="00C90E2B" w:rsidRPr="009B43D0" w:rsidRDefault="00C90E2B">
      <w:pPr>
        <w:spacing w:line="254" w:lineRule="auto"/>
        <w:jc w:val="both"/>
        <w:rPr>
          <w:rFonts w:ascii="Verdana" w:hAnsi="Verdana" w:cs="Verdana"/>
          <w:color w:val="002060"/>
          <w:lang w:val="en-US"/>
        </w:rPr>
      </w:pPr>
    </w:p>
    <w:p w14:paraId="30996688" w14:textId="77777777"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The reading and analysis of data provided three categories that turned out as the most frequent in the perceptions of the interviewed (</w:t>
      </w:r>
      <w:r w:rsidRPr="009B43D0">
        <w:rPr>
          <w:rFonts w:ascii="Verdana" w:hAnsi="Verdana"/>
          <w:b/>
          <w:color w:val="002060"/>
          <w:lang w:val="en-US"/>
        </w:rPr>
        <w:t>Appendix VI</w:t>
      </w:r>
      <w:r w:rsidRPr="009B43D0">
        <w:rPr>
          <w:rFonts w:ascii="Verdana" w:hAnsi="Verdana"/>
          <w:color w:val="002060"/>
          <w:lang w:val="en-US"/>
        </w:rPr>
        <w:t>) and namely:</w:t>
      </w:r>
    </w:p>
    <w:p w14:paraId="07FF3EAF" w14:textId="77777777" w:rsidR="00C90E2B" w:rsidRPr="009B43D0" w:rsidRDefault="00C90E2B">
      <w:pPr>
        <w:numPr>
          <w:ilvl w:val="0"/>
          <w:numId w:val="13"/>
        </w:numPr>
        <w:spacing w:line="254" w:lineRule="auto"/>
        <w:ind w:left="753" w:hanging="393"/>
        <w:jc w:val="both"/>
        <w:rPr>
          <w:rFonts w:ascii="Verdana" w:hAnsi="Verdana"/>
          <w:color w:val="002060"/>
          <w:lang w:val="en-US"/>
        </w:rPr>
      </w:pPr>
      <w:r w:rsidRPr="009B43D0">
        <w:rPr>
          <w:rFonts w:ascii="Verdana" w:hAnsi="Verdana"/>
          <w:color w:val="002060"/>
          <w:lang w:val="en-US"/>
        </w:rPr>
        <w:lastRenderedPageBreak/>
        <w:t>The women who took care of the family;</w:t>
      </w:r>
    </w:p>
    <w:p w14:paraId="661479CB" w14:textId="77777777" w:rsidR="00C90E2B" w:rsidRPr="009B43D0" w:rsidRDefault="00C90E2B">
      <w:pPr>
        <w:numPr>
          <w:ilvl w:val="0"/>
          <w:numId w:val="13"/>
        </w:numPr>
        <w:spacing w:line="254" w:lineRule="auto"/>
        <w:ind w:left="753" w:hanging="393"/>
        <w:jc w:val="both"/>
        <w:rPr>
          <w:rFonts w:ascii="Verdana" w:hAnsi="Verdana"/>
          <w:color w:val="002060"/>
          <w:lang w:val="en-US"/>
        </w:rPr>
      </w:pPr>
      <w:r w:rsidRPr="009B43D0">
        <w:rPr>
          <w:rFonts w:ascii="Verdana" w:hAnsi="Verdana"/>
          <w:color w:val="002060"/>
          <w:lang w:val="en-US"/>
        </w:rPr>
        <w:t>The women as substitutes for the man at work;</w:t>
      </w:r>
    </w:p>
    <w:p w14:paraId="3A913FC1" w14:textId="77777777" w:rsidR="00C90E2B" w:rsidRPr="009B43D0" w:rsidRDefault="00C90E2B">
      <w:pPr>
        <w:numPr>
          <w:ilvl w:val="0"/>
          <w:numId w:val="13"/>
        </w:numPr>
        <w:spacing w:line="254" w:lineRule="auto"/>
        <w:ind w:left="753" w:hanging="393"/>
        <w:jc w:val="both"/>
        <w:rPr>
          <w:rFonts w:ascii="Verdana" w:hAnsi="Verdana" w:cs="Verdana"/>
          <w:color w:val="002060"/>
          <w:lang w:val="en-US"/>
        </w:rPr>
      </w:pPr>
      <w:r w:rsidRPr="009B43D0">
        <w:rPr>
          <w:rFonts w:ascii="Verdana" w:hAnsi="Verdana"/>
          <w:color w:val="002060"/>
          <w:lang w:val="en-US"/>
        </w:rPr>
        <w:t>The women as active actors for the frontline.</w:t>
      </w:r>
    </w:p>
    <w:p w14:paraId="7147B53D" w14:textId="77777777" w:rsidR="00C90E2B" w:rsidRPr="009B43D0" w:rsidRDefault="00C90E2B">
      <w:pPr>
        <w:spacing w:line="254" w:lineRule="auto"/>
        <w:jc w:val="both"/>
        <w:rPr>
          <w:rFonts w:ascii="Verdana" w:hAnsi="Verdana" w:cs="Verdana"/>
          <w:color w:val="002060"/>
          <w:lang w:val="en-US"/>
        </w:rPr>
      </w:pPr>
    </w:p>
    <w:p w14:paraId="6700D51A" w14:textId="77777777" w:rsidR="00C90E2B" w:rsidRPr="009B43D0" w:rsidRDefault="00C90E2B">
      <w:pPr>
        <w:spacing w:line="254" w:lineRule="auto"/>
        <w:jc w:val="both"/>
        <w:rPr>
          <w:rFonts w:ascii="Verdana" w:hAnsi="Verdana"/>
          <w:color w:val="002060"/>
          <w:lang w:val="en-US"/>
        </w:rPr>
      </w:pPr>
      <w:r w:rsidRPr="009B43D0">
        <w:rPr>
          <w:rFonts w:ascii="Verdana" w:hAnsi="Verdana"/>
          <w:color w:val="002060"/>
          <w:lang w:val="en-US"/>
        </w:rPr>
        <w:t>In order to make the findings of the research more accessible, the present work provides additional appendixes where you can find:</w:t>
      </w:r>
    </w:p>
    <w:p w14:paraId="25FC2EAC" w14:textId="77777777" w:rsidR="00C90E2B" w:rsidRPr="009B43D0" w:rsidRDefault="00C90E2B">
      <w:pPr>
        <w:numPr>
          <w:ilvl w:val="0"/>
          <w:numId w:val="14"/>
        </w:numPr>
        <w:spacing w:line="254" w:lineRule="auto"/>
        <w:ind w:left="753" w:hanging="393"/>
        <w:jc w:val="both"/>
        <w:rPr>
          <w:rFonts w:ascii="Verdana" w:hAnsi="Verdana"/>
          <w:color w:val="002060"/>
          <w:lang w:val="en-US"/>
        </w:rPr>
      </w:pPr>
      <w:r w:rsidRPr="009B43D0">
        <w:rPr>
          <w:rFonts w:ascii="Verdana" w:hAnsi="Verdana"/>
          <w:color w:val="002060"/>
          <w:lang w:val="en-US"/>
        </w:rPr>
        <w:t>A spider gram including the most frequent and meaningful keywords summing up the results of our research report (</w:t>
      </w:r>
      <w:r w:rsidRPr="009B43D0">
        <w:rPr>
          <w:rFonts w:ascii="Verdana" w:hAnsi="Verdana"/>
          <w:b/>
          <w:color w:val="002060"/>
          <w:lang w:val="en-US"/>
        </w:rPr>
        <w:t>Appendix VII</w:t>
      </w:r>
      <w:r w:rsidRPr="009B43D0">
        <w:rPr>
          <w:rFonts w:ascii="Verdana" w:hAnsi="Verdana"/>
          <w:color w:val="002060"/>
          <w:lang w:val="en-US"/>
        </w:rPr>
        <w:t>);</w:t>
      </w:r>
    </w:p>
    <w:p w14:paraId="5697495C" w14:textId="77777777" w:rsidR="00C90E2B" w:rsidRPr="009B43D0" w:rsidRDefault="00C90E2B">
      <w:pPr>
        <w:numPr>
          <w:ilvl w:val="0"/>
          <w:numId w:val="14"/>
        </w:numPr>
        <w:spacing w:line="254" w:lineRule="auto"/>
        <w:ind w:left="753" w:hanging="393"/>
        <w:jc w:val="both"/>
        <w:rPr>
          <w:rFonts w:ascii="Verdana" w:hAnsi="Verdana"/>
          <w:color w:val="002060"/>
          <w:lang w:val="en-US"/>
        </w:rPr>
      </w:pPr>
      <w:r w:rsidRPr="009B43D0">
        <w:rPr>
          <w:rFonts w:ascii="Verdana" w:hAnsi="Verdana"/>
          <w:color w:val="002060"/>
        </w:rPr>
        <w:t xml:space="preserve">A </w:t>
      </w:r>
      <w:proofErr w:type="spellStart"/>
      <w:r w:rsidRPr="009B43D0">
        <w:rPr>
          <w:rFonts w:ascii="Verdana" w:hAnsi="Verdana"/>
          <w:color w:val="002060"/>
        </w:rPr>
        <w:t>histogram</w:t>
      </w:r>
      <w:proofErr w:type="spellEnd"/>
      <w:r w:rsidRPr="009B43D0">
        <w:rPr>
          <w:rFonts w:ascii="Verdana" w:hAnsi="Verdana"/>
          <w:color w:val="002060"/>
        </w:rPr>
        <w:t xml:space="preserve"> (</w:t>
      </w:r>
      <w:proofErr w:type="spellStart"/>
      <w:r w:rsidRPr="009B43D0">
        <w:rPr>
          <w:rFonts w:ascii="Verdana" w:hAnsi="Verdana"/>
          <w:b/>
          <w:color w:val="002060"/>
        </w:rPr>
        <w:t>Appendix</w:t>
      </w:r>
      <w:proofErr w:type="spellEnd"/>
      <w:r w:rsidRPr="009B43D0">
        <w:rPr>
          <w:rFonts w:ascii="Verdana" w:hAnsi="Verdana"/>
          <w:b/>
          <w:color w:val="002060"/>
        </w:rPr>
        <w:t xml:space="preserve"> VIII</w:t>
      </w:r>
      <w:r w:rsidRPr="009B43D0">
        <w:rPr>
          <w:rFonts w:ascii="Verdana" w:hAnsi="Verdana"/>
          <w:color w:val="002060"/>
        </w:rPr>
        <w:t>);</w:t>
      </w:r>
    </w:p>
    <w:p w14:paraId="04E63634" w14:textId="77777777" w:rsidR="00C90E2B" w:rsidRPr="009B43D0" w:rsidRDefault="00C90E2B">
      <w:pPr>
        <w:numPr>
          <w:ilvl w:val="0"/>
          <w:numId w:val="14"/>
        </w:numPr>
        <w:spacing w:line="254" w:lineRule="auto"/>
        <w:ind w:left="753" w:hanging="393"/>
        <w:jc w:val="both"/>
        <w:rPr>
          <w:rFonts w:ascii="Verdana" w:eastAsia="Times New Roman" w:hAnsi="Verdana"/>
          <w:color w:val="002060"/>
          <w:sz w:val="24"/>
          <w:szCs w:val="24"/>
          <w:lang w:val="en-US"/>
        </w:rPr>
      </w:pPr>
      <w:r w:rsidRPr="009B43D0">
        <w:rPr>
          <w:rFonts w:ascii="Verdana" w:hAnsi="Verdana"/>
          <w:color w:val="002060"/>
          <w:lang w:val="en-US"/>
        </w:rPr>
        <w:t>A pie chart</w:t>
      </w:r>
      <w:r w:rsidRPr="009B43D0">
        <w:rPr>
          <w:color w:val="002060"/>
          <w:lang w:val="en-US"/>
        </w:rPr>
        <w:t xml:space="preserve"> (</w:t>
      </w:r>
      <w:r w:rsidRPr="009B43D0">
        <w:rPr>
          <w:rFonts w:ascii="Verdana" w:hAnsi="Verdana"/>
          <w:b/>
          <w:color w:val="002060"/>
          <w:lang w:val="en-US"/>
        </w:rPr>
        <w:t>Appendix IX</w:t>
      </w:r>
      <w:r w:rsidRPr="009B43D0">
        <w:rPr>
          <w:rFonts w:ascii="Verdana" w:hAnsi="Verdana"/>
          <w:color w:val="002060"/>
          <w:lang w:val="en-US"/>
        </w:rPr>
        <w:t>)</w:t>
      </w:r>
    </w:p>
    <w:p w14:paraId="0EBA0BF6" w14:textId="77777777" w:rsidR="00C90E2B" w:rsidRDefault="00C90E2B">
      <w:pPr>
        <w:pStyle w:val="CorpoA"/>
        <w:rPr>
          <w:rFonts w:ascii="Verdana" w:eastAsia="Times New Roman" w:hAnsi="Verdana"/>
          <w:color w:val="002060"/>
          <w:sz w:val="24"/>
          <w:szCs w:val="24"/>
          <w:lang w:val="en-US"/>
        </w:rPr>
      </w:pPr>
      <w:r w:rsidRPr="009B43D0">
        <w:rPr>
          <w:rFonts w:ascii="Verdana" w:eastAsia="Times New Roman" w:hAnsi="Verdana"/>
          <w:color w:val="002060"/>
          <w:sz w:val="24"/>
          <w:szCs w:val="24"/>
          <w:lang w:val="en-US"/>
        </w:rPr>
        <w:t>The data collected are given following the answers of the interviewed according to the alphabetical order of their surnames.</w:t>
      </w:r>
    </w:p>
    <w:p w14:paraId="12699025" w14:textId="77777777" w:rsidR="002E0728" w:rsidRPr="00D42A4D" w:rsidRDefault="00D42A4D" w:rsidP="00D42A4D">
      <w:pPr>
        <w:suppressAutoHyphens w:val="0"/>
        <w:spacing w:after="0" w:line="240" w:lineRule="auto"/>
        <w:rPr>
          <w:rFonts w:ascii="Verdana" w:eastAsia="Times New Roman" w:hAnsi="Verdana" w:cs="Helvetica"/>
          <w:color w:val="002060"/>
          <w:sz w:val="24"/>
          <w:szCs w:val="24"/>
          <w:u w:color="000000"/>
          <w:lang w:val="en-US" w:eastAsia="it-IT"/>
        </w:rPr>
      </w:pPr>
      <w:r>
        <w:rPr>
          <w:rFonts w:ascii="Verdana" w:eastAsia="Times New Roman" w:hAnsi="Verdana"/>
          <w:color w:val="002060"/>
          <w:sz w:val="24"/>
          <w:szCs w:val="24"/>
          <w:lang w:val="en-US"/>
        </w:rPr>
        <w:br w:type="page"/>
      </w:r>
      <w:r w:rsidR="002E0728" w:rsidRPr="00ED7E42">
        <w:rPr>
          <w:rFonts w:ascii="Verdana" w:hAnsi="Verdana"/>
          <w:b/>
          <w:color w:val="002060"/>
          <w:sz w:val="28"/>
          <w:szCs w:val="28"/>
          <w:lang w:val="en-GB"/>
        </w:rPr>
        <w:lastRenderedPageBreak/>
        <w:t xml:space="preserve">SECTION A. Part </w:t>
      </w:r>
      <w:r w:rsidR="002E0728">
        <w:rPr>
          <w:rFonts w:ascii="Verdana" w:hAnsi="Verdana"/>
          <w:b/>
          <w:color w:val="002060"/>
          <w:sz w:val="28"/>
          <w:szCs w:val="28"/>
          <w:lang w:val="en-GB"/>
        </w:rPr>
        <w:t>2</w:t>
      </w:r>
    </w:p>
    <w:p w14:paraId="76CBA29F" w14:textId="77777777" w:rsidR="00FD2DD4" w:rsidRDefault="00FD2DD4" w:rsidP="002E0728">
      <w:pPr>
        <w:spacing w:after="0"/>
        <w:rPr>
          <w:rFonts w:ascii="Verdana" w:hAnsi="Verdana"/>
          <w:b/>
          <w:color w:val="002060"/>
          <w:lang w:val="en-US"/>
        </w:rPr>
      </w:pPr>
    </w:p>
    <w:p w14:paraId="7D2A9D07" w14:textId="77777777" w:rsidR="002E0728" w:rsidRPr="0032284C" w:rsidRDefault="002E0728" w:rsidP="002E0728">
      <w:pPr>
        <w:spacing w:after="0"/>
        <w:jc w:val="center"/>
        <w:rPr>
          <w:rFonts w:ascii="Verdana" w:hAnsi="Verdana"/>
          <w:b/>
          <w:color w:val="FF0066"/>
          <w:sz w:val="28"/>
          <w:szCs w:val="28"/>
          <w:lang w:val="en-GB"/>
        </w:rPr>
      </w:pPr>
      <w:r w:rsidRPr="0032284C">
        <w:rPr>
          <w:rFonts w:ascii="Verdana" w:hAnsi="Verdana"/>
          <w:b/>
          <w:color w:val="FF0066"/>
          <w:sz w:val="28"/>
          <w:szCs w:val="28"/>
          <w:lang w:val="en-GB"/>
        </w:rPr>
        <w:t>OUR PARENTS’ PERCEPTIONS</w:t>
      </w:r>
    </w:p>
    <w:p w14:paraId="66D70BB4" w14:textId="77777777" w:rsidR="002E0728" w:rsidRDefault="002E0728" w:rsidP="002E0728">
      <w:pPr>
        <w:pStyle w:val="Puntoelenco1"/>
        <w:ind w:left="0"/>
        <w:jc w:val="center"/>
        <w:rPr>
          <w:rFonts w:ascii="Verdana" w:hAnsi="Verdana"/>
          <w:b/>
          <w:color w:val="002060"/>
          <w:sz w:val="22"/>
          <w:szCs w:val="22"/>
          <w:lang w:val="en-GB"/>
        </w:rPr>
      </w:pPr>
      <w:r w:rsidRPr="009504C4">
        <w:rPr>
          <w:rFonts w:ascii="Verdana" w:hAnsi="Verdana"/>
          <w:b/>
          <w:color w:val="002060"/>
          <w:sz w:val="22"/>
          <w:szCs w:val="22"/>
          <w:lang w:val="en-GB"/>
        </w:rPr>
        <w:t>INTEGRATED STUDY SKILLS AND COMPETENCES</w:t>
      </w:r>
    </w:p>
    <w:p w14:paraId="62E8E376" w14:textId="77777777" w:rsidR="002E0728" w:rsidRPr="009504C4" w:rsidRDefault="002E0728" w:rsidP="002E0728">
      <w:pPr>
        <w:pStyle w:val="Puntoelenco1"/>
        <w:ind w:left="0"/>
        <w:jc w:val="center"/>
        <w:rPr>
          <w:rFonts w:ascii="Verdana" w:eastAsia="Arial Unicode MS" w:hAnsi="Verdana" w:cs="Arial Unicode MS"/>
          <w:b/>
          <w:color w:val="002060"/>
          <w:sz w:val="22"/>
          <w:szCs w:val="22"/>
          <w:u w:color="000000"/>
          <w:lang w:val="en-GB"/>
        </w:rPr>
      </w:pPr>
    </w:p>
    <w:tbl>
      <w:tblPr>
        <w:tblStyle w:val="TableNormal"/>
        <w:tblW w:w="5145" w:type="pct"/>
        <w:tblLook w:val="01E0" w:firstRow="1" w:lastRow="1" w:firstColumn="1" w:lastColumn="1" w:noHBand="0" w:noVBand="0"/>
      </w:tblPr>
      <w:tblGrid>
        <w:gridCol w:w="4535"/>
        <w:gridCol w:w="5393"/>
      </w:tblGrid>
      <w:tr w:rsidR="002E0728" w:rsidRPr="00D42A4D" w14:paraId="6E5F2CE2"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shd w:val="pct12" w:color="auto" w:fill="auto"/>
            <w:vAlign w:val="center"/>
          </w:tcPr>
          <w:p w14:paraId="1B6B155D" w14:textId="77777777" w:rsidR="002E0728" w:rsidRPr="009504C4" w:rsidRDefault="002E0728" w:rsidP="00B95838">
            <w:pPr>
              <w:pStyle w:val="TableParagraph"/>
              <w:jc w:val="center"/>
              <w:rPr>
                <w:rFonts w:ascii="Arial"/>
                <w:b/>
                <w:color w:val="002060"/>
                <w:sz w:val="20"/>
                <w:szCs w:val="20"/>
              </w:rPr>
            </w:pPr>
            <w:r w:rsidRPr="009504C4">
              <w:rPr>
                <w:rFonts w:ascii="Arial"/>
                <w:b/>
                <w:color w:val="002060"/>
                <w:sz w:val="20"/>
                <w:szCs w:val="20"/>
              </w:rPr>
              <w:br/>
              <w:t>STUDY SKILLS</w:t>
            </w:r>
          </w:p>
          <w:p w14:paraId="761F4F0C" w14:textId="77777777" w:rsidR="002E0728" w:rsidRPr="009504C4" w:rsidRDefault="002E0728" w:rsidP="00B95838">
            <w:pPr>
              <w:pStyle w:val="TableParagraph"/>
              <w:jc w:val="center"/>
              <w:rPr>
                <w:rFonts w:ascii="Arial" w:eastAsia="Arial" w:hAnsi="Arial" w:cs="Arial"/>
                <w:color w:val="002060"/>
                <w:sz w:val="20"/>
                <w:szCs w:val="20"/>
              </w:rPr>
            </w:pPr>
          </w:p>
        </w:tc>
        <w:tc>
          <w:tcPr>
            <w:tcW w:w="2716" w:type="pct"/>
            <w:tcBorders>
              <w:top w:val="single" w:sz="4" w:space="0" w:color="000000"/>
              <w:left w:val="single" w:sz="4" w:space="0" w:color="000000"/>
              <w:bottom w:val="single" w:sz="4" w:space="0" w:color="000000"/>
              <w:right w:val="single" w:sz="4" w:space="0" w:color="000000"/>
            </w:tcBorders>
            <w:shd w:val="pct12" w:color="auto" w:fill="auto"/>
            <w:vAlign w:val="center"/>
          </w:tcPr>
          <w:p w14:paraId="2A287D64" w14:textId="77777777" w:rsidR="002E0728" w:rsidRPr="009504C4" w:rsidRDefault="002E0728" w:rsidP="00B95838">
            <w:pPr>
              <w:pStyle w:val="TableParagraph"/>
              <w:spacing w:before="5"/>
              <w:jc w:val="center"/>
              <w:rPr>
                <w:rFonts w:ascii="Times New Roman" w:eastAsia="Times New Roman" w:hAnsi="Times New Roman" w:cs="Times New Roman"/>
                <w:color w:val="002060"/>
                <w:sz w:val="20"/>
                <w:szCs w:val="20"/>
              </w:rPr>
            </w:pPr>
            <w:r w:rsidRPr="009504C4">
              <w:rPr>
                <w:rFonts w:ascii="Arial"/>
                <w:b/>
                <w:color w:val="002060"/>
                <w:sz w:val="20"/>
                <w:szCs w:val="20"/>
              </w:rPr>
              <w:t>ABILITA</w:t>
            </w:r>
            <w:r w:rsidRPr="009504C4">
              <w:rPr>
                <w:rFonts w:ascii="Arial"/>
                <w:b/>
                <w:color w:val="002060"/>
                <w:sz w:val="20"/>
                <w:szCs w:val="20"/>
              </w:rPr>
              <w:t>’</w:t>
            </w:r>
            <w:r w:rsidRPr="009504C4">
              <w:rPr>
                <w:rFonts w:ascii="Arial"/>
                <w:b/>
                <w:color w:val="002060"/>
                <w:sz w:val="20"/>
                <w:szCs w:val="20"/>
              </w:rPr>
              <w:t xml:space="preserve"> DI STUDIO</w:t>
            </w:r>
          </w:p>
        </w:tc>
      </w:tr>
      <w:tr w:rsidR="002E0728" w:rsidRPr="009504C4" w14:paraId="571D5DB5"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5449C5D9" w14:textId="77777777" w:rsidR="002E0728" w:rsidRPr="009504C4" w:rsidRDefault="002E072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Listening Comprehension</w:t>
            </w:r>
          </w:p>
        </w:tc>
        <w:tc>
          <w:tcPr>
            <w:tcW w:w="2716" w:type="pct"/>
            <w:tcBorders>
              <w:top w:val="single" w:sz="4" w:space="0" w:color="000000"/>
              <w:left w:val="single" w:sz="4" w:space="0" w:color="000000"/>
              <w:bottom w:val="single" w:sz="4" w:space="0" w:color="000000"/>
              <w:right w:val="single" w:sz="4" w:space="0" w:color="000000"/>
            </w:tcBorders>
          </w:tcPr>
          <w:p w14:paraId="2D37F777"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Ascoltare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ecomprendere</w:t>
            </w:r>
            <w:proofErr w:type="spellEnd"/>
          </w:p>
        </w:tc>
      </w:tr>
      <w:tr w:rsidR="002E0728" w:rsidRPr="009504C4" w14:paraId="2944AC7F"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CA0BB8D" w14:textId="77777777" w:rsidR="002E0728" w:rsidRPr="009504C4" w:rsidRDefault="002E072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Discriminating or differentiating</w:t>
            </w:r>
          </w:p>
        </w:tc>
        <w:tc>
          <w:tcPr>
            <w:tcW w:w="2716" w:type="pct"/>
            <w:tcBorders>
              <w:top w:val="single" w:sz="4" w:space="0" w:color="000000"/>
              <w:left w:val="single" w:sz="4" w:space="0" w:color="000000"/>
              <w:bottom w:val="single" w:sz="4" w:space="0" w:color="000000"/>
              <w:right w:val="single" w:sz="4" w:space="0" w:color="000000"/>
            </w:tcBorders>
          </w:tcPr>
          <w:p w14:paraId="5D47DF0C"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Distinguere</w:t>
            </w:r>
            <w:proofErr w:type="spellEnd"/>
            <w:r w:rsidRPr="009504C4">
              <w:rPr>
                <w:rFonts w:ascii="Verdana" w:eastAsia="Calibri" w:hAnsi="Verdana" w:cs="Times New Roman"/>
                <w:color w:val="002060"/>
                <w:kern w:val="1"/>
                <w:sz w:val="20"/>
                <w:szCs w:val="20"/>
              </w:rPr>
              <w:t xml:space="preserve"> o </w:t>
            </w:r>
            <w:proofErr w:type="spellStart"/>
            <w:r w:rsidRPr="009504C4">
              <w:rPr>
                <w:rFonts w:ascii="Verdana" w:eastAsia="Calibri" w:hAnsi="Verdana" w:cs="Times New Roman"/>
                <w:color w:val="002060"/>
                <w:kern w:val="1"/>
                <w:sz w:val="20"/>
                <w:szCs w:val="20"/>
              </w:rPr>
              <w:t>differenziare</w:t>
            </w:r>
            <w:proofErr w:type="spellEnd"/>
          </w:p>
        </w:tc>
      </w:tr>
      <w:tr w:rsidR="002E0728" w:rsidRPr="009504C4" w14:paraId="32DB2A85"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4A9A5582" w14:textId="77777777" w:rsidR="002E0728" w:rsidRPr="009504C4" w:rsidRDefault="002E0728" w:rsidP="00B95838">
            <w:pPr>
              <w:pStyle w:val="TableParagraph"/>
              <w:spacing w:before="7"/>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Note-taking</w:t>
            </w:r>
          </w:p>
        </w:tc>
        <w:tc>
          <w:tcPr>
            <w:tcW w:w="2716" w:type="pct"/>
            <w:tcBorders>
              <w:top w:val="single" w:sz="4" w:space="0" w:color="000000"/>
              <w:left w:val="single" w:sz="4" w:space="0" w:color="000000"/>
              <w:bottom w:val="single" w:sz="4" w:space="0" w:color="000000"/>
              <w:right w:val="single" w:sz="4" w:space="0" w:color="000000"/>
            </w:tcBorders>
          </w:tcPr>
          <w:p w14:paraId="1DCF401C" w14:textId="77777777" w:rsidR="002E0728" w:rsidRPr="009504C4" w:rsidRDefault="002E0728" w:rsidP="00B95838">
            <w:pPr>
              <w:pStyle w:val="TableParagraph"/>
              <w:spacing w:before="7"/>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Prendere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appunti</w:t>
            </w:r>
            <w:proofErr w:type="spellEnd"/>
          </w:p>
        </w:tc>
      </w:tr>
      <w:tr w:rsidR="002E0728" w:rsidRPr="009504C4" w14:paraId="30110506"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CFAFA93" w14:textId="77777777" w:rsidR="002E0728" w:rsidRPr="009504C4" w:rsidRDefault="002E072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Translating</w:t>
            </w:r>
          </w:p>
        </w:tc>
        <w:tc>
          <w:tcPr>
            <w:tcW w:w="2716" w:type="pct"/>
            <w:tcBorders>
              <w:top w:val="single" w:sz="4" w:space="0" w:color="000000"/>
              <w:left w:val="single" w:sz="4" w:space="0" w:color="000000"/>
              <w:bottom w:val="single" w:sz="4" w:space="0" w:color="000000"/>
              <w:right w:val="single" w:sz="4" w:space="0" w:color="000000"/>
            </w:tcBorders>
          </w:tcPr>
          <w:p w14:paraId="636B8D1A"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Tradurre</w:t>
            </w:r>
            <w:proofErr w:type="spellEnd"/>
          </w:p>
        </w:tc>
      </w:tr>
      <w:tr w:rsidR="002E0728" w:rsidRPr="009504C4" w14:paraId="49535F7F"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7FA8435" w14:textId="77777777" w:rsidR="002E0728" w:rsidRPr="009504C4" w:rsidRDefault="002E072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Communicating in different languages</w:t>
            </w:r>
          </w:p>
        </w:tc>
        <w:tc>
          <w:tcPr>
            <w:tcW w:w="2716" w:type="pct"/>
            <w:tcBorders>
              <w:top w:val="single" w:sz="4" w:space="0" w:color="000000"/>
              <w:left w:val="single" w:sz="4" w:space="0" w:color="000000"/>
              <w:bottom w:val="single" w:sz="4" w:space="0" w:color="000000"/>
              <w:right w:val="single" w:sz="4" w:space="0" w:color="000000"/>
            </w:tcBorders>
          </w:tcPr>
          <w:p w14:paraId="00AEB49B"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Comunicare</w:t>
            </w:r>
            <w:proofErr w:type="spellEnd"/>
            <w:r w:rsidRPr="009504C4">
              <w:rPr>
                <w:rFonts w:ascii="Verdana" w:eastAsia="Calibri" w:hAnsi="Verdana" w:cs="Times New Roman"/>
                <w:color w:val="002060"/>
                <w:kern w:val="1"/>
                <w:sz w:val="20"/>
                <w:szCs w:val="20"/>
              </w:rPr>
              <w:t xml:space="preserve"> in </w:t>
            </w:r>
            <w:proofErr w:type="spellStart"/>
            <w:r w:rsidRPr="009504C4">
              <w:rPr>
                <w:rFonts w:ascii="Verdana" w:eastAsia="Calibri" w:hAnsi="Verdana" w:cs="Times New Roman"/>
                <w:color w:val="002060"/>
                <w:kern w:val="1"/>
                <w:sz w:val="20"/>
                <w:szCs w:val="20"/>
              </w:rPr>
              <w:t>lingue</w:t>
            </w:r>
            <w:proofErr w:type="spellEnd"/>
            <w:r w:rsidRPr="009504C4">
              <w:rPr>
                <w:rFonts w:ascii="Verdana" w:eastAsia="Calibri" w:hAnsi="Verdana" w:cs="Times New Roman"/>
                <w:color w:val="002060"/>
                <w:kern w:val="1"/>
                <w:sz w:val="20"/>
                <w:szCs w:val="20"/>
              </w:rPr>
              <w:t xml:space="preserve"> diverse</w:t>
            </w:r>
          </w:p>
        </w:tc>
      </w:tr>
      <w:tr w:rsidR="002E0728" w:rsidRPr="009504C4" w14:paraId="0EA2FDD9"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E836607" w14:textId="77777777" w:rsidR="002E0728" w:rsidRPr="009504C4" w:rsidRDefault="002E0728" w:rsidP="00B95838">
            <w:pPr>
              <w:pStyle w:val="TableParagraph"/>
              <w:spacing w:before="7"/>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 xml:space="preserve">Organizing </w:t>
            </w:r>
          </w:p>
        </w:tc>
        <w:tc>
          <w:tcPr>
            <w:tcW w:w="2716" w:type="pct"/>
            <w:tcBorders>
              <w:top w:val="single" w:sz="4" w:space="0" w:color="000000"/>
              <w:left w:val="single" w:sz="4" w:space="0" w:color="000000"/>
              <w:bottom w:val="single" w:sz="4" w:space="0" w:color="000000"/>
              <w:right w:val="single" w:sz="4" w:space="0" w:color="000000"/>
            </w:tcBorders>
          </w:tcPr>
          <w:p w14:paraId="31EDE626" w14:textId="77777777" w:rsidR="002E0728" w:rsidRPr="009504C4" w:rsidRDefault="002E0728" w:rsidP="00B95838">
            <w:pPr>
              <w:pStyle w:val="TableParagraph"/>
              <w:spacing w:before="7"/>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Organizzare</w:t>
            </w:r>
            <w:proofErr w:type="spellEnd"/>
          </w:p>
        </w:tc>
      </w:tr>
      <w:tr w:rsidR="002E0728" w:rsidRPr="009504C4" w14:paraId="22CC6899"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DF13098" w14:textId="77777777" w:rsidR="002E0728" w:rsidRPr="009504C4" w:rsidRDefault="002E0728" w:rsidP="00B95838">
            <w:pPr>
              <w:pStyle w:val="TableParagraph"/>
              <w:spacing w:before="4"/>
              <w:ind w:left="47"/>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Synthesising</w:t>
            </w:r>
            <w:proofErr w:type="spellEnd"/>
          </w:p>
        </w:tc>
        <w:tc>
          <w:tcPr>
            <w:tcW w:w="2716" w:type="pct"/>
            <w:tcBorders>
              <w:top w:val="single" w:sz="4" w:space="0" w:color="000000"/>
              <w:left w:val="single" w:sz="4" w:space="0" w:color="000000"/>
              <w:bottom w:val="single" w:sz="4" w:space="0" w:color="000000"/>
              <w:right w:val="single" w:sz="4" w:space="0" w:color="000000"/>
            </w:tcBorders>
          </w:tcPr>
          <w:p w14:paraId="48E20AFD"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Sintetizzare</w:t>
            </w:r>
            <w:proofErr w:type="spellEnd"/>
          </w:p>
        </w:tc>
      </w:tr>
      <w:tr w:rsidR="002E0728" w:rsidRPr="009504C4" w14:paraId="0E3D200F"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6D58383" w14:textId="77777777" w:rsidR="002E0728" w:rsidRPr="009504C4" w:rsidRDefault="002E072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Representing</w:t>
            </w:r>
          </w:p>
        </w:tc>
        <w:tc>
          <w:tcPr>
            <w:tcW w:w="2716" w:type="pct"/>
            <w:tcBorders>
              <w:top w:val="single" w:sz="4" w:space="0" w:color="000000"/>
              <w:left w:val="single" w:sz="4" w:space="0" w:color="000000"/>
              <w:bottom w:val="single" w:sz="4" w:space="0" w:color="000000"/>
              <w:right w:val="single" w:sz="4" w:space="0" w:color="000000"/>
            </w:tcBorders>
          </w:tcPr>
          <w:p w14:paraId="1822E879"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Rappresentare</w:t>
            </w:r>
            <w:proofErr w:type="spellEnd"/>
          </w:p>
        </w:tc>
      </w:tr>
      <w:tr w:rsidR="002E0728" w:rsidRPr="009504C4" w14:paraId="46497DDD"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5A039878" w14:textId="77777777" w:rsidR="002E0728" w:rsidRPr="009504C4" w:rsidRDefault="002E072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Generating media presentations</w:t>
            </w:r>
          </w:p>
        </w:tc>
        <w:tc>
          <w:tcPr>
            <w:tcW w:w="2716" w:type="pct"/>
            <w:tcBorders>
              <w:top w:val="single" w:sz="4" w:space="0" w:color="000000"/>
              <w:left w:val="single" w:sz="4" w:space="0" w:color="000000"/>
              <w:bottom w:val="single" w:sz="4" w:space="0" w:color="000000"/>
              <w:right w:val="single" w:sz="4" w:space="0" w:color="000000"/>
            </w:tcBorders>
          </w:tcPr>
          <w:p w14:paraId="56FD1633"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lang w:val="it-IT"/>
              </w:rPr>
            </w:pPr>
            <w:r w:rsidRPr="009504C4">
              <w:rPr>
                <w:rFonts w:ascii="Verdana" w:eastAsia="Calibri" w:hAnsi="Verdana" w:cs="Times New Roman"/>
                <w:color w:val="002060"/>
                <w:kern w:val="1"/>
                <w:sz w:val="20"/>
                <w:szCs w:val="20"/>
                <w:lang w:val="it-IT"/>
              </w:rPr>
              <w:t xml:space="preserve">Generare presentazioni in formato </w:t>
            </w:r>
            <w:proofErr w:type="gramStart"/>
            <w:r w:rsidRPr="009504C4">
              <w:rPr>
                <w:rFonts w:ascii="Verdana" w:eastAsia="Calibri" w:hAnsi="Verdana" w:cs="Times New Roman"/>
                <w:color w:val="002060"/>
                <w:kern w:val="1"/>
                <w:sz w:val="20"/>
                <w:szCs w:val="20"/>
                <w:lang w:val="it-IT"/>
              </w:rPr>
              <w:t>multimediale</w:t>
            </w:r>
            <w:proofErr w:type="gramEnd"/>
          </w:p>
        </w:tc>
      </w:tr>
      <w:tr w:rsidR="002E0728" w:rsidRPr="009504C4" w14:paraId="749A5A27"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shd w:val="pct12" w:color="auto" w:fill="auto"/>
            <w:vAlign w:val="center"/>
          </w:tcPr>
          <w:p w14:paraId="0C6E713D" w14:textId="77777777" w:rsidR="002E0728" w:rsidRPr="009504C4" w:rsidRDefault="002E0728" w:rsidP="00B95838">
            <w:pPr>
              <w:pStyle w:val="TableParagraph"/>
              <w:ind w:right="3545"/>
              <w:jc w:val="center"/>
              <w:rPr>
                <w:rFonts w:ascii="Arial" w:eastAsia="Arial" w:hAnsi="Arial" w:cs="Arial"/>
                <w:b/>
                <w:color w:val="002060"/>
                <w:sz w:val="20"/>
                <w:szCs w:val="20"/>
                <w:lang w:val="it-IT"/>
              </w:rPr>
            </w:pPr>
          </w:p>
          <w:p w14:paraId="03FADE7F" w14:textId="77777777" w:rsidR="002E0728" w:rsidRPr="009504C4" w:rsidRDefault="002E0728" w:rsidP="00B95838">
            <w:pPr>
              <w:pStyle w:val="TableParagraph"/>
              <w:ind w:right="142"/>
              <w:jc w:val="center"/>
              <w:rPr>
                <w:rFonts w:ascii="Verdana" w:eastAsia="Times New Roman" w:hAnsi="Verdana" w:cs="Times New Roman"/>
                <w:b/>
                <w:color w:val="002060"/>
                <w:sz w:val="20"/>
                <w:szCs w:val="20"/>
              </w:rPr>
            </w:pPr>
            <w:r w:rsidRPr="009504C4">
              <w:rPr>
                <w:rFonts w:ascii="Verdana" w:eastAsia="Times New Roman" w:hAnsi="Verdana" w:cs="Times New Roman"/>
                <w:b/>
                <w:color w:val="002060"/>
                <w:sz w:val="20"/>
                <w:szCs w:val="20"/>
              </w:rPr>
              <w:t>EUROPEAN COMPETENCES</w:t>
            </w:r>
          </w:p>
          <w:p w14:paraId="4A365D7E" w14:textId="77777777" w:rsidR="002E0728" w:rsidRPr="009504C4" w:rsidRDefault="002E0728" w:rsidP="00B95838">
            <w:pPr>
              <w:pStyle w:val="TableParagraph"/>
              <w:ind w:right="-3118"/>
              <w:jc w:val="center"/>
              <w:rPr>
                <w:rFonts w:ascii="Arial" w:eastAsia="Arial" w:hAnsi="Arial" w:cs="Arial"/>
                <w:b/>
                <w:color w:val="002060"/>
                <w:sz w:val="20"/>
                <w:szCs w:val="20"/>
              </w:rPr>
            </w:pPr>
          </w:p>
        </w:tc>
        <w:tc>
          <w:tcPr>
            <w:tcW w:w="2716" w:type="pct"/>
            <w:tcBorders>
              <w:top w:val="single" w:sz="4" w:space="0" w:color="000000"/>
              <w:left w:val="single" w:sz="4" w:space="0" w:color="000000"/>
              <w:bottom w:val="single" w:sz="4" w:space="0" w:color="000000"/>
              <w:right w:val="single" w:sz="4" w:space="0" w:color="000000"/>
            </w:tcBorders>
            <w:shd w:val="pct12" w:color="auto" w:fill="auto"/>
            <w:vAlign w:val="center"/>
          </w:tcPr>
          <w:p w14:paraId="22AD7CD2" w14:textId="77777777" w:rsidR="002E0728" w:rsidRPr="009504C4" w:rsidRDefault="002E0728" w:rsidP="00B95838">
            <w:pPr>
              <w:pStyle w:val="TableParagraph"/>
              <w:spacing w:before="5"/>
              <w:jc w:val="center"/>
              <w:rPr>
                <w:rFonts w:ascii="Verdana" w:eastAsia="Times New Roman" w:hAnsi="Verdana" w:cs="Times New Roman"/>
                <w:b/>
                <w:color w:val="002060"/>
                <w:sz w:val="20"/>
                <w:szCs w:val="20"/>
              </w:rPr>
            </w:pPr>
            <w:r w:rsidRPr="009504C4">
              <w:rPr>
                <w:rFonts w:ascii="Verdana" w:eastAsia="Times New Roman" w:hAnsi="Verdana" w:cs="Times New Roman"/>
                <w:b/>
                <w:color w:val="002060"/>
                <w:sz w:val="20"/>
                <w:szCs w:val="20"/>
              </w:rPr>
              <w:t>COMPETENZE EUROPEE</w:t>
            </w:r>
          </w:p>
        </w:tc>
      </w:tr>
      <w:tr w:rsidR="002E0728" w:rsidRPr="009504C4" w14:paraId="29241F5F"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60819083"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Communication in foreign languages</w:t>
            </w:r>
          </w:p>
        </w:tc>
        <w:tc>
          <w:tcPr>
            <w:tcW w:w="2716" w:type="pct"/>
            <w:tcBorders>
              <w:top w:val="single" w:sz="4" w:space="0" w:color="000000"/>
              <w:left w:val="single" w:sz="4" w:space="0" w:color="000000"/>
              <w:bottom w:val="single" w:sz="4" w:space="0" w:color="000000"/>
              <w:right w:val="single" w:sz="4" w:space="0" w:color="000000"/>
            </w:tcBorders>
          </w:tcPr>
          <w:p w14:paraId="6591E5A7"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Comunicazione</w:t>
            </w:r>
            <w:proofErr w:type="spellEnd"/>
            <w:r w:rsidRPr="009504C4">
              <w:rPr>
                <w:rFonts w:ascii="Verdana" w:eastAsia="Calibri" w:hAnsi="Verdana" w:cs="Times New Roman"/>
                <w:color w:val="002060"/>
                <w:kern w:val="1"/>
                <w:sz w:val="20"/>
                <w:szCs w:val="20"/>
              </w:rPr>
              <w:t xml:space="preserve"> in </w:t>
            </w:r>
            <w:proofErr w:type="spellStart"/>
            <w:r w:rsidRPr="009504C4">
              <w:rPr>
                <w:rFonts w:ascii="Verdana" w:eastAsia="Calibri" w:hAnsi="Verdana" w:cs="Times New Roman"/>
                <w:color w:val="002060"/>
                <w:kern w:val="1"/>
                <w:sz w:val="20"/>
                <w:szCs w:val="20"/>
              </w:rPr>
              <w:t>lingue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straniere</w:t>
            </w:r>
            <w:proofErr w:type="spellEnd"/>
          </w:p>
        </w:tc>
      </w:tr>
      <w:tr w:rsidR="002E0728" w:rsidRPr="009504C4" w14:paraId="39DB18A7"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69D441F9" w14:textId="77777777" w:rsidR="002E0728" w:rsidRPr="009504C4" w:rsidRDefault="002E0728" w:rsidP="00B95838">
            <w:pPr>
              <w:pStyle w:val="TableParagraph"/>
              <w:spacing w:before="4"/>
              <w:ind w:left="45" w:right="1711"/>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Digital skills</w:t>
            </w:r>
          </w:p>
        </w:tc>
        <w:tc>
          <w:tcPr>
            <w:tcW w:w="2716" w:type="pct"/>
            <w:tcBorders>
              <w:top w:val="single" w:sz="4" w:space="0" w:color="000000"/>
              <w:left w:val="single" w:sz="4" w:space="0" w:color="000000"/>
              <w:bottom w:val="single" w:sz="4" w:space="0" w:color="000000"/>
              <w:right w:val="single" w:sz="4" w:space="0" w:color="000000"/>
            </w:tcBorders>
          </w:tcPr>
          <w:p w14:paraId="0EF3CBB8"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Competenze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digitali</w:t>
            </w:r>
            <w:proofErr w:type="spellEnd"/>
          </w:p>
        </w:tc>
      </w:tr>
      <w:tr w:rsidR="002E0728" w:rsidRPr="009504C4" w14:paraId="211B3A85"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254D8B19" w14:textId="77777777" w:rsidR="002E0728" w:rsidRPr="009504C4" w:rsidRDefault="002E0728" w:rsidP="00B95838">
            <w:pPr>
              <w:pStyle w:val="TableParagraph"/>
              <w:spacing w:before="4"/>
              <w:ind w:left="45" w:right="1713"/>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Learning to learn</w:t>
            </w:r>
          </w:p>
        </w:tc>
        <w:tc>
          <w:tcPr>
            <w:tcW w:w="2716" w:type="pct"/>
            <w:tcBorders>
              <w:top w:val="single" w:sz="4" w:space="0" w:color="000000"/>
              <w:left w:val="single" w:sz="4" w:space="0" w:color="000000"/>
              <w:bottom w:val="single" w:sz="4" w:space="0" w:color="000000"/>
              <w:right w:val="single" w:sz="4" w:space="0" w:color="000000"/>
            </w:tcBorders>
          </w:tcPr>
          <w:p w14:paraId="2ADDFC0D"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Imparare</w:t>
            </w:r>
            <w:proofErr w:type="spellEnd"/>
            <w:r w:rsidRPr="009504C4">
              <w:rPr>
                <w:rFonts w:ascii="Verdana" w:eastAsia="Calibri" w:hAnsi="Verdana" w:cs="Times New Roman"/>
                <w:color w:val="002060"/>
                <w:kern w:val="1"/>
                <w:sz w:val="20"/>
                <w:szCs w:val="20"/>
              </w:rPr>
              <w:t xml:space="preserve"> ad </w:t>
            </w:r>
            <w:proofErr w:type="spellStart"/>
            <w:r w:rsidRPr="009504C4">
              <w:rPr>
                <w:rFonts w:ascii="Verdana" w:eastAsia="Calibri" w:hAnsi="Verdana" w:cs="Times New Roman"/>
                <w:color w:val="002060"/>
                <w:kern w:val="1"/>
                <w:sz w:val="20"/>
                <w:szCs w:val="20"/>
              </w:rPr>
              <w:t>imparare</w:t>
            </w:r>
            <w:proofErr w:type="spellEnd"/>
          </w:p>
        </w:tc>
      </w:tr>
      <w:tr w:rsidR="002E0728" w:rsidRPr="009504C4" w14:paraId="6D0CD51A"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2CA0B1D8"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Social and civic competences</w:t>
            </w:r>
          </w:p>
        </w:tc>
        <w:tc>
          <w:tcPr>
            <w:tcW w:w="2716" w:type="pct"/>
            <w:tcBorders>
              <w:top w:val="single" w:sz="4" w:space="0" w:color="000000"/>
              <w:left w:val="single" w:sz="4" w:space="0" w:color="000000"/>
              <w:bottom w:val="single" w:sz="4" w:space="0" w:color="000000"/>
              <w:right w:val="single" w:sz="4" w:space="0" w:color="000000"/>
            </w:tcBorders>
          </w:tcPr>
          <w:p w14:paraId="2BD387C8"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Competenze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sociali</w:t>
            </w:r>
            <w:proofErr w:type="spellEnd"/>
            <w:r w:rsidRPr="009504C4">
              <w:rPr>
                <w:rFonts w:ascii="Verdana" w:eastAsia="Calibri" w:hAnsi="Verdana" w:cs="Times New Roman"/>
                <w:color w:val="002060"/>
                <w:kern w:val="1"/>
                <w:sz w:val="20"/>
                <w:szCs w:val="20"/>
              </w:rPr>
              <w:t xml:space="preserve"> e </w:t>
            </w:r>
            <w:proofErr w:type="spellStart"/>
            <w:r w:rsidRPr="009504C4">
              <w:rPr>
                <w:rFonts w:ascii="Verdana" w:eastAsia="Calibri" w:hAnsi="Verdana" w:cs="Times New Roman"/>
                <w:color w:val="002060"/>
                <w:kern w:val="1"/>
                <w:sz w:val="20"/>
                <w:szCs w:val="20"/>
              </w:rPr>
              <w:t>civice</w:t>
            </w:r>
            <w:proofErr w:type="spellEnd"/>
          </w:p>
        </w:tc>
      </w:tr>
      <w:tr w:rsidR="002E0728" w:rsidRPr="009504C4" w14:paraId="16C8701D"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2058314C"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Sense of initiative and entrepreneurship</w:t>
            </w:r>
          </w:p>
        </w:tc>
        <w:tc>
          <w:tcPr>
            <w:tcW w:w="2716" w:type="pct"/>
            <w:tcBorders>
              <w:top w:val="single" w:sz="4" w:space="0" w:color="000000"/>
              <w:left w:val="single" w:sz="4" w:space="0" w:color="000000"/>
              <w:bottom w:val="single" w:sz="4" w:space="0" w:color="000000"/>
              <w:right w:val="single" w:sz="4" w:space="0" w:color="000000"/>
            </w:tcBorders>
          </w:tcPr>
          <w:p w14:paraId="7267E4FB"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Senso</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d’iniziativa</w:t>
            </w:r>
            <w:proofErr w:type="spellEnd"/>
            <w:r w:rsidRPr="009504C4">
              <w:rPr>
                <w:rFonts w:ascii="Verdana" w:eastAsia="Calibri" w:hAnsi="Verdana" w:cs="Times New Roman"/>
                <w:color w:val="002060"/>
                <w:kern w:val="1"/>
                <w:sz w:val="20"/>
                <w:szCs w:val="20"/>
              </w:rPr>
              <w:t xml:space="preserve"> e </w:t>
            </w:r>
            <w:proofErr w:type="spellStart"/>
            <w:r w:rsidRPr="009504C4">
              <w:rPr>
                <w:rFonts w:ascii="Verdana" w:eastAsia="Calibri" w:hAnsi="Verdana" w:cs="Times New Roman"/>
                <w:color w:val="002060"/>
                <w:kern w:val="1"/>
                <w:sz w:val="20"/>
                <w:szCs w:val="20"/>
              </w:rPr>
              <w:t>l'imprenditorialità</w:t>
            </w:r>
            <w:proofErr w:type="spellEnd"/>
          </w:p>
        </w:tc>
      </w:tr>
      <w:tr w:rsidR="002E0728" w:rsidRPr="009504C4" w14:paraId="1DC14ADF"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2281D6FD"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Cultural awareness and expression</w:t>
            </w:r>
          </w:p>
        </w:tc>
        <w:tc>
          <w:tcPr>
            <w:tcW w:w="2716" w:type="pct"/>
            <w:tcBorders>
              <w:top w:val="single" w:sz="4" w:space="0" w:color="000000"/>
              <w:left w:val="single" w:sz="4" w:space="0" w:color="000000"/>
              <w:bottom w:val="single" w:sz="4" w:space="0" w:color="000000"/>
              <w:right w:val="single" w:sz="4" w:space="0" w:color="000000"/>
            </w:tcBorders>
          </w:tcPr>
          <w:p w14:paraId="6A216234" w14:textId="77777777" w:rsidR="002E0728" w:rsidRPr="009504C4" w:rsidRDefault="002E072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Consapevolezza</w:t>
            </w:r>
            <w:proofErr w:type="spellEnd"/>
            <w:r w:rsidRPr="009504C4">
              <w:rPr>
                <w:rFonts w:ascii="Verdana" w:eastAsia="Calibri" w:hAnsi="Verdana" w:cs="Times New Roman"/>
                <w:color w:val="002060"/>
                <w:kern w:val="1"/>
                <w:sz w:val="20"/>
                <w:szCs w:val="20"/>
              </w:rPr>
              <w:t xml:space="preserve"> e </w:t>
            </w:r>
            <w:proofErr w:type="spellStart"/>
            <w:r w:rsidRPr="009504C4">
              <w:rPr>
                <w:rFonts w:ascii="Verdana" w:eastAsia="Calibri" w:hAnsi="Verdana" w:cs="Times New Roman"/>
                <w:color w:val="002060"/>
                <w:kern w:val="1"/>
                <w:sz w:val="20"/>
                <w:szCs w:val="20"/>
              </w:rPr>
              <w:t>espressione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culturale</w:t>
            </w:r>
            <w:proofErr w:type="spellEnd"/>
          </w:p>
        </w:tc>
      </w:tr>
    </w:tbl>
    <w:p w14:paraId="1B6208A8" w14:textId="77777777" w:rsidR="0032284C" w:rsidRDefault="0032284C">
      <w:pPr>
        <w:pStyle w:val="CorpoA"/>
        <w:rPr>
          <w:rFonts w:ascii="Verdana" w:hAnsi="Verdana" w:cs="Verdana"/>
          <w:b/>
          <w:bCs/>
          <w:color w:val="FF0066"/>
          <w:sz w:val="24"/>
          <w:szCs w:val="24"/>
          <w:lang w:val="en-US"/>
        </w:rPr>
      </w:pPr>
    </w:p>
    <w:p w14:paraId="1AF2DEFD" w14:textId="77777777" w:rsidR="004B687A" w:rsidRDefault="004B687A">
      <w:pPr>
        <w:pStyle w:val="CorpoA"/>
        <w:rPr>
          <w:rFonts w:ascii="Verdana" w:hAnsi="Verdana" w:cs="Verdana"/>
          <w:b/>
          <w:bCs/>
          <w:color w:val="FF0066"/>
          <w:sz w:val="24"/>
          <w:szCs w:val="24"/>
          <w:lang w:val="en-US"/>
        </w:rPr>
      </w:pPr>
    </w:p>
    <w:p w14:paraId="72614E19" w14:textId="77777777" w:rsidR="00D42A4D" w:rsidRPr="000A1FA7" w:rsidRDefault="000A1FA7">
      <w:pPr>
        <w:pStyle w:val="CorpoA"/>
        <w:rPr>
          <w:rFonts w:ascii="Verdana" w:hAnsi="Verdana" w:cs="Verdana"/>
          <w:b/>
          <w:bCs/>
          <w:color w:val="FF0066"/>
          <w:sz w:val="28"/>
          <w:szCs w:val="28"/>
          <w:lang w:val="en-US"/>
        </w:rPr>
      </w:pPr>
      <w:r w:rsidRPr="000A1FA7">
        <w:rPr>
          <w:rFonts w:ascii="Verdana" w:hAnsi="Verdana" w:cs="Verdana"/>
          <w:b/>
          <w:bCs/>
          <w:color w:val="FF0066"/>
          <w:sz w:val="28"/>
          <w:szCs w:val="28"/>
          <w:lang w:val="en-US"/>
        </w:rPr>
        <w:t>The Interviews</w:t>
      </w:r>
    </w:p>
    <w:p w14:paraId="19FE0C25" w14:textId="77777777" w:rsidR="0032284C" w:rsidRPr="009B43D0" w:rsidRDefault="0032284C">
      <w:pPr>
        <w:pStyle w:val="CorpoA"/>
        <w:rPr>
          <w:rFonts w:ascii="Verdana" w:hAnsi="Verdana" w:cs="Verdana"/>
          <w:b/>
          <w:bCs/>
          <w:color w:val="002060"/>
          <w:sz w:val="28"/>
          <w:szCs w:val="28"/>
          <w:lang w:val="en-US"/>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14F59167" w14:textId="77777777" w:rsidTr="00E35E5B">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4224B30B" w14:textId="77777777" w:rsidR="00C90E2B"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5F529C32" w14:textId="77777777" w:rsidTr="00E35E5B">
        <w:trPr>
          <w:trHeight w:val="423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BD7DF2E" w14:textId="77777777" w:rsidR="00C90E2B" w:rsidRPr="009B43D0" w:rsidRDefault="00C90E2B" w:rsidP="009A6746">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Saimir</w:t>
            </w:r>
            <w:proofErr w:type="spellEnd"/>
            <w:r w:rsidRPr="009B43D0">
              <w:rPr>
                <w:rFonts w:ascii="Verdana" w:eastAsia="Arial Unicode MS" w:hAnsi="Verdana"/>
                <w:b/>
                <w:bCs/>
                <w:color w:val="002060"/>
                <w:lang w:val="en-US"/>
              </w:rPr>
              <w:t>:</w:t>
            </w:r>
          </w:p>
          <w:p w14:paraId="1399BB7C" w14:textId="77777777" w:rsidR="00C90E2B" w:rsidRPr="009B43D0" w:rsidRDefault="00C90E2B" w:rsidP="009A6746">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it was a dramatic period when people were really poor.</w:t>
            </w:r>
          </w:p>
          <w:p w14:paraId="0BBA3A60" w14:textId="77777777" w:rsidR="00C90E2B" w:rsidRPr="009B43D0" w:rsidRDefault="00C90E2B" w:rsidP="009A6746">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 xml:space="preserve">The First World War brought to the death of many soldiers and innocent people. Besides, the people who managed to return from the war were not the same: some of them had lost an arm or a leg, so they could no longer gain a living for their families as they had done before the war. Therefore, the war produced misery: people had to make noteworthy </w:t>
            </w:r>
            <w:proofErr w:type="gramStart"/>
            <w:r w:rsidRPr="009B43D0">
              <w:rPr>
                <w:rFonts w:ascii="Verdana" w:eastAsia="Arial Unicode MS" w:hAnsi="Verdana"/>
                <w:color w:val="002060"/>
                <w:lang w:val="en-US"/>
              </w:rPr>
              <w:t>efforts  to</w:t>
            </w:r>
            <w:proofErr w:type="gramEnd"/>
            <w:r w:rsidRPr="009B43D0">
              <w:rPr>
                <w:rFonts w:ascii="Verdana" w:eastAsia="Arial Unicode MS" w:hAnsi="Verdana"/>
                <w:color w:val="002060"/>
                <w:lang w:val="en-US"/>
              </w:rPr>
              <w:t xml:space="preserve"> survive. Indeed, the First World War was also compared to the end of the world for its violence and cruelty</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025E1C71" w14:textId="77777777" w:rsidR="00C90E2B" w:rsidRPr="009B43D0" w:rsidRDefault="00C90E2B" w:rsidP="009A6746">
            <w:pPr>
              <w:spacing w:after="0" w:line="240" w:lineRule="auto"/>
              <w:jc w:val="both"/>
              <w:rPr>
                <w:rFonts w:eastAsia="Arial Unicode MS"/>
                <w:color w:val="002060"/>
              </w:rPr>
            </w:pPr>
            <w:r w:rsidRPr="009B43D0">
              <w:rPr>
                <w:rFonts w:ascii="Verdana" w:eastAsia="Arial Unicode MS" w:hAnsi="Verdana"/>
                <w:b/>
                <w:bCs/>
                <w:color w:val="002060"/>
              </w:rPr>
              <w:t xml:space="preserve">Mio padre </w:t>
            </w:r>
            <w:proofErr w:type="spellStart"/>
            <w:r w:rsidRPr="009B43D0">
              <w:rPr>
                <w:rFonts w:ascii="Verdana" w:eastAsia="Arial Unicode MS" w:hAnsi="Verdana"/>
                <w:b/>
                <w:bCs/>
                <w:color w:val="002060"/>
              </w:rPr>
              <w:t>Saimir</w:t>
            </w:r>
            <w:proofErr w:type="spellEnd"/>
            <w:r w:rsidRPr="009B43D0">
              <w:rPr>
                <w:rFonts w:ascii="Verdana" w:eastAsia="Arial Unicode MS" w:hAnsi="Verdana"/>
                <w:b/>
                <w:bCs/>
                <w:color w:val="002060"/>
              </w:rPr>
              <w:t>:</w:t>
            </w:r>
          </w:p>
          <w:p w14:paraId="6F75CAED" w14:textId="77777777" w:rsidR="00C90E2B" w:rsidRPr="009B43D0" w:rsidRDefault="00C90E2B" w:rsidP="009A6746">
            <w:pPr>
              <w:spacing w:after="0" w:line="240" w:lineRule="auto"/>
              <w:jc w:val="both"/>
              <w:rPr>
                <w:rFonts w:ascii="Verdana" w:eastAsia="Arial Unicode MS" w:hAnsi="Verdana"/>
                <w:color w:val="002060"/>
              </w:rPr>
            </w:pPr>
            <w:r w:rsidRPr="009B43D0">
              <w:rPr>
                <w:rFonts w:eastAsia="Arial Unicode MS"/>
                <w:color w:val="002060"/>
              </w:rPr>
              <w:t>“</w:t>
            </w:r>
            <w:r w:rsidRPr="009B43D0">
              <w:rPr>
                <w:rFonts w:ascii="Verdana" w:eastAsia="Arial Unicode MS" w:hAnsi="Verdana"/>
                <w:color w:val="002060"/>
              </w:rPr>
              <w:t xml:space="preserve">Io penso che </w:t>
            </w:r>
            <w:proofErr w:type="gramStart"/>
            <w:r w:rsidRPr="009B43D0">
              <w:rPr>
                <w:rFonts w:ascii="Verdana" w:eastAsia="Arial Unicode MS" w:hAnsi="Verdana"/>
                <w:color w:val="002060"/>
              </w:rPr>
              <w:t>fu un periodo drammatico</w:t>
            </w:r>
            <w:proofErr w:type="gramEnd"/>
            <w:r w:rsidRPr="009B43D0">
              <w:rPr>
                <w:rFonts w:ascii="Verdana" w:eastAsia="Arial Unicode MS" w:hAnsi="Verdana"/>
                <w:color w:val="002060"/>
              </w:rPr>
              <w:t xml:space="preserve"> e la gente era davvero povera.</w:t>
            </w:r>
          </w:p>
          <w:p w14:paraId="14F6E8EE" w14:textId="77777777" w:rsidR="00C90E2B" w:rsidRPr="009B43D0" w:rsidRDefault="00C90E2B" w:rsidP="009A6746">
            <w:pPr>
              <w:spacing w:after="0" w:line="240" w:lineRule="auto"/>
              <w:jc w:val="both"/>
              <w:rPr>
                <w:color w:val="002060"/>
              </w:rPr>
            </w:pPr>
            <w:r w:rsidRPr="009B43D0">
              <w:rPr>
                <w:rFonts w:ascii="Verdana" w:eastAsia="Arial Unicode MS" w:hAnsi="Verdana"/>
                <w:color w:val="002060"/>
              </w:rPr>
              <w:t>La prima guerra mondiale caus</w:t>
            </w:r>
            <w:r w:rsidRPr="009B43D0">
              <w:rPr>
                <w:rFonts w:eastAsia="Arial Unicode MS"/>
                <w:color w:val="002060"/>
              </w:rPr>
              <w:t xml:space="preserve">ò </w:t>
            </w:r>
            <w:r w:rsidRPr="009B43D0">
              <w:rPr>
                <w:rFonts w:ascii="Verdana" w:eastAsia="Arial Unicode MS" w:hAnsi="Verdana"/>
                <w:color w:val="002060"/>
              </w:rPr>
              <w:t>la morte di molti soldati e persone innocenti. Inoltre, le persone che riuscirono a fare ritorno dalla guerra non erano pi</w:t>
            </w:r>
            <w:r w:rsidRPr="009B43D0">
              <w:rPr>
                <w:rFonts w:eastAsia="Arial Unicode MS"/>
                <w:color w:val="002060"/>
              </w:rPr>
              <w:t xml:space="preserve">ù </w:t>
            </w:r>
            <w:r w:rsidRPr="009B43D0">
              <w:rPr>
                <w:rFonts w:ascii="Verdana" w:eastAsia="Arial Unicode MS" w:hAnsi="Verdana"/>
                <w:color w:val="002060"/>
              </w:rPr>
              <w:t>le stesse: alcune di loro hanno perso un braccio o una gamba, quindi non potevano pi</w:t>
            </w:r>
            <w:r w:rsidRPr="009B43D0">
              <w:rPr>
                <w:rFonts w:eastAsia="Arial Unicode MS"/>
                <w:color w:val="002060"/>
              </w:rPr>
              <w:t xml:space="preserve">ù </w:t>
            </w:r>
            <w:r w:rsidRPr="009B43D0">
              <w:rPr>
                <w:rFonts w:ascii="Verdana" w:eastAsia="Arial Unicode MS" w:hAnsi="Verdana"/>
                <w:color w:val="002060"/>
              </w:rPr>
              <w:t xml:space="preserve">provvedere al sostentamento della famiglia come facevano un tempo. </w:t>
            </w:r>
            <w:proofErr w:type="gramStart"/>
            <w:r w:rsidRPr="009B43D0">
              <w:rPr>
                <w:rFonts w:ascii="Verdana" w:eastAsia="Arial Unicode MS" w:hAnsi="Verdana"/>
                <w:color w:val="002060"/>
              </w:rPr>
              <w:t>Quindi</w:t>
            </w:r>
            <w:proofErr w:type="gramEnd"/>
            <w:r w:rsidRPr="009B43D0">
              <w:rPr>
                <w:rFonts w:ascii="Verdana" w:eastAsia="Arial Unicode MS" w:hAnsi="Verdana"/>
                <w:color w:val="002060"/>
              </w:rPr>
              <w:t xml:space="preserve"> la guerra port</w:t>
            </w:r>
            <w:r w:rsidRPr="009B43D0">
              <w:rPr>
                <w:rFonts w:eastAsia="Arial Unicode MS"/>
                <w:color w:val="002060"/>
              </w:rPr>
              <w:t xml:space="preserve">ò </w:t>
            </w:r>
            <w:r w:rsidRPr="009B43D0">
              <w:rPr>
                <w:rFonts w:ascii="Verdana" w:eastAsia="Arial Unicode MS" w:hAnsi="Verdana"/>
                <w:color w:val="002060"/>
              </w:rPr>
              <w:t>miseria: la gente doveva fare notevoli sforzi per sopravvivere. Infatti, la Prima Guerra Mondiale fu comparata alla fine del mondo per la sua violenza e crudelt</w:t>
            </w:r>
            <w:r w:rsidRPr="009B43D0">
              <w:rPr>
                <w:rFonts w:eastAsia="Arial Unicode MS"/>
                <w:color w:val="002060"/>
              </w:rPr>
              <w:t>à</w:t>
            </w:r>
            <w:r w:rsidRPr="009B43D0">
              <w:rPr>
                <w:rFonts w:ascii="Verdana" w:eastAsia="Arial Unicode MS" w:hAnsi="Verdana"/>
                <w:color w:val="002060"/>
              </w:rPr>
              <w:t>.</w:t>
            </w:r>
            <w:proofErr w:type="gramStart"/>
            <w:r w:rsidRPr="009B43D0">
              <w:rPr>
                <w:rFonts w:eastAsia="Arial Unicode MS"/>
                <w:color w:val="002060"/>
              </w:rPr>
              <w:t>”</w:t>
            </w:r>
            <w:proofErr w:type="gramEnd"/>
          </w:p>
        </w:tc>
      </w:tr>
      <w:tr w:rsidR="00C90E2B" w:rsidRPr="009B43D0" w14:paraId="30894087" w14:textId="77777777" w:rsidTr="00E35E5B">
        <w:trPr>
          <w:trHeight w:val="172"/>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7F3F0AAB"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lastRenderedPageBreak/>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7D97E175" w14:textId="77777777" w:rsidTr="00E35E5B">
        <w:trPr>
          <w:trHeight w:val="189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1C7D3F01" w14:textId="77777777" w:rsidR="00C90E2B" w:rsidRPr="009B43D0" w:rsidRDefault="00C90E2B" w:rsidP="009A6746">
            <w:pPr>
              <w:spacing w:after="0" w:line="240" w:lineRule="auto"/>
              <w:rPr>
                <w:rFonts w:eastAsia="Arial Unicode M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Saimir</w:t>
            </w:r>
            <w:proofErr w:type="spellEnd"/>
            <w:r w:rsidRPr="009B43D0">
              <w:rPr>
                <w:rFonts w:ascii="Verdana" w:eastAsia="Arial Unicode MS" w:hAnsi="Verdana"/>
                <w:b/>
                <w:bCs/>
                <w:color w:val="002060"/>
                <w:lang w:val="en-US"/>
              </w:rPr>
              <w:t>:</w:t>
            </w:r>
          </w:p>
          <w:p w14:paraId="0BE6D98A" w14:textId="77777777" w:rsidR="00C90E2B" w:rsidRPr="009B43D0" w:rsidRDefault="00C90E2B" w:rsidP="009A6746">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women</w:t>
            </w:r>
            <w:r w:rsidRPr="009B43D0">
              <w:rPr>
                <w:rFonts w:eastAsia="Arial Unicode MS"/>
                <w:color w:val="002060"/>
                <w:lang w:val="en-US"/>
              </w:rPr>
              <w:t>’</w:t>
            </w:r>
            <w:r w:rsidRPr="009B43D0">
              <w:rPr>
                <w:rFonts w:ascii="Verdana" w:eastAsia="Arial Unicode MS" w:hAnsi="Verdana"/>
                <w:color w:val="002060"/>
                <w:lang w:val="en-US"/>
              </w:rPr>
              <w:t>s role was important during the Great War. Women stayed at home and took care of the family and children, while their husbands were involved in the war.</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3234443F" w14:textId="77777777" w:rsidR="00C90E2B" w:rsidRPr="009B43D0" w:rsidRDefault="00C90E2B" w:rsidP="009A6746">
            <w:pPr>
              <w:spacing w:after="0" w:line="240" w:lineRule="auto"/>
              <w:rPr>
                <w:rFonts w:eastAsia="Arial Unicode MS"/>
                <w:color w:val="002060"/>
              </w:rPr>
            </w:pPr>
            <w:r w:rsidRPr="009B43D0">
              <w:rPr>
                <w:rFonts w:ascii="Verdana" w:eastAsia="Arial Unicode MS" w:hAnsi="Verdana"/>
                <w:b/>
                <w:bCs/>
                <w:color w:val="002060"/>
              </w:rPr>
              <w:t xml:space="preserve">Mio padre </w:t>
            </w:r>
            <w:proofErr w:type="spellStart"/>
            <w:r w:rsidRPr="009B43D0">
              <w:rPr>
                <w:rFonts w:ascii="Verdana" w:eastAsia="Arial Unicode MS" w:hAnsi="Verdana"/>
                <w:b/>
                <w:bCs/>
                <w:color w:val="002060"/>
              </w:rPr>
              <w:t>Saimir</w:t>
            </w:r>
            <w:proofErr w:type="spellEnd"/>
            <w:r w:rsidRPr="009B43D0">
              <w:rPr>
                <w:rFonts w:ascii="Verdana" w:eastAsia="Arial Unicode MS" w:hAnsi="Verdana"/>
                <w:b/>
                <w:bCs/>
                <w:color w:val="002060"/>
              </w:rPr>
              <w:t>:</w:t>
            </w:r>
          </w:p>
          <w:p w14:paraId="1A2AF8CF" w14:textId="77777777" w:rsidR="00C90E2B" w:rsidRPr="009B43D0" w:rsidRDefault="00C90E2B" w:rsidP="009A6746">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Io penso che il ruolo delle donne </w:t>
            </w:r>
            <w:proofErr w:type="gramStart"/>
            <w:r w:rsidRPr="009B43D0">
              <w:rPr>
                <w:rFonts w:ascii="Verdana" w:eastAsia="Arial Unicode MS" w:hAnsi="Verdana"/>
                <w:color w:val="002060"/>
              </w:rPr>
              <w:t>fu importante</w:t>
            </w:r>
            <w:proofErr w:type="gramEnd"/>
            <w:r w:rsidRPr="009B43D0">
              <w:rPr>
                <w:rFonts w:ascii="Verdana" w:eastAsia="Arial Unicode MS" w:hAnsi="Verdana"/>
                <w:color w:val="002060"/>
              </w:rPr>
              <w:t xml:space="preserve"> durante la Prima Guerra Mondiale. Le donne stavano </w:t>
            </w:r>
            <w:proofErr w:type="gramStart"/>
            <w:r w:rsidRPr="009B43D0">
              <w:rPr>
                <w:rFonts w:ascii="Verdana" w:eastAsia="Arial Unicode MS" w:hAnsi="Verdana"/>
                <w:color w:val="002060"/>
              </w:rPr>
              <w:t>a</w:t>
            </w:r>
            <w:proofErr w:type="gramEnd"/>
            <w:r w:rsidRPr="009B43D0">
              <w:rPr>
                <w:rFonts w:ascii="Verdana" w:eastAsia="Arial Unicode MS" w:hAnsi="Verdana"/>
                <w:color w:val="002060"/>
              </w:rPr>
              <w:t xml:space="preserve"> casa e si occupavano della loro famiglia e dei figli, mentre i loro mariti erano coinvolti nella </w:t>
            </w:r>
            <w:r w:rsidR="009A6746" w:rsidRPr="009B43D0">
              <w:rPr>
                <w:rFonts w:ascii="Verdana" w:eastAsia="Arial Unicode MS" w:hAnsi="Verdana"/>
                <w:color w:val="002060"/>
              </w:rPr>
              <w:t>guerra.”</w:t>
            </w:r>
          </w:p>
        </w:tc>
      </w:tr>
    </w:tbl>
    <w:p w14:paraId="46B1318D" w14:textId="77777777" w:rsidR="00E35E5B" w:rsidRPr="009B43D0" w:rsidRDefault="00E35E5B">
      <w:pPr>
        <w:pStyle w:val="Nessunaspaziatura1"/>
        <w:widowControl w:val="0"/>
        <w:jc w:val="both"/>
        <w:rPr>
          <w:rFonts w:ascii="Verdana" w:hAnsi="Verdana" w:cs="Verdana"/>
          <w:b/>
          <w:bCs/>
          <w:color w:val="002060"/>
          <w:sz w:val="28"/>
          <w:szCs w:val="28"/>
          <w:lang w:val="it-IT"/>
        </w:rPr>
      </w:pPr>
    </w:p>
    <w:tbl>
      <w:tblPr>
        <w:tblW w:w="0" w:type="auto"/>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0BA48D60"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16C6C55E" w14:textId="77777777" w:rsidR="00C90E2B" w:rsidRPr="009B43D0" w:rsidRDefault="00C90E2B" w:rsidP="009A6746">
            <w:pPr>
              <w:spacing w:after="0"/>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EAgolli</w:t>
            </w:r>
            <w:proofErr w:type="spellEnd"/>
            <w:r w:rsidRPr="009B43D0">
              <w:rPr>
                <w:rFonts w:ascii="Verdana" w:eastAsia="Arial Unicode MS" w:hAnsi="Verdana"/>
                <w:b/>
                <w:color w:val="002060"/>
                <w:sz w:val="28"/>
                <w:szCs w:val="24"/>
                <w:lang w:val="en-US"/>
              </w:rPr>
              <w:t xml:space="preserve"> – Our Parents’ Perception of The War </w:t>
            </w:r>
          </w:p>
          <w:p w14:paraId="628E6423" w14:textId="77777777" w:rsidR="00C90E2B" w:rsidRPr="009B43D0" w:rsidRDefault="00C90E2B" w:rsidP="009A6746">
            <w:pPr>
              <w:spacing w:after="0"/>
              <w:jc w:val="center"/>
              <w:rPr>
                <w:color w:val="002060"/>
                <w:lang w:val="en-US"/>
              </w:rPr>
            </w:pPr>
            <w:proofErr w:type="gramStart"/>
            <w:r w:rsidRPr="009B43D0">
              <w:rPr>
                <w:rFonts w:ascii="Verdana" w:eastAsia="Arial Unicode MS" w:hAnsi="Verdana"/>
                <w:b/>
                <w:color w:val="002060"/>
                <w:sz w:val="28"/>
                <w:szCs w:val="24"/>
                <w:lang w:val="en-US"/>
              </w:rPr>
              <w:t>and</w:t>
            </w:r>
            <w:proofErr w:type="gramEnd"/>
            <w:r w:rsidRPr="009B43D0">
              <w:rPr>
                <w:rFonts w:ascii="Verdana" w:eastAsia="Arial Unicode MS" w:hAnsi="Verdana"/>
                <w:b/>
                <w:color w:val="002060"/>
                <w:sz w:val="28"/>
                <w:szCs w:val="24"/>
                <w:lang w:val="en-US"/>
              </w:rPr>
              <w:t xml:space="preserve"> The Role of Women</w:t>
            </w:r>
          </w:p>
        </w:tc>
      </w:tr>
      <w:tr w:rsidR="00C90E2B" w:rsidRPr="009908F7" w14:paraId="4E7DCA7A"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42D05C9D" w14:textId="77777777" w:rsidR="00C90E2B"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3E4BC3A4" w14:textId="77777777">
        <w:trPr>
          <w:trHeight w:val="544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4ACD832F" w14:textId="77777777" w:rsidR="00C90E2B" w:rsidRPr="009B43D0" w:rsidRDefault="00C90E2B" w:rsidP="009A6746">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Meljana</w:t>
            </w:r>
            <w:proofErr w:type="spellEnd"/>
            <w:r w:rsidRPr="009B43D0">
              <w:rPr>
                <w:rFonts w:ascii="Verdana" w:eastAsia="Arial Unicode MS" w:hAnsi="Verdana"/>
                <w:b/>
                <w:bCs/>
                <w:color w:val="002060"/>
                <w:lang w:val="en-US"/>
              </w:rPr>
              <w:t>:</w:t>
            </w:r>
          </w:p>
          <w:p w14:paraId="492E8C3F" w14:textId="77777777" w:rsidR="009A6746" w:rsidRPr="009B43D0" w:rsidRDefault="009A6746" w:rsidP="009A6746">
            <w:pPr>
              <w:spacing w:after="0" w:line="240" w:lineRule="auto"/>
              <w:jc w:val="both"/>
              <w:rPr>
                <w:rFonts w:eastAsia="Arial Unicode MS"/>
                <w:color w:val="002060"/>
                <w:lang w:val="en-US"/>
              </w:rPr>
            </w:pPr>
          </w:p>
          <w:p w14:paraId="19C7357D" w14:textId="77777777" w:rsidR="00C90E2B" w:rsidRPr="009B43D0" w:rsidRDefault="00C90E2B" w:rsidP="009A6746">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 xml:space="preserve">It was a difficult period because people were already poor and, after the war the situation became even more dramatic. </w:t>
            </w:r>
            <w:proofErr w:type="gramStart"/>
            <w:r w:rsidRPr="009B43D0">
              <w:rPr>
                <w:rFonts w:ascii="Verdana" w:eastAsia="Arial Unicode MS" w:hAnsi="Verdana"/>
                <w:color w:val="002060"/>
                <w:lang w:val="en-US"/>
              </w:rPr>
              <w:t>Year were</w:t>
            </w:r>
            <w:proofErr w:type="gramEnd"/>
            <w:r w:rsidRPr="009B43D0">
              <w:rPr>
                <w:rFonts w:ascii="Verdana" w:eastAsia="Arial Unicode MS" w:hAnsi="Verdana"/>
                <w:color w:val="002060"/>
                <w:lang w:val="en-US"/>
              </w:rPr>
              <w:t xml:space="preserve"> marked by several deaths and even the people who had managed to return from the war were often without arms or legs. In this way they could no longer work and support the family. A consequence of war was misery. It lasted for many years after. It was a privilege to have a piece of bread to eat or kerosene for lanterns.</w:t>
            </w:r>
          </w:p>
          <w:p w14:paraId="0A5BC5C5" w14:textId="77777777" w:rsidR="00C90E2B" w:rsidRPr="009B43D0" w:rsidRDefault="00C90E2B" w:rsidP="009A6746">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People do not want to talk about the First World War because it was an event that had brutalized the population and was even compared to the end of the world.</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7DBEC35F" w14:textId="77777777" w:rsidR="00C90E2B" w:rsidRPr="009B43D0" w:rsidRDefault="00C90E2B" w:rsidP="009A6746">
            <w:pPr>
              <w:spacing w:after="0" w:line="240" w:lineRule="auto"/>
              <w:jc w:val="both"/>
              <w:rPr>
                <w:rFonts w:eastAsia="Arial Unicode M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Meljana</w:t>
            </w:r>
            <w:proofErr w:type="spellEnd"/>
            <w:r w:rsidRPr="009B43D0">
              <w:rPr>
                <w:rFonts w:ascii="Verdana" w:eastAsia="Arial Unicode MS" w:hAnsi="Verdana"/>
                <w:b/>
                <w:bCs/>
                <w:color w:val="002060"/>
              </w:rPr>
              <w:t>:</w:t>
            </w:r>
          </w:p>
          <w:p w14:paraId="1A5A052E" w14:textId="77777777" w:rsidR="009A6746" w:rsidRPr="009B43D0" w:rsidRDefault="009A6746" w:rsidP="009A6746">
            <w:pPr>
              <w:spacing w:after="0" w:line="240" w:lineRule="auto"/>
              <w:jc w:val="both"/>
              <w:rPr>
                <w:rFonts w:eastAsia="Arial Unicode MS"/>
                <w:color w:val="002060"/>
              </w:rPr>
            </w:pPr>
          </w:p>
          <w:p w14:paraId="0A857E52" w14:textId="77777777" w:rsidR="00C90E2B" w:rsidRPr="009B43D0" w:rsidRDefault="00C90E2B" w:rsidP="009A6746">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Fu un periodo difficile poich</w:t>
            </w:r>
            <w:r w:rsidRPr="009B43D0">
              <w:rPr>
                <w:rFonts w:eastAsia="Arial Unicode MS"/>
                <w:color w:val="002060"/>
              </w:rPr>
              <w:t xml:space="preserve">é </w:t>
            </w:r>
            <w:r w:rsidRPr="009B43D0">
              <w:rPr>
                <w:rFonts w:ascii="Verdana" w:eastAsia="Arial Unicode MS" w:hAnsi="Verdana"/>
                <w:color w:val="002060"/>
              </w:rPr>
              <w:t>gi</w:t>
            </w:r>
            <w:r w:rsidRPr="009B43D0">
              <w:rPr>
                <w:rFonts w:eastAsia="Arial Unicode MS"/>
                <w:color w:val="002060"/>
              </w:rPr>
              <w:t xml:space="preserve">à </w:t>
            </w:r>
            <w:r w:rsidRPr="009B43D0">
              <w:rPr>
                <w:rFonts w:ascii="Verdana" w:eastAsia="Arial Unicode MS" w:hAnsi="Verdana"/>
                <w:color w:val="002060"/>
              </w:rPr>
              <w:t>le persone erano povere e lasciate a s</w:t>
            </w:r>
            <w:r w:rsidRPr="009B43D0">
              <w:rPr>
                <w:rFonts w:eastAsia="Arial Unicode MS"/>
                <w:color w:val="002060"/>
              </w:rPr>
              <w:t xml:space="preserve">é </w:t>
            </w:r>
            <w:r w:rsidRPr="009B43D0">
              <w:rPr>
                <w:rFonts w:ascii="Verdana" w:eastAsia="Arial Unicode MS" w:hAnsi="Verdana"/>
                <w:color w:val="002060"/>
              </w:rPr>
              <w:t>e, dopo la guerra, la situazione divent</w:t>
            </w:r>
            <w:r w:rsidRPr="009B43D0">
              <w:rPr>
                <w:rFonts w:eastAsia="Arial Unicode MS"/>
                <w:color w:val="002060"/>
              </w:rPr>
              <w:t xml:space="preserve">ò </w:t>
            </w:r>
            <w:r w:rsidRPr="009B43D0">
              <w:rPr>
                <w:rFonts w:ascii="Verdana" w:eastAsia="Arial Unicode MS" w:hAnsi="Verdana"/>
                <w:color w:val="002060"/>
              </w:rPr>
              <w:t>ancora pi</w:t>
            </w:r>
            <w:r w:rsidRPr="009B43D0">
              <w:rPr>
                <w:rFonts w:eastAsia="Arial Unicode MS"/>
                <w:color w:val="002060"/>
              </w:rPr>
              <w:t xml:space="preserve">ù </w:t>
            </w:r>
            <w:r w:rsidRPr="009B43D0">
              <w:rPr>
                <w:rFonts w:ascii="Verdana" w:eastAsia="Arial Unicode MS" w:hAnsi="Verdana"/>
                <w:color w:val="002060"/>
              </w:rPr>
              <w:t>drammatica. L</w:t>
            </w:r>
            <w:r w:rsidRPr="009B43D0">
              <w:rPr>
                <w:rFonts w:eastAsia="Arial Unicode MS"/>
                <w:color w:val="002060"/>
              </w:rPr>
              <w:t>’</w:t>
            </w:r>
            <w:r w:rsidRPr="009B43D0">
              <w:rPr>
                <w:rFonts w:ascii="Verdana" w:eastAsia="Arial Unicode MS" w:hAnsi="Verdana"/>
                <w:color w:val="002060"/>
              </w:rPr>
              <w:t xml:space="preserve">anno fu caratterizzato da tante morti e anche le persone che riuscivano a tornare dalla guerra </w:t>
            </w:r>
            <w:proofErr w:type="gramStart"/>
            <w:r w:rsidRPr="009B43D0">
              <w:rPr>
                <w:rFonts w:ascii="Verdana" w:eastAsia="Arial Unicode MS" w:hAnsi="Verdana"/>
                <w:color w:val="002060"/>
              </w:rPr>
              <w:t>tornavano</w:t>
            </w:r>
            <w:proofErr w:type="gramEnd"/>
            <w:r w:rsidRPr="009B43D0">
              <w:rPr>
                <w:rFonts w:ascii="Verdana" w:eastAsia="Arial Unicode MS" w:hAnsi="Verdana"/>
                <w:color w:val="002060"/>
              </w:rPr>
              <w:t xml:space="preserve"> senza braccia o gambe. In questo modo non potevano pi</w:t>
            </w:r>
            <w:r w:rsidRPr="009B43D0">
              <w:rPr>
                <w:rFonts w:eastAsia="Arial Unicode MS"/>
                <w:color w:val="002060"/>
              </w:rPr>
              <w:t xml:space="preserve">ù </w:t>
            </w:r>
            <w:r w:rsidRPr="009B43D0">
              <w:rPr>
                <w:rFonts w:ascii="Verdana" w:eastAsia="Arial Unicode MS" w:hAnsi="Verdana"/>
                <w:color w:val="002060"/>
              </w:rPr>
              <w:t>lavorare e portare avanti la famiglia. Una</w:t>
            </w:r>
            <w:proofErr w:type="gramStart"/>
            <w:r w:rsidRPr="009B43D0">
              <w:rPr>
                <w:rFonts w:ascii="Verdana" w:eastAsia="Arial Unicode MS" w:hAnsi="Verdana"/>
                <w:color w:val="002060"/>
              </w:rPr>
              <w:t xml:space="preserve">  </w:t>
            </w:r>
            <w:proofErr w:type="gramEnd"/>
            <w:r w:rsidRPr="009B43D0">
              <w:rPr>
                <w:rFonts w:ascii="Verdana" w:eastAsia="Arial Unicode MS" w:hAnsi="Verdana"/>
                <w:color w:val="002060"/>
              </w:rPr>
              <w:t>delle conseguenze della guerra fu la miseria e fu permanente nel senso che rest</w:t>
            </w:r>
            <w:r w:rsidRPr="009B43D0">
              <w:rPr>
                <w:rFonts w:eastAsia="Arial Unicode MS"/>
                <w:color w:val="002060"/>
              </w:rPr>
              <w:t xml:space="preserve">ò </w:t>
            </w:r>
            <w:r w:rsidRPr="009B43D0">
              <w:rPr>
                <w:rFonts w:ascii="Verdana" w:eastAsia="Arial Unicode MS" w:hAnsi="Verdana"/>
                <w:color w:val="002060"/>
              </w:rPr>
              <w:t xml:space="preserve">per molti anni dopo la guerra. Era un privilegio avere un pezzo di pane </w:t>
            </w:r>
            <w:proofErr w:type="gramStart"/>
            <w:r w:rsidRPr="009B43D0">
              <w:rPr>
                <w:rFonts w:ascii="Verdana" w:eastAsia="Arial Unicode MS" w:hAnsi="Verdana"/>
                <w:color w:val="002060"/>
              </w:rPr>
              <w:t>per poter</w:t>
            </w:r>
            <w:proofErr w:type="gramEnd"/>
            <w:r w:rsidRPr="009B43D0">
              <w:rPr>
                <w:rFonts w:ascii="Verdana" w:eastAsia="Arial Unicode MS" w:hAnsi="Verdana"/>
                <w:color w:val="002060"/>
              </w:rPr>
              <w:t xml:space="preserve"> mangiare o la cherosene che usavano per le lanterne. La gente non voleva parlare della Prima Guerra Mondiale poich</w:t>
            </w:r>
            <w:r w:rsidRPr="009B43D0">
              <w:rPr>
                <w:rFonts w:eastAsia="Arial Unicode MS"/>
                <w:color w:val="002060"/>
              </w:rPr>
              <w:t xml:space="preserve">é </w:t>
            </w:r>
            <w:r w:rsidRPr="009B43D0">
              <w:rPr>
                <w:rFonts w:ascii="Verdana" w:eastAsia="Arial Unicode MS" w:hAnsi="Verdana"/>
                <w:color w:val="002060"/>
              </w:rPr>
              <w:t>fu un episodio che colp</w:t>
            </w:r>
            <w:r w:rsidRPr="009B43D0">
              <w:rPr>
                <w:rFonts w:eastAsia="Arial Unicode MS"/>
                <w:color w:val="002060"/>
              </w:rPr>
              <w:t xml:space="preserve">ì </w:t>
            </w:r>
            <w:r w:rsidRPr="009B43D0">
              <w:rPr>
                <w:rFonts w:ascii="Verdana" w:eastAsia="Arial Unicode MS" w:hAnsi="Verdana"/>
                <w:color w:val="002060"/>
              </w:rPr>
              <w:t xml:space="preserve">brutalmente la popolazione. </w:t>
            </w:r>
            <w:proofErr w:type="gramStart"/>
            <w:r w:rsidRPr="009B43D0">
              <w:rPr>
                <w:rFonts w:ascii="Verdana" w:eastAsia="Arial Unicode MS" w:hAnsi="Verdana"/>
                <w:color w:val="002060"/>
              </w:rPr>
              <w:t>Veniva</w:t>
            </w:r>
            <w:proofErr w:type="gramEnd"/>
            <w:r w:rsidRPr="009B43D0">
              <w:rPr>
                <w:rFonts w:ascii="Verdana" w:eastAsia="Arial Unicode MS" w:hAnsi="Verdana"/>
                <w:color w:val="002060"/>
              </w:rPr>
              <w:t xml:space="preserve"> addirittura comparata alla fine del mondo.</w:t>
            </w:r>
            <w:r w:rsidRPr="009B43D0">
              <w:rPr>
                <w:rFonts w:eastAsia="Arial Unicode MS"/>
                <w:color w:val="002060"/>
              </w:rPr>
              <w:t>”</w:t>
            </w:r>
          </w:p>
        </w:tc>
      </w:tr>
      <w:tr w:rsidR="00C90E2B" w:rsidRPr="009B43D0" w14:paraId="599622B7" w14:textId="77777777">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7B9D38BA" w14:textId="77777777" w:rsidR="00C90E2B" w:rsidRPr="009B43D0" w:rsidRDefault="00531773" w:rsidP="00531773">
            <w:pPr>
              <w:spacing w:after="0"/>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3E861145" w14:textId="77777777" w:rsidTr="009A6746">
        <w:trPr>
          <w:trHeight w:val="192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6FBEBD17" w14:textId="77777777" w:rsidR="00C90E2B" w:rsidRPr="009B43D0" w:rsidRDefault="00C90E2B" w:rsidP="009A6746">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Meljana</w:t>
            </w:r>
            <w:proofErr w:type="spellEnd"/>
            <w:r w:rsidRPr="009B43D0">
              <w:rPr>
                <w:rFonts w:ascii="Verdana" w:eastAsia="Arial Unicode MS" w:hAnsi="Verdana"/>
                <w:b/>
                <w:bCs/>
                <w:color w:val="002060"/>
                <w:lang w:val="en-US"/>
              </w:rPr>
              <w:t>:</w:t>
            </w:r>
          </w:p>
          <w:p w14:paraId="036909CE" w14:textId="77777777" w:rsidR="00C90E2B" w:rsidRPr="009B43D0" w:rsidRDefault="00C90E2B" w:rsidP="009A6746">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 xml:space="preserve">The woman had to take care of the family and children. As </w:t>
            </w:r>
            <w:proofErr w:type="spellStart"/>
            <w:r w:rsidRPr="009B43D0">
              <w:rPr>
                <w:rFonts w:ascii="Verdana" w:eastAsia="Arial Unicode MS" w:hAnsi="Verdana"/>
                <w:color w:val="002060"/>
                <w:lang w:val="en-US"/>
              </w:rPr>
              <w:t>fo</w:t>
            </w:r>
            <w:proofErr w:type="spellEnd"/>
            <w:r w:rsidRPr="009B43D0">
              <w:rPr>
                <w:rFonts w:ascii="Verdana" w:eastAsia="Arial Unicode MS" w:hAnsi="Verdana"/>
                <w:color w:val="002060"/>
                <w:lang w:val="en-US"/>
              </w:rPr>
              <w:t xml:space="preserve"> husbands, most of </w:t>
            </w:r>
            <w:proofErr w:type="spellStart"/>
            <w:r w:rsidRPr="009B43D0">
              <w:rPr>
                <w:rFonts w:ascii="Verdana" w:eastAsia="Arial Unicode MS" w:hAnsi="Verdana"/>
                <w:color w:val="002060"/>
                <w:lang w:val="en-US"/>
              </w:rPr>
              <w:t>them</w:t>
            </w:r>
            <w:proofErr w:type="gramStart"/>
            <w:r w:rsidRPr="009B43D0">
              <w:rPr>
                <w:rFonts w:ascii="Verdana" w:eastAsia="Arial Unicode MS" w:hAnsi="Verdana"/>
                <w:color w:val="002060"/>
                <w:lang w:val="en-US"/>
              </w:rPr>
              <w:t>,were</w:t>
            </w:r>
            <w:proofErr w:type="spellEnd"/>
            <w:proofErr w:type="gramEnd"/>
            <w:r w:rsidRPr="009B43D0">
              <w:rPr>
                <w:rFonts w:ascii="Verdana" w:eastAsia="Arial Unicode MS" w:hAnsi="Verdana"/>
                <w:color w:val="002060"/>
                <w:lang w:val="en-US"/>
              </w:rPr>
              <w:t xml:space="preserve"> fighting while women stayed at home.</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FA9CD6B" w14:textId="77777777" w:rsidR="00C90E2B" w:rsidRPr="009B43D0" w:rsidRDefault="00C90E2B" w:rsidP="009A6746">
            <w:pPr>
              <w:spacing w:after="0" w:line="240" w:lineRule="auto"/>
              <w:jc w:val="both"/>
              <w:rPr>
                <w:rFonts w:eastAsia="Arial Unicode M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Meljana</w:t>
            </w:r>
            <w:proofErr w:type="spellEnd"/>
            <w:r w:rsidRPr="009B43D0">
              <w:rPr>
                <w:rFonts w:ascii="Verdana" w:eastAsia="Arial Unicode MS" w:hAnsi="Verdana"/>
                <w:b/>
                <w:bCs/>
                <w:color w:val="002060"/>
              </w:rPr>
              <w:t>:</w:t>
            </w:r>
          </w:p>
          <w:p w14:paraId="603A7ACE" w14:textId="77777777" w:rsidR="00C90E2B" w:rsidRPr="009B43D0" w:rsidRDefault="00C90E2B" w:rsidP="009A6746">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La donna doveva sopperire tutto ci</w:t>
            </w:r>
            <w:r w:rsidRPr="009B43D0">
              <w:rPr>
                <w:rFonts w:eastAsia="Arial Unicode MS"/>
                <w:color w:val="002060"/>
              </w:rPr>
              <w:t xml:space="preserve">ò </w:t>
            </w:r>
            <w:r w:rsidRPr="009B43D0">
              <w:rPr>
                <w:rFonts w:ascii="Verdana" w:eastAsia="Arial Unicode MS" w:hAnsi="Verdana"/>
                <w:color w:val="002060"/>
              </w:rPr>
              <w:t xml:space="preserve">che riguardava la famiglia e i figli. I mariti, la maggior parte di loro, erano a combattere quindi su di loro ricadevano tutti i problemi della casa e la gestione o </w:t>
            </w:r>
            <w:proofErr w:type="gramStart"/>
            <w:r w:rsidRPr="009B43D0">
              <w:rPr>
                <w:rFonts w:ascii="Verdana" w:eastAsia="Arial Unicode MS" w:hAnsi="Verdana"/>
                <w:color w:val="002060"/>
              </w:rPr>
              <w:t>meglio</w:t>
            </w:r>
            <w:proofErr w:type="gramEnd"/>
            <w:r w:rsidRPr="009B43D0">
              <w:rPr>
                <w:rFonts w:ascii="Verdana" w:eastAsia="Arial Unicode MS" w:hAnsi="Verdana"/>
                <w:color w:val="002060"/>
              </w:rPr>
              <w:t xml:space="preserve"> sopravvivenza dei figli.</w:t>
            </w:r>
            <w:r w:rsidRPr="009B43D0">
              <w:rPr>
                <w:rFonts w:eastAsia="Arial Unicode MS"/>
                <w:color w:val="002060"/>
              </w:rPr>
              <w:t>”</w:t>
            </w:r>
          </w:p>
        </w:tc>
      </w:tr>
    </w:tbl>
    <w:p w14:paraId="38515524" w14:textId="77777777" w:rsidR="00C45672" w:rsidRDefault="00C45672">
      <w:pPr>
        <w:pStyle w:val="Nessunaspaziatura1"/>
        <w:widowControl w:val="0"/>
        <w:jc w:val="both"/>
        <w:rPr>
          <w:rFonts w:ascii="Verdana" w:hAnsi="Verdana" w:cs="Verdana"/>
          <w:b/>
          <w:bCs/>
          <w:color w:val="002060"/>
          <w:sz w:val="28"/>
          <w:szCs w:val="28"/>
          <w:lang w:val="it-IT"/>
        </w:rPr>
      </w:pPr>
    </w:p>
    <w:p w14:paraId="233C0E16" w14:textId="77777777" w:rsidR="00C90E2B" w:rsidRPr="009B43D0" w:rsidRDefault="00C45672">
      <w:pPr>
        <w:pStyle w:val="Nessunaspaziatura1"/>
        <w:widowControl w:val="0"/>
        <w:jc w:val="both"/>
        <w:rPr>
          <w:rFonts w:ascii="Verdana" w:hAnsi="Verdana" w:cs="Verdana"/>
          <w:b/>
          <w:bCs/>
          <w:color w:val="002060"/>
          <w:sz w:val="28"/>
          <w:szCs w:val="28"/>
          <w:lang w:val="it-IT"/>
        </w:rPr>
      </w:pPr>
      <w:r>
        <w:rPr>
          <w:rFonts w:ascii="Verdana" w:hAnsi="Verdana" w:cs="Verdana"/>
          <w:b/>
          <w:bCs/>
          <w:color w:val="002060"/>
          <w:sz w:val="28"/>
          <w:szCs w:val="28"/>
          <w:lang w:val="it-IT"/>
        </w:rPr>
        <w:br w:type="page"/>
      </w:r>
    </w:p>
    <w:tbl>
      <w:tblPr>
        <w:tblW w:w="0" w:type="auto"/>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4107E2EF"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51F52AD2" w14:textId="77777777" w:rsidR="00C90E2B" w:rsidRPr="009B43D0" w:rsidRDefault="00C90E2B" w:rsidP="009A6746">
            <w:pPr>
              <w:spacing w:after="0"/>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KBallarin</w:t>
            </w:r>
            <w:proofErr w:type="spellEnd"/>
            <w:r w:rsidRPr="009B43D0">
              <w:rPr>
                <w:rFonts w:ascii="Verdana" w:eastAsia="Arial Unicode MS" w:hAnsi="Verdana"/>
                <w:b/>
                <w:color w:val="002060"/>
                <w:sz w:val="28"/>
                <w:szCs w:val="24"/>
                <w:lang w:val="en-US"/>
              </w:rPr>
              <w:t xml:space="preserve"> – Our Parents’ Perception of The War </w:t>
            </w:r>
          </w:p>
          <w:p w14:paraId="4578A968" w14:textId="77777777" w:rsidR="00C90E2B" w:rsidRPr="009B43D0" w:rsidRDefault="00C90E2B" w:rsidP="009A6746">
            <w:pPr>
              <w:spacing w:after="0"/>
              <w:jc w:val="center"/>
              <w:rPr>
                <w:color w:val="002060"/>
                <w:lang w:val="en-US"/>
              </w:rPr>
            </w:pPr>
            <w:r w:rsidRPr="009B43D0">
              <w:rPr>
                <w:rFonts w:ascii="Verdana" w:eastAsia="Arial Unicode MS" w:hAnsi="Verdana"/>
                <w:b/>
                <w:color w:val="002060"/>
                <w:sz w:val="28"/>
                <w:szCs w:val="24"/>
                <w:lang w:val="en-US"/>
              </w:rPr>
              <w:t>And The Role of Women</w:t>
            </w:r>
          </w:p>
        </w:tc>
      </w:tr>
      <w:tr w:rsidR="00C90E2B" w:rsidRPr="009908F7" w14:paraId="311DE1D5"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6699B0BB" w14:textId="77777777" w:rsidR="00C90E2B"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57421D1D" w14:textId="77777777" w:rsidTr="009A6746">
        <w:trPr>
          <w:trHeight w:val="189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626D716F" w14:textId="77777777" w:rsidR="00C90E2B" w:rsidRPr="009B43D0" w:rsidRDefault="00C90E2B" w:rsidP="009A6746">
            <w:pPr>
              <w:spacing w:after="0" w:line="240" w:lineRule="auto"/>
              <w:rPr>
                <w:rFonts w:eastAsia="Arial Unicode M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Tiziano</w:t>
            </w:r>
            <w:proofErr w:type="spellEnd"/>
            <w:r w:rsidRPr="009B43D0">
              <w:rPr>
                <w:rFonts w:ascii="Verdana" w:eastAsia="Arial Unicode MS" w:hAnsi="Verdana"/>
                <w:b/>
                <w:bCs/>
                <w:color w:val="002060"/>
                <w:lang w:val="en-US"/>
              </w:rPr>
              <w:t>:</w:t>
            </w:r>
          </w:p>
          <w:p w14:paraId="1BA58CFD" w14:textId="77777777" w:rsidR="009A6746" w:rsidRPr="009B43D0" w:rsidRDefault="009A6746" w:rsidP="009A6746">
            <w:pPr>
              <w:spacing w:after="0" w:line="240" w:lineRule="auto"/>
              <w:rPr>
                <w:rFonts w:eastAsia="Arial Unicode MS"/>
                <w:color w:val="002060"/>
                <w:lang w:val="en-US"/>
              </w:rPr>
            </w:pPr>
          </w:p>
          <w:p w14:paraId="391E7B56" w14:textId="77777777" w:rsidR="00C90E2B" w:rsidRPr="009B43D0" w:rsidRDefault="00C90E2B" w:rsidP="009A6746">
            <w:pPr>
              <w:spacing w:after="0" w:line="240" w:lineRule="auto"/>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the First World War was a failing man</w:t>
            </w:r>
            <w:r w:rsidRPr="009B43D0">
              <w:rPr>
                <w:rFonts w:eastAsia="Arial Unicode MS"/>
                <w:color w:val="002060"/>
                <w:lang w:val="en-US"/>
              </w:rPr>
              <w:t>’</w:t>
            </w:r>
            <w:r w:rsidRPr="009B43D0">
              <w:rPr>
                <w:rFonts w:ascii="Verdana" w:eastAsia="Arial Unicode MS" w:hAnsi="Verdana"/>
                <w:color w:val="002060"/>
                <w:lang w:val="en-US"/>
              </w:rPr>
              <w:t>s mistake. Indeed, it caused negative consequences in people</w:t>
            </w:r>
            <w:r w:rsidRPr="009B43D0">
              <w:rPr>
                <w:rFonts w:eastAsia="Arial Unicode MS"/>
                <w:color w:val="002060"/>
                <w:lang w:val="en-US"/>
              </w:rPr>
              <w:t>’</w:t>
            </w:r>
            <w:r w:rsidRPr="009B43D0">
              <w:rPr>
                <w:rFonts w:ascii="Verdana" w:eastAsia="Arial Unicode MS" w:hAnsi="Verdana"/>
                <w:color w:val="002060"/>
                <w:lang w:val="en-US"/>
              </w:rPr>
              <w:t>s lives: destruction, famine, diseases and death.</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16E5946" w14:textId="77777777" w:rsidR="00C90E2B" w:rsidRPr="009B43D0" w:rsidRDefault="00C90E2B" w:rsidP="009A6746">
            <w:pPr>
              <w:spacing w:after="0" w:line="240" w:lineRule="auto"/>
              <w:rPr>
                <w:rFonts w:eastAsia="Arial Unicode MS"/>
                <w:color w:val="002060"/>
              </w:rPr>
            </w:pPr>
            <w:r w:rsidRPr="009B43D0">
              <w:rPr>
                <w:rFonts w:ascii="Verdana" w:eastAsia="Arial Unicode MS" w:hAnsi="Verdana"/>
                <w:b/>
                <w:bCs/>
                <w:color w:val="002060"/>
              </w:rPr>
              <w:t>Mio padre Tiziano:</w:t>
            </w:r>
          </w:p>
          <w:p w14:paraId="6163B3C3" w14:textId="77777777" w:rsidR="009A6746" w:rsidRPr="009B43D0" w:rsidRDefault="009A6746" w:rsidP="009A6746">
            <w:pPr>
              <w:spacing w:after="0" w:line="240" w:lineRule="auto"/>
              <w:rPr>
                <w:rFonts w:eastAsia="Arial Unicode MS"/>
                <w:color w:val="002060"/>
              </w:rPr>
            </w:pPr>
          </w:p>
          <w:p w14:paraId="48F417CE" w14:textId="77777777" w:rsidR="00C90E2B" w:rsidRPr="009B43D0" w:rsidRDefault="00C90E2B" w:rsidP="009A6746">
            <w:pPr>
              <w:spacing w:after="0" w:line="240" w:lineRule="auto"/>
              <w:rPr>
                <w:color w:val="002060"/>
              </w:rPr>
            </w:pPr>
            <w:r w:rsidRPr="009B43D0">
              <w:rPr>
                <w:rFonts w:eastAsia="Arial Unicode MS"/>
                <w:color w:val="002060"/>
              </w:rPr>
              <w:t>“</w:t>
            </w:r>
            <w:r w:rsidRPr="009B43D0">
              <w:rPr>
                <w:rFonts w:ascii="Verdana" w:eastAsia="Arial Unicode MS" w:hAnsi="Verdana"/>
                <w:color w:val="002060"/>
              </w:rPr>
              <w:t xml:space="preserve">Secondo me la Prima Guerra Mondiale </w:t>
            </w:r>
            <w:r w:rsidRPr="009B43D0">
              <w:rPr>
                <w:rFonts w:eastAsia="Arial Unicode MS"/>
                <w:color w:val="002060"/>
              </w:rPr>
              <w:t xml:space="preserve">è </w:t>
            </w:r>
            <w:r w:rsidRPr="009B43D0">
              <w:rPr>
                <w:rFonts w:ascii="Verdana" w:eastAsia="Arial Unicode MS" w:hAnsi="Verdana"/>
                <w:color w:val="002060"/>
              </w:rPr>
              <w:t>stata un disastroso errore umano. Infatti, ha determinato conseguenze negative per la popolazione civile: distruzione, carestia, malattie e morte.</w:t>
            </w:r>
            <w:proofErr w:type="gramStart"/>
            <w:r w:rsidRPr="009B43D0">
              <w:rPr>
                <w:rFonts w:eastAsia="Arial Unicode MS"/>
                <w:color w:val="002060"/>
              </w:rPr>
              <w:t>”</w:t>
            </w:r>
            <w:proofErr w:type="gramEnd"/>
          </w:p>
        </w:tc>
      </w:tr>
      <w:tr w:rsidR="00C90E2B" w:rsidRPr="009B43D0" w14:paraId="76F7D6ED" w14:textId="77777777">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1E63D53A" w14:textId="77777777" w:rsidR="00C90E2B" w:rsidRPr="009B43D0" w:rsidRDefault="00531773" w:rsidP="00531773">
            <w:pPr>
              <w:spacing w:after="0"/>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7A91E2E0" w14:textId="77777777">
        <w:trPr>
          <w:trHeight w:val="303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1CFD3F88" w14:textId="77777777" w:rsidR="00C90E2B" w:rsidRPr="009B43D0" w:rsidRDefault="00C90E2B" w:rsidP="009A6746">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Tiziano</w:t>
            </w:r>
            <w:proofErr w:type="spellEnd"/>
            <w:r w:rsidRPr="009B43D0">
              <w:rPr>
                <w:rFonts w:ascii="Verdana" w:eastAsia="Arial Unicode MS" w:hAnsi="Verdana"/>
                <w:b/>
                <w:bCs/>
                <w:color w:val="002060"/>
                <w:lang w:val="en-US"/>
              </w:rPr>
              <w:t>:</w:t>
            </w:r>
          </w:p>
          <w:p w14:paraId="3A7AFA94" w14:textId="77777777" w:rsidR="009A6746" w:rsidRPr="009B43D0" w:rsidRDefault="009A6746" w:rsidP="009A6746">
            <w:pPr>
              <w:spacing w:after="0" w:line="240" w:lineRule="auto"/>
              <w:jc w:val="both"/>
              <w:rPr>
                <w:rFonts w:eastAsia="Arial Unicode MS"/>
                <w:color w:val="002060"/>
                <w:lang w:val="en-US"/>
              </w:rPr>
            </w:pPr>
          </w:p>
          <w:p w14:paraId="1AEBE61F" w14:textId="77777777" w:rsidR="00C90E2B" w:rsidRPr="009B43D0" w:rsidRDefault="00C90E2B" w:rsidP="009A6746">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In my opinion, the women who belonged to a high rank in society (because of their marriage with a general or colonel of the army, or because they had studied) followed the dynamics of the war from a closer perspective.</w:t>
            </w:r>
          </w:p>
          <w:p w14:paraId="66E7EB62" w14:textId="77777777" w:rsidR="00C90E2B" w:rsidRPr="009B43D0" w:rsidRDefault="00C90E2B" w:rsidP="009A6746">
            <w:pPr>
              <w:spacing w:after="0" w:line="240" w:lineRule="auto"/>
              <w:jc w:val="both"/>
              <w:rPr>
                <w:rFonts w:ascii="Verdana" w:hAnsi="Verdana"/>
                <w:b/>
                <w:bCs/>
                <w:color w:val="002060"/>
                <w:lang w:val="en-US"/>
              </w:rPr>
            </w:pPr>
            <w:r w:rsidRPr="009B43D0">
              <w:rPr>
                <w:rFonts w:ascii="Verdana" w:eastAsia="Arial Unicode MS" w:hAnsi="Verdana"/>
                <w:color w:val="002060"/>
                <w:lang w:val="en-US"/>
              </w:rPr>
              <w:t>Besides, women had to take care of their families and they were worried about their husbands</w:t>
            </w:r>
            <w:r w:rsidRPr="009B43D0">
              <w:rPr>
                <w:rFonts w:eastAsia="Arial Unicode MS"/>
                <w:color w:val="002060"/>
                <w:lang w:val="en-US"/>
              </w:rPr>
              <w:t xml:space="preserve">’ </w:t>
            </w:r>
            <w:r w:rsidRPr="009B43D0">
              <w:rPr>
                <w:rFonts w:ascii="Verdana" w:eastAsia="Arial Unicode MS" w:hAnsi="Verdana"/>
                <w:color w:val="002060"/>
                <w:lang w:val="en-US"/>
              </w:rPr>
              <w:t>and children</w:t>
            </w:r>
            <w:r w:rsidRPr="009B43D0">
              <w:rPr>
                <w:rFonts w:eastAsia="Arial Unicode MS"/>
                <w:color w:val="002060"/>
                <w:lang w:val="en-US"/>
              </w:rPr>
              <w:t>’</w:t>
            </w:r>
            <w:r w:rsidRPr="009B43D0">
              <w:rPr>
                <w:rFonts w:ascii="Verdana" w:eastAsia="Arial Unicode MS" w:hAnsi="Verdana"/>
                <w:color w:val="002060"/>
                <w:lang w:val="en-US"/>
              </w:rPr>
              <w:t>s lives.</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A3DEA50" w14:textId="77777777" w:rsidR="00C90E2B" w:rsidRPr="009B43D0" w:rsidRDefault="00C90E2B" w:rsidP="009A6746">
            <w:pPr>
              <w:spacing w:after="0" w:line="240" w:lineRule="auto"/>
              <w:jc w:val="both"/>
              <w:rPr>
                <w:rFonts w:eastAsia="Times New Roman"/>
                <w:color w:val="002060"/>
              </w:rPr>
            </w:pPr>
            <w:r w:rsidRPr="009B43D0">
              <w:rPr>
                <w:rFonts w:ascii="Verdana" w:hAnsi="Verdana"/>
                <w:b/>
                <w:bCs/>
                <w:color w:val="002060"/>
              </w:rPr>
              <w:t>Mio padre Tiziano:</w:t>
            </w:r>
          </w:p>
          <w:p w14:paraId="6452E57D" w14:textId="77777777" w:rsidR="009A6746" w:rsidRPr="009B43D0" w:rsidRDefault="009A6746" w:rsidP="009A6746">
            <w:pPr>
              <w:pStyle w:val="CorpoA"/>
              <w:jc w:val="both"/>
              <w:rPr>
                <w:rFonts w:eastAsia="Times New Roman"/>
                <w:color w:val="002060"/>
              </w:rPr>
            </w:pPr>
          </w:p>
          <w:p w14:paraId="5B3AD1DD" w14:textId="77777777" w:rsidR="00C90E2B" w:rsidRPr="009B43D0" w:rsidRDefault="00C90E2B" w:rsidP="009A6746">
            <w:pPr>
              <w:pStyle w:val="CorpoA"/>
              <w:jc w:val="both"/>
              <w:rPr>
                <w:color w:val="002060"/>
              </w:rPr>
            </w:pPr>
            <w:r w:rsidRPr="009B43D0">
              <w:rPr>
                <w:rFonts w:eastAsia="Times New Roman"/>
                <w:color w:val="002060"/>
              </w:rPr>
              <w:t xml:space="preserve"> “</w:t>
            </w:r>
            <w:r w:rsidRPr="009B43D0">
              <w:rPr>
                <w:rFonts w:ascii="Verdana" w:eastAsia="Times New Roman" w:hAnsi="Verdana"/>
                <w:color w:val="002060"/>
              </w:rPr>
              <w:t>Secondo me le donne altolocate (studiate o sposate con ufficiali o colonnelli dell</w:t>
            </w:r>
            <w:r w:rsidRPr="009B43D0">
              <w:rPr>
                <w:rFonts w:eastAsia="Times New Roman"/>
                <w:color w:val="002060"/>
              </w:rPr>
              <w:t>’</w:t>
            </w:r>
            <w:r w:rsidRPr="009B43D0">
              <w:rPr>
                <w:rFonts w:ascii="Verdana" w:eastAsia="Times New Roman" w:hAnsi="Verdana"/>
                <w:color w:val="002060"/>
              </w:rPr>
              <w:t>esercito</w:t>
            </w:r>
            <w:r w:rsidRPr="009B43D0">
              <w:rPr>
                <w:rFonts w:eastAsia="Times New Roman"/>
                <w:color w:val="002060"/>
              </w:rPr>
              <w:t>…</w:t>
            </w:r>
            <w:r w:rsidRPr="009B43D0">
              <w:rPr>
                <w:rFonts w:ascii="Verdana" w:eastAsia="Times New Roman" w:hAnsi="Verdana"/>
                <w:color w:val="002060"/>
              </w:rPr>
              <w:t>) seguivano le dinamiche della guerra da pi</w:t>
            </w:r>
            <w:r w:rsidRPr="009B43D0">
              <w:rPr>
                <w:rFonts w:eastAsia="Times New Roman"/>
                <w:color w:val="002060"/>
              </w:rPr>
              <w:t xml:space="preserve">ù </w:t>
            </w:r>
            <w:r w:rsidRPr="009B43D0">
              <w:rPr>
                <w:rFonts w:ascii="Verdana" w:eastAsia="Times New Roman" w:hAnsi="Verdana"/>
                <w:color w:val="002060"/>
              </w:rPr>
              <w:t>vicino. Inoltre le donne erano dedite alla famiglia preoccupandosi della vita dei propri figli e dei mariti impegnati nella battaglia.</w:t>
            </w:r>
            <w:proofErr w:type="gramStart"/>
            <w:r w:rsidRPr="009B43D0">
              <w:rPr>
                <w:rFonts w:eastAsia="Times New Roman"/>
                <w:color w:val="002060"/>
              </w:rPr>
              <w:t>”</w:t>
            </w:r>
            <w:proofErr w:type="gramEnd"/>
          </w:p>
        </w:tc>
      </w:tr>
    </w:tbl>
    <w:p w14:paraId="49B9922D" w14:textId="77777777" w:rsidR="00C90E2B" w:rsidRPr="009B43D0" w:rsidRDefault="00C90E2B">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51C700E7"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6F29AA47"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KBallarin</w:t>
            </w:r>
            <w:proofErr w:type="spellEnd"/>
            <w:r w:rsidRPr="009B43D0">
              <w:rPr>
                <w:rFonts w:ascii="Verdana" w:eastAsia="Arial Unicode MS" w:hAnsi="Verdana"/>
                <w:b/>
                <w:color w:val="002060"/>
                <w:sz w:val="28"/>
                <w:szCs w:val="24"/>
                <w:lang w:val="en-US"/>
              </w:rPr>
              <w:t xml:space="preserve"> – Our Parents’ Perception of The War </w:t>
            </w:r>
          </w:p>
          <w:p w14:paraId="2C764F25" w14:textId="77777777" w:rsidR="00C90E2B" w:rsidRPr="009B43D0" w:rsidRDefault="00C90E2B" w:rsidP="00843CB2">
            <w:pPr>
              <w:spacing w:after="0" w:line="240" w:lineRule="auto"/>
              <w:jc w:val="center"/>
              <w:rPr>
                <w:color w:val="002060"/>
                <w:lang w:val="en-US"/>
              </w:rPr>
            </w:pPr>
            <w:proofErr w:type="gramStart"/>
            <w:r w:rsidRPr="009B43D0">
              <w:rPr>
                <w:rFonts w:ascii="Verdana" w:eastAsia="Arial Unicode MS" w:hAnsi="Verdana"/>
                <w:b/>
                <w:color w:val="002060"/>
                <w:sz w:val="28"/>
                <w:szCs w:val="24"/>
                <w:lang w:val="en-US"/>
              </w:rPr>
              <w:t>and</w:t>
            </w:r>
            <w:proofErr w:type="gramEnd"/>
            <w:r w:rsidRPr="009B43D0">
              <w:rPr>
                <w:rFonts w:ascii="Verdana" w:eastAsia="Arial Unicode MS" w:hAnsi="Verdana"/>
                <w:b/>
                <w:color w:val="002060"/>
                <w:sz w:val="28"/>
                <w:szCs w:val="24"/>
                <w:lang w:val="en-US"/>
              </w:rPr>
              <w:t xml:space="preserve"> The Role of Women</w:t>
            </w:r>
          </w:p>
        </w:tc>
      </w:tr>
      <w:tr w:rsidR="00531773" w:rsidRPr="009908F7" w14:paraId="27FAB785"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5A7A7C2D"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67F6BB80" w14:textId="77777777" w:rsidTr="00531773">
        <w:trPr>
          <w:trHeight w:val="362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585F35BE"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Minka</w:t>
            </w:r>
            <w:proofErr w:type="spellEnd"/>
            <w:r w:rsidRPr="009B43D0">
              <w:rPr>
                <w:rFonts w:ascii="Verdana" w:eastAsia="Arial Unicode MS" w:hAnsi="Verdana"/>
                <w:b/>
                <w:bCs/>
                <w:color w:val="002060"/>
                <w:lang w:val="en-US"/>
              </w:rPr>
              <w:t xml:space="preserve">: </w:t>
            </w:r>
          </w:p>
          <w:p w14:paraId="579D9E5A" w14:textId="77777777" w:rsidR="009A6746" w:rsidRPr="009B43D0" w:rsidRDefault="009A6746" w:rsidP="00843CB2">
            <w:pPr>
              <w:spacing w:after="0" w:line="240" w:lineRule="auto"/>
              <w:jc w:val="both"/>
              <w:rPr>
                <w:rFonts w:eastAsia="Arial Unicode MS"/>
                <w:color w:val="002060"/>
                <w:lang w:val="en-US"/>
              </w:rPr>
            </w:pPr>
          </w:p>
          <w:p w14:paraId="54D0C4DA"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My perception of the First World War is the one of a conflict which involved a multitude of innocent men and women who were forced to fight against other men in terrible ways although the real purposes of the war did not regard them directly. Everybody should remember the First World War as a catastrophic event which caused many victims: lots of families lost their sons, husbands or brothers …</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81CB716"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Minka</w:t>
            </w:r>
            <w:proofErr w:type="spellEnd"/>
            <w:r w:rsidRPr="009B43D0">
              <w:rPr>
                <w:rFonts w:ascii="Verdana" w:eastAsia="Arial Unicode MS" w:hAnsi="Verdana"/>
                <w:b/>
                <w:bCs/>
                <w:color w:val="002060"/>
              </w:rPr>
              <w:t>:</w:t>
            </w:r>
          </w:p>
          <w:p w14:paraId="30A8A34E" w14:textId="77777777" w:rsidR="009A6746" w:rsidRPr="009B43D0" w:rsidRDefault="009A6746" w:rsidP="00843CB2">
            <w:pPr>
              <w:spacing w:after="0" w:line="240" w:lineRule="auto"/>
              <w:jc w:val="both"/>
              <w:rPr>
                <w:rFonts w:eastAsia="Arial Unicode MS"/>
                <w:color w:val="002060"/>
              </w:rPr>
            </w:pPr>
          </w:p>
          <w:p w14:paraId="508DB8C8"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La mia percezione riguardo </w:t>
            </w:r>
            <w:proofErr w:type="gramStart"/>
            <w:r w:rsidRPr="009B43D0">
              <w:rPr>
                <w:rFonts w:ascii="Verdana" w:eastAsia="Arial Unicode MS" w:hAnsi="Verdana"/>
                <w:color w:val="002060"/>
              </w:rPr>
              <w:t>la</w:t>
            </w:r>
            <w:proofErr w:type="gramEnd"/>
            <w:r w:rsidRPr="009B43D0">
              <w:rPr>
                <w:rFonts w:ascii="Verdana" w:eastAsia="Arial Unicode MS" w:hAnsi="Verdana"/>
                <w:color w:val="002060"/>
              </w:rPr>
              <w:t xml:space="preserve"> Prima Guerra Mondiale </w:t>
            </w:r>
            <w:r w:rsidRPr="009B43D0">
              <w:rPr>
                <w:rFonts w:eastAsia="Arial Unicode MS"/>
                <w:color w:val="002060"/>
              </w:rPr>
              <w:t xml:space="preserve">è </w:t>
            </w:r>
            <w:r w:rsidRPr="009B43D0">
              <w:rPr>
                <w:rFonts w:ascii="Verdana" w:eastAsia="Arial Unicode MS" w:hAnsi="Verdana"/>
                <w:color w:val="002060"/>
              </w:rPr>
              <w:t xml:space="preserve">di un conflitto che ha coinvolto una moltitudine di uomini e donne innocenti, costretti a combattere contro altri uomini in condizioni terribili per scopi che non li riguardavano direttamente. Ognuno </w:t>
            </w:r>
            <w:proofErr w:type="gramStart"/>
            <w:r w:rsidRPr="009B43D0">
              <w:rPr>
                <w:rFonts w:ascii="Verdana" w:eastAsia="Arial Unicode MS" w:hAnsi="Verdana"/>
                <w:color w:val="002060"/>
              </w:rPr>
              <w:t>dovrebbero</w:t>
            </w:r>
            <w:proofErr w:type="gramEnd"/>
            <w:r w:rsidRPr="009B43D0">
              <w:rPr>
                <w:rFonts w:ascii="Verdana" w:eastAsia="Arial Unicode MS" w:hAnsi="Verdana"/>
                <w:color w:val="002060"/>
              </w:rPr>
              <w:t xml:space="preserve"> ricordare tale conflitto come un evento catastrofico che </w:t>
            </w:r>
            <w:r w:rsidRPr="009B43D0">
              <w:rPr>
                <w:rFonts w:eastAsia="Arial Unicode MS"/>
                <w:color w:val="002060"/>
              </w:rPr>
              <w:t xml:space="preserve">è </w:t>
            </w:r>
            <w:r w:rsidRPr="009B43D0">
              <w:rPr>
                <w:rFonts w:ascii="Verdana" w:eastAsia="Arial Unicode MS" w:hAnsi="Verdana"/>
                <w:color w:val="002060"/>
              </w:rPr>
              <w:t>stato pagato con la vita di molte vittime: numerose famiglie hanno perso un padre, un figlio, un fratello, un marito</w:t>
            </w:r>
            <w:r w:rsidRPr="009B43D0">
              <w:rPr>
                <w:rFonts w:eastAsia="Arial Unicode MS"/>
                <w:color w:val="002060"/>
              </w:rPr>
              <w:t>…”</w:t>
            </w:r>
          </w:p>
        </w:tc>
      </w:tr>
      <w:tr w:rsidR="00C90E2B" w:rsidRPr="009B43D0" w14:paraId="0A9112C6"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7F841E73"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39A7FB59" w14:textId="77777777" w:rsidTr="00531773">
        <w:trPr>
          <w:trHeight w:val="1987"/>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7A89E61B"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lastRenderedPageBreak/>
              <w:t xml:space="preserve">My mother </w:t>
            </w:r>
            <w:proofErr w:type="spellStart"/>
            <w:r w:rsidRPr="009B43D0">
              <w:rPr>
                <w:rFonts w:ascii="Verdana" w:eastAsia="Arial Unicode MS" w:hAnsi="Verdana"/>
                <w:b/>
                <w:bCs/>
                <w:color w:val="002060"/>
                <w:lang w:val="en-US"/>
              </w:rPr>
              <w:t>Minka</w:t>
            </w:r>
            <w:proofErr w:type="spellEnd"/>
            <w:r w:rsidRPr="009B43D0">
              <w:rPr>
                <w:rFonts w:ascii="Verdana" w:eastAsia="Arial Unicode MS" w:hAnsi="Verdana"/>
                <w:b/>
                <w:bCs/>
                <w:color w:val="002060"/>
                <w:lang w:val="en-US"/>
              </w:rPr>
              <w:t>:</w:t>
            </w:r>
          </w:p>
          <w:p w14:paraId="174D9225" w14:textId="77777777" w:rsidR="009A6746" w:rsidRPr="009B43D0" w:rsidRDefault="009A6746" w:rsidP="00843CB2">
            <w:pPr>
              <w:spacing w:after="0" w:line="240" w:lineRule="auto"/>
              <w:jc w:val="both"/>
              <w:rPr>
                <w:rFonts w:eastAsia="Arial Unicode MS"/>
                <w:color w:val="002060"/>
                <w:lang w:val="en-US"/>
              </w:rPr>
            </w:pPr>
          </w:p>
          <w:p w14:paraId="15EC647E"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Since men were enlisted in the army, women had to work in order to support their families; they worked in the fields, looked after the cattle and were in charge of housework.</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28D80174"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Minka</w:t>
            </w:r>
            <w:proofErr w:type="spellEnd"/>
            <w:r w:rsidRPr="009B43D0">
              <w:rPr>
                <w:rFonts w:ascii="Verdana" w:eastAsia="Arial Unicode MS" w:hAnsi="Verdana"/>
                <w:b/>
                <w:bCs/>
                <w:color w:val="002060"/>
              </w:rPr>
              <w:t>:</w:t>
            </w:r>
          </w:p>
          <w:p w14:paraId="01BC8427" w14:textId="77777777" w:rsidR="009A6746" w:rsidRPr="009B43D0" w:rsidRDefault="009A6746" w:rsidP="00843CB2">
            <w:pPr>
              <w:spacing w:after="0" w:line="240" w:lineRule="auto"/>
              <w:jc w:val="both"/>
              <w:rPr>
                <w:rFonts w:eastAsia="Arial Unicode MS"/>
                <w:color w:val="002060"/>
              </w:rPr>
            </w:pPr>
          </w:p>
          <w:p w14:paraId="38268ACF" w14:textId="77777777" w:rsidR="00C90E2B" w:rsidRPr="009B43D0" w:rsidRDefault="00C90E2B" w:rsidP="00843CB2">
            <w:pPr>
              <w:spacing w:after="0" w:line="240" w:lineRule="auto"/>
              <w:jc w:val="both"/>
              <w:rPr>
                <w:color w:val="002060"/>
              </w:rPr>
            </w:pPr>
            <w:r w:rsidRPr="009B43D0">
              <w:rPr>
                <w:rFonts w:eastAsia="Arial Unicode MS"/>
                <w:color w:val="002060"/>
              </w:rPr>
              <w:t>“</w:t>
            </w:r>
            <w:proofErr w:type="gramStart"/>
            <w:r w:rsidRPr="009B43D0">
              <w:rPr>
                <w:rFonts w:ascii="Verdana" w:eastAsia="Arial Unicode MS" w:hAnsi="Verdana"/>
                <w:color w:val="002060"/>
              </w:rPr>
              <w:t>Dal momento che</w:t>
            </w:r>
            <w:proofErr w:type="gramEnd"/>
            <w:r w:rsidRPr="009B43D0">
              <w:rPr>
                <w:rFonts w:ascii="Verdana" w:eastAsia="Arial Unicode MS" w:hAnsi="Verdana"/>
                <w:color w:val="002060"/>
              </w:rPr>
              <w:t xml:space="preserve"> gli uomini erano arruolati nell</w:t>
            </w:r>
            <w:r w:rsidRPr="009B43D0">
              <w:rPr>
                <w:rFonts w:eastAsia="Arial Unicode MS"/>
                <w:color w:val="002060"/>
              </w:rPr>
              <w:t>’</w:t>
            </w:r>
            <w:r w:rsidRPr="009B43D0">
              <w:rPr>
                <w:rFonts w:ascii="Verdana" w:eastAsia="Arial Unicode MS" w:hAnsi="Verdana"/>
                <w:color w:val="002060"/>
              </w:rPr>
              <w:t>esercito, le donne dovevano lavorare per mantenere la loro famiglia; lavoravano nei campi, si occupavano del bestiame e delle faccende domestiche.</w:t>
            </w:r>
            <w:r w:rsidRPr="009B43D0">
              <w:rPr>
                <w:rFonts w:eastAsia="Arial Unicode MS"/>
                <w:color w:val="002060"/>
              </w:rPr>
              <w:t>”</w:t>
            </w:r>
          </w:p>
        </w:tc>
      </w:tr>
    </w:tbl>
    <w:p w14:paraId="7C624F22" w14:textId="77777777" w:rsidR="00C90E2B" w:rsidRPr="009B43D0" w:rsidRDefault="00C90E2B">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5DEC6C11"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6282C855" w14:textId="77777777" w:rsidR="00C90E2B" w:rsidRPr="009B43D0" w:rsidRDefault="00C90E2B" w:rsidP="00843CB2">
            <w:pPr>
              <w:spacing w:after="0" w:line="240" w:lineRule="auto"/>
              <w:jc w:val="center"/>
              <w:rPr>
                <w:rFonts w:ascii="Verdana" w:eastAsia="Times New Roman" w:hAnsi="Verdana"/>
                <w:b/>
                <w:color w:val="002060"/>
                <w:sz w:val="28"/>
                <w:szCs w:val="24"/>
                <w:lang w:val="en-US"/>
              </w:rPr>
            </w:pPr>
            <w:proofErr w:type="spellStart"/>
            <w:r w:rsidRPr="009B43D0">
              <w:rPr>
                <w:rFonts w:ascii="Verdana" w:hAnsi="Verdana"/>
                <w:b/>
                <w:color w:val="002060"/>
                <w:sz w:val="28"/>
                <w:szCs w:val="24"/>
                <w:lang w:val="en-US"/>
              </w:rPr>
              <w:t>SCarrara</w:t>
            </w:r>
            <w:proofErr w:type="spellEnd"/>
            <w:r w:rsidRPr="009B43D0">
              <w:rPr>
                <w:rFonts w:ascii="Verdana" w:hAnsi="Verdana"/>
                <w:b/>
                <w:color w:val="002060"/>
                <w:sz w:val="28"/>
                <w:szCs w:val="24"/>
                <w:lang w:val="en-US"/>
              </w:rPr>
              <w:t xml:space="preserve"> – Our Parents’ Perception of The War </w:t>
            </w:r>
          </w:p>
          <w:p w14:paraId="4E4C3DD1" w14:textId="77777777" w:rsidR="00C90E2B" w:rsidRPr="009B43D0" w:rsidRDefault="00C90E2B" w:rsidP="00843CB2">
            <w:pPr>
              <w:pStyle w:val="CorpoA"/>
              <w:jc w:val="center"/>
              <w:rPr>
                <w:color w:val="002060"/>
                <w:lang w:val="en-US"/>
              </w:rPr>
            </w:pPr>
            <w:r w:rsidRPr="009B43D0">
              <w:rPr>
                <w:rFonts w:ascii="Verdana" w:eastAsia="Times New Roman" w:hAnsi="Verdana"/>
                <w:b/>
                <w:color w:val="002060"/>
                <w:sz w:val="28"/>
                <w:szCs w:val="24"/>
                <w:lang w:val="en-US"/>
              </w:rPr>
              <w:t>And The Role of Women</w:t>
            </w:r>
          </w:p>
        </w:tc>
      </w:tr>
      <w:tr w:rsidR="00531773" w:rsidRPr="009908F7" w14:paraId="18BE72C3"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51FAACA7"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0DA1BD22" w14:textId="77777777" w:rsidTr="00531773">
        <w:trPr>
          <w:trHeight w:val="33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5D45727D" w14:textId="77777777" w:rsidR="00C90E2B" w:rsidRPr="009B43D0" w:rsidRDefault="00C90E2B" w:rsidP="00843CB2">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father Renzo: </w:t>
            </w:r>
          </w:p>
          <w:p w14:paraId="4C460278" w14:textId="77777777" w:rsidR="00843CB2" w:rsidRPr="009B43D0" w:rsidRDefault="00843CB2" w:rsidP="00843CB2">
            <w:pPr>
              <w:spacing w:after="0" w:line="240" w:lineRule="auto"/>
              <w:jc w:val="both"/>
              <w:rPr>
                <w:rFonts w:eastAsia="Arial Unicode MS"/>
                <w:color w:val="002060"/>
                <w:lang w:val="en-US"/>
              </w:rPr>
            </w:pPr>
          </w:p>
          <w:p w14:paraId="34D9A65D"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the First World War mainly meant: cruelty, misery, cold and cynicism.</w:t>
            </w:r>
          </w:p>
          <w:p w14:paraId="1CCFFF6D"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The victims of the war fought for their homeland and some of them were useful for medical studies. In addition, the war enabled people to meet different people and cultures.</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7286B091" w14:textId="77777777" w:rsidR="00C90E2B" w:rsidRPr="009B43D0" w:rsidRDefault="00C90E2B" w:rsidP="00843CB2">
            <w:pPr>
              <w:spacing w:after="0" w:line="240" w:lineRule="auto"/>
              <w:jc w:val="both"/>
              <w:rPr>
                <w:rFonts w:eastAsia="Arial Unicode MS"/>
                <w:color w:val="002060"/>
              </w:rPr>
            </w:pPr>
            <w:r w:rsidRPr="009B43D0">
              <w:rPr>
                <w:rFonts w:ascii="Verdana" w:eastAsia="Arial Unicode MS" w:hAnsi="Verdana"/>
                <w:b/>
                <w:bCs/>
                <w:color w:val="002060"/>
              </w:rPr>
              <w:t>Mio padre Renzo:</w:t>
            </w:r>
          </w:p>
          <w:p w14:paraId="34309ED1" w14:textId="77777777" w:rsidR="00843CB2" w:rsidRPr="009B43D0" w:rsidRDefault="00843CB2" w:rsidP="00843CB2">
            <w:pPr>
              <w:spacing w:after="0" w:line="240" w:lineRule="auto"/>
              <w:jc w:val="both"/>
              <w:rPr>
                <w:rFonts w:eastAsia="Arial Unicode MS"/>
                <w:color w:val="002060"/>
              </w:rPr>
            </w:pPr>
          </w:p>
          <w:p w14:paraId="48498062" w14:textId="77777777" w:rsidR="00C90E2B" w:rsidRPr="009B43D0" w:rsidRDefault="00C90E2B" w:rsidP="00843CB2">
            <w:pPr>
              <w:spacing w:after="0" w:line="240" w:lineRule="auto"/>
              <w:jc w:val="both"/>
              <w:rPr>
                <w:rFonts w:ascii="Verdana" w:eastAsia="Arial Unicode MS" w:hAnsi="Verdana"/>
                <w:color w:val="002060"/>
              </w:rPr>
            </w:pPr>
            <w:r w:rsidRPr="009B43D0">
              <w:rPr>
                <w:rFonts w:eastAsia="Arial Unicode MS"/>
                <w:color w:val="002060"/>
              </w:rPr>
              <w:t>“</w:t>
            </w:r>
            <w:r w:rsidRPr="009B43D0">
              <w:rPr>
                <w:rFonts w:ascii="Verdana" w:eastAsia="Arial Unicode MS" w:hAnsi="Verdana"/>
                <w:color w:val="002060"/>
              </w:rPr>
              <w:t>Io penso che la Prima Guerra Mondiale significhi</w:t>
            </w:r>
            <w:proofErr w:type="gramStart"/>
            <w:r w:rsidRPr="009B43D0">
              <w:rPr>
                <w:rFonts w:ascii="Verdana" w:eastAsia="Arial Unicode MS" w:hAnsi="Verdana"/>
                <w:color w:val="002060"/>
              </w:rPr>
              <w:t xml:space="preserve"> :</w:t>
            </w:r>
            <w:proofErr w:type="gramEnd"/>
            <w:r w:rsidRPr="009B43D0">
              <w:rPr>
                <w:rFonts w:ascii="Verdana" w:eastAsia="Arial Unicode MS" w:hAnsi="Verdana"/>
                <w:color w:val="002060"/>
              </w:rPr>
              <w:t xml:space="preserve"> crudelt</w:t>
            </w:r>
            <w:r w:rsidRPr="009B43D0">
              <w:rPr>
                <w:rFonts w:eastAsia="Arial Unicode MS"/>
                <w:color w:val="002060"/>
              </w:rPr>
              <w:t>à</w:t>
            </w:r>
            <w:r w:rsidRPr="009B43D0">
              <w:rPr>
                <w:rFonts w:ascii="Verdana" w:eastAsia="Arial Unicode MS" w:hAnsi="Verdana"/>
                <w:color w:val="002060"/>
              </w:rPr>
              <w:t>, miseria, freddo e cinismo.</w:t>
            </w:r>
          </w:p>
          <w:p w14:paraId="46CEFBE1"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Le vittime della guerra hanno combattuto per la loro patria e alcune sono state utili per la ricerca medica. Inoltre, la guerra permise alle persone di incontrare l</w:t>
            </w:r>
            <w:r w:rsidRPr="009B43D0">
              <w:rPr>
                <w:rFonts w:eastAsia="Arial Unicode MS"/>
                <w:color w:val="002060"/>
              </w:rPr>
              <w:t>’</w:t>
            </w:r>
            <w:r w:rsidRPr="009B43D0">
              <w:rPr>
                <w:rFonts w:ascii="Verdana" w:eastAsia="Arial Unicode MS" w:hAnsi="Verdana"/>
                <w:color w:val="002060"/>
              </w:rPr>
              <w:t>altro.</w:t>
            </w:r>
            <w:proofErr w:type="gramStart"/>
            <w:r w:rsidRPr="009B43D0">
              <w:rPr>
                <w:rFonts w:eastAsia="Arial Unicode MS"/>
                <w:color w:val="002060"/>
              </w:rPr>
              <w:t>”</w:t>
            </w:r>
            <w:proofErr w:type="gramEnd"/>
          </w:p>
        </w:tc>
      </w:tr>
      <w:tr w:rsidR="00C90E2B" w:rsidRPr="009B43D0" w14:paraId="36C6FE1B" w14:textId="77777777" w:rsidTr="00531773">
        <w:trPr>
          <w:trHeight w:val="37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10E18564" w14:textId="77777777" w:rsidR="00C90E2B" w:rsidRPr="009B43D0" w:rsidRDefault="00531773" w:rsidP="00531773">
            <w:pPr>
              <w:pStyle w:val="CorpoA"/>
              <w:jc w:val="center"/>
              <w:rPr>
                <w:color w:val="002060"/>
              </w:rPr>
            </w:pPr>
            <w:r w:rsidRPr="009B43D0">
              <w:rPr>
                <w:rFonts w:ascii="Verdana" w:eastAsia="Times New Roman" w:hAnsi="Verdana"/>
                <w:b/>
                <w:color w:val="002060"/>
                <w:sz w:val="28"/>
                <w:szCs w:val="24"/>
              </w:rPr>
              <w:t xml:space="preserve">The </w:t>
            </w:r>
            <w:proofErr w:type="spellStart"/>
            <w:r w:rsidRPr="009B43D0">
              <w:rPr>
                <w:rFonts w:ascii="Verdana" w:eastAsia="Times New Roman" w:hAnsi="Verdana"/>
                <w:b/>
                <w:color w:val="002060"/>
                <w:sz w:val="28"/>
                <w:szCs w:val="24"/>
              </w:rPr>
              <w:t>Role</w:t>
            </w:r>
            <w:proofErr w:type="spellEnd"/>
            <w:r w:rsidRPr="009B43D0">
              <w:rPr>
                <w:rFonts w:ascii="Verdana" w:eastAsia="Times New Roman" w:hAnsi="Verdana"/>
                <w:b/>
                <w:color w:val="002060"/>
                <w:sz w:val="28"/>
                <w:szCs w:val="24"/>
              </w:rPr>
              <w:t xml:space="preserve"> of </w:t>
            </w:r>
            <w:proofErr w:type="spellStart"/>
            <w:r w:rsidRPr="009B43D0">
              <w:rPr>
                <w:rFonts w:ascii="Verdana" w:eastAsia="Times New Roman" w:hAnsi="Verdana"/>
                <w:b/>
                <w:color w:val="002060"/>
                <w:sz w:val="28"/>
                <w:szCs w:val="24"/>
              </w:rPr>
              <w:t>Women</w:t>
            </w:r>
            <w:proofErr w:type="spellEnd"/>
          </w:p>
        </w:tc>
      </w:tr>
      <w:tr w:rsidR="00C90E2B" w:rsidRPr="009B43D0" w14:paraId="184E7F13" w14:textId="77777777" w:rsidTr="00531773">
        <w:trPr>
          <w:trHeight w:val="138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0B0F352B" w14:textId="77777777" w:rsidR="00C90E2B" w:rsidRPr="009B43D0" w:rsidRDefault="00C90E2B" w:rsidP="00843CB2">
            <w:pPr>
              <w:spacing w:after="0" w:line="240" w:lineRule="auto"/>
              <w:rPr>
                <w:rFonts w:eastAsia="Arial Unicode MS"/>
                <w:color w:val="002060"/>
                <w:lang w:val="en-US"/>
              </w:rPr>
            </w:pPr>
            <w:r w:rsidRPr="009B43D0">
              <w:rPr>
                <w:rFonts w:ascii="Verdana" w:eastAsia="Arial Unicode MS" w:hAnsi="Verdana"/>
                <w:b/>
                <w:bCs/>
                <w:color w:val="002060"/>
                <w:lang w:val="en-US"/>
              </w:rPr>
              <w:t>My father Renzo:</w:t>
            </w:r>
          </w:p>
          <w:p w14:paraId="6177608D" w14:textId="77777777" w:rsidR="00843CB2" w:rsidRPr="009B43D0" w:rsidRDefault="00843CB2" w:rsidP="00843CB2">
            <w:pPr>
              <w:spacing w:after="0" w:line="240" w:lineRule="auto"/>
              <w:rPr>
                <w:rFonts w:eastAsia="Arial Unicode MS"/>
                <w:color w:val="002060"/>
                <w:lang w:val="en-US"/>
              </w:rPr>
            </w:pPr>
          </w:p>
          <w:p w14:paraId="3BBFE853" w14:textId="77777777" w:rsidR="00C90E2B" w:rsidRPr="009B43D0" w:rsidRDefault="00C90E2B" w:rsidP="00843CB2">
            <w:pPr>
              <w:spacing w:after="0" w:line="240" w:lineRule="auto"/>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The women</w:t>
            </w:r>
            <w:r w:rsidRPr="009B43D0">
              <w:rPr>
                <w:rFonts w:eastAsia="Arial Unicode MS"/>
                <w:color w:val="002060"/>
                <w:lang w:val="en-US"/>
              </w:rPr>
              <w:t>’</w:t>
            </w:r>
            <w:r w:rsidRPr="009B43D0">
              <w:rPr>
                <w:rFonts w:ascii="Verdana" w:eastAsia="Arial Unicode MS" w:hAnsi="Verdana"/>
                <w:color w:val="002060"/>
                <w:lang w:val="en-US"/>
              </w:rPr>
              <w:t>s role was important: they provided medical assistance to wounded soldiers and they also took care of their family.</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C408F98" w14:textId="77777777" w:rsidR="00C90E2B" w:rsidRPr="009B43D0" w:rsidRDefault="00C90E2B" w:rsidP="00843CB2">
            <w:pPr>
              <w:spacing w:after="0" w:line="240" w:lineRule="auto"/>
              <w:rPr>
                <w:rFonts w:eastAsia="Arial Unicode MS"/>
                <w:color w:val="002060"/>
              </w:rPr>
            </w:pPr>
            <w:r w:rsidRPr="009B43D0">
              <w:rPr>
                <w:rFonts w:ascii="Verdana" w:eastAsia="Arial Unicode MS" w:hAnsi="Verdana"/>
                <w:b/>
                <w:bCs/>
                <w:color w:val="002060"/>
              </w:rPr>
              <w:t>Mio padre Renzo:</w:t>
            </w:r>
          </w:p>
          <w:p w14:paraId="63D19315" w14:textId="77777777" w:rsidR="00843CB2" w:rsidRPr="009B43D0" w:rsidRDefault="00843CB2" w:rsidP="00843CB2">
            <w:pPr>
              <w:spacing w:after="0" w:line="240" w:lineRule="auto"/>
              <w:rPr>
                <w:rFonts w:eastAsia="Arial Unicode MS"/>
                <w:color w:val="002060"/>
              </w:rPr>
            </w:pPr>
          </w:p>
          <w:p w14:paraId="7A0476CD" w14:textId="77777777" w:rsidR="00C90E2B" w:rsidRPr="009B43D0" w:rsidRDefault="00C90E2B" w:rsidP="00843CB2">
            <w:pPr>
              <w:spacing w:after="0" w:line="240" w:lineRule="auto"/>
              <w:rPr>
                <w:color w:val="002060"/>
              </w:rPr>
            </w:pPr>
            <w:r w:rsidRPr="009B43D0">
              <w:rPr>
                <w:rFonts w:eastAsia="Arial Unicode MS"/>
                <w:color w:val="002060"/>
              </w:rPr>
              <w:t>“</w:t>
            </w:r>
            <w:r w:rsidRPr="009B43D0">
              <w:rPr>
                <w:rFonts w:ascii="Verdana" w:eastAsia="Arial Unicode MS" w:hAnsi="Verdana"/>
                <w:color w:val="002060"/>
              </w:rPr>
              <w:t xml:space="preserve">Il ruolo delle donne era importante: le </w:t>
            </w:r>
            <w:proofErr w:type="gramStart"/>
            <w:r w:rsidRPr="009B43D0">
              <w:rPr>
                <w:rFonts w:ascii="Verdana" w:eastAsia="Arial Unicode MS" w:hAnsi="Verdana"/>
                <w:color w:val="002060"/>
              </w:rPr>
              <w:t>donne</w:t>
            </w:r>
            <w:proofErr w:type="gramEnd"/>
            <w:r w:rsidRPr="009B43D0">
              <w:rPr>
                <w:rFonts w:ascii="Verdana" w:eastAsia="Arial Unicode MS" w:hAnsi="Verdana"/>
                <w:color w:val="002060"/>
              </w:rPr>
              <w:t xml:space="preserve"> offrivano assistenza sanitaria ai soldati feriti e si prendevano cura della loro famiglia.</w:t>
            </w:r>
            <w:r w:rsidRPr="009B43D0">
              <w:rPr>
                <w:rFonts w:eastAsia="Arial Unicode MS"/>
                <w:color w:val="002060"/>
              </w:rPr>
              <w:t>”</w:t>
            </w:r>
          </w:p>
        </w:tc>
      </w:tr>
    </w:tbl>
    <w:p w14:paraId="166DC543" w14:textId="77777777" w:rsidR="00C90E2B" w:rsidRPr="009B43D0" w:rsidRDefault="00C90E2B" w:rsidP="00843CB2">
      <w:pPr>
        <w:spacing w:after="0" w:line="240" w:lineRule="auto"/>
        <w:rPr>
          <w:color w:val="002060"/>
          <w:lang w:eastAsia="it-IT"/>
        </w:rPr>
      </w:pPr>
    </w:p>
    <w:tbl>
      <w:tblPr>
        <w:tblW w:w="9781" w:type="dxa"/>
        <w:tblInd w:w="222" w:type="dxa"/>
        <w:tblLayout w:type="fixed"/>
        <w:tblCellMar>
          <w:top w:w="80" w:type="dxa"/>
          <w:left w:w="80" w:type="dxa"/>
          <w:bottom w:w="80" w:type="dxa"/>
          <w:right w:w="80" w:type="dxa"/>
        </w:tblCellMar>
        <w:tblLook w:val="0000" w:firstRow="0" w:lastRow="0" w:firstColumn="0" w:lastColumn="0" w:noHBand="0" w:noVBand="0"/>
      </w:tblPr>
      <w:tblGrid>
        <w:gridCol w:w="4747"/>
        <w:gridCol w:w="5034"/>
      </w:tblGrid>
      <w:tr w:rsidR="00C90E2B" w:rsidRPr="009908F7" w14:paraId="5353EBB4" w14:textId="77777777" w:rsidTr="00531773">
        <w:trPr>
          <w:trHeight w:val="690"/>
        </w:trPr>
        <w:tc>
          <w:tcPr>
            <w:tcW w:w="9781" w:type="dxa"/>
            <w:gridSpan w:val="2"/>
            <w:tcBorders>
              <w:top w:val="single" w:sz="4" w:space="0" w:color="000001"/>
              <w:left w:val="single" w:sz="4" w:space="0" w:color="000001"/>
              <w:bottom w:val="single" w:sz="4" w:space="0" w:color="000001"/>
              <w:right w:val="single" w:sz="4" w:space="0" w:color="000001"/>
            </w:tcBorders>
            <w:shd w:val="clear" w:color="auto" w:fill="FDE9D9"/>
          </w:tcPr>
          <w:p w14:paraId="0C354827" w14:textId="77777777" w:rsidR="00C90E2B" w:rsidRPr="009B43D0" w:rsidRDefault="00C90E2B" w:rsidP="00843CB2">
            <w:pPr>
              <w:spacing w:after="0" w:line="240" w:lineRule="auto"/>
              <w:jc w:val="center"/>
              <w:rPr>
                <w:rFonts w:ascii="Verdana" w:eastAsia="Times New Roman" w:hAnsi="Verdana"/>
                <w:b/>
                <w:color w:val="002060"/>
                <w:sz w:val="28"/>
                <w:szCs w:val="24"/>
                <w:lang w:val="en-US"/>
              </w:rPr>
            </w:pPr>
            <w:proofErr w:type="spellStart"/>
            <w:r w:rsidRPr="009B43D0">
              <w:rPr>
                <w:rFonts w:ascii="Verdana" w:hAnsi="Verdana"/>
                <w:b/>
                <w:color w:val="002060"/>
                <w:sz w:val="28"/>
                <w:szCs w:val="24"/>
                <w:lang w:val="en-US"/>
              </w:rPr>
              <w:t>SCarrara</w:t>
            </w:r>
            <w:proofErr w:type="spellEnd"/>
            <w:r w:rsidRPr="009B43D0">
              <w:rPr>
                <w:rFonts w:ascii="Verdana" w:hAnsi="Verdana"/>
                <w:b/>
                <w:color w:val="002060"/>
                <w:sz w:val="28"/>
                <w:szCs w:val="24"/>
                <w:lang w:val="en-US"/>
              </w:rPr>
              <w:t xml:space="preserve"> – Our Parents’ Perception of The War </w:t>
            </w:r>
          </w:p>
          <w:p w14:paraId="731DA51B" w14:textId="77777777" w:rsidR="00C90E2B" w:rsidRPr="009B43D0" w:rsidRDefault="00C90E2B" w:rsidP="00843CB2">
            <w:pPr>
              <w:pStyle w:val="CorpoA"/>
              <w:jc w:val="center"/>
              <w:rPr>
                <w:color w:val="002060"/>
                <w:lang w:val="en-US"/>
              </w:rPr>
            </w:pPr>
            <w:r w:rsidRPr="009B43D0">
              <w:rPr>
                <w:rFonts w:ascii="Verdana" w:eastAsia="Times New Roman" w:hAnsi="Verdana"/>
                <w:b/>
                <w:color w:val="002060"/>
                <w:sz w:val="28"/>
                <w:szCs w:val="24"/>
                <w:lang w:val="en-US"/>
              </w:rPr>
              <w:t>And The Role of Women</w:t>
            </w:r>
          </w:p>
        </w:tc>
      </w:tr>
      <w:tr w:rsidR="00531773" w:rsidRPr="009908F7" w14:paraId="1744DE7D" w14:textId="77777777" w:rsidTr="00531773">
        <w:trPr>
          <w:trHeight w:val="360"/>
        </w:trPr>
        <w:tc>
          <w:tcPr>
            <w:tcW w:w="9781" w:type="dxa"/>
            <w:gridSpan w:val="2"/>
            <w:tcBorders>
              <w:top w:val="single" w:sz="4" w:space="0" w:color="000001"/>
              <w:left w:val="single" w:sz="4" w:space="0" w:color="000001"/>
              <w:bottom w:val="single" w:sz="4" w:space="0" w:color="000001"/>
              <w:right w:val="single" w:sz="4" w:space="0" w:color="000001"/>
            </w:tcBorders>
            <w:shd w:val="clear" w:color="auto" w:fill="D9D9D9"/>
          </w:tcPr>
          <w:p w14:paraId="55862BA3"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1173E855" w14:textId="77777777" w:rsidTr="00531773">
        <w:trPr>
          <w:trHeight w:val="2753"/>
        </w:trPr>
        <w:tc>
          <w:tcPr>
            <w:tcW w:w="4747" w:type="dxa"/>
            <w:tcBorders>
              <w:top w:val="single" w:sz="4" w:space="0" w:color="000001"/>
              <w:left w:val="single" w:sz="4" w:space="0" w:color="000001"/>
              <w:bottom w:val="single" w:sz="4" w:space="0" w:color="000001"/>
              <w:right w:val="single" w:sz="4" w:space="0" w:color="000001"/>
            </w:tcBorders>
            <w:shd w:val="clear" w:color="auto" w:fill="auto"/>
          </w:tcPr>
          <w:p w14:paraId="481825D2" w14:textId="77777777" w:rsidR="00C90E2B" w:rsidRPr="009B43D0" w:rsidRDefault="00C90E2B" w:rsidP="00843CB2">
            <w:pPr>
              <w:spacing w:after="0" w:line="240" w:lineRule="auto"/>
              <w:jc w:val="both"/>
              <w:rPr>
                <w:rFonts w:eastAsia="Arial Unicode M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Sveva</w:t>
            </w:r>
            <w:proofErr w:type="spellEnd"/>
            <w:r w:rsidRPr="009B43D0">
              <w:rPr>
                <w:rFonts w:ascii="Verdana" w:eastAsia="Arial Unicode MS" w:hAnsi="Verdana"/>
                <w:b/>
                <w:bCs/>
                <w:color w:val="002060"/>
                <w:lang w:val="en-US"/>
              </w:rPr>
              <w:t>:</w:t>
            </w:r>
          </w:p>
          <w:p w14:paraId="616FBCE8" w14:textId="77777777" w:rsidR="00843CB2" w:rsidRPr="009B43D0" w:rsidRDefault="00843CB2" w:rsidP="00843CB2">
            <w:pPr>
              <w:spacing w:after="0" w:line="240" w:lineRule="auto"/>
              <w:jc w:val="both"/>
              <w:rPr>
                <w:rFonts w:eastAsia="Arial Unicode MS"/>
                <w:color w:val="002060"/>
                <w:lang w:val="en-US"/>
              </w:rPr>
            </w:pPr>
          </w:p>
          <w:p w14:paraId="16AF0566"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Misery, cold, cruelty and cynicism.</w:t>
            </w:r>
          </w:p>
          <w:p w14:paraId="536EC9DC" w14:textId="77777777" w:rsidR="00E35E5B"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Anyone who died in the war </w:t>
            </w:r>
            <w:proofErr w:type="gramStart"/>
            <w:r w:rsidRPr="009B43D0">
              <w:rPr>
                <w:rFonts w:ascii="Verdana" w:eastAsia="Arial Unicode MS" w:hAnsi="Verdana"/>
                <w:color w:val="002060"/>
                <w:lang w:val="en-US"/>
              </w:rPr>
              <w:t>was  in</w:t>
            </w:r>
            <w:proofErr w:type="gramEnd"/>
            <w:r w:rsidRPr="009B43D0">
              <w:rPr>
                <w:rFonts w:ascii="Verdana" w:eastAsia="Arial Unicode MS" w:hAnsi="Verdana"/>
                <w:color w:val="002060"/>
                <w:lang w:val="en-US"/>
              </w:rPr>
              <w:t xml:space="preserve"> service for his homeland and science. </w:t>
            </w:r>
          </w:p>
          <w:p w14:paraId="5C42D26A"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The war was also a </w:t>
            </w:r>
            <w:r w:rsidRPr="009B43D0">
              <w:rPr>
                <w:rFonts w:eastAsia="Arial Unicode MS"/>
                <w:color w:val="002060"/>
                <w:lang w:val="en-US"/>
              </w:rPr>
              <w:t>“</w:t>
            </w:r>
            <w:r w:rsidRPr="009B43D0">
              <w:rPr>
                <w:rFonts w:ascii="Verdana" w:eastAsia="Arial Unicode MS" w:hAnsi="Verdana"/>
                <w:i/>
                <w:color w:val="002060"/>
                <w:lang w:val="en-US"/>
              </w:rPr>
              <w:t>cultural moment</w:t>
            </w:r>
            <w:r w:rsidRPr="009B43D0">
              <w:rPr>
                <w:rFonts w:eastAsia="Arial Unicode MS"/>
                <w:color w:val="002060"/>
                <w:lang w:val="en-US"/>
              </w:rPr>
              <w:t>”</w:t>
            </w:r>
            <w:r w:rsidRPr="009B43D0">
              <w:rPr>
                <w:rFonts w:ascii="Verdana" w:eastAsia="Arial Unicode MS" w:hAnsi="Verdana"/>
                <w:color w:val="002060"/>
                <w:lang w:val="en-US"/>
              </w:rPr>
              <w:t>: corpses were studied in universities, especially in the medical sectors.</w:t>
            </w:r>
          </w:p>
          <w:p w14:paraId="0A8F1004"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The war also allowed people to meet the other.</w:t>
            </w:r>
            <w:r w:rsidRPr="009B43D0">
              <w:rPr>
                <w:rFonts w:eastAsia="Arial Unicode MS"/>
                <w:color w:val="002060"/>
                <w:lang w:val="en-US"/>
              </w:rPr>
              <w:t>”</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14:paraId="2D662553" w14:textId="77777777" w:rsidR="00C90E2B" w:rsidRPr="009B43D0" w:rsidRDefault="00C90E2B" w:rsidP="00843CB2">
            <w:pPr>
              <w:spacing w:after="0" w:line="240" w:lineRule="auto"/>
              <w:jc w:val="both"/>
              <w:rPr>
                <w:rFonts w:eastAsia="Arial Unicode MS"/>
                <w:color w:val="002060"/>
              </w:rPr>
            </w:pPr>
            <w:r w:rsidRPr="009B43D0">
              <w:rPr>
                <w:rFonts w:ascii="Verdana" w:eastAsia="Arial Unicode MS" w:hAnsi="Verdana"/>
                <w:b/>
                <w:bCs/>
                <w:color w:val="002060"/>
              </w:rPr>
              <w:t>Mia madre Sveva:</w:t>
            </w:r>
          </w:p>
          <w:p w14:paraId="42B299A6" w14:textId="77777777" w:rsidR="00843CB2" w:rsidRPr="009B43D0" w:rsidRDefault="00843CB2" w:rsidP="00843CB2">
            <w:pPr>
              <w:spacing w:after="0" w:line="240" w:lineRule="auto"/>
              <w:jc w:val="both"/>
              <w:rPr>
                <w:rFonts w:eastAsia="Arial Unicode MS"/>
                <w:color w:val="002060"/>
              </w:rPr>
            </w:pPr>
          </w:p>
          <w:p w14:paraId="58BD4D7E" w14:textId="77777777" w:rsidR="00C90E2B" w:rsidRPr="009B43D0" w:rsidRDefault="00C90E2B" w:rsidP="00843CB2">
            <w:pPr>
              <w:spacing w:after="0" w:line="240" w:lineRule="auto"/>
              <w:jc w:val="both"/>
              <w:rPr>
                <w:rFonts w:ascii="Verdana" w:eastAsia="Arial Unicode MS" w:hAnsi="Verdana"/>
                <w:color w:val="002060"/>
              </w:rPr>
            </w:pPr>
            <w:r w:rsidRPr="009B43D0">
              <w:rPr>
                <w:rFonts w:eastAsia="Arial Unicode MS"/>
                <w:color w:val="002060"/>
              </w:rPr>
              <w:t>“</w:t>
            </w:r>
            <w:r w:rsidRPr="009B43D0">
              <w:rPr>
                <w:rFonts w:ascii="Verdana" w:eastAsia="Arial Unicode MS" w:hAnsi="Verdana"/>
                <w:color w:val="002060"/>
              </w:rPr>
              <w:t>Miseria, freddo, dolore, crudelt</w:t>
            </w:r>
            <w:r w:rsidRPr="009B43D0">
              <w:rPr>
                <w:rFonts w:eastAsia="Arial Unicode MS"/>
                <w:color w:val="002060"/>
              </w:rPr>
              <w:t xml:space="preserve">à </w:t>
            </w:r>
            <w:r w:rsidRPr="009B43D0">
              <w:rPr>
                <w:rFonts w:ascii="Verdana" w:eastAsia="Arial Unicode MS" w:hAnsi="Verdana"/>
                <w:color w:val="002060"/>
              </w:rPr>
              <w:t>e cinismo</w:t>
            </w:r>
            <w:proofErr w:type="gramStart"/>
            <w:r w:rsidRPr="009B43D0">
              <w:rPr>
                <w:rFonts w:ascii="Verdana" w:eastAsia="Arial Unicode MS" w:hAnsi="Verdana"/>
                <w:color w:val="002060"/>
              </w:rPr>
              <w:t>..</w:t>
            </w:r>
            <w:proofErr w:type="gramEnd"/>
            <w:r w:rsidRPr="009B43D0">
              <w:rPr>
                <w:rFonts w:ascii="Verdana" w:eastAsia="Arial Unicode MS" w:hAnsi="Verdana"/>
                <w:color w:val="002060"/>
              </w:rPr>
              <w:t xml:space="preserve"> </w:t>
            </w:r>
          </w:p>
          <w:p w14:paraId="7152D2F5"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 xml:space="preserve">Tutti i morti hanno servito la patria e allo stesso tempo la scienza. La guerra </w:t>
            </w:r>
            <w:r w:rsidRPr="009B43D0">
              <w:rPr>
                <w:rFonts w:eastAsia="Arial Unicode MS"/>
                <w:color w:val="002060"/>
              </w:rPr>
              <w:t xml:space="preserve">è </w:t>
            </w:r>
            <w:r w:rsidRPr="009B43D0">
              <w:rPr>
                <w:rFonts w:ascii="Verdana" w:eastAsia="Arial Unicode MS" w:hAnsi="Verdana"/>
                <w:color w:val="002060"/>
              </w:rPr>
              <w:t xml:space="preserve">stata quindi anche un </w:t>
            </w:r>
            <w:r w:rsidRPr="009B43D0">
              <w:rPr>
                <w:rFonts w:eastAsia="Arial Unicode MS"/>
                <w:color w:val="002060"/>
              </w:rPr>
              <w:t>“</w:t>
            </w:r>
            <w:r w:rsidRPr="009B43D0">
              <w:rPr>
                <w:rFonts w:ascii="Verdana" w:eastAsia="Arial Unicode MS" w:hAnsi="Verdana"/>
                <w:color w:val="002060"/>
              </w:rPr>
              <w:t>momento culturale</w:t>
            </w:r>
            <w:r w:rsidRPr="009B43D0">
              <w:rPr>
                <w:rFonts w:eastAsia="Arial Unicode MS"/>
                <w:color w:val="002060"/>
              </w:rPr>
              <w:t>”</w:t>
            </w:r>
            <w:r w:rsidRPr="009B43D0">
              <w:rPr>
                <w:rFonts w:ascii="Verdana" w:eastAsia="Arial Unicode MS" w:hAnsi="Verdana"/>
                <w:color w:val="002060"/>
              </w:rPr>
              <w:t xml:space="preserve">: sia </w:t>
            </w:r>
            <w:proofErr w:type="gramStart"/>
            <w:r w:rsidRPr="009B43D0">
              <w:rPr>
                <w:rFonts w:ascii="Verdana" w:eastAsia="Arial Unicode MS" w:hAnsi="Verdana"/>
                <w:color w:val="002060"/>
              </w:rPr>
              <w:t>per il fatto che</w:t>
            </w:r>
            <w:proofErr w:type="gramEnd"/>
            <w:r w:rsidRPr="009B43D0">
              <w:rPr>
                <w:rFonts w:ascii="Verdana" w:eastAsia="Arial Unicode MS" w:hAnsi="Verdana"/>
                <w:color w:val="002060"/>
              </w:rPr>
              <w:t xml:space="preserve"> i cadaveri venivano usati dalle universit</w:t>
            </w:r>
            <w:r w:rsidRPr="009B43D0">
              <w:rPr>
                <w:rFonts w:eastAsia="Arial Unicode MS"/>
                <w:color w:val="002060"/>
              </w:rPr>
              <w:t xml:space="preserve">à </w:t>
            </w:r>
            <w:r w:rsidRPr="009B43D0">
              <w:rPr>
                <w:rFonts w:ascii="Verdana" w:eastAsia="Arial Unicode MS" w:hAnsi="Verdana"/>
                <w:color w:val="002060"/>
              </w:rPr>
              <w:t>per gli studi di medicina, sia perch</w:t>
            </w:r>
            <w:r w:rsidRPr="009B43D0">
              <w:rPr>
                <w:rFonts w:eastAsia="Arial Unicode MS"/>
                <w:color w:val="002060"/>
              </w:rPr>
              <w:t xml:space="preserve">é </w:t>
            </w:r>
            <w:r w:rsidRPr="009B43D0">
              <w:rPr>
                <w:rFonts w:ascii="Verdana" w:eastAsia="Arial Unicode MS" w:hAnsi="Verdana"/>
                <w:color w:val="002060"/>
              </w:rPr>
              <w:t>le  persone hanno la possibilit</w:t>
            </w:r>
            <w:r w:rsidRPr="009B43D0">
              <w:rPr>
                <w:rFonts w:eastAsia="Arial Unicode MS"/>
                <w:color w:val="002060"/>
              </w:rPr>
              <w:t xml:space="preserve">à </w:t>
            </w:r>
            <w:r w:rsidRPr="009B43D0">
              <w:rPr>
                <w:rFonts w:ascii="Verdana" w:eastAsia="Arial Unicode MS" w:hAnsi="Verdana"/>
                <w:color w:val="002060"/>
              </w:rPr>
              <w:t>di  incontrare l</w:t>
            </w:r>
            <w:r w:rsidRPr="009B43D0">
              <w:rPr>
                <w:rFonts w:eastAsia="Arial Unicode MS"/>
                <w:color w:val="002060"/>
              </w:rPr>
              <w:t>’</w:t>
            </w:r>
            <w:r w:rsidRPr="009B43D0">
              <w:rPr>
                <w:rFonts w:ascii="Verdana" w:eastAsia="Arial Unicode MS" w:hAnsi="Verdana"/>
                <w:color w:val="002060"/>
              </w:rPr>
              <w:t xml:space="preserve">altro. </w:t>
            </w:r>
            <w:proofErr w:type="gramStart"/>
            <w:r w:rsidRPr="009B43D0">
              <w:rPr>
                <w:rFonts w:eastAsia="Arial Unicode MS"/>
                <w:color w:val="002060"/>
              </w:rPr>
              <w:t>“</w:t>
            </w:r>
            <w:proofErr w:type="gramEnd"/>
          </w:p>
        </w:tc>
      </w:tr>
      <w:tr w:rsidR="00C90E2B" w:rsidRPr="009B43D0" w14:paraId="1B0A2CA9" w14:textId="77777777" w:rsidTr="00531773">
        <w:trPr>
          <w:trHeight w:val="370"/>
        </w:trPr>
        <w:tc>
          <w:tcPr>
            <w:tcW w:w="9781" w:type="dxa"/>
            <w:gridSpan w:val="2"/>
            <w:tcBorders>
              <w:top w:val="single" w:sz="4" w:space="0" w:color="000001"/>
              <w:left w:val="single" w:sz="4" w:space="0" w:color="000001"/>
              <w:bottom w:val="single" w:sz="4" w:space="0" w:color="000001"/>
              <w:right w:val="single" w:sz="4" w:space="0" w:color="000001"/>
            </w:tcBorders>
            <w:shd w:val="clear" w:color="auto" w:fill="E5E5E5"/>
          </w:tcPr>
          <w:p w14:paraId="26A4CAF0" w14:textId="77777777" w:rsidR="00C90E2B" w:rsidRPr="009B43D0" w:rsidRDefault="00531773" w:rsidP="00531773">
            <w:pPr>
              <w:pStyle w:val="CorpoA"/>
              <w:jc w:val="center"/>
              <w:rPr>
                <w:color w:val="002060"/>
              </w:rPr>
            </w:pPr>
            <w:r w:rsidRPr="009B43D0">
              <w:rPr>
                <w:rFonts w:ascii="Verdana" w:eastAsia="Times New Roman" w:hAnsi="Verdana"/>
                <w:b/>
                <w:color w:val="002060"/>
                <w:sz w:val="28"/>
                <w:szCs w:val="24"/>
              </w:rPr>
              <w:lastRenderedPageBreak/>
              <w:t xml:space="preserve">The </w:t>
            </w:r>
            <w:proofErr w:type="spellStart"/>
            <w:r w:rsidRPr="009B43D0">
              <w:rPr>
                <w:rFonts w:ascii="Verdana" w:eastAsia="Times New Roman" w:hAnsi="Verdana"/>
                <w:b/>
                <w:color w:val="002060"/>
                <w:sz w:val="28"/>
                <w:szCs w:val="24"/>
              </w:rPr>
              <w:t>Role</w:t>
            </w:r>
            <w:proofErr w:type="spellEnd"/>
            <w:r w:rsidRPr="009B43D0">
              <w:rPr>
                <w:rFonts w:ascii="Verdana" w:eastAsia="Times New Roman" w:hAnsi="Verdana"/>
                <w:b/>
                <w:color w:val="002060"/>
                <w:sz w:val="28"/>
                <w:szCs w:val="24"/>
              </w:rPr>
              <w:t xml:space="preserve"> of </w:t>
            </w:r>
            <w:proofErr w:type="spellStart"/>
            <w:r w:rsidRPr="009B43D0">
              <w:rPr>
                <w:rFonts w:ascii="Verdana" w:eastAsia="Times New Roman" w:hAnsi="Verdana"/>
                <w:b/>
                <w:color w:val="002060"/>
                <w:sz w:val="28"/>
                <w:szCs w:val="24"/>
              </w:rPr>
              <w:t>Women</w:t>
            </w:r>
            <w:proofErr w:type="spellEnd"/>
          </w:p>
        </w:tc>
      </w:tr>
      <w:tr w:rsidR="00C90E2B" w:rsidRPr="009B43D0" w14:paraId="6DD11B84" w14:textId="77777777" w:rsidTr="00531773">
        <w:trPr>
          <w:trHeight w:val="1323"/>
        </w:trPr>
        <w:tc>
          <w:tcPr>
            <w:tcW w:w="4747" w:type="dxa"/>
            <w:tcBorders>
              <w:top w:val="single" w:sz="4" w:space="0" w:color="000001"/>
              <w:left w:val="single" w:sz="4" w:space="0" w:color="000001"/>
              <w:bottom w:val="single" w:sz="4" w:space="0" w:color="000001"/>
              <w:right w:val="single" w:sz="4" w:space="0" w:color="000001"/>
            </w:tcBorders>
            <w:shd w:val="clear" w:color="auto" w:fill="auto"/>
          </w:tcPr>
          <w:p w14:paraId="70601034"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Sveva</w:t>
            </w:r>
            <w:proofErr w:type="spellEnd"/>
            <w:r w:rsidRPr="009B43D0">
              <w:rPr>
                <w:rFonts w:ascii="Verdana" w:eastAsia="Arial Unicode MS" w:hAnsi="Verdana"/>
                <w:b/>
                <w:bCs/>
                <w:color w:val="002060"/>
                <w:lang w:val="en-US"/>
              </w:rPr>
              <w:t>:</w:t>
            </w:r>
          </w:p>
          <w:p w14:paraId="305A9FAA" w14:textId="77777777" w:rsidR="00843CB2" w:rsidRPr="009B43D0" w:rsidRDefault="00843CB2" w:rsidP="00843CB2">
            <w:pPr>
              <w:spacing w:after="0" w:line="240" w:lineRule="auto"/>
              <w:jc w:val="both"/>
              <w:rPr>
                <w:rFonts w:eastAsia="Arial Unicode MS"/>
                <w:color w:val="002060"/>
                <w:lang w:val="en-US"/>
              </w:rPr>
            </w:pPr>
          </w:p>
          <w:p w14:paraId="1FAC1181"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 xml:space="preserve">The role of women was fundamental and strategic: they delivered medication to soldiers and troops and took care of their families as well. </w:t>
            </w:r>
            <w:r w:rsidRPr="009B43D0">
              <w:rPr>
                <w:rFonts w:eastAsia="Arial Unicode MS"/>
                <w:color w:val="002060"/>
                <w:lang w:val="en-US"/>
              </w:rPr>
              <w:t>“</w:t>
            </w:r>
          </w:p>
        </w:tc>
        <w:tc>
          <w:tcPr>
            <w:tcW w:w="5034" w:type="dxa"/>
            <w:tcBorders>
              <w:top w:val="single" w:sz="4" w:space="0" w:color="000001"/>
              <w:left w:val="single" w:sz="4" w:space="0" w:color="000001"/>
              <w:bottom w:val="single" w:sz="4" w:space="0" w:color="000001"/>
              <w:right w:val="single" w:sz="4" w:space="0" w:color="000001"/>
            </w:tcBorders>
            <w:shd w:val="clear" w:color="auto" w:fill="auto"/>
          </w:tcPr>
          <w:p w14:paraId="2728460D"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Sveva:</w:t>
            </w:r>
          </w:p>
          <w:p w14:paraId="4F141F70" w14:textId="77777777" w:rsidR="00843CB2" w:rsidRPr="009B43D0" w:rsidRDefault="00843CB2" w:rsidP="00843CB2">
            <w:pPr>
              <w:spacing w:after="0" w:line="240" w:lineRule="auto"/>
              <w:jc w:val="both"/>
              <w:rPr>
                <w:rFonts w:eastAsia="Arial Unicode MS"/>
                <w:color w:val="002060"/>
              </w:rPr>
            </w:pPr>
          </w:p>
          <w:p w14:paraId="5206E6CD"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Il ruolo della donna fu fondamentale e strategico: portavano medicazioni ai soldati e alle truppe e accudivano </w:t>
            </w:r>
            <w:proofErr w:type="gramStart"/>
            <w:r w:rsidRPr="009B43D0">
              <w:rPr>
                <w:rFonts w:ascii="Verdana" w:eastAsia="Arial Unicode MS" w:hAnsi="Verdana"/>
                <w:color w:val="002060"/>
              </w:rPr>
              <w:t>le</w:t>
            </w:r>
            <w:proofErr w:type="gramEnd"/>
            <w:r w:rsidRPr="009B43D0">
              <w:rPr>
                <w:rFonts w:ascii="Verdana" w:eastAsia="Arial Unicode MS" w:hAnsi="Verdana"/>
                <w:color w:val="002060"/>
              </w:rPr>
              <w:t xml:space="preserve"> loro famiglie.</w:t>
            </w:r>
            <w:r w:rsidRPr="009B43D0">
              <w:rPr>
                <w:rFonts w:eastAsia="Arial Unicode MS"/>
                <w:color w:val="002060"/>
              </w:rPr>
              <w:t>”</w:t>
            </w:r>
          </w:p>
        </w:tc>
      </w:tr>
    </w:tbl>
    <w:p w14:paraId="0A197704" w14:textId="77777777" w:rsidR="003A736F" w:rsidRPr="009B43D0" w:rsidRDefault="003A736F" w:rsidP="00843CB2">
      <w:pPr>
        <w:pStyle w:val="Nessunaspaziatura1"/>
        <w:widowControl w:val="0"/>
        <w:jc w:val="both"/>
        <w:rPr>
          <w:rFonts w:ascii="Verdana" w:hAnsi="Verdana" w:cs="Verdana"/>
          <w:b/>
          <w:bCs/>
          <w:color w:val="002060"/>
          <w:sz w:val="28"/>
          <w:szCs w:val="28"/>
          <w:lang w:val="it-IT"/>
        </w:rPr>
      </w:pPr>
    </w:p>
    <w:p w14:paraId="0DF782D6" w14:textId="77777777" w:rsidR="003A736F" w:rsidRPr="009B43D0" w:rsidRDefault="003A736F" w:rsidP="00843CB2">
      <w:pPr>
        <w:pStyle w:val="Nessunaspaziatura1"/>
        <w:widowControl w:val="0"/>
        <w:jc w:val="both"/>
        <w:rPr>
          <w:rFonts w:ascii="Verdana" w:hAnsi="Verdana" w:cs="Verdana"/>
          <w:b/>
          <w:bCs/>
          <w:color w:val="002060"/>
          <w:sz w:val="28"/>
          <w:szCs w:val="28"/>
          <w:lang w:val="it-IT"/>
        </w:rPr>
      </w:pPr>
    </w:p>
    <w:tbl>
      <w:tblPr>
        <w:tblW w:w="9743" w:type="dxa"/>
        <w:tblInd w:w="222" w:type="dxa"/>
        <w:tblLayout w:type="fixed"/>
        <w:tblCellMar>
          <w:top w:w="80" w:type="dxa"/>
          <w:left w:w="80" w:type="dxa"/>
          <w:bottom w:w="80" w:type="dxa"/>
          <w:right w:w="80" w:type="dxa"/>
        </w:tblCellMar>
        <w:tblLook w:val="0000" w:firstRow="0" w:lastRow="0" w:firstColumn="0" w:lastColumn="0" w:noHBand="0" w:noVBand="0"/>
      </w:tblPr>
      <w:tblGrid>
        <w:gridCol w:w="4854"/>
        <w:gridCol w:w="184"/>
        <w:gridCol w:w="4705"/>
      </w:tblGrid>
      <w:tr w:rsidR="00C90E2B" w:rsidRPr="009908F7" w14:paraId="4F198589" w14:textId="77777777" w:rsidTr="00531773">
        <w:trPr>
          <w:trHeight w:val="690"/>
        </w:trPr>
        <w:tc>
          <w:tcPr>
            <w:tcW w:w="9743" w:type="dxa"/>
            <w:gridSpan w:val="3"/>
            <w:tcBorders>
              <w:top w:val="single" w:sz="4" w:space="0" w:color="000001"/>
              <w:left w:val="single" w:sz="4" w:space="0" w:color="000001"/>
              <w:bottom w:val="single" w:sz="4" w:space="0" w:color="000001"/>
              <w:right w:val="single" w:sz="4" w:space="0" w:color="000001"/>
            </w:tcBorders>
            <w:shd w:val="clear" w:color="auto" w:fill="FDE9D9"/>
          </w:tcPr>
          <w:p w14:paraId="6B630FED"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ECavallari</w:t>
            </w:r>
            <w:proofErr w:type="spellEnd"/>
            <w:r w:rsidRPr="009B43D0">
              <w:rPr>
                <w:rFonts w:ascii="Verdana" w:eastAsia="Arial Unicode MS" w:hAnsi="Verdana"/>
                <w:b/>
                <w:color w:val="002060"/>
                <w:sz w:val="28"/>
                <w:szCs w:val="24"/>
                <w:lang w:val="en-US"/>
              </w:rPr>
              <w:t xml:space="preserve"> – Our Parents’ Perception of The War </w:t>
            </w:r>
          </w:p>
          <w:p w14:paraId="5266DC2D"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18383899" w14:textId="77777777" w:rsidTr="00531773">
        <w:trPr>
          <w:trHeight w:val="360"/>
        </w:trPr>
        <w:tc>
          <w:tcPr>
            <w:tcW w:w="9743" w:type="dxa"/>
            <w:gridSpan w:val="3"/>
            <w:tcBorders>
              <w:top w:val="single" w:sz="4" w:space="0" w:color="000001"/>
              <w:left w:val="single" w:sz="4" w:space="0" w:color="000001"/>
              <w:bottom w:val="single" w:sz="4" w:space="0" w:color="000001"/>
              <w:right w:val="single" w:sz="4" w:space="0" w:color="000001"/>
            </w:tcBorders>
            <w:shd w:val="clear" w:color="auto" w:fill="D9D9D9"/>
          </w:tcPr>
          <w:p w14:paraId="2124B4C9"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10D8363E" w14:textId="77777777" w:rsidTr="00531773">
        <w:trPr>
          <w:trHeight w:val="5873"/>
        </w:trPr>
        <w:tc>
          <w:tcPr>
            <w:tcW w:w="5038" w:type="dxa"/>
            <w:gridSpan w:val="2"/>
            <w:tcBorders>
              <w:top w:val="single" w:sz="4" w:space="0" w:color="000001"/>
              <w:left w:val="single" w:sz="4" w:space="0" w:color="000001"/>
              <w:bottom w:val="single" w:sz="4" w:space="0" w:color="000001"/>
              <w:right w:val="single" w:sz="4" w:space="0" w:color="000001"/>
            </w:tcBorders>
            <w:shd w:val="clear" w:color="auto" w:fill="auto"/>
          </w:tcPr>
          <w:p w14:paraId="3FDFF430"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Fabrizio</w:t>
            </w:r>
            <w:proofErr w:type="spellEnd"/>
            <w:r w:rsidRPr="009B43D0">
              <w:rPr>
                <w:rFonts w:ascii="Verdana" w:eastAsia="Arial Unicode MS" w:hAnsi="Verdana"/>
                <w:b/>
                <w:bCs/>
                <w:color w:val="002060"/>
                <w:lang w:val="en-US"/>
              </w:rPr>
              <w:t>:</w:t>
            </w:r>
          </w:p>
          <w:p w14:paraId="0DA7AE88" w14:textId="77777777" w:rsidR="00843CB2" w:rsidRPr="009B43D0" w:rsidRDefault="00843CB2" w:rsidP="00843CB2">
            <w:pPr>
              <w:spacing w:after="0" w:line="240" w:lineRule="auto"/>
              <w:jc w:val="both"/>
              <w:rPr>
                <w:rFonts w:eastAsia="Arial Unicode MS"/>
                <w:color w:val="002060"/>
                <w:lang w:val="en-US"/>
              </w:rPr>
            </w:pPr>
          </w:p>
          <w:p w14:paraId="74DF49C1"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I immediately thought of Mount San Michele, a scenario of the Great War, on whose peak a cannon remembers fallen soldiers. I have the perception of a disastrous conflict, cause of many useless victims, because of the Italian generals</w:t>
            </w:r>
            <w:r w:rsidRPr="009B43D0">
              <w:rPr>
                <w:rFonts w:eastAsia="Arial Unicode MS"/>
                <w:color w:val="002060"/>
                <w:lang w:val="en-US"/>
              </w:rPr>
              <w:t xml:space="preserve">’ </w:t>
            </w:r>
            <w:r w:rsidRPr="009B43D0">
              <w:rPr>
                <w:rFonts w:ascii="Verdana" w:eastAsia="Arial Unicode MS" w:hAnsi="Verdana"/>
                <w:color w:val="002060"/>
                <w:lang w:val="en-US"/>
              </w:rPr>
              <w:t xml:space="preserve">lack of preparation and incompetence. </w:t>
            </w:r>
          </w:p>
          <w:p w14:paraId="351D73B7"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In addition I associate the Great War to a song I learned at school: </w:t>
            </w:r>
            <w:r w:rsidRPr="009B43D0">
              <w:rPr>
                <w:rFonts w:ascii="Verdana" w:eastAsia="Arial Unicode MS" w:hAnsi="Verdana"/>
                <w:i/>
                <w:color w:val="002060"/>
                <w:lang w:val="en-US"/>
              </w:rPr>
              <w:t xml:space="preserve">the song of </w:t>
            </w:r>
            <w:proofErr w:type="spellStart"/>
            <w:proofErr w:type="gramStart"/>
            <w:r w:rsidRPr="009B43D0">
              <w:rPr>
                <w:rFonts w:ascii="Verdana" w:eastAsia="Arial Unicode MS" w:hAnsi="Verdana"/>
                <w:i/>
                <w:color w:val="002060"/>
                <w:lang w:val="en-US"/>
              </w:rPr>
              <w:t>Piave</w:t>
            </w:r>
            <w:proofErr w:type="spellEnd"/>
            <w:r w:rsidRPr="009B43D0">
              <w:rPr>
                <w:rFonts w:ascii="Verdana" w:eastAsia="Arial Unicode MS" w:hAnsi="Verdana"/>
                <w:color w:val="002060"/>
                <w:sz w:val="18"/>
                <w:szCs w:val="18"/>
                <w:lang w:val="en-US"/>
              </w:rPr>
              <w:t>(</w:t>
            </w:r>
            <w:proofErr w:type="gramEnd"/>
            <w:r w:rsidRPr="009B43D0">
              <w:rPr>
                <w:rFonts w:ascii="Verdana" w:eastAsia="Arial Unicode MS" w:hAnsi="Verdana"/>
                <w:color w:val="002060"/>
                <w:sz w:val="18"/>
                <w:szCs w:val="18"/>
                <w:lang w:val="en-US"/>
              </w:rPr>
              <w:t>https://www.youtube.com/watch?v=VluxUjVSMW0)</w:t>
            </w:r>
          </w:p>
          <w:p w14:paraId="45ECFE09"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I remember that in the primary school, the teacher wanted my classmates and me to sing that song together. We liked it, since it is connected to the Italian counterattack against the Austrian army. </w:t>
            </w:r>
          </w:p>
          <w:p w14:paraId="2FDA6ED8"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Although, two of my great-grandfathers had to fight one against the other, because one belonged to the Italian army, the other was called to fight for the Austrian army.</w:t>
            </w:r>
            <w:r w:rsidRPr="009B43D0">
              <w:rPr>
                <w:rFonts w:eastAsia="Arial Unicode MS"/>
                <w:color w:val="002060"/>
                <w:lang w:val="en-US"/>
              </w:rPr>
              <w:t>”</w:t>
            </w:r>
          </w:p>
        </w:tc>
        <w:tc>
          <w:tcPr>
            <w:tcW w:w="4705" w:type="dxa"/>
            <w:tcBorders>
              <w:top w:val="single" w:sz="4" w:space="0" w:color="000001"/>
              <w:left w:val="single" w:sz="4" w:space="0" w:color="000001"/>
              <w:bottom w:val="single" w:sz="4" w:space="0" w:color="000001"/>
              <w:right w:val="single" w:sz="4" w:space="0" w:color="000001"/>
            </w:tcBorders>
            <w:shd w:val="clear" w:color="auto" w:fill="auto"/>
          </w:tcPr>
          <w:p w14:paraId="69DB2A8F"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Fabrizio:</w:t>
            </w:r>
          </w:p>
          <w:p w14:paraId="17FCA4D7" w14:textId="77777777" w:rsidR="00843CB2" w:rsidRPr="009B43D0" w:rsidRDefault="00843CB2" w:rsidP="00843CB2">
            <w:pPr>
              <w:spacing w:after="0" w:line="240" w:lineRule="auto"/>
              <w:jc w:val="both"/>
              <w:rPr>
                <w:rFonts w:eastAsia="Arial Unicode MS"/>
                <w:color w:val="002060"/>
              </w:rPr>
            </w:pPr>
          </w:p>
          <w:p w14:paraId="524C8D5E" w14:textId="77777777" w:rsidR="00C90E2B" w:rsidRPr="009B43D0" w:rsidRDefault="00C90E2B" w:rsidP="00843CB2">
            <w:pPr>
              <w:spacing w:after="0" w:line="240" w:lineRule="auto"/>
              <w:jc w:val="both"/>
              <w:rPr>
                <w:rFonts w:ascii="Verdana" w:eastAsia="Arial Unicode MS" w:hAnsi="Verdana"/>
                <w:color w:val="002060"/>
              </w:rPr>
            </w:pPr>
            <w:proofErr w:type="gramStart"/>
            <w:r w:rsidRPr="009B43D0">
              <w:rPr>
                <w:rFonts w:eastAsia="Arial Unicode MS"/>
                <w:color w:val="002060"/>
              </w:rPr>
              <w:t>“</w:t>
            </w:r>
            <w:r w:rsidRPr="009B43D0">
              <w:rPr>
                <w:rFonts w:ascii="Verdana" w:eastAsia="Arial Unicode MS" w:hAnsi="Verdana"/>
                <w:color w:val="002060"/>
              </w:rPr>
              <w:t>Subito penso al Monte San Michele, scenario della guerra, sulla cui cima un cannone ricorda i soldati caduti</w:t>
            </w:r>
            <w:proofErr w:type="gramEnd"/>
            <w:r w:rsidRPr="009B43D0">
              <w:rPr>
                <w:rFonts w:ascii="Verdana" w:eastAsia="Arial Unicode MS" w:hAnsi="Verdana"/>
                <w:color w:val="002060"/>
              </w:rPr>
              <w:t>. Penso a un conflitto disastroso, motivo di molte vittime inutili, causate dall</w:t>
            </w:r>
            <w:r w:rsidRPr="009B43D0">
              <w:rPr>
                <w:rFonts w:eastAsia="Arial Unicode MS"/>
                <w:color w:val="002060"/>
              </w:rPr>
              <w:t>’</w:t>
            </w:r>
            <w:r w:rsidRPr="009B43D0">
              <w:rPr>
                <w:rFonts w:ascii="Verdana" w:eastAsia="Arial Unicode MS" w:hAnsi="Verdana"/>
                <w:color w:val="002060"/>
              </w:rPr>
              <w:t>incapacit</w:t>
            </w:r>
            <w:r w:rsidRPr="009B43D0">
              <w:rPr>
                <w:rFonts w:eastAsia="Arial Unicode MS"/>
                <w:color w:val="002060"/>
              </w:rPr>
              <w:t xml:space="preserve">à </w:t>
            </w:r>
            <w:r w:rsidRPr="009B43D0">
              <w:rPr>
                <w:rFonts w:ascii="Verdana" w:eastAsia="Arial Unicode MS" w:hAnsi="Verdana"/>
                <w:color w:val="002060"/>
              </w:rPr>
              <w:t xml:space="preserve">e dalla scarsa preparazione dei generali italiani. </w:t>
            </w:r>
          </w:p>
          <w:p w14:paraId="5DD83101" w14:textId="77777777" w:rsidR="00C90E2B" w:rsidRPr="009B43D0" w:rsidRDefault="00C90E2B" w:rsidP="00843CB2">
            <w:pPr>
              <w:spacing w:after="0" w:line="240" w:lineRule="auto"/>
              <w:jc w:val="both"/>
              <w:rPr>
                <w:rFonts w:ascii="Verdana" w:eastAsia="Arial Unicode MS" w:hAnsi="Verdana"/>
                <w:color w:val="002060"/>
                <w:sz w:val="18"/>
                <w:szCs w:val="18"/>
              </w:rPr>
            </w:pPr>
            <w:r w:rsidRPr="009B43D0">
              <w:rPr>
                <w:rFonts w:ascii="Verdana" w:eastAsia="Arial Unicode MS" w:hAnsi="Verdana"/>
                <w:color w:val="002060"/>
              </w:rPr>
              <w:t xml:space="preserve">Inoltre associo la Prima Guerra Mondiale </w:t>
            </w:r>
            <w:proofErr w:type="gramStart"/>
            <w:r w:rsidRPr="009B43D0">
              <w:rPr>
                <w:rFonts w:ascii="Verdana" w:eastAsia="Arial Unicode MS" w:hAnsi="Verdana"/>
                <w:color w:val="002060"/>
              </w:rPr>
              <w:t>ad</w:t>
            </w:r>
            <w:proofErr w:type="gramEnd"/>
            <w:r w:rsidRPr="009B43D0">
              <w:rPr>
                <w:rFonts w:ascii="Verdana" w:eastAsia="Arial Unicode MS" w:hAnsi="Verdana"/>
                <w:color w:val="002060"/>
              </w:rPr>
              <w:t xml:space="preserve"> una vecchia canzone imparata a scuola: la canzone del Piave. </w:t>
            </w:r>
            <w:r w:rsidRPr="009B43D0">
              <w:rPr>
                <w:rFonts w:ascii="Verdana" w:eastAsia="Arial Unicode MS" w:hAnsi="Verdana"/>
                <w:color w:val="002060"/>
                <w:sz w:val="18"/>
                <w:szCs w:val="18"/>
              </w:rPr>
              <w:t>(</w:t>
            </w:r>
            <w:hyperlink r:id="rId27" w:history="1">
              <w:r w:rsidR="003A736F" w:rsidRPr="009B43D0">
                <w:rPr>
                  <w:rStyle w:val="Lienhypertexte"/>
                  <w:rFonts w:ascii="Verdana" w:eastAsia="Arial Unicode MS" w:hAnsi="Verdana"/>
                  <w:color w:val="002060"/>
                  <w:sz w:val="18"/>
                  <w:szCs w:val="18"/>
                </w:rPr>
                <w:t>https://www.youtube.com/watch?v=VluxUjVSMW0</w:t>
              </w:r>
            </w:hyperlink>
            <w:r w:rsidRPr="009B43D0">
              <w:rPr>
                <w:rFonts w:ascii="Verdana" w:eastAsia="Arial Unicode MS" w:hAnsi="Verdana"/>
                <w:color w:val="002060"/>
                <w:sz w:val="18"/>
                <w:szCs w:val="18"/>
              </w:rPr>
              <w:t>)</w:t>
            </w:r>
          </w:p>
          <w:p w14:paraId="49DCD5BE" w14:textId="77777777" w:rsidR="00C90E2B" w:rsidRPr="009B43D0" w:rsidRDefault="00C90E2B" w:rsidP="00843CB2">
            <w:pPr>
              <w:spacing w:after="0" w:line="240" w:lineRule="auto"/>
              <w:jc w:val="both"/>
              <w:rPr>
                <w:rFonts w:ascii="Verdana" w:eastAsia="Arial Unicode MS" w:hAnsi="Verdana"/>
                <w:color w:val="002060"/>
              </w:rPr>
            </w:pPr>
            <w:r w:rsidRPr="009B43D0">
              <w:rPr>
                <w:rFonts w:ascii="Verdana" w:eastAsia="Arial Unicode MS" w:hAnsi="Verdana"/>
                <w:color w:val="002060"/>
              </w:rPr>
              <w:t xml:space="preserve">Mi ricordo che durante le elementari la maestra voleva che gli alunni </w:t>
            </w:r>
            <w:proofErr w:type="gramStart"/>
            <w:r w:rsidRPr="009B43D0">
              <w:rPr>
                <w:rFonts w:ascii="Verdana" w:eastAsia="Arial Unicode MS" w:hAnsi="Verdana"/>
                <w:color w:val="002060"/>
              </w:rPr>
              <w:t>cantassimo</w:t>
            </w:r>
            <w:proofErr w:type="gramEnd"/>
            <w:r w:rsidRPr="009B43D0">
              <w:rPr>
                <w:rFonts w:ascii="Verdana" w:eastAsia="Arial Unicode MS" w:hAnsi="Verdana"/>
                <w:color w:val="002060"/>
              </w:rPr>
              <w:t xml:space="preserve"> quella canzone insieme. A noi piaceva perch</w:t>
            </w:r>
            <w:r w:rsidRPr="009B43D0">
              <w:rPr>
                <w:rFonts w:eastAsia="Arial Unicode MS"/>
                <w:color w:val="002060"/>
              </w:rPr>
              <w:t xml:space="preserve">é </w:t>
            </w:r>
            <w:r w:rsidRPr="009B43D0">
              <w:rPr>
                <w:rFonts w:ascii="Verdana" w:eastAsia="Arial Unicode MS" w:hAnsi="Verdana"/>
                <w:color w:val="002060"/>
              </w:rPr>
              <w:t>la canzone del Piave ricorda il contrattacco italiano messo in atto contro l</w:t>
            </w:r>
            <w:r w:rsidRPr="009B43D0">
              <w:rPr>
                <w:rFonts w:eastAsia="Arial Unicode MS"/>
                <w:color w:val="002060"/>
              </w:rPr>
              <w:t>’</w:t>
            </w:r>
            <w:r w:rsidRPr="009B43D0">
              <w:rPr>
                <w:rFonts w:ascii="Verdana" w:eastAsia="Arial Unicode MS" w:hAnsi="Verdana"/>
                <w:color w:val="002060"/>
              </w:rPr>
              <w:t>esercito austriaco sulle rive del fiume Piave.</w:t>
            </w:r>
          </w:p>
          <w:p w14:paraId="3800C6D2"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Inoltre, i miei due nonni dovettero combattere l</w:t>
            </w:r>
            <w:r w:rsidRPr="009B43D0">
              <w:rPr>
                <w:rFonts w:eastAsia="Arial Unicode MS"/>
                <w:color w:val="002060"/>
              </w:rPr>
              <w:t>’</w:t>
            </w:r>
            <w:r w:rsidRPr="009B43D0">
              <w:rPr>
                <w:rFonts w:ascii="Verdana" w:eastAsia="Arial Unicode MS" w:hAnsi="Verdana"/>
                <w:color w:val="002060"/>
              </w:rPr>
              <w:t>uno contro l</w:t>
            </w:r>
            <w:r w:rsidRPr="009B43D0">
              <w:rPr>
                <w:rFonts w:eastAsia="Arial Unicode MS"/>
                <w:color w:val="002060"/>
              </w:rPr>
              <w:t>’</w:t>
            </w:r>
            <w:r w:rsidRPr="009B43D0">
              <w:rPr>
                <w:rFonts w:ascii="Verdana" w:eastAsia="Arial Unicode MS" w:hAnsi="Verdana"/>
                <w:color w:val="002060"/>
              </w:rPr>
              <w:t>altro, poich</w:t>
            </w:r>
            <w:r w:rsidRPr="009B43D0">
              <w:rPr>
                <w:rFonts w:eastAsia="Arial Unicode MS"/>
                <w:color w:val="002060"/>
              </w:rPr>
              <w:t xml:space="preserve">é </w:t>
            </w:r>
            <w:r w:rsidRPr="009B43D0">
              <w:rPr>
                <w:rFonts w:ascii="Verdana" w:eastAsia="Arial Unicode MS" w:hAnsi="Verdana"/>
                <w:color w:val="002060"/>
              </w:rPr>
              <w:t>uno apparteneva all</w:t>
            </w:r>
            <w:r w:rsidRPr="009B43D0">
              <w:rPr>
                <w:rFonts w:eastAsia="Arial Unicode MS"/>
                <w:color w:val="002060"/>
              </w:rPr>
              <w:t>’</w:t>
            </w:r>
            <w:r w:rsidRPr="009B43D0">
              <w:rPr>
                <w:rFonts w:ascii="Verdana" w:eastAsia="Arial Unicode MS" w:hAnsi="Verdana"/>
                <w:color w:val="002060"/>
              </w:rPr>
              <w:t xml:space="preserve">esercito italiano a quello austriaco. </w:t>
            </w:r>
            <w:proofErr w:type="gramStart"/>
            <w:r w:rsidRPr="009B43D0">
              <w:rPr>
                <w:rFonts w:eastAsia="Arial Unicode MS"/>
                <w:color w:val="002060"/>
              </w:rPr>
              <w:t>“</w:t>
            </w:r>
            <w:proofErr w:type="gramEnd"/>
          </w:p>
        </w:tc>
      </w:tr>
      <w:tr w:rsidR="00C90E2B" w:rsidRPr="009B43D0" w14:paraId="5847AA37" w14:textId="77777777" w:rsidTr="00531773">
        <w:trPr>
          <w:trHeight w:val="350"/>
        </w:trPr>
        <w:tc>
          <w:tcPr>
            <w:tcW w:w="9743" w:type="dxa"/>
            <w:gridSpan w:val="3"/>
            <w:tcBorders>
              <w:top w:val="single" w:sz="4" w:space="0" w:color="000001"/>
              <w:left w:val="single" w:sz="4" w:space="0" w:color="000001"/>
              <w:bottom w:val="single" w:sz="4" w:space="0" w:color="000001"/>
              <w:right w:val="single" w:sz="4" w:space="0" w:color="000001"/>
            </w:tcBorders>
            <w:shd w:val="clear" w:color="auto" w:fill="E5E5E5"/>
          </w:tcPr>
          <w:p w14:paraId="51A594BB"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039ECE0A" w14:textId="77777777" w:rsidTr="00531773">
        <w:trPr>
          <w:trHeight w:val="2281"/>
        </w:trPr>
        <w:tc>
          <w:tcPr>
            <w:tcW w:w="4854" w:type="dxa"/>
            <w:tcBorders>
              <w:top w:val="single" w:sz="4" w:space="0" w:color="000001"/>
              <w:left w:val="single" w:sz="4" w:space="0" w:color="000001"/>
              <w:bottom w:val="single" w:sz="4" w:space="0" w:color="000001"/>
              <w:right w:val="single" w:sz="4" w:space="0" w:color="000001"/>
            </w:tcBorders>
            <w:shd w:val="clear" w:color="auto" w:fill="auto"/>
          </w:tcPr>
          <w:p w14:paraId="5059E97B"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lastRenderedPageBreak/>
              <w:t xml:space="preserve">My father </w:t>
            </w:r>
            <w:proofErr w:type="spellStart"/>
            <w:r w:rsidRPr="009B43D0">
              <w:rPr>
                <w:rFonts w:ascii="Verdana" w:eastAsia="Arial Unicode MS" w:hAnsi="Verdana"/>
                <w:b/>
                <w:bCs/>
                <w:color w:val="002060"/>
                <w:lang w:val="en-US"/>
              </w:rPr>
              <w:t>Fabrizio</w:t>
            </w:r>
            <w:proofErr w:type="spellEnd"/>
            <w:r w:rsidRPr="009B43D0">
              <w:rPr>
                <w:rFonts w:ascii="Verdana" w:eastAsia="Arial Unicode MS" w:hAnsi="Verdana"/>
                <w:b/>
                <w:bCs/>
                <w:color w:val="002060"/>
                <w:lang w:val="en-US"/>
              </w:rPr>
              <w:t>:</w:t>
            </w:r>
          </w:p>
          <w:p w14:paraId="245EE3EF" w14:textId="77777777" w:rsidR="00843CB2" w:rsidRPr="009B43D0" w:rsidRDefault="00843CB2" w:rsidP="00843CB2">
            <w:pPr>
              <w:spacing w:after="0" w:line="240" w:lineRule="auto"/>
              <w:jc w:val="both"/>
              <w:rPr>
                <w:rFonts w:eastAsia="Arial Unicode MS"/>
                <w:color w:val="002060"/>
                <w:lang w:val="en-US"/>
              </w:rPr>
            </w:pPr>
          </w:p>
          <w:p w14:paraId="675B0FE7"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eastAsia="Arial Unicode MS"/>
                <w:color w:val="002060"/>
                <w:lang w:val="en-US"/>
              </w:rPr>
              <w:t>“</w:t>
            </w:r>
            <w:r w:rsidRPr="009B43D0">
              <w:rPr>
                <w:rFonts w:ascii="Verdana" w:eastAsia="Arial Unicode MS" w:hAnsi="Verdana"/>
                <w:color w:val="002060"/>
                <w:lang w:val="en-US"/>
              </w:rPr>
              <w:t>I agreed with my daughter</w:t>
            </w:r>
            <w:r w:rsidRPr="009B43D0">
              <w:rPr>
                <w:rFonts w:eastAsia="Arial Unicode MS"/>
                <w:color w:val="002060"/>
                <w:lang w:val="en-US"/>
              </w:rPr>
              <w:t>’</w:t>
            </w:r>
            <w:r w:rsidRPr="009B43D0">
              <w:rPr>
                <w:rFonts w:ascii="Verdana" w:eastAsia="Arial Unicode MS" w:hAnsi="Verdana"/>
                <w:color w:val="002060"/>
                <w:lang w:val="en-US"/>
              </w:rPr>
              <w:t>s opinion: women</w:t>
            </w:r>
            <w:r w:rsidRPr="009B43D0">
              <w:rPr>
                <w:rFonts w:eastAsia="Arial Unicode MS"/>
                <w:color w:val="002060"/>
                <w:lang w:val="en-US"/>
              </w:rPr>
              <w:t>’</w:t>
            </w:r>
            <w:r w:rsidRPr="009B43D0">
              <w:rPr>
                <w:rFonts w:ascii="Verdana" w:eastAsia="Arial Unicode MS" w:hAnsi="Verdana"/>
                <w:color w:val="002060"/>
                <w:lang w:val="en-US"/>
              </w:rPr>
              <w:t xml:space="preserve">s role was crucial during the Great War. Women were brave and skilled nurses and useful messengers. In addition the women who remained at home were essential to proceed with the society and the families. </w:t>
            </w:r>
            <w:proofErr w:type="gramStart"/>
            <w:r w:rsidRPr="009B43D0">
              <w:rPr>
                <w:rFonts w:eastAsia="Arial Unicode MS"/>
                <w:color w:val="002060"/>
              </w:rPr>
              <w:t>“</w:t>
            </w:r>
            <w:proofErr w:type="gramEnd"/>
          </w:p>
        </w:tc>
        <w:tc>
          <w:tcPr>
            <w:tcW w:w="4889" w:type="dxa"/>
            <w:gridSpan w:val="2"/>
            <w:tcBorders>
              <w:top w:val="single" w:sz="4" w:space="0" w:color="000001"/>
              <w:left w:val="single" w:sz="4" w:space="0" w:color="000001"/>
              <w:bottom w:val="single" w:sz="4" w:space="0" w:color="000001"/>
              <w:right w:val="single" w:sz="4" w:space="0" w:color="000001"/>
            </w:tcBorders>
            <w:shd w:val="clear" w:color="auto" w:fill="auto"/>
          </w:tcPr>
          <w:p w14:paraId="2B7E0715"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Fabrizio:</w:t>
            </w:r>
          </w:p>
          <w:p w14:paraId="1CE27544" w14:textId="77777777" w:rsidR="00843CB2" w:rsidRPr="009B43D0" w:rsidRDefault="00843CB2" w:rsidP="00843CB2">
            <w:pPr>
              <w:spacing w:after="0" w:line="240" w:lineRule="auto"/>
              <w:jc w:val="both"/>
              <w:rPr>
                <w:rFonts w:eastAsia="Arial Unicode MS"/>
                <w:color w:val="002060"/>
              </w:rPr>
            </w:pPr>
          </w:p>
          <w:p w14:paraId="36B973DE"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Sono d</w:t>
            </w:r>
            <w:r w:rsidRPr="009B43D0">
              <w:rPr>
                <w:rFonts w:eastAsia="Arial Unicode MS"/>
                <w:color w:val="002060"/>
              </w:rPr>
              <w:t>’</w:t>
            </w:r>
            <w:r w:rsidRPr="009B43D0">
              <w:rPr>
                <w:rFonts w:ascii="Verdana" w:eastAsia="Arial Unicode MS" w:hAnsi="Verdana"/>
                <w:color w:val="002060"/>
              </w:rPr>
              <w:t>accordo con il parere di mia figlia nell</w:t>
            </w:r>
            <w:r w:rsidRPr="009B43D0">
              <w:rPr>
                <w:rFonts w:eastAsia="Arial Unicode MS"/>
                <w:color w:val="002060"/>
              </w:rPr>
              <w:t>’</w:t>
            </w:r>
            <w:r w:rsidRPr="009B43D0">
              <w:rPr>
                <w:rFonts w:ascii="Verdana" w:eastAsia="Arial Unicode MS" w:hAnsi="Verdana"/>
                <w:color w:val="002060"/>
              </w:rPr>
              <w:t xml:space="preserve">affermare che il ruolo delle donne fu cruciale durante la Guerra. Le donne furono infermiere coraggiose </w:t>
            </w:r>
            <w:proofErr w:type="gramStart"/>
            <w:r w:rsidRPr="009B43D0">
              <w:rPr>
                <w:rFonts w:ascii="Verdana" w:eastAsia="Arial Unicode MS" w:hAnsi="Verdana"/>
                <w:color w:val="002060"/>
              </w:rPr>
              <w:t>e</w:t>
            </w:r>
            <w:proofErr w:type="gramEnd"/>
            <w:r w:rsidRPr="009B43D0">
              <w:rPr>
                <w:rFonts w:ascii="Verdana" w:eastAsia="Arial Unicode MS" w:hAnsi="Verdana"/>
                <w:color w:val="002060"/>
              </w:rPr>
              <w:t xml:space="preserve"> esperte, oltre che importanti messaggere. Furono infine indispensabili per portare avanti la famiglia e la societ</w:t>
            </w:r>
            <w:r w:rsidRPr="009B43D0">
              <w:rPr>
                <w:rFonts w:eastAsia="Arial Unicode MS"/>
                <w:color w:val="002060"/>
              </w:rPr>
              <w:t>à</w:t>
            </w:r>
            <w:r w:rsidRPr="009B43D0">
              <w:rPr>
                <w:rFonts w:ascii="Verdana" w:eastAsia="Arial Unicode MS" w:hAnsi="Verdana"/>
                <w:color w:val="002060"/>
              </w:rPr>
              <w:t>.</w:t>
            </w:r>
            <w:proofErr w:type="gramStart"/>
            <w:r w:rsidRPr="009B43D0">
              <w:rPr>
                <w:rFonts w:eastAsia="Arial Unicode MS"/>
                <w:color w:val="002060"/>
              </w:rPr>
              <w:t>””</w:t>
            </w:r>
            <w:proofErr w:type="gramEnd"/>
          </w:p>
        </w:tc>
      </w:tr>
    </w:tbl>
    <w:p w14:paraId="7E53068F" w14:textId="77777777" w:rsidR="00C90E2B" w:rsidRPr="009B43D0" w:rsidRDefault="00C90E2B" w:rsidP="00843CB2">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0EDBA242"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522F8D3D"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ECavallari</w:t>
            </w:r>
            <w:proofErr w:type="spellEnd"/>
            <w:r w:rsidRPr="009B43D0">
              <w:rPr>
                <w:rFonts w:ascii="Verdana" w:eastAsia="Arial Unicode MS" w:hAnsi="Verdana"/>
                <w:b/>
                <w:color w:val="002060"/>
                <w:sz w:val="28"/>
                <w:szCs w:val="24"/>
                <w:lang w:val="en-US"/>
              </w:rPr>
              <w:t xml:space="preserve"> – Our Parents’ Perception of The War </w:t>
            </w:r>
          </w:p>
          <w:p w14:paraId="054A4F94"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7A5F111B"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1AEC6804"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56D0B691" w14:textId="77777777" w:rsidTr="00531773">
        <w:trPr>
          <w:trHeight w:val="24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C2026BB"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Katherine:</w:t>
            </w:r>
          </w:p>
          <w:p w14:paraId="687A9964" w14:textId="77777777" w:rsidR="00843CB2" w:rsidRPr="009B43D0" w:rsidRDefault="00843CB2" w:rsidP="00843CB2">
            <w:pPr>
              <w:spacing w:after="0" w:line="240" w:lineRule="auto"/>
              <w:jc w:val="both"/>
              <w:rPr>
                <w:rFonts w:eastAsia="Arial Unicode MS"/>
                <w:color w:val="002060"/>
                <w:lang w:val="en-US"/>
              </w:rPr>
            </w:pPr>
          </w:p>
          <w:p w14:paraId="425B79C7"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 xml:space="preserve">I was born in a small town in the northern countryside of Germany. The First World War did not have direct repercussions on those places but many families lost their men who </w:t>
            </w:r>
            <w:proofErr w:type="gramStart"/>
            <w:r w:rsidRPr="009B43D0">
              <w:rPr>
                <w:rFonts w:ascii="Verdana" w:eastAsia="Arial Unicode MS" w:hAnsi="Verdana"/>
                <w:color w:val="002060"/>
                <w:lang w:val="en-US"/>
              </w:rPr>
              <w:t>were  called</w:t>
            </w:r>
            <w:proofErr w:type="gramEnd"/>
            <w:r w:rsidRPr="009B43D0">
              <w:rPr>
                <w:rFonts w:ascii="Verdana" w:eastAsia="Arial Unicode MS" w:hAnsi="Verdana"/>
                <w:color w:val="002060"/>
                <w:lang w:val="en-US"/>
              </w:rPr>
              <w:t xml:space="preserve"> on to fight for the German army. </w:t>
            </w:r>
          </w:p>
          <w:p w14:paraId="4A5BA913"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What I clearly remember is the crisis that followed that overwhelmed Germany and fomented nationalistic movements.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39721951"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Katherine</w:t>
            </w:r>
            <w:proofErr w:type="spellEnd"/>
            <w:r w:rsidRPr="009B43D0">
              <w:rPr>
                <w:rFonts w:ascii="Verdana" w:eastAsia="Arial Unicode MS" w:hAnsi="Verdana"/>
                <w:b/>
                <w:bCs/>
                <w:color w:val="002060"/>
              </w:rPr>
              <w:t>:</w:t>
            </w:r>
          </w:p>
          <w:p w14:paraId="694202FA" w14:textId="77777777" w:rsidR="00843CB2" w:rsidRPr="009B43D0" w:rsidRDefault="00843CB2" w:rsidP="00843CB2">
            <w:pPr>
              <w:spacing w:after="0" w:line="240" w:lineRule="auto"/>
              <w:jc w:val="both"/>
              <w:rPr>
                <w:rFonts w:eastAsia="Arial Unicode MS"/>
                <w:color w:val="002060"/>
              </w:rPr>
            </w:pPr>
          </w:p>
          <w:p w14:paraId="247926C2"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Sono nata in un piccolo paese situato tra le campagne della Germania del nord.  La Prima Guerra Mondiale non ebbe ripercussioni dirette su quei territori ma molte famiglie persero i loro uomini, chiamati in guerra. Quello che ricordo chiaramente </w:t>
            </w:r>
            <w:r w:rsidRPr="009B43D0">
              <w:rPr>
                <w:rFonts w:eastAsia="Arial Unicode MS"/>
                <w:color w:val="002060"/>
              </w:rPr>
              <w:t xml:space="preserve">è </w:t>
            </w:r>
            <w:r w:rsidRPr="009B43D0">
              <w:rPr>
                <w:rFonts w:ascii="Verdana" w:eastAsia="Arial Unicode MS" w:hAnsi="Verdana"/>
                <w:color w:val="002060"/>
              </w:rPr>
              <w:t>la successiva crisi che sopraffece la Germania e foment</w:t>
            </w:r>
            <w:r w:rsidRPr="009B43D0">
              <w:rPr>
                <w:rFonts w:eastAsia="Arial Unicode MS"/>
                <w:color w:val="002060"/>
              </w:rPr>
              <w:t xml:space="preserve">ò </w:t>
            </w:r>
            <w:r w:rsidRPr="009B43D0">
              <w:rPr>
                <w:rFonts w:ascii="Verdana" w:eastAsia="Arial Unicode MS" w:hAnsi="Verdana"/>
                <w:color w:val="002060"/>
              </w:rPr>
              <w:t xml:space="preserve">il sentimento nazionalistico. </w:t>
            </w:r>
            <w:proofErr w:type="gramStart"/>
            <w:r w:rsidRPr="009B43D0">
              <w:rPr>
                <w:rFonts w:eastAsia="Arial Unicode MS"/>
                <w:color w:val="002060"/>
              </w:rPr>
              <w:t>“</w:t>
            </w:r>
            <w:proofErr w:type="gramEnd"/>
          </w:p>
        </w:tc>
      </w:tr>
      <w:tr w:rsidR="00C90E2B" w:rsidRPr="009B43D0" w14:paraId="26F2F4F1"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1FF8CD91"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46F67675" w14:textId="77777777" w:rsidTr="00531773">
        <w:trPr>
          <w:trHeight w:val="292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51AB7D0B" w14:textId="77777777"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b/>
                <w:bCs/>
                <w:color w:val="002060"/>
                <w:lang w:val="en-US"/>
              </w:rPr>
              <w:t>My mother Katherine:</w:t>
            </w:r>
          </w:p>
          <w:p w14:paraId="3AE8F161" w14:textId="77777777" w:rsidR="00843CB2" w:rsidRPr="009B43D0" w:rsidRDefault="00843CB2" w:rsidP="00843CB2">
            <w:pPr>
              <w:spacing w:after="0" w:line="240" w:lineRule="auto"/>
              <w:rPr>
                <w:rFonts w:eastAsia="Arial Unicode MS"/>
                <w:color w:val="002060"/>
                <w:lang w:val="en-US"/>
              </w:rPr>
            </w:pPr>
          </w:p>
          <w:p w14:paraId="1580DCAC"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eastAsia="Arial Unicode MS"/>
                <w:color w:val="002060"/>
                <w:lang w:val="en-US"/>
              </w:rPr>
              <w:t>“</w:t>
            </w:r>
            <w:r w:rsidRPr="009B43D0">
              <w:rPr>
                <w:rFonts w:ascii="Verdana" w:eastAsia="Arial Unicode MS" w:hAnsi="Verdana"/>
                <w:color w:val="002060"/>
                <w:lang w:val="en-US"/>
              </w:rPr>
              <w:t xml:space="preserve">I would like to underline the importance of women during the War once again. In particular, since my home town is next to the North Sea, I remember that women had to host many soldiers parties in their houses and farms while they waited for a call and had to be ready to leave for the French frontline. </w:t>
            </w:r>
            <w:proofErr w:type="gramStart"/>
            <w:r w:rsidRPr="009B43D0">
              <w:rPr>
                <w:rFonts w:eastAsia="Arial Unicode MS"/>
                <w:color w:val="002060"/>
              </w:rPr>
              <w:t>“</w:t>
            </w:r>
            <w:proofErr w:type="gramEnd"/>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0B9E8270"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Mia madre </w:t>
            </w:r>
            <w:proofErr w:type="spellStart"/>
            <w:r w:rsidRPr="009B43D0">
              <w:rPr>
                <w:rFonts w:ascii="Verdana" w:eastAsia="Arial Unicode MS" w:hAnsi="Verdana"/>
                <w:b/>
                <w:bCs/>
                <w:color w:val="002060"/>
              </w:rPr>
              <w:t>Katherine</w:t>
            </w:r>
            <w:proofErr w:type="spellEnd"/>
            <w:r w:rsidRPr="009B43D0">
              <w:rPr>
                <w:rFonts w:ascii="Verdana" w:eastAsia="Arial Unicode MS" w:hAnsi="Verdana"/>
                <w:b/>
                <w:bCs/>
                <w:color w:val="002060"/>
              </w:rPr>
              <w:t>:</w:t>
            </w:r>
          </w:p>
          <w:p w14:paraId="5AFEAEE5" w14:textId="77777777" w:rsidR="00843CB2" w:rsidRPr="009B43D0" w:rsidRDefault="00843CB2" w:rsidP="00843CB2">
            <w:pPr>
              <w:spacing w:after="0" w:line="240" w:lineRule="auto"/>
              <w:jc w:val="both"/>
              <w:rPr>
                <w:rFonts w:eastAsia="Arial Unicode MS"/>
                <w:color w:val="002060"/>
              </w:rPr>
            </w:pPr>
          </w:p>
          <w:p w14:paraId="77886779"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Mi piacerebbe </w:t>
            </w:r>
            <w:proofErr w:type="gramStart"/>
            <w:r w:rsidRPr="009B43D0">
              <w:rPr>
                <w:rFonts w:ascii="Verdana" w:eastAsia="Arial Unicode MS" w:hAnsi="Verdana"/>
                <w:color w:val="002060"/>
              </w:rPr>
              <w:t>sottolineare</w:t>
            </w:r>
            <w:proofErr w:type="gramEnd"/>
            <w:r w:rsidRPr="009B43D0">
              <w:rPr>
                <w:rFonts w:ascii="Verdana" w:eastAsia="Arial Unicode MS" w:hAnsi="Verdana"/>
                <w:color w:val="002060"/>
              </w:rPr>
              <w:t xml:space="preserve"> ancora una volta l</w:t>
            </w:r>
            <w:r w:rsidRPr="009B43D0">
              <w:rPr>
                <w:rFonts w:eastAsia="Arial Unicode MS"/>
                <w:color w:val="002060"/>
              </w:rPr>
              <w:t>’</w:t>
            </w:r>
            <w:r w:rsidRPr="009B43D0">
              <w:rPr>
                <w:rFonts w:ascii="Verdana" w:eastAsia="Arial Unicode MS" w:hAnsi="Verdana"/>
                <w:color w:val="002060"/>
              </w:rPr>
              <w:t xml:space="preserve">importanza delle donne durante la Guerra. In particolare, </w:t>
            </w:r>
            <w:proofErr w:type="gramStart"/>
            <w:r w:rsidRPr="009B43D0">
              <w:rPr>
                <w:rFonts w:ascii="Verdana" w:eastAsia="Arial Unicode MS" w:hAnsi="Verdana"/>
                <w:color w:val="002060"/>
              </w:rPr>
              <w:t>dal momento che</w:t>
            </w:r>
            <w:proofErr w:type="gramEnd"/>
            <w:r w:rsidRPr="009B43D0">
              <w:rPr>
                <w:rFonts w:ascii="Verdana" w:eastAsia="Arial Unicode MS" w:hAnsi="Verdana"/>
                <w:color w:val="002060"/>
              </w:rPr>
              <w:t xml:space="preserve"> il mio paese d</w:t>
            </w:r>
            <w:r w:rsidRPr="009B43D0">
              <w:rPr>
                <w:rFonts w:eastAsia="Arial Unicode MS"/>
                <w:color w:val="002060"/>
              </w:rPr>
              <w:t>’</w:t>
            </w:r>
            <w:r w:rsidRPr="009B43D0">
              <w:rPr>
                <w:rFonts w:ascii="Verdana" w:eastAsia="Arial Unicode MS" w:hAnsi="Verdana"/>
                <w:color w:val="002060"/>
              </w:rPr>
              <w:t xml:space="preserve">origine </w:t>
            </w:r>
            <w:r w:rsidRPr="009B43D0">
              <w:rPr>
                <w:rFonts w:eastAsia="Arial Unicode MS"/>
                <w:color w:val="002060"/>
              </w:rPr>
              <w:t xml:space="preserve">è </w:t>
            </w:r>
            <w:r w:rsidRPr="009B43D0">
              <w:rPr>
                <w:rFonts w:ascii="Verdana" w:eastAsia="Arial Unicode MS" w:hAnsi="Verdana"/>
                <w:color w:val="002060"/>
              </w:rPr>
              <w:t>vicino al Mare del Nord, ricordo che le donne ospitavano nelle loro case e fattore molte compagnie di soldati, i quali aspettavano prontamente la chiamata per andare al fronte francese.</w:t>
            </w:r>
            <w:r w:rsidRPr="009B43D0">
              <w:rPr>
                <w:rFonts w:eastAsia="Arial Unicode MS"/>
                <w:color w:val="002060"/>
              </w:rPr>
              <w:t>”</w:t>
            </w:r>
          </w:p>
        </w:tc>
      </w:tr>
    </w:tbl>
    <w:p w14:paraId="782B36C0" w14:textId="77777777" w:rsidR="00C90E2B" w:rsidRPr="009B43D0" w:rsidRDefault="00C90E2B" w:rsidP="00843CB2">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7BAFE31A"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2CE05232"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LCicogna</w:t>
            </w:r>
            <w:proofErr w:type="spellEnd"/>
            <w:r w:rsidRPr="009B43D0">
              <w:rPr>
                <w:rFonts w:ascii="Verdana" w:eastAsia="Arial Unicode MS" w:hAnsi="Verdana"/>
                <w:b/>
                <w:color w:val="002060"/>
                <w:sz w:val="28"/>
                <w:szCs w:val="24"/>
                <w:lang w:val="en-US"/>
              </w:rPr>
              <w:t xml:space="preserve"> – Our Parents’ Perception Of The War </w:t>
            </w:r>
          </w:p>
          <w:p w14:paraId="34BE181D"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47EE52EE"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25A86318"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7513F85B" w14:textId="77777777" w:rsidTr="00531773">
        <w:trPr>
          <w:trHeight w:val="101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1CF04BAE" w14:textId="77777777"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b/>
                <w:bCs/>
                <w:color w:val="002060"/>
                <w:lang w:val="en-US"/>
              </w:rPr>
              <w:t>My father Alessandro:</w:t>
            </w:r>
          </w:p>
          <w:p w14:paraId="4994162C" w14:textId="77777777" w:rsidR="00843CB2" w:rsidRPr="009B43D0" w:rsidRDefault="00843CB2" w:rsidP="00843CB2">
            <w:pPr>
              <w:spacing w:after="0" w:line="240" w:lineRule="auto"/>
              <w:rPr>
                <w:rFonts w:eastAsia="Arial Unicode MS"/>
                <w:color w:val="002060"/>
                <w:lang w:val="en-US"/>
              </w:rPr>
            </w:pPr>
          </w:p>
          <w:p w14:paraId="51236628" w14:textId="77777777" w:rsidR="00C90E2B" w:rsidRPr="009B43D0" w:rsidRDefault="00C90E2B" w:rsidP="00843CB2">
            <w:pPr>
              <w:spacing w:after="0" w:line="240" w:lineRule="auto"/>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 xml:space="preserve">In my opinion the war was a historical event which caused a lot of death and </w:t>
            </w:r>
            <w:r w:rsidRPr="009B43D0">
              <w:rPr>
                <w:rFonts w:ascii="Verdana" w:eastAsia="Arial Unicode MS" w:hAnsi="Verdana"/>
                <w:color w:val="002060"/>
                <w:lang w:val="en-US"/>
              </w:rPr>
              <w:lastRenderedPageBreak/>
              <w:t>victims.</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5612F402" w14:textId="77777777" w:rsidR="00C90E2B" w:rsidRPr="009B43D0" w:rsidRDefault="00C90E2B" w:rsidP="00843CB2">
            <w:pPr>
              <w:spacing w:after="0" w:line="240" w:lineRule="auto"/>
              <w:rPr>
                <w:rFonts w:ascii="Verdana" w:eastAsia="Arial Unicode MS" w:hAnsi="Verdana"/>
                <w:b/>
                <w:bCs/>
                <w:color w:val="002060"/>
              </w:rPr>
            </w:pPr>
            <w:r w:rsidRPr="009B43D0">
              <w:rPr>
                <w:rFonts w:ascii="Verdana" w:eastAsia="Arial Unicode MS" w:hAnsi="Verdana"/>
                <w:b/>
                <w:bCs/>
                <w:color w:val="002060"/>
              </w:rPr>
              <w:lastRenderedPageBreak/>
              <w:t>Mio padre Alessandro:</w:t>
            </w:r>
          </w:p>
          <w:p w14:paraId="3027C4A6" w14:textId="77777777" w:rsidR="00843CB2" w:rsidRPr="009B43D0" w:rsidRDefault="00843CB2" w:rsidP="00843CB2">
            <w:pPr>
              <w:spacing w:after="0" w:line="240" w:lineRule="auto"/>
              <w:rPr>
                <w:rFonts w:eastAsia="Arial Unicode MS"/>
                <w:color w:val="002060"/>
              </w:rPr>
            </w:pPr>
          </w:p>
          <w:p w14:paraId="00AFD892" w14:textId="77777777" w:rsidR="00C90E2B" w:rsidRPr="009B43D0" w:rsidRDefault="00C90E2B" w:rsidP="00843CB2">
            <w:pPr>
              <w:spacing w:after="0" w:line="240" w:lineRule="auto"/>
              <w:rPr>
                <w:color w:val="002060"/>
              </w:rPr>
            </w:pPr>
            <w:r w:rsidRPr="009B43D0">
              <w:rPr>
                <w:rFonts w:eastAsia="Arial Unicode MS"/>
                <w:color w:val="002060"/>
              </w:rPr>
              <w:t>“</w:t>
            </w:r>
            <w:r w:rsidRPr="009B43D0">
              <w:rPr>
                <w:rFonts w:ascii="Verdana" w:eastAsia="Arial Unicode MS" w:hAnsi="Verdana"/>
                <w:color w:val="002060"/>
              </w:rPr>
              <w:t xml:space="preserve">Secondo me la Guerra fu un evento </w:t>
            </w:r>
            <w:r w:rsidRPr="009B43D0">
              <w:rPr>
                <w:rFonts w:ascii="Verdana" w:eastAsia="Arial Unicode MS" w:hAnsi="Verdana"/>
                <w:color w:val="002060"/>
              </w:rPr>
              <w:lastRenderedPageBreak/>
              <w:t>storico che caus</w:t>
            </w:r>
            <w:r w:rsidRPr="009B43D0">
              <w:rPr>
                <w:rFonts w:eastAsia="Arial Unicode MS"/>
                <w:color w:val="002060"/>
              </w:rPr>
              <w:t xml:space="preserve">ò </w:t>
            </w:r>
            <w:r w:rsidRPr="009B43D0">
              <w:rPr>
                <w:rFonts w:ascii="Verdana" w:eastAsia="Arial Unicode MS" w:hAnsi="Verdana"/>
                <w:color w:val="002060"/>
              </w:rPr>
              <w:t>moltissimi morti e vittime.</w:t>
            </w:r>
            <w:r w:rsidRPr="009B43D0">
              <w:rPr>
                <w:rFonts w:eastAsia="Arial Unicode MS"/>
                <w:color w:val="002060"/>
              </w:rPr>
              <w:t>”</w:t>
            </w:r>
          </w:p>
        </w:tc>
      </w:tr>
      <w:tr w:rsidR="00C90E2B" w:rsidRPr="009B43D0" w14:paraId="1A4E9B8B"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1A2BB86B"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lastRenderedPageBreak/>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43D11237" w14:textId="77777777" w:rsidTr="00531773">
        <w:trPr>
          <w:trHeight w:val="92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54B1DF96" w14:textId="77777777" w:rsidR="00C90E2B" w:rsidRPr="009B43D0" w:rsidRDefault="00C90E2B" w:rsidP="00843CB2">
            <w:pPr>
              <w:spacing w:after="0" w:line="240" w:lineRule="auto"/>
              <w:jc w:val="both"/>
              <w:rPr>
                <w:rFonts w:ascii="Verdana" w:hAnsi="Verdana"/>
                <w:b/>
                <w:bCs/>
                <w:color w:val="002060"/>
                <w:lang w:val="en-US"/>
              </w:rPr>
            </w:pPr>
            <w:r w:rsidRPr="009B43D0">
              <w:rPr>
                <w:rFonts w:ascii="Verdana" w:hAnsi="Verdana"/>
                <w:b/>
                <w:bCs/>
                <w:color w:val="002060"/>
                <w:lang w:val="en-US"/>
              </w:rPr>
              <w:t>My father Alessandro:</w:t>
            </w:r>
          </w:p>
          <w:p w14:paraId="46DB7142" w14:textId="77777777" w:rsidR="00843CB2" w:rsidRPr="009B43D0" w:rsidRDefault="00843CB2" w:rsidP="00843CB2">
            <w:pPr>
              <w:spacing w:after="0" w:line="240" w:lineRule="auto"/>
              <w:jc w:val="both"/>
              <w:rPr>
                <w:color w:val="002060"/>
                <w:sz w:val="20"/>
                <w:szCs w:val="20"/>
                <w:lang w:val="en-US"/>
              </w:rPr>
            </w:pPr>
          </w:p>
          <w:p w14:paraId="6B94BCCD" w14:textId="77777777" w:rsidR="00C90E2B" w:rsidRPr="009B43D0" w:rsidRDefault="00C90E2B" w:rsidP="00843CB2">
            <w:pPr>
              <w:pStyle w:val="NormaleWeb1"/>
              <w:shd w:val="clear" w:color="auto" w:fill="FFFFFF"/>
              <w:tabs>
                <w:tab w:val="left" w:pos="2160"/>
              </w:tabs>
              <w:spacing w:before="0" w:after="0"/>
              <w:jc w:val="both"/>
              <w:rPr>
                <w:rFonts w:ascii="Verdana" w:eastAsia="Arial Unicode MS" w:hAnsi="Verdana"/>
                <w:b/>
                <w:bCs/>
                <w:color w:val="002060"/>
                <w:lang w:val="en-US"/>
              </w:rPr>
            </w:pPr>
            <w:r w:rsidRPr="009B43D0">
              <w:rPr>
                <w:color w:val="002060"/>
                <w:sz w:val="20"/>
                <w:szCs w:val="20"/>
                <w:lang w:val="en-US"/>
              </w:rPr>
              <w:t>“</w:t>
            </w:r>
            <w:r w:rsidRPr="009B43D0">
              <w:rPr>
                <w:rFonts w:ascii="Verdana" w:hAnsi="Verdana"/>
                <w:color w:val="002060"/>
                <w:sz w:val="20"/>
                <w:szCs w:val="20"/>
                <w:lang w:val="en-US"/>
              </w:rPr>
              <w:t>Women were usually engaged in manage their family at home.</w:t>
            </w:r>
            <w:r w:rsidRPr="009B43D0">
              <w:rPr>
                <w:color w:val="002060"/>
                <w:sz w:val="20"/>
                <w:szCs w:val="2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41BFDC8"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Alessandro:</w:t>
            </w:r>
          </w:p>
          <w:p w14:paraId="00E3BE7F" w14:textId="77777777" w:rsidR="00843CB2" w:rsidRPr="009B43D0" w:rsidRDefault="00843CB2" w:rsidP="00843CB2">
            <w:pPr>
              <w:spacing w:after="0" w:line="240" w:lineRule="auto"/>
              <w:jc w:val="both"/>
              <w:rPr>
                <w:rFonts w:eastAsia="Arial Unicode MS"/>
                <w:color w:val="002060"/>
              </w:rPr>
            </w:pPr>
          </w:p>
          <w:p w14:paraId="3C0FC3A3"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Le donne erano spesso impregnate a gestire la propria famiglia a casa.</w:t>
            </w:r>
            <w:r w:rsidRPr="009B43D0">
              <w:rPr>
                <w:rFonts w:eastAsia="Arial Unicode MS"/>
                <w:color w:val="002060"/>
              </w:rPr>
              <w:t>”</w:t>
            </w:r>
          </w:p>
        </w:tc>
      </w:tr>
    </w:tbl>
    <w:p w14:paraId="46B4B0A8" w14:textId="77777777" w:rsidR="00C90E2B" w:rsidRPr="009B43D0" w:rsidRDefault="00C90E2B" w:rsidP="00843CB2">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1B3C7CDA"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1CE9ED5B" w14:textId="77777777" w:rsidR="00C90E2B" w:rsidRPr="009B43D0" w:rsidRDefault="00C90E2B" w:rsidP="00843CB2">
            <w:pPr>
              <w:spacing w:after="0" w:line="240" w:lineRule="auto"/>
              <w:jc w:val="center"/>
              <w:rPr>
                <w:rFonts w:ascii="Verdana" w:eastAsia="Arial Unicode MS" w:hAnsi="Verdana"/>
                <w:b/>
                <w:color w:val="002060"/>
                <w:sz w:val="28"/>
                <w:lang w:val="en-US"/>
              </w:rPr>
            </w:pPr>
            <w:proofErr w:type="spellStart"/>
            <w:r w:rsidRPr="009B43D0">
              <w:rPr>
                <w:rFonts w:ascii="Verdana" w:eastAsia="Arial Unicode MS" w:hAnsi="Verdana"/>
                <w:b/>
                <w:color w:val="002060"/>
                <w:sz w:val="28"/>
                <w:lang w:val="en-US"/>
              </w:rPr>
              <w:t>LCicogna</w:t>
            </w:r>
            <w:proofErr w:type="spellEnd"/>
            <w:r w:rsidRPr="009B43D0">
              <w:rPr>
                <w:rFonts w:ascii="Verdana" w:eastAsia="Arial Unicode MS" w:hAnsi="Verdana"/>
                <w:b/>
                <w:color w:val="002060"/>
                <w:sz w:val="28"/>
                <w:lang w:val="en-US"/>
              </w:rPr>
              <w:t xml:space="preserve"> – Our Parents’ Perception of The War </w:t>
            </w:r>
          </w:p>
          <w:p w14:paraId="55438B1B"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lang w:val="en-US"/>
              </w:rPr>
              <w:t>And The Role of Women</w:t>
            </w:r>
          </w:p>
        </w:tc>
      </w:tr>
      <w:tr w:rsidR="00531773" w:rsidRPr="009908F7" w14:paraId="473FBBE5"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7A8E7C33"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2DED6E1D" w14:textId="77777777" w:rsidTr="00531773">
        <w:trPr>
          <w:trHeight w:val="2207"/>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73181455"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Debora:</w:t>
            </w:r>
          </w:p>
          <w:p w14:paraId="7DD10067" w14:textId="77777777" w:rsidR="00843CB2" w:rsidRPr="009B43D0" w:rsidRDefault="00843CB2" w:rsidP="00843CB2">
            <w:pPr>
              <w:spacing w:after="0" w:line="240" w:lineRule="auto"/>
              <w:jc w:val="both"/>
              <w:rPr>
                <w:rFonts w:eastAsia="Arial Unicode MS"/>
                <w:color w:val="002060"/>
                <w:lang w:val="en-US"/>
              </w:rPr>
            </w:pPr>
          </w:p>
          <w:p w14:paraId="5609759D"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eastAsia="Arial Unicode MS"/>
                <w:color w:val="002060"/>
                <w:lang w:val="en-US"/>
              </w:rPr>
              <w:t>“</w:t>
            </w:r>
            <w:r w:rsidRPr="009B43D0">
              <w:rPr>
                <w:rFonts w:ascii="Verdana" w:eastAsia="Arial Unicode MS" w:hAnsi="Verdana"/>
                <w:color w:val="002060"/>
                <w:lang w:val="en-US"/>
              </w:rPr>
              <w:t>My perception is very similar to my parents</w:t>
            </w:r>
            <w:r w:rsidRPr="009B43D0">
              <w:rPr>
                <w:rFonts w:eastAsia="Arial Unicode MS"/>
                <w:color w:val="002060"/>
                <w:lang w:val="en-US"/>
              </w:rPr>
              <w:t xml:space="preserve">’ </w:t>
            </w:r>
            <w:r w:rsidRPr="009B43D0">
              <w:rPr>
                <w:rFonts w:ascii="Verdana" w:eastAsia="Arial Unicode MS" w:hAnsi="Verdana"/>
                <w:color w:val="002060"/>
                <w:lang w:val="en-US"/>
              </w:rPr>
              <w:t xml:space="preserve">one; indeed my information about the war comes from them. </w:t>
            </w:r>
          </w:p>
          <w:p w14:paraId="43F1EE2A"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color w:val="002060"/>
                <w:lang w:val="en-US"/>
              </w:rPr>
              <w:t xml:space="preserve">In my opinion the war was a historical event that brought many civilian deaths but an increase in the weapon industry. </w:t>
            </w:r>
            <w:proofErr w:type="gramStart"/>
            <w:r w:rsidRPr="009B43D0">
              <w:rPr>
                <w:rFonts w:eastAsia="Arial Unicode MS"/>
                <w:color w:val="002060"/>
              </w:rPr>
              <w:t>“</w:t>
            </w:r>
            <w:proofErr w:type="gramEnd"/>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334A8AD7"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Debora:</w:t>
            </w:r>
          </w:p>
          <w:p w14:paraId="4DBD1BD1" w14:textId="77777777" w:rsidR="00843CB2" w:rsidRPr="009B43D0" w:rsidRDefault="00843CB2" w:rsidP="00843CB2">
            <w:pPr>
              <w:spacing w:after="0" w:line="240" w:lineRule="auto"/>
              <w:jc w:val="both"/>
              <w:rPr>
                <w:rFonts w:eastAsia="Arial Unicode MS"/>
                <w:color w:val="002060"/>
              </w:rPr>
            </w:pPr>
          </w:p>
          <w:p w14:paraId="6AE1063A" w14:textId="77777777" w:rsidR="00C90E2B" w:rsidRPr="009B43D0" w:rsidRDefault="00C90E2B" w:rsidP="00843CB2">
            <w:pPr>
              <w:spacing w:after="0" w:line="240" w:lineRule="auto"/>
              <w:jc w:val="both"/>
              <w:rPr>
                <w:rFonts w:ascii="Verdana" w:eastAsia="Arial Unicode MS" w:hAnsi="Verdana"/>
                <w:color w:val="002060"/>
              </w:rPr>
            </w:pPr>
            <w:r w:rsidRPr="009B43D0">
              <w:rPr>
                <w:rFonts w:eastAsia="Arial Unicode MS"/>
                <w:color w:val="002060"/>
              </w:rPr>
              <w:t>“</w:t>
            </w:r>
            <w:r w:rsidRPr="009B43D0">
              <w:rPr>
                <w:rFonts w:ascii="Verdana" w:eastAsia="Arial Unicode MS" w:hAnsi="Verdana"/>
                <w:color w:val="002060"/>
              </w:rPr>
              <w:t xml:space="preserve">Le </w:t>
            </w:r>
            <w:proofErr w:type="gramStart"/>
            <w:r w:rsidRPr="009B43D0">
              <w:rPr>
                <w:rFonts w:ascii="Verdana" w:eastAsia="Arial Unicode MS" w:hAnsi="Verdana"/>
                <w:color w:val="002060"/>
              </w:rPr>
              <w:t>mi</w:t>
            </w:r>
            <w:proofErr w:type="gramEnd"/>
            <w:r w:rsidRPr="009B43D0">
              <w:rPr>
                <w:rFonts w:ascii="Verdana" w:eastAsia="Arial Unicode MS" w:hAnsi="Verdana"/>
                <w:color w:val="002060"/>
              </w:rPr>
              <w:t xml:space="preserve"> percezioni sono molto simili a quelle dei miei genitori, </w:t>
            </w:r>
            <w:proofErr w:type="spellStart"/>
            <w:r w:rsidRPr="009B43D0">
              <w:rPr>
                <w:rFonts w:ascii="Verdana" w:eastAsia="Arial Unicode MS" w:hAnsi="Verdana"/>
                <w:color w:val="002060"/>
              </w:rPr>
              <w:t>poich</w:t>
            </w:r>
            <w:r w:rsidRPr="009B43D0">
              <w:rPr>
                <w:rFonts w:eastAsia="Arial Unicode MS"/>
                <w:color w:val="002060"/>
              </w:rPr>
              <w:t>è</w:t>
            </w:r>
            <w:r w:rsidRPr="009B43D0">
              <w:rPr>
                <w:rFonts w:ascii="Verdana" w:eastAsia="Arial Unicode MS" w:hAnsi="Verdana"/>
                <w:color w:val="002060"/>
              </w:rPr>
              <w:t>le</w:t>
            </w:r>
            <w:proofErr w:type="spellEnd"/>
            <w:r w:rsidRPr="009B43D0">
              <w:rPr>
                <w:rFonts w:ascii="Verdana" w:eastAsia="Arial Unicode MS" w:hAnsi="Verdana"/>
                <w:color w:val="002060"/>
              </w:rPr>
              <w:t xml:space="preserve"> informazioni le ho ricevute da loro.</w:t>
            </w:r>
          </w:p>
          <w:p w14:paraId="55B8CF16"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La guerra secondo me fu un evento storico che port</w:t>
            </w:r>
            <w:r w:rsidRPr="009B43D0">
              <w:rPr>
                <w:rFonts w:eastAsia="Arial Unicode MS"/>
                <w:color w:val="002060"/>
              </w:rPr>
              <w:t xml:space="preserve">ò </w:t>
            </w:r>
            <w:r w:rsidRPr="009B43D0">
              <w:rPr>
                <w:rFonts w:ascii="Verdana" w:eastAsia="Arial Unicode MS" w:hAnsi="Verdana"/>
                <w:color w:val="002060"/>
              </w:rPr>
              <w:t>molti civili alla morte ma che increment</w:t>
            </w:r>
            <w:r w:rsidRPr="009B43D0">
              <w:rPr>
                <w:rFonts w:eastAsia="Arial Unicode MS"/>
                <w:color w:val="002060"/>
              </w:rPr>
              <w:t xml:space="preserve">ò </w:t>
            </w:r>
            <w:r w:rsidRPr="009B43D0">
              <w:rPr>
                <w:rFonts w:ascii="Verdana" w:eastAsia="Arial Unicode MS" w:hAnsi="Verdana"/>
                <w:color w:val="002060"/>
              </w:rPr>
              <w:t>l</w:t>
            </w:r>
            <w:r w:rsidRPr="009B43D0">
              <w:rPr>
                <w:rFonts w:eastAsia="Arial Unicode MS"/>
                <w:color w:val="002060"/>
              </w:rPr>
              <w:t>’</w:t>
            </w:r>
            <w:r w:rsidRPr="009B43D0">
              <w:rPr>
                <w:rFonts w:ascii="Verdana" w:eastAsia="Arial Unicode MS" w:hAnsi="Verdana"/>
                <w:color w:val="002060"/>
              </w:rPr>
              <w:t>industria d</w:t>
            </w:r>
            <w:r w:rsidRPr="009B43D0">
              <w:rPr>
                <w:rFonts w:eastAsia="Arial Unicode MS"/>
                <w:color w:val="002060"/>
              </w:rPr>
              <w:t>’</w:t>
            </w:r>
            <w:r w:rsidRPr="009B43D0">
              <w:rPr>
                <w:rFonts w:ascii="Verdana" w:eastAsia="Arial Unicode MS" w:hAnsi="Verdana"/>
                <w:color w:val="002060"/>
              </w:rPr>
              <w:t>armi.</w:t>
            </w:r>
            <w:proofErr w:type="gramStart"/>
            <w:r w:rsidRPr="009B43D0">
              <w:rPr>
                <w:rFonts w:eastAsia="Arial Unicode MS"/>
                <w:color w:val="002060"/>
              </w:rPr>
              <w:t>”</w:t>
            </w:r>
            <w:proofErr w:type="gramEnd"/>
          </w:p>
        </w:tc>
      </w:tr>
      <w:tr w:rsidR="00C90E2B" w:rsidRPr="009B43D0" w14:paraId="65CD060F"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08A61053" w14:textId="77777777" w:rsidR="00C90E2B" w:rsidRPr="009B43D0" w:rsidRDefault="00C90E2B" w:rsidP="00843CB2">
            <w:pPr>
              <w:spacing w:after="0" w:line="240" w:lineRule="auto"/>
              <w:jc w:val="center"/>
              <w:rPr>
                <w:color w:val="002060"/>
              </w:rPr>
            </w:pPr>
            <w:r w:rsidRPr="009B43D0">
              <w:rPr>
                <w:rFonts w:ascii="Verdana" w:eastAsia="Arial Unicode MS" w:hAnsi="Verdana"/>
                <w:b/>
                <w:color w:val="002060"/>
                <w:sz w:val="24"/>
                <w:szCs w:val="24"/>
              </w:rPr>
              <w:t xml:space="preserve">The </w:t>
            </w:r>
            <w:proofErr w:type="spellStart"/>
            <w:r w:rsidRPr="009B43D0">
              <w:rPr>
                <w:rFonts w:ascii="Verdana" w:eastAsia="Arial Unicode MS" w:hAnsi="Verdana"/>
                <w:b/>
                <w:color w:val="002060"/>
                <w:sz w:val="24"/>
                <w:szCs w:val="24"/>
              </w:rPr>
              <w:t>Role</w:t>
            </w:r>
            <w:proofErr w:type="spellEnd"/>
            <w:r w:rsidRPr="009B43D0">
              <w:rPr>
                <w:rFonts w:ascii="Verdana" w:eastAsia="Arial Unicode MS" w:hAnsi="Verdana"/>
                <w:b/>
                <w:color w:val="002060"/>
                <w:sz w:val="24"/>
                <w:szCs w:val="24"/>
              </w:rPr>
              <w:t xml:space="preserve"> of </w:t>
            </w:r>
            <w:proofErr w:type="spellStart"/>
            <w:r w:rsidRPr="009B43D0">
              <w:rPr>
                <w:rFonts w:ascii="Verdana" w:eastAsia="Arial Unicode MS" w:hAnsi="Verdana"/>
                <w:b/>
                <w:color w:val="002060"/>
                <w:sz w:val="24"/>
                <w:szCs w:val="24"/>
              </w:rPr>
              <w:t>Women</w:t>
            </w:r>
            <w:proofErr w:type="spellEnd"/>
          </w:p>
        </w:tc>
      </w:tr>
      <w:tr w:rsidR="00C90E2B" w:rsidRPr="009B43D0" w14:paraId="2260EDDE" w14:textId="77777777" w:rsidTr="00531773">
        <w:trPr>
          <w:trHeight w:val="11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056E595A" w14:textId="77777777" w:rsidR="00C90E2B" w:rsidRPr="009B43D0" w:rsidRDefault="00C90E2B" w:rsidP="00843CB2">
            <w:pPr>
              <w:spacing w:after="0" w:line="240" w:lineRule="auto"/>
              <w:jc w:val="both"/>
              <w:rPr>
                <w:rFonts w:ascii="Verdana" w:hAnsi="Verdana"/>
                <w:b/>
                <w:bCs/>
                <w:color w:val="002060"/>
                <w:lang w:val="en-US"/>
              </w:rPr>
            </w:pPr>
            <w:r w:rsidRPr="009B43D0">
              <w:rPr>
                <w:rFonts w:ascii="Verdana" w:hAnsi="Verdana"/>
                <w:b/>
                <w:bCs/>
                <w:color w:val="002060"/>
                <w:lang w:val="en-US"/>
              </w:rPr>
              <w:t>My mother Debora:</w:t>
            </w:r>
          </w:p>
          <w:p w14:paraId="75667462" w14:textId="77777777" w:rsidR="00843CB2" w:rsidRPr="009B43D0" w:rsidRDefault="00843CB2" w:rsidP="00843CB2">
            <w:pPr>
              <w:spacing w:after="0" w:line="240" w:lineRule="auto"/>
              <w:jc w:val="both"/>
              <w:rPr>
                <w:color w:val="002060"/>
                <w:sz w:val="20"/>
                <w:szCs w:val="20"/>
                <w:lang w:val="en-US"/>
              </w:rPr>
            </w:pPr>
          </w:p>
          <w:p w14:paraId="768BD79F" w14:textId="77777777" w:rsidR="00C90E2B" w:rsidRPr="009B43D0" w:rsidRDefault="00C90E2B" w:rsidP="00843CB2">
            <w:pPr>
              <w:pStyle w:val="NormaleWeb1"/>
              <w:shd w:val="clear" w:color="auto" w:fill="FFFFFF"/>
              <w:tabs>
                <w:tab w:val="left" w:pos="2160"/>
              </w:tabs>
              <w:spacing w:before="0" w:after="0"/>
              <w:jc w:val="both"/>
              <w:rPr>
                <w:rFonts w:ascii="Verdana" w:eastAsia="Arial Unicode MS" w:hAnsi="Verdana"/>
                <w:b/>
                <w:bCs/>
                <w:color w:val="002060"/>
                <w:lang w:val="en-US"/>
              </w:rPr>
            </w:pPr>
            <w:r w:rsidRPr="009B43D0">
              <w:rPr>
                <w:color w:val="002060"/>
                <w:sz w:val="20"/>
                <w:szCs w:val="20"/>
                <w:lang w:val="en-US"/>
              </w:rPr>
              <w:t>“</w:t>
            </w:r>
            <w:r w:rsidRPr="009B43D0">
              <w:rPr>
                <w:rFonts w:ascii="Verdana" w:hAnsi="Verdana"/>
                <w:color w:val="002060"/>
                <w:sz w:val="20"/>
                <w:szCs w:val="20"/>
                <w:lang w:val="en-US"/>
              </w:rPr>
              <w:t>In my perception women waited with distress for their relatives at home during the war.</w:t>
            </w:r>
            <w:r w:rsidRPr="009B43D0">
              <w:rPr>
                <w:color w:val="002060"/>
                <w:sz w:val="20"/>
                <w:szCs w:val="2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DDBF10F"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Debora:</w:t>
            </w:r>
          </w:p>
          <w:p w14:paraId="29BBC7DC" w14:textId="77777777" w:rsidR="00843CB2" w:rsidRPr="009B43D0" w:rsidRDefault="00843CB2" w:rsidP="00843CB2">
            <w:pPr>
              <w:spacing w:after="0" w:line="240" w:lineRule="auto"/>
              <w:jc w:val="both"/>
              <w:rPr>
                <w:rFonts w:eastAsia="Arial Unicode MS"/>
                <w:color w:val="002060"/>
              </w:rPr>
            </w:pPr>
          </w:p>
          <w:p w14:paraId="23EEFCB2"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Nella mia percezione le donne aspettavano con angoscia i loro parenti nelle loro case.</w:t>
            </w:r>
            <w:r w:rsidRPr="009B43D0">
              <w:rPr>
                <w:rFonts w:eastAsia="Arial Unicode MS"/>
                <w:color w:val="002060"/>
              </w:rPr>
              <w:t>”</w:t>
            </w:r>
          </w:p>
        </w:tc>
      </w:tr>
    </w:tbl>
    <w:p w14:paraId="7B920FC6" w14:textId="77777777" w:rsidR="00C90E2B" w:rsidRPr="009B43D0" w:rsidRDefault="00C90E2B" w:rsidP="00843CB2">
      <w:pPr>
        <w:pStyle w:val="Nessunaspaziatura1"/>
        <w:widowControl w:val="0"/>
        <w:jc w:val="both"/>
        <w:rPr>
          <w:rFonts w:ascii="Verdana" w:hAnsi="Verdana" w:cs="Verdana"/>
          <w:b/>
          <w:bCs/>
          <w:color w:val="002060"/>
          <w:sz w:val="28"/>
          <w:szCs w:val="28"/>
          <w:lang w:val="it-IT"/>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3F6AED93"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2D740CA0" w14:textId="77777777" w:rsidR="00C90E2B" w:rsidRPr="009B43D0" w:rsidRDefault="00C90E2B" w:rsidP="00843CB2">
            <w:pPr>
              <w:spacing w:after="0" w:line="240" w:lineRule="auto"/>
              <w:jc w:val="center"/>
              <w:rPr>
                <w:rFonts w:ascii="Verdana" w:eastAsia="Arial Unicode MS" w:hAnsi="Verdana"/>
                <w:b/>
                <w:color w:val="002060"/>
                <w:sz w:val="28"/>
                <w:szCs w:val="28"/>
                <w:lang w:val="en-US"/>
              </w:rPr>
            </w:pPr>
            <w:proofErr w:type="spellStart"/>
            <w:r w:rsidRPr="009B43D0">
              <w:rPr>
                <w:rFonts w:ascii="Verdana" w:eastAsia="Arial Unicode MS" w:hAnsi="Verdana"/>
                <w:b/>
                <w:color w:val="002060"/>
                <w:sz w:val="28"/>
                <w:szCs w:val="28"/>
                <w:lang w:val="en-US"/>
              </w:rPr>
              <w:t>FCisilino</w:t>
            </w:r>
            <w:proofErr w:type="spellEnd"/>
            <w:r w:rsidRPr="009B43D0">
              <w:rPr>
                <w:rFonts w:ascii="Verdana" w:eastAsia="Arial Unicode MS" w:hAnsi="Verdana"/>
                <w:b/>
                <w:color w:val="002060"/>
                <w:sz w:val="28"/>
                <w:szCs w:val="28"/>
                <w:lang w:val="en-US"/>
              </w:rPr>
              <w:t xml:space="preserve"> – Our Parents’ Perception of The War </w:t>
            </w:r>
          </w:p>
          <w:p w14:paraId="58152CF7" w14:textId="77777777" w:rsidR="00C90E2B" w:rsidRPr="009B43D0" w:rsidRDefault="00C90E2B" w:rsidP="00531773">
            <w:pPr>
              <w:spacing w:after="0" w:line="240" w:lineRule="auto"/>
              <w:jc w:val="center"/>
              <w:rPr>
                <w:color w:val="002060"/>
                <w:lang w:val="en-US"/>
              </w:rPr>
            </w:pPr>
            <w:r w:rsidRPr="009B43D0">
              <w:rPr>
                <w:rFonts w:ascii="Verdana" w:eastAsia="Arial Unicode MS" w:hAnsi="Verdana"/>
                <w:b/>
                <w:color w:val="002060"/>
                <w:sz w:val="28"/>
                <w:szCs w:val="28"/>
                <w:lang w:val="en-US"/>
              </w:rPr>
              <w:t xml:space="preserve">And </w:t>
            </w:r>
            <w:r w:rsidR="00531773" w:rsidRPr="009B43D0">
              <w:rPr>
                <w:rFonts w:ascii="Verdana" w:eastAsia="Arial Unicode MS" w:hAnsi="Verdana"/>
                <w:b/>
                <w:color w:val="002060"/>
                <w:sz w:val="28"/>
                <w:szCs w:val="28"/>
                <w:lang w:val="en-US"/>
              </w:rPr>
              <w:t>The Role of Women</w:t>
            </w:r>
          </w:p>
        </w:tc>
      </w:tr>
      <w:tr w:rsidR="00531773" w:rsidRPr="009908F7" w14:paraId="34B89B51"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0429052F"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0A848044" w14:textId="77777777" w:rsidTr="00531773">
        <w:trPr>
          <w:trHeight w:val="205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92B3198"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Fabrizio</w:t>
            </w:r>
            <w:proofErr w:type="spellEnd"/>
            <w:r w:rsidRPr="009B43D0">
              <w:rPr>
                <w:rFonts w:ascii="Verdana" w:eastAsia="Arial Unicode MS" w:hAnsi="Verdana"/>
                <w:b/>
                <w:bCs/>
                <w:color w:val="002060"/>
                <w:lang w:val="en-US"/>
              </w:rPr>
              <w:t>:</w:t>
            </w:r>
          </w:p>
          <w:p w14:paraId="791A4C69" w14:textId="77777777" w:rsidR="00843CB2" w:rsidRPr="009B43D0" w:rsidRDefault="00843CB2" w:rsidP="00843CB2">
            <w:pPr>
              <w:spacing w:after="0" w:line="240" w:lineRule="auto"/>
              <w:jc w:val="both"/>
              <w:rPr>
                <w:rFonts w:eastAsia="Arial Unicode MS"/>
                <w:color w:val="002060"/>
                <w:lang w:val="en-US"/>
              </w:rPr>
            </w:pPr>
          </w:p>
          <w:p w14:paraId="00F26131"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In the early post-war years, my grandfather had to emigrate to Argentina for lack of work, because in Italy there was misery and unemployment. At that time emigrants reached Argentina by ship, so they faced days and days of navigation.</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D8750D1"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Fabrizio:</w:t>
            </w:r>
          </w:p>
          <w:p w14:paraId="7B344EB8" w14:textId="77777777" w:rsidR="00843CB2" w:rsidRPr="009B43D0" w:rsidRDefault="00843CB2" w:rsidP="00843CB2">
            <w:pPr>
              <w:spacing w:after="0" w:line="240" w:lineRule="auto"/>
              <w:jc w:val="both"/>
              <w:rPr>
                <w:rFonts w:eastAsia="Arial Unicode MS"/>
                <w:color w:val="002060"/>
              </w:rPr>
            </w:pPr>
          </w:p>
          <w:p w14:paraId="20BCEAB2"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Nei primi anni del dopoguerra, per mancanza di lavoro mio nonno ha dovuto emigrare in Argentina perch</w:t>
            </w:r>
            <w:r w:rsidRPr="009B43D0">
              <w:rPr>
                <w:rFonts w:eastAsia="Arial Unicode MS"/>
                <w:color w:val="002060"/>
              </w:rPr>
              <w:t xml:space="preserve">é </w:t>
            </w:r>
            <w:r w:rsidRPr="009B43D0">
              <w:rPr>
                <w:rFonts w:ascii="Verdana" w:eastAsia="Arial Unicode MS" w:hAnsi="Verdana"/>
                <w:color w:val="002060"/>
              </w:rPr>
              <w:t>qua in Italia c</w:t>
            </w:r>
            <w:r w:rsidRPr="009B43D0">
              <w:rPr>
                <w:rFonts w:eastAsia="Arial Unicode MS"/>
                <w:color w:val="002060"/>
              </w:rPr>
              <w:t>’</w:t>
            </w:r>
            <w:r w:rsidRPr="009B43D0">
              <w:rPr>
                <w:rFonts w:ascii="Verdana" w:eastAsia="Arial Unicode MS" w:hAnsi="Verdana"/>
                <w:color w:val="002060"/>
              </w:rPr>
              <w:t>era miseria e non c</w:t>
            </w:r>
            <w:r w:rsidRPr="009B43D0">
              <w:rPr>
                <w:rFonts w:eastAsia="Arial Unicode MS"/>
                <w:color w:val="002060"/>
              </w:rPr>
              <w:t>’</w:t>
            </w:r>
            <w:r w:rsidRPr="009B43D0">
              <w:rPr>
                <w:rFonts w:ascii="Verdana" w:eastAsia="Arial Unicode MS" w:hAnsi="Verdana"/>
                <w:color w:val="002060"/>
              </w:rPr>
              <w:t>era lavoro. A quei tempi gli emigranti raggiungevano l</w:t>
            </w:r>
            <w:r w:rsidRPr="009B43D0">
              <w:rPr>
                <w:rFonts w:eastAsia="Arial Unicode MS"/>
                <w:color w:val="002060"/>
              </w:rPr>
              <w:t>’</w:t>
            </w:r>
            <w:r w:rsidRPr="009B43D0">
              <w:rPr>
                <w:rFonts w:ascii="Verdana" w:eastAsia="Arial Unicode MS" w:hAnsi="Verdana"/>
                <w:color w:val="002060"/>
              </w:rPr>
              <w:t>Argentina in nave e quindi erano giorni e giorni di navigazione.</w:t>
            </w:r>
            <w:proofErr w:type="gramStart"/>
            <w:r w:rsidRPr="009B43D0">
              <w:rPr>
                <w:rFonts w:eastAsia="Arial Unicode MS"/>
                <w:color w:val="002060"/>
              </w:rPr>
              <w:t>”</w:t>
            </w:r>
            <w:proofErr w:type="gramEnd"/>
          </w:p>
        </w:tc>
      </w:tr>
      <w:tr w:rsidR="00C90E2B" w:rsidRPr="009B43D0" w14:paraId="6BA8772F"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18395CC4"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21873D2F" w14:textId="77777777" w:rsidTr="00531773">
        <w:trPr>
          <w:trHeight w:val="1723"/>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38F137D1"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lastRenderedPageBreak/>
              <w:t xml:space="preserve">My father </w:t>
            </w:r>
            <w:proofErr w:type="spellStart"/>
            <w:r w:rsidRPr="009B43D0">
              <w:rPr>
                <w:rFonts w:ascii="Verdana" w:eastAsia="Arial Unicode MS" w:hAnsi="Verdana"/>
                <w:b/>
                <w:bCs/>
                <w:color w:val="002060"/>
                <w:lang w:val="en-US"/>
              </w:rPr>
              <w:t>Fabrizio</w:t>
            </w:r>
            <w:proofErr w:type="spellEnd"/>
            <w:r w:rsidRPr="009B43D0">
              <w:rPr>
                <w:rFonts w:ascii="Verdana" w:eastAsia="Arial Unicode MS" w:hAnsi="Verdana"/>
                <w:b/>
                <w:bCs/>
                <w:color w:val="002060"/>
                <w:lang w:val="en-US"/>
              </w:rPr>
              <w:t>:</w:t>
            </w:r>
          </w:p>
          <w:p w14:paraId="18F71C94" w14:textId="77777777" w:rsidR="00843CB2" w:rsidRPr="009B43D0" w:rsidRDefault="00843CB2" w:rsidP="00843CB2">
            <w:pPr>
              <w:spacing w:after="0" w:line="240" w:lineRule="auto"/>
              <w:jc w:val="both"/>
              <w:rPr>
                <w:rFonts w:eastAsia="Arial Unicode MS"/>
                <w:color w:val="002060"/>
                <w:lang w:val="en-US"/>
              </w:rPr>
            </w:pPr>
          </w:p>
          <w:p w14:paraId="5B101076"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do not know too much about the role of women during the war. All I know is that they worked in the fields in place of their husbands who fought at the frontline and had to provide to support the family alone.</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12546FA3"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Fabrizio:</w:t>
            </w:r>
          </w:p>
          <w:p w14:paraId="4C4B81DA" w14:textId="77777777" w:rsidR="00843CB2" w:rsidRPr="009B43D0" w:rsidRDefault="00843CB2" w:rsidP="00843CB2">
            <w:pPr>
              <w:spacing w:after="0" w:line="240" w:lineRule="auto"/>
              <w:jc w:val="both"/>
              <w:rPr>
                <w:rFonts w:eastAsia="Arial Unicode MS"/>
                <w:color w:val="002060"/>
              </w:rPr>
            </w:pPr>
          </w:p>
          <w:p w14:paraId="07C16689"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Sul ruolo delle donne durante la guerra non so molto, so solo che lavoravano nei campi al posto dei mariti che andavano a combattere al fronte e che dovevano </w:t>
            </w:r>
            <w:proofErr w:type="gramStart"/>
            <w:r w:rsidRPr="009B43D0">
              <w:rPr>
                <w:rFonts w:ascii="Verdana" w:eastAsia="Arial Unicode MS" w:hAnsi="Verdana"/>
                <w:color w:val="002060"/>
              </w:rPr>
              <w:t>provvedere a</w:t>
            </w:r>
            <w:proofErr w:type="gramEnd"/>
            <w:r w:rsidRPr="009B43D0">
              <w:rPr>
                <w:rFonts w:ascii="Verdana" w:eastAsia="Arial Unicode MS" w:hAnsi="Verdana"/>
                <w:color w:val="002060"/>
              </w:rPr>
              <w:t xml:space="preserve"> mantenere la famiglia da sole.</w:t>
            </w:r>
            <w:r w:rsidRPr="009B43D0">
              <w:rPr>
                <w:rFonts w:eastAsia="Arial Unicode MS"/>
                <w:color w:val="002060"/>
              </w:rPr>
              <w:t>”</w:t>
            </w:r>
          </w:p>
        </w:tc>
      </w:tr>
    </w:tbl>
    <w:p w14:paraId="5C42FC61" w14:textId="77777777"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727801B8"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10D8F9F2"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FCisilino</w:t>
            </w:r>
            <w:proofErr w:type="spellEnd"/>
            <w:r w:rsidRPr="009B43D0">
              <w:rPr>
                <w:rFonts w:ascii="Verdana" w:eastAsia="Arial Unicode MS" w:hAnsi="Verdana"/>
                <w:b/>
                <w:color w:val="002060"/>
                <w:sz w:val="28"/>
                <w:szCs w:val="24"/>
                <w:lang w:val="en-US"/>
              </w:rPr>
              <w:t xml:space="preserve"> – Our Parents’ Perception of The War</w:t>
            </w:r>
          </w:p>
          <w:p w14:paraId="6EF9712F"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37404659"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00E6F48C"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4585749E" w14:textId="77777777" w:rsidTr="00531773">
        <w:trPr>
          <w:trHeight w:val="31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37D7939C" w14:textId="77777777" w:rsidR="00C90E2B" w:rsidRPr="009B43D0" w:rsidRDefault="00C90E2B" w:rsidP="00843CB2">
            <w:pPr>
              <w:pStyle w:val="NormaleWeb1"/>
              <w:shd w:val="clear" w:color="auto" w:fill="FFFFFF"/>
              <w:tabs>
                <w:tab w:val="left" w:pos="2160"/>
              </w:tabs>
              <w:spacing w:before="0" w:after="0"/>
              <w:jc w:val="both"/>
              <w:rPr>
                <w:rFonts w:ascii="Verdana" w:hAnsi="Verdana" w:cs="Verdana"/>
                <w:color w:val="002060"/>
                <w:sz w:val="22"/>
                <w:szCs w:val="22"/>
                <w:lang w:val="en-US"/>
              </w:rPr>
            </w:pPr>
          </w:p>
          <w:p w14:paraId="64468D5A" w14:textId="77777777" w:rsidR="00C90E2B" w:rsidRPr="009B43D0" w:rsidRDefault="00C90E2B" w:rsidP="00843CB2">
            <w:pPr>
              <w:spacing w:after="0" w:line="240" w:lineRule="auto"/>
              <w:jc w:val="center"/>
              <w:rPr>
                <w:rFonts w:ascii="Verdana" w:hAnsi="Verdana" w:cs="Verdana"/>
                <w:color w:val="002060"/>
                <w:lang w:val="en-US"/>
              </w:rPr>
            </w:pPr>
            <w:r w:rsidRPr="009B43D0">
              <w:rPr>
                <w:rFonts w:ascii="Verdana" w:hAnsi="Verdana"/>
                <w:color w:val="002060"/>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01A9B30E" w14:textId="77777777" w:rsidR="00C90E2B" w:rsidRPr="009B43D0" w:rsidRDefault="00C90E2B" w:rsidP="00843CB2">
            <w:pPr>
              <w:pStyle w:val="NormaleWeb1"/>
              <w:shd w:val="clear" w:color="auto" w:fill="FFFFFF"/>
              <w:tabs>
                <w:tab w:val="left" w:pos="2160"/>
              </w:tabs>
              <w:spacing w:before="0" w:after="0"/>
              <w:jc w:val="both"/>
              <w:rPr>
                <w:rFonts w:ascii="Verdana" w:hAnsi="Verdana" w:cs="Verdana"/>
                <w:color w:val="002060"/>
                <w:sz w:val="22"/>
                <w:szCs w:val="22"/>
                <w:lang w:val="en-US"/>
              </w:rPr>
            </w:pPr>
          </w:p>
          <w:p w14:paraId="6646CF24" w14:textId="77777777" w:rsidR="00C90E2B" w:rsidRPr="009B43D0" w:rsidRDefault="00C90E2B" w:rsidP="00843CB2">
            <w:pPr>
              <w:spacing w:after="0" w:line="240" w:lineRule="auto"/>
              <w:jc w:val="center"/>
              <w:rPr>
                <w:color w:val="002060"/>
              </w:rPr>
            </w:pPr>
            <w:r w:rsidRPr="009B43D0">
              <w:rPr>
                <w:rFonts w:ascii="Verdana" w:hAnsi="Verdana"/>
                <w:color w:val="002060"/>
              </w:rPr>
              <w:t>/</w:t>
            </w:r>
          </w:p>
        </w:tc>
      </w:tr>
      <w:tr w:rsidR="00C90E2B" w:rsidRPr="009B43D0" w14:paraId="09A92DAB"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2BD79CDA"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7B3E6888" w14:textId="77777777" w:rsidTr="00531773">
        <w:trPr>
          <w:trHeight w:val="190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3A499DC3"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Rosanna:</w:t>
            </w:r>
          </w:p>
          <w:p w14:paraId="353614DD" w14:textId="77777777" w:rsidR="00843CB2" w:rsidRPr="009B43D0" w:rsidRDefault="00843CB2" w:rsidP="00843CB2">
            <w:pPr>
              <w:spacing w:after="0" w:line="240" w:lineRule="auto"/>
              <w:jc w:val="both"/>
              <w:rPr>
                <w:rFonts w:eastAsia="Arial Unicode MS"/>
                <w:color w:val="002060"/>
                <w:lang w:val="en-US"/>
              </w:rPr>
            </w:pPr>
          </w:p>
          <w:p w14:paraId="76CB1FA6"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have no memories or perceptions about the 1</w:t>
            </w:r>
            <w:r w:rsidRPr="009B43D0">
              <w:rPr>
                <w:rFonts w:ascii="Verdana" w:eastAsia="Arial Unicode MS" w:hAnsi="Verdana"/>
                <w:color w:val="002060"/>
                <w:vertAlign w:val="superscript"/>
                <w:lang w:val="en-US"/>
              </w:rPr>
              <w:t>st</w:t>
            </w:r>
            <w:r w:rsidRPr="009B43D0">
              <w:rPr>
                <w:rFonts w:ascii="Verdana" w:eastAsia="Arial Unicode MS" w:hAnsi="Verdana"/>
                <w:color w:val="002060"/>
                <w:lang w:val="en-US"/>
              </w:rPr>
              <w:t xml:space="preserve"> World War, but as for what regards women my dad told me that some women from </w:t>
            </w:r>
            <w:proofErr w:type="spellStart"/>
            <w:r w:rsidRPr="009B43D0">
              <w:rPr>
                <w:rFonts w:ascii="Verdana" w:eastAsia="Arial Unicode MS" w:hAnsi="Verdana"/>
                <w:color w:val="002060"/>
                <w:lang w:val="en-US"/>
              </w:rPr>
              <w:t>Carnia</w:t>
            </w:r>
            <w:proofErr w:type="spellEnd"/>
            <w:r w:rsidRPr="009B43D0">
              <w:rPr>
                <w:rFonts w:ascii="Verdana" w:eastAsia="Arial Unicode MS" w:hAnsi="Verdana"/>
                <w:color w:val="002060"/>
                <w:lang w:val="en-US"/>
              </w:rPr>
              <w:t xml:space="preserve"> handed over clothes, food and munitions to the soldiers who were </w:t>
            </w:r>
            <w:proofErr w:type="spellStart"/>
            <w:r w:rsidRPr="009B43D0">
              <w:rPr>
                <w:rFonts w:ascii="Verdana" w:eastAsia="Arial Unicode MS" w:hAnsi="Verdana"/>
                <w:color w:val="002060"/>
                <w:lang w:val="en-US"/>
              </w:rPr>
              <w:t>fightig</w:t>
            </w:r>
            <w:proofErr w:type="spellEnd"/>
            <w:r w:rsidRPr="009B43D0">
              <w:rPr>
                <w:rFonts w:ascii="Verdana" w:eastAsia="Arial Unicode MS" w:hAnsi="Verdana"/>
                <w:color w:val="002060"/>
                <w:lang w:val="en-US"/>
              </w:rPr>
              <w:t xml:space="preserve"> at the frontline.</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98A1A70"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Rosanna:</w:t>
            </w:r>
          </w:p>
          <w:p w14:paraId="722533B2" w14:textId="77777777" w:rsidR="00843CB2" w:rsidRPr="009B43D0" w:rsidRDefault="00843CB2" w:rsidP="00843CB2">
            <w:pPr>
              <w:spacing w:after="0" w:line="240" w:lineRule="auto"/>
              <w:jc w:val="both"/>
              <w:rPr>
                <w:rFonts w:eastAsia="Arial Unicode MS"/>
                <w:color w:val="002060"/>
                <w:shd w:val="clear" w:color="auto" w:fill="FFFFFF"/>
              </w:rPr>
            </w:pPr>
          </w:p>
          <w:p w14:paraId="183D1AEB" w14:textId="77777777" w:rsidR="00C90E2B" w:rsidRPr="009B43D0" w:rsidRDefault="00C90E2B" w:rsidP="00843CB2">
            <w:pPr>
              <w:spacing w:after="0" w:line="240" w:lineRule="auto"/>
              <w:jc w:val="both"/>
              <w:rPr>
                <w:color w:val="002060"/>
              </w:rPr>
            </w:pPr>
            <w:r w:rsidRPr="009B43D0">
              <w:rPr>
                <w:rFonts w:eastAsia="Arial Unicode MS"/>
                <w:color w:val="002060"/>
                <w:shd w:val="clear" w:color="auto" w:fill="FFFFFF"/>
              </w:rPr>
              <w:t>“</w:t>
            </w:r>
            <w:r w:rsidRPr="009B43D0">
              <w:rPr>
                <w:rFonts w:ascii="Verdana" w:eastAsia="Arial Unicode MS" w:hAnsi="Verdana"/>
                <w:color w:val="002060"/>
                <w:shd w:val="clear" w:color="auto" w:fill="FFFFFF"/>
              </w:rPr>
              <w:t>Non ho ricordi o percezioni sulla prima guerra mondiale, per quanto riguarda le donne mio pap</w:t>
            </w:r>
            <w:r w:rsidRPr="009B43D0">
              <w:rPr>
                <w:rFonts w:eastAsia="Arial Unicode MS"/>
                <w:color w:val="002060"/>
                <w:shd w:val="clear" w:color="auto" w:fill="FFFFFF"/>
              </w:rPr>
              <w:t xml:space="preserve">à </w:t>
            </w:r>
            <w:r w:rsidRPr="009B43D0">
              <w:rPr>
                <w:rFonts w:ascii="Verdana" w:eastAsia="Arial Unicode MS" w:hAnsi="Verdana"/>
                <w:color w:val="002060"/>
                <w:shd w:val="clear" w:color="auto" w:fill="FFFFFF"/>
              </w:rPr>
              <w:t>mi raccontava che le donne carniche portavano da vestire, da mangiare e munizioni ai soldati che combattevano al fronte.</w:t>
            </w:r>
            <w:r w:rsidRPr="009B43D0">
              <w:rPr>
                <w:rFonts w:eastAsia="Arial Unicode MS"/>
                <w:color w:val="002060"/>
                <w:shd w:val="clear" w:color="auto" w:fill="FFFFFF"/>
              </w:rPr>
              <w:t>”</w:t>
            </w:r>
          </w:p>
        </w:tc>
      </w:tr>
    </w:tbl>
    <w:p w14:paraId="243D2E55" w14:textId="77777777" w:rsidR="00A04913" w:rsidRPr="009B43D0" w:rsidRDefault="00A04913"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1BC97C35"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5A272F58"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LDeSantis</w:t>
            </w:r>
            <w:proofErr w:type="spellEnd"/>
            <w:r w:rsidRPr="009B43D0">
              <w:rPr>
                <w:rFonts w:ascii="Verdana" w:eastAsia="Arial Unicode MS" w:hAnsi="Verdana"/>
                <w:b/>
                <w:color w:val="002060"/>
                <w:sz w:val="28"/>
                <w:szCs w:val="24"/>
                <w:lang w:val="en-US"/>
              </w:rPr>
              <w:t xml:space="preserve"> – Our Parents’ Perception of The War</w:t>
            </w:r>
          </w:p>
          <w:p w14:paraId="2C503336"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16FE3046"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1BAEABB6"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71BE4D64" w14:textId="77777777" w:rsidTr="00531773">
        <w:trPr>
          <w:trHeight w:val="215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308EA806"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Giuliano</w:t>
            </w:r>
            <w:proofErr w:type="spellEnd"/>
            <w:r w:rsidRPr="009B43D0">
              <w:rPr>
                <w:rFonts w:ascii="Verdana" w:eastAsia="Arial Unicode MS" w:hAnsi="Verdana"/>
                <w:b/>
                <w:bCs/>
                <w:color w:val="002060"/>
                <w:lang w:val="en-US"/>
              </w:rPr>
              <w:t>:</w:t>
            </w:r>
          </w:p>
          <w:p w14:paraId="6BD0C9AA" w14:textId="77777777" w:rsidR="00843CB2" w:rsidRPr="009B43D0" w:rsidRDefault="00843CB2" w:rsidP="00843CB2">
            <w:pPr>
              <w:spacing w:after="0" w:line="240" w:lineRule="auto"/>
              <w:jc w:val="both"/>
              <w:rPr>
                <w:rFonts w:ascii="Verdana" w:eastAsia="Arial Unicode MS" w:hAnsi="Verdana"/>
                <w:color w:val="002060"/>
                <w:lang w:val="en-US"/>
              </w:rPr>
            </w:pPr>
          </w:p>
          <w:p w14:paraId="43D576A5"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“Since my grandfather had to fight as a soldier far away from his homeland, I think that the First World War brought destruction and, above all, it distanced the soldiers from their families.”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F356364"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Giuliano:</w:t>
            </w:r>
          </w:p>
          <w:p w14:paraId="6E32F028" w14:textId="77777777" w:rsidR="00843CB2" w:rsidRPr="009B43D0" w:rsidRDefault="00843CB2" w:rsidP="00843CB2">
            <w:pPr>
              <w:spacing w:after="0" w:line="240" w:lineRule="auto"/>
              <w:jc w:val="both"/>
              <w:rPr>
                <w:rFonts w:ascii="Verdana" w:eastAsia="Arial Unicode MS" w:hAnsi="Verdana"/>
                <w:color w:val="002060"/>
              </w:rPr>
            </w:pPr>
          </w:p>
          <w:p w14:paraId="3334200C"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w:t>
            </w:r>
            <w:proofErr w:type="gramStart"/>
            <w:r w:rsidRPr="009B43D0">
              <w:rPr>
                <w:rFonts w:ascii="Verdana" w:eastAsia="Arial Unicode MS" w:hAnsi="Verdana"/>
                <w:color w:val="002060"/>
              </w:rPr>
              <w:t>Dal momento che</w:t>
            </w:r>
            <w:proofErr w:type="gramEnd"/>
            <w:r w:rsidRPr="009B43D0">
              <w:rPr>
                <w:rFonts w:ascii="Verdana" w:eastAsia="Arial Unicode MS" w:hAnsi="Verdana"/>
                <w:color w:val="002060"/>
              </w:rPr>
              <w:t xml:space="preserve"> mio nonno andò a combattere la guerra lontano dalla sua terra d’origine, penso che la prima guerra mondiale portò distruzione, ma soprattutto fece allontanare i soldati dalle proprie famiglie.”</w:t>
            </w:r>
          </w:p>
        </w:tc>
      </w:tr>
      <w:tr w:rsidR="00C90E2B" w:rsidRPr="009B43D0" w14:paraId="57820792"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2CABD7C9"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3FB1EB10" w14:textId="77777777" w:rsidTr="00531773">
        <w:trPr>
          <w:trHeight w:val="1147"/>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326945CE"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Giuliano</w:t>
            </w:r>
            <w:proofErr w:type="spellEnd"/>
            <w:r w:rsidRPr="009B43D0">
              <w:rPr>
                <w:rFonts w:ascii="Verdana" w:eastAsia="Arial Unicode MS" w:hAnsi="Verdana"/>
                <w:b/>
                <w:bCs/>
                <w:color w:val="002060"/>
                <w:lang w:val="en-US"/>
              </w:rPr>
              <w:t>:</w:t>
            </w:r>
          </w:p>
          <w:p w14:paraId="0BA7BA8B" w14:textId="77777777" w:rsidR="00843CB2" w:rsidRPr="009B43D0" w:rsidRDefault="00843CB2" w:rsidP="00843CB2">
            <w:pPr>
              <w:spacing w:after="0" w:line="240" w:lineRule="auto"/>
              <w:jc w:val="both"/>
              <w:rPr>
                <w:rFonts w:ascii="Verdana" w:eastAsia="Arial Unicode MS" w:hAnsi="Verdana"/>
                <w:color w:val="002060"/>
                <w:lang w:val="en-US"/>
              </w:rPr>
            </w:pPr>
          </w:p>
          <w:p w14:paraId="3CAC1DA5"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“My grandfather told me that women used to work as workers in the industry.”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31FA10CB"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Giuliano:</w:t>
            </w:r>
          </w:p>
          <w:p w14:paraId="61630B05" w14:textId="77777777" w:rsidR="00843CB2" w:rsidRPr="009B43D0" w:rsidRDefault="00843CB2" w:rsidP="00843CB2">
            <w:pPr>
              <w:spacing w:after="0" w:line="240" w:lineRule="auto"/>
              <w:jc w:val="both"/>
              <w:rPr>
                <w:rFonts w:ascii="Verdana" w:eastAsia="Arial Unicode MS" w:hAnsi="Verdana"/>
                <w:color w:val="002060"/>
              </w:rPr>
            </w:pPr>
          </w:p>
          <w:p w14:paraId="2FAA9F66"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“Mio nonno mi raccontava che venivano anche impiegate come operaie nelle fabbriche.”</w:t>
            </w:r>
          </w:p>
        </w:tc>
      </w:tr>
    </w:tbl>
    <w:p w14:paraId="2793AAF1" w14:textId="77777777" w:rsidR="00C45672" w:rsidRDefault="00C45672">
      <w:pPr>
        <w:rPr>
          <w:rFonts w:ascii="Verdana" w:eastAsia="Arial Unicode MS" w:hAnsi="Verdana" w:cs="Verdana"/>
          <w:b/>
          <w:bCs/>
          <w:color w:val="002060"/>
          <w:sz w:val="28"/>
          <w:szCs w:val="28"/>
          <w:u w:color="000000"/>
          <w:lang w:eastAsia="it-IT"/>
        </w:rPr>
      </w:pPr>
    </w:p>
    <w:p w14:paraId="6711A921" w14:textId="77777777" w:rsidR="00C45672" w:rsidRDefault="00C45672">
      <w:r>
        <w:rPr>
          <w:rFonts w:ascii="Verdana" w:eastAsia="Arial Unicode MS" w:hAnsi="Verdana" w:cs="Verdana"/>
          <w:b/>
          <w:bCs/>
          <w:color w:val="002060"/>
          <w:sz w:val="28"/>
          <w:szCs w:val="28"/>
          <w:u w:color="000000"/>
          <w:lang w:eastAsia="it-IT"/>
        </w:rPr>
        <w:lastRenderedPageBreak/>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6417FE8D"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2B923F11"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LDeSantis</w:t>
            </w:r>
            <w:proofErr w:type="spellEnd"/>
            <w:r w:rsidRPr="009B43D0">
              <w:rPr>
                <w:rFonts w:ascii="Verdana" w:eastAsia="Arial Unicode MS" w:hAnsi="Verdana"/>
                <w:b/>
                <w:color w:val="002060"/>
                <w:sz w:val="28"/>
                <w:szCs w:val="24"/>
                <w:lang w:val="en-US"/>
              </w:rPr>
              <w:t xml:space="preserve"> – Our Parents’ Perception of The War</w:t>
            </w:r>
          </w:p>
          <w:p w14:paraId="248A2E1E"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54334FE2"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078D5645"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5A083845" w14:textId="77777777" w:rsidTr="00531773">
        <w:trPr>
          <w:trHeight w:val="302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4F8C817E"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Carmela:</w:t>
            </w:r>
          </w:p>
          <w:p w14:paraId="5C50AA4B" w14:textId="77777777" w:rsidR="00843CB2" w:rsidRPr="009B43D0" w:rsidRDefault="00843CB2" w:rsidP="00843CB2">
            <w:pPr>
              <w:spacing w:after="0" w:line="240" w:lineRule="auto"/>
              <w:jc w:val="both"/>
              <w:rPr>
                <w:rFonts w:ascii="Verdana" w:eastAsia="Arial Unicode MS" w:hAnsi="Verdana"/>
                <w:color w:val="002060"/>
                <w:lang w:val="en-US"/>
              </w:rPr>
            </w:pPr>
          </w:p>
          <w:p w14:paraId="1DA1F230"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“My perceptions come from my grandparents’ stories. They told me about a horrible war that made people leave from their homeland. Indeed, my grandparents used to live in Lazio, but when they joined the Army, they had to travel for over 700 km in order to reach the frontline. So, for me, war means death, blood and distance from my family</w:t>
            </w:r>
            <w:r w:rsidR="00843CB2" w:rsidRPr="009B43D0">
              <w:rPr>
                <w:rFonts w:ascii="Verdana" w:eastAsia="Arial Unicode MS" w:hAnsi="Verdana"/>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8D4E756" w14:textId="77777777"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0"/>
              </w:rPr>
            </w:pPr>
            <w:r w:rsidRPr="009B43D0">
              <w:rPr>
                <w:rFonts w:ascii="Verdana" w:hAnsi="Verdana"/>
                <w:b/>
                <w:bCs/>
                <w:color w:val="002060"/>
                <w:sz w:val="22"/>
                <w:szCs w:val="20"/>
              </w:rPr>
              <w:t>Mia madre Carmela:</w:t>
            </w:r>
          </w:p>
          <w:p w14:paraId="4ABBCE85" w14:textId="77777777" w:rsidR="00843CB2" w:rsidRPr="009B43D0" w:rsidRDefault="00843CB2" w:rsidP="00843CB2">
            <w:pPr>
              <w:pStyle w:val="NormaleWeb1"/>
              <w:shd w:val="clear" w:color="auto" w:fill="FFFFFF"/>
              <w:tabs>
                <w:tab w:val="left" w:pos="2160"/>
              </w:tabs>
              <w:spacing w:before="0" w:after="0"/>
              <w:jc w:val="both"/>
              <w:rPr>
                <w:rFonts w:ascii="Verdana" w:hAnsi="Verdana"/>
                <w:color w:val="002060"/>
              </w:rPr>
            </w:pPr>
          </w:p>
          <w:p w14:paraId="21EE9CF5" w14:textId="77777777"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 xml:space="preserve">“Le mie uniche percezioni riguardano i racconti dei miei nonni; Racconti di una guerra orribile che li ha portati lontani dalla loro terra d'origine. </w:t>
            </w:r>
            <w:proofErr w:type="gramStart"/>
            <w:r w:rsidRPr="009B43D0">
              <w:rPr>
                <w:rFonts w:ascii="Verdana" w:hAnsi="Verdana"/>
                <w:color w:val="002060"/>
              </w:rPr>
              <w:t>Infatti</w:t>
            </w:r>
            <w:proofErr w:type="gramEnd"/>
            <w:r w:rsidRPr="009B43D0">
              <w:rPr>
                <w:rFonts w:ascii="Verdana" w:hAnsi="Verdana"/>
                <w:color w:val="002060"/>
              </w:rPr>
              <w:t xml:space="preserve"> i miei nonni vivevano a Frosinone, e quando sono andati a combattere la guerra hanno percorso oltre 700 km per raggiungere il fronte. Dunque la guerra per me significa morte, sangue e lontananza.</w:t>
            </w:r>
            <w:proofErr w:type="gramStart"/>
            <w:r w:rsidRPr="009B43D0">
              <w:rPr>
                <w:rFonts w:ascii="Verdana" w:hAnsi="Verdana"/>
                <w:color w:val="002060"/>
              </w:rPr>
              <w:t>”</w:t>
            </w:r>
            <w:proofErr w:type="gramEnd"/>
          </w:p>
        </w:tc>
      </w:tr>
      <w:tr w:rsidR="00C90E2B" w:rsidRPr="009B43D0" w14:paraId="71988F22" w14:textId="77777777" w:rsidTr="00531773">
        <w:trPr>
          <w:trHeight w:val="314"/>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0863A408"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08255DF9" w14:textId="77777777" w:rsidTr="00C45672">
        <w:trPr>
          <w:trHeight w:val="97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04B80F74"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Carmela:</w:t>
            </w:r>
          </w:p>
          <w:p w14:paraId="2435919C" w14:textId="77777777" w:rsidR="00843CB2" w:rsidRPr="009B43D0" w:rsidRDefault="00843CB2" w:rsidP="00843CB2">
            <w:pPr>
              <w:spacing w:after="0" w:line="240" w:lineRule="auto"/>
              <w:jc w:val="both"/>
              <w:rPr>
                <w:rFonts w:ascii="Verdana" w:eastAsia="Arial Unicode MS" w:hAnsi="Verdana"/>
                <w:color w:val="002060"/>
                <w:lang w:val="en-US"/>
              </w:rPr>
            </w:pPr>
          </w:p>
          <w:p w14:paraId="361FD78D"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color w:val="002060"/>
                <w:lang w:val="en-US"/>
              </w:rPr>
              <w:t xml:space="preserve">“I know that women worked as nurses in the hospitals. </w:t>
            </w:r>
            <w:r w:rsidRPr="009B43D0">
              <w:rPr>
                <w:rFonts w:ascii="Verdana" w:eastAsia="Arial Unicode MS" w:hAnsi="Verdana"/>
                <w:color w:val="002060"/>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7E9D19CE" w14:textId="77777777" w:rsidR="00C90E2B" w:rsidRPr="009B43D0" w:rsidRDefault="00C90E2B" w:rsidP="00843CB2">
            <w:pPr>
              <w:spacing w:before="100" w:after="0" w:line="240" w:lineRule="auto"/>
              <w:jc w:val="both"/>
              <w:rPr>
                <w:rFonts w:ascii="Verdana" w:eastAsia="Arial Unicode MS" w:hAnsi="Verdana"/>
                <w:color w:val="002060"/>
              </w:rPr>
            </w:pPr>
            <w:r w:rsidRPr="009B43D0">
              <w:rPr>
                <w:rFonts w:ascii="Verdana" w:eastAsia="Arial Unicode MS" w:hAnsi="Verdana"/>
                <w:b/>
                <w:bCs/>
                <w:color w:val="002060"/>
              </w:rPr>
              <w:t>Mia madre Carmela:</w:t>
            </w:r>
          </w:p>
          <w:p w14:paraId="6BF3EF04" w14:textId="77777777" w:rsidR="00C90E2B" w:rsidRPr="009B43D0" w:rsidRDefault="00C90E2B" w:rsidP="00843CB2">
            <w:pPr>
              <w:spacing w:before="100" w:after="0" w:line="240" w:lineRule="auto"/>
              <w:jc w:val="both"/>
              <w:rPr>
                <w:rFonts w:ascii="Verdana" w:hAnsi="Verdana"/>
                <w:color w:val="002060"/>
              </w:rPr>
            </w:pPr>
            <w:r w:rsidRPr="009B43D0">
              <w:rPr>
                <w:rFonts w:ascii="Verdana" w:eastAsia="Arial Unicode MS" w:hAnsi="Verdana"/>
                <w:color w:val="002060"/>
              </w:rPr>
              <w:t>“So che le donne erano spesso impegnate come infermiere negli ospedali</w:t>
            </w:r>
            <w:proofErr w:type="gramStart"/>
            <w:r w:rsidRPr="009B43D0">
              <w:rPr>
                <w:rFonts w:ascii="Verdana" w:eastAsia="Arial Unicode MS" w:hAnsi="Verdana"/>
                <w:color w:val="002060"/>
              </w:rPr>
              <w:t>”</w:t>
            </w:r>
            <w:proofErr w:type="gramEnd"/>
            <w:r w:rsidRPr="009B43D0">
              <w:rPr>
                <w:rFonts w:ascii="Verdana" w:eastAsia="Arial Unicode MS" w:hAnsi="Verdana"/>
                <w:color w:val="002060"/>
              </w:rPr>
              <w:t xml:space="preserve"> </w:t>
            </w:r>
          </w:p>
        </w:tc>
      </w:tr>
    </w:tbl>
    <w:p w14:paraId="1C92D421" w14:textId="77777777"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6EC107BB"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47E0B215"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ADecorte</w:t>
            </w:r>
            <w:proofErr w:type="spellEnd"/>
            <w:r w:rsidRPr="009B43D0">
              <w:rPr>
                <w:rFonts w:ascii="Verdana" w:eastAsia="Arial Unicode MS" w:hAnsi="Verdana"/>
                <w:b/>
                <w:color w:val="002060"/>
                <w:sz w:val="28"/>
                <w:szCs w:val="24"/>
                <w:lang w:val="en-US"/>
              </w:rPr>
              <w:t xml:space="preserve"> – Our Parents’ Perception of The War</w:t>
            </w:r>
          </w:p>
          <w:p w14:paraId="121C9D08"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3F8E495C"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7E528A3D"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415A7980" w14:textId="77777777" w:rsidTr="00531773">
        <w:trPr>
          <w:trHeight w:val="304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50A12A5C"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Vanes:</w:t>
            </w:r>
          </w:p>
          <w:p w14:paraId="51E2E064" w14:textId="77777777" w:rsidR="00843CB2" w:rsidRPr="009B43D0" w:rsidRDefault="00843CB2" w:rsidP="00843CB2">
            <w:pPr>
              <w:spacing w:after="0" w:line="240" w:lineRule="auto"/>
              <w:jc w:val="both"/>
              <w:rPr>
                <w:rFonts w:eastAsia="Arial Unicode MS"/>
                <w:color w:val="002060"/>
                <w:lang w:val="en-US"/>
              </w:rPr>
            </w:pPr>
          </w:p>
          <w:p w14:paraId="07C7356C"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All I know about the First World War comes from books and from my grandmother’s perception. She always told me about famine and about her marriage during the war in Czechoslovakia, because my grandfather was fighting there.”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00592297"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Mio padre </w:t>
            </w:r>
            <w:proofErr w:type="spellStart"/>
            <w:r w:rsidRPr="009B43D0">
              <w:rPr>
                <w:rFonts w:ascii="Verdana" w:eastAsia="Arial Unicode MS" w:hAnsi="Verdana"/>
                <w:b/>
                <w:bCs/>
                <w:color w:val="002060"/>
              </w:rPr>
              <w:t>Vanes</w:t>
            </w:r>
            <w:proofErr w:type="spellEnd"/>
            <w:r w:rsidRPr="009B43D0">
              <w:rPr>
                <w:rFonts w:ascii="Verdana" w:eastAsia="Arial Unicode MS" w:hAnsi="Verdana"/>
                <w:b/>
                <w:bCs/>
                <w:color w:val="002060"/>
              </w:rPr>
              <w:t>:</w:t>
            </w:r>
          </w:p>
          <w:p w14:paraId="7690B0BA" w14:textId="77777777" w:rsidR="00843CB2" w:rsidRPr="009B43D0" w:rsidRDefault="00843CB2" w:rsidP="00843CB2">
            <w:pPr>
              <w:spacing w:after="0" w:line="240" w:lineRule="auto"/>
              <w:jc w:val="both"/>
              <w:rPr>
                <w:rFonts w:eastAsia="Arial Unicode MS"/>
                <w:color w:val="002060"/>
              </w:rPr>
            </w:pPr>
          </w:p>
          <w:p w14:paraId="27D8C06A"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Quello che so sulla prima guerra mondiale l</w:t>
            </w:r>
            <w:r w:rsidRPr="009B43D0">
              <w:rPr>
                <w:rFonts w:eastAsia="Arial Unicode MS"/>
                <w:color w:val="002060"/>
              </w:rPr>
              <w:t>’</w:t>
            </w:r>
            <w:r w:rsidRPr="009B43D0">
              <w:rPr>
                <w:rFonts w:ascii="Verdana" w:eastAsia="Arial Unicode MS" w:hAnsi="Verdana"/>
                <w:color w:val="002060"/>
              </w:rPr>
              <w:t xml:space="preserve">ho imparato soprattutto dai libri e dalla testimonianza di mia nonna paterna che mi raccontava sempre delle grandi carestie e di quando lei si </w:t>
            </w:r>
            <w:r w:rsidRPr="009B43D0">
              <w:rPr>
                <w:rFonts w:eastAsia="Arial Unicode MS"/>
                <w:color w:val="002060"/>
              </w:rPr>
              <w:t xml:space="preserve">è </w:t>
            </w:r>
            <w:r w:rsidRPr="009B43D0">
              <w:rPr>
                <w:rFonts w:ascii="Verdana" w:eastAsia="Arial Unicode MS" w:hAnsi="Verdana"/>
                <w:color w:val="002060"/>
              </w:rPr>
              <w:t>sposata durante la guerra in Cecoslovacchia, perch</w:t>
            </w:r>
            <w:r w:rsidRPr="009B43D0">
              <w:rPr>
                <w:rFonts w:eastAsia="Arial Unicode MS"/>
                <w:color w:val="002060"/>
              </w:rPr>
              <w:t xml:space="preserve">é </w:t>
            </w:r>
            <w:r w:rsidRPr="009B43D0">
              <w:rPr>
                <w:rFonts w:ascii="Verdana" w:eastAsia="Arial Unicode MS" w:hAnsi="Verdana"/>
                <w:color w:val="002060"/>
              </w:rPr>
              <w:t>il nonno era in servizio militare con l</w:t>
            </w:r>
            <w:r w:rsidRPr="009B43D0">
              <w:rPr>
                <w:rFonts w:eastAsia="Arial Unicode MS"/>
                <w:color w:val="002060"/>
              </w:rPr>
              <w:t>’</w:t>
            </w:r>
            <w:r w:rsidRPr="009B43D0">
              <w:rPr>
                <w:rFonts w:ascii="Verdana" w:eastAsia="Arial Unicode MS" w:hAnsi="Verdana"/>
                <w:color w:val="002060"/>
              </w:rPr>
              <w:t>impero austro-ungarico e lo avevano trasferito là.</w:t>
            </w:r>
            <w:r w:rsidRPr="009B43D0">
              <w:rPr>
                <w:rFonts w:eastAsia="Arial Unicode MS"/>
                <w:color w:val="002060"/>
              </w:rPr>
              <w:t>”</w:t>
            </w:r>
          </w:p>
        </w:tc>
      </w:tr>
      <w:tr w:rsidR="00C90E2B" w:rsidRPr="009B43D0" w14:paraId="18A12BE9"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46F3F8EB"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7401B1A3" w14:textId="77777777" w:rsidTr="00C45672">
        <w:trPr>
          <w:trHeight w:val="6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7A1E49A1"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Vanes:</w:t>
            </w:r>
          </w:p>
          <w:p w14:paraId="76FBAA55" w14:textId="77777777" w:rsidR="00843CB2" w:rsidRPr="009B43D0" w:rsidRDefault="00843CB2" w:rsidP="00843CB2">
            <w:pPr>
              <w:spacing w:after="0" w:line="240" w:lineRule="auto"/>
              <w:jc w:val="both"/>
              <w:rPr>
                <w:rFonts w:eastAsia="Arial Unicode MS"/>
                <w:color w:val="002060"/>
                <w:lang w:val="en-US"/>
              </w:rPr>
            </w:pPr>
          </w:p>
          <w:p w14:paraId="2FC28108"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I think women were important because they did men</w:t>
            </w:r>
            <w:r w:rsidRPr="009B43D0">
              <w:rPr>
                <w:rFonts w:eastAsia="Arial Unicode MS"/>
                <w:color w:val="002060"/>
                <w:lang w:val="en-US"/>
              </w:rPr>
              <w:t>’</w:t>
            </w:r>
            <w:r w:rsidRPr="009B43D0">
              <w:rPr>
                <w:rFonts w:ascii="Verdana" w:eastAsia="Arial Unicode MS" w:hAnsi="Verdana"/>
                <w:color w:val="002060"/>
                <w:lang w:val="en-US"/>
              </w:rPr>
              <w:t>s work during all the years of the war.</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53DCD703"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 xml:space="preserve">Mio padre </w:t>
            </w:r>
            <w:proofErr w:type="spellStart"/>
            <w:r w:rsidRPr="009B43D0">
              <w:rPr>
                <w:rFonts w:ascii="Verdana" w:eastAsia="Arial Unicode MS" w:hAnsi="Verdana"/>
                <w:b/>
                <w:bCs/>
                <w:color w:val="002060"/>
              </w:rPr>
              <w:t>Vanes</w:t>
            </w:r>
            <w:proofErr w:type="spellEnd"/>
            <w:r w:rsidRPr="009B43D0">
              <w:rPr>
                <w:rFonts w:ascii="Verdana" w:eastAsia="Arial Unicode MS" w:hAnsi="Verdana"/>
                <w:b/>
                <w:bCs/>
                <w:color w:val="002060"/>
              </w:rPr>
              <w:t>:</w:t>
            </w:r>
          </w:p>
          <w:p w14:paraId="5A317664" w14:textId="77777777" w:rsidR="00843CB2" w:rsidRPr="009B43D0" w:rsidRDefault="00843CB2" w:rsidP="00843CB2">
            <w:pPr>
              <w:spacing w:after="0" w:line="240" w:lineRule="auto"/>
              <w:jc w:val="both"/>
              <w:rPr>
                <w:rFonts w:eastAsia="Arial Unicode MS"/>
                <w:color w:val="002060"/>
              </w:rPr>
            </w:pPr>
          </w:p>
          <w:p w14:paraId="3697AE2C"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Per quanto riguarda le donne penso siano state una figura importante perch</w:t>
            </w:r>
            <w:r w:rsidRPr="009B43D0">
              <w:rPr>
                <w:rFonts w:eastAsia="Arial Unicode MS"/>
                <w:color w:val="002060"/>
              </w:rPr>
              <w:t xml:space="preserve">é </w:t>
            </w:r>
            <w:r w:rsidRPr="009B43D0">
              <w:rPr>
                <w:rFonts w:ascii="Verdana" w:eastAsia="Arial Unicode MS" w:hAnsi="Verdana"/>
                <w:color w:val="002060"/>
              </w:rPr>
              <w:t>hanno svolto il lavoro degli uomini durante tutta la guerra.</w:t>
            </w:r>
            <w:r w:rsidRPr="009B43D0">
              <w:rPr>
                <w:rFonts w:eastAsia="Arial Unicode MS"/>
                <w:color w:val="002060"/>
              </w:rPr>
              <w:t>”</w:t>
            </w:r>
          </w:p>
        </w:tc>
      </w:tr>
    </w:tbl>
    <w:p w14:paraId="0008AA63" w14:textId="77777777"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7EA8E3D2"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677D484B"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ADecorte</w:t>
            </w:r>
            <w:proofErr w:type="spellEnd"/>
            <w:r w:rsidRPr="009B43D0">
              <w:rPr>
                <w:rFonts w:ascii="Verdana" w:eastAsia="Arial Unicode MS" w:hAnsi="Verdana"/>
                <w:b/>
                <w:color w:val="002060"/>
                <w:sz w:val="28"/>
                <w:szCs w:val="24"/>
                <w:lang w:val="en-US"/>
              </w:rPr>
              <w:t xml:space="preserve"> – Our Parents’ Perception of The War</w:t>
            </w:r>
          </w:p>
          <w:p w14:paraId="4C4B4528" w14:textId="77777777" w:rsidR="00C90E2B" w:rsidRPr="009B43D0" w:rsidRDefault="00C90E2B" w:rsidP="00843CB2">
            <w:pPr>
              <w:spacing w:after="0" w:line="240" w:lineRule="auto"/>
              <w:jc w:val="center"/>
              <w:rPr>
                <w:rFonts w:ascii="Verdana" w:hAnsi="Verdana"/>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15454F8F"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3038FCC1"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173AFEC7" w14:textId="77777777" w:rsidTr="00531773">
        <w:trPr>
          <w:trHeight w:val="2613"/>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1F09D374"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Laura:</w:t>
            </w:r>
          </w:p>
          <w:p w14:paraId="5701CCF3" w14:textId="77777777" w:rsidR="00843CB2" w:rsidRPr="009B43D0" w:rsidRDefault="00843CB2" w:rsidP="00843CB2">
            <w:pPr>
              <w:spacing w:after="0" w:line="240" w:lineRule="auto"/>
              <w:jc w:val="both"/>
              <w:rPr>
                <w:rFonts w:ascii="Verdana" w:eastAsia="Arial Unicode MS" w:hAnsi="Verdana"/>
                <w:color w:val="002060"/>
                <w:lang w:val="en-US"/>
              </w:rPr>
            </w:pPr>
          </w:p>
          <w:p w14:paraId="7B206EE0" w14:textId="77777777" w:rsidR="00C90E2B" w:rsidRPr="009B43D0" w:rsidRDefault="00C90E2B" w:rsidP="00843CB2">
            <w:pPr>
              <w:spacing w:after="0" w:line="240" w:lineRule="auto"/>
              <w:jc w:val="both"/>
              <w:rPr>
                <w:rFonts w:ascii="Verdana" w:hAnsi="Verdana"/>
                <w:b/>
                <w:bCs/>
                <w:color w:val="002060"/>
                <w:sz w:val="20"/>
                <w:szCs w:val="20"/>
                <w:lang w:val="en-US"/>
              </w:rPr>
            </w:pPr>
            <w:r w:rsidRPr="009B43D0">
              <w:rPr>
                <w:rFonts w:ascii="Verdana" w:eastAsia="Arial Unicode MS" w:hAnsi="Verdana"/>
                <w:color w:val="002060"/>
                <w:lang w:val="en-US"/>
              </w:rPr>
              <w:t>“All I know about the First World War is what I was told by my parents’ and grandparents’ stories. Thanks to them I could understand that it was a devastating war and that the poorest people were the ones who suffered more.”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264A7718" w14:textId="77777777"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Laura:</w:t>
            </w:r>
          </w:p>
          <w:p w14:paraId="11C7A6F8" w14:textId="77777777" w:rsidR="00843CB2" w:rsidRPr="009B43D0" w:rsidRDefault="00843CB2" w:rsidP="00843CB2">
            <w:pPr>
              <w:pStyle w:val="NormaleWeb1"/>
              <w:shd w:val="clear" w:color="auto" w:fill="FFFFFF"/>
              <w:tabs>
                <w:tab w:val="left" w:pos="2160"/>
              </w:tabs>
              <w:spacing w:before="0" w:after="0"/>
              <w:jc w:val="both"/>
              <w:rPr>
                <w:rFonts w:ascii="Verdana" w:hAnsi="Verdana"/>
                <w:color w:val="002060"/>
              </w:rPr>
            </w:pPr>
          </w:p>
          <w:p w14:paraId="335D2401" w14:textId="77777777"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“Quello che so della prima guerra mondiale l’ho appreso dai miei genitori che a loro volta hanno riportato i racconti dei miei nonni. Da queste testimonianze si percepisce che si è trattato di una guerra tremenda dove, come del resto in tutte le guerre, i più indifesi ne hanno fatto le spese.</w:t>
            </w:r>
            <w:proofErr w:type="gramStart"/>
            <w:r w:rsidRPr="009B43D0">
              <w:rPr>
                <w:rFonts w:ascii="Verdana" w:hAnsi="Verdana"/>
                <w:color w:val="002060"/>
              </w:rPr>
              <w:t>”</w:t>
            </w:r>
            <w:proofErr w:type="gramEnd"/>
          </w:p>
        </w:tc>
      </w:tr>
      <w:tr w:rsidR="00C90E2B" w:rsidRPr="009B43D0" w14:paraId="154380FA"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4D4CC58D" w14:textId="77777777" w:rsidR="00C90E2B" w:rsidRPr="009B43D0" w:rsidRDefault="00531773" w:rsidP="00531773">
            <w:pPr>
              <w:spacing w:after="0" w:line="240" w:lineRule="auto"/>
              <w:jc w:val="center"/>
              <w:rPr>
                <w:rFonts w:ascii="Verdana" w:hAnsi="Verdana"/>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23A3A21A" w14:textId="77777777" w:rsidTr="00531773">
        <w:trPr>
          <w:trHeight w:val="132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59B7A6A0" w14:textId="77777777"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b/>
                <w:bCs/>
                <w:color w:val="002060"/>
                <w:lang w:val="en-US"/>
              </w:rPr>
              <w:t>My mother Laura:</w:t>
            </w:r>
          </w:p>
          <w:p w14:paraId="75801D9E" w14:textId="77777777" w:rsidR="00843CB2" w:rsidRPr="009B43D0" w:rsidRDefault="00843CB2" w:rsidP="00843CB2">
            <w:pPr>
              <w:spacing w:after="0" w:line="240" w:lineRule="auto"/>
              <w:rPr>
                <w:rFonts w:ascii="Verdana" w:eastAsia="Arial Unicode MS" w:hAnsi="Verdana"/>
                <w:color w:val="002060"/>
                <w:lang w:val="en-US"/>
              </w:rPr>
            </w:pPr>
          </w:p>
          <w:p w14:paraId="4EFD19E7" w14:textId="77777777"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color w:val="002060"/>
                <w:lang w:val="en-US"/>
              </w:rPr>
              <w:t>“I think women were important since they looked after their families and took care of children.”</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5ED79526" w14:textId="77777777" w:rsidR="00C90E2B" w:rsidRPr="009B43D0" w:rsidRDefault="00C90E2B" w:rsidP="00843CB2">
            <w:pPr>
              <w:spacing w:after="0" w:line="240" w:lineRule="auto"/>
              <w:rPr>
                <w:rFonts w:ascii="Verdana" w:eastAsia="Arial Unicode MS" w:hAnsi="Verdana"/>
                <w:b/>
                <w:bCs/>
                <w:color w:val="002060"/>
              </w:rPr>
            </w:pPr>
            <w:r w:rsidRPr="009B43D0">
              <w:rPr>
                <w:rFonts w:ascii="Verdana" w:eastAsia="Arial Unicode MS" w:hAnsi="Verdana"/>
                <w:b/>
                <w:bCs/>
                <w:color w:val="002060"/>
              </w:rPr>
              <w:t>Mia madre Laura:</w:t>
            </w:r>
          </w:p>
          <w:p w14:paraId="0F81B1AB" w14:textId="77777777" w:rsidR="00843CB2" w:rsidRPr="009B43D0" w:rsidRDefault="00843CB2" w:rsidP="00843CB2">
            <w:pPr>
              <w:spacing w:after="0" w:line="240" w:lineRule="auto"/>
              <w:rPr>
                <w:rFonts w:ascii="Verdana" w:eastAsia="Arial Unicode MS" w:hAnsi="Verdana"/>
                <w:color w:val="002060"/>
              </w:rPr>
            </w:pPr>
          </w:p>
          <w:p w14:paraId="7D899EF2" w14:textId="77777777" w:rsidR="00C90E2B" w:rsidRPr="009B43D0" w:rsidRDefault="00C90E2B" w:rsidP="00843CB2">
            <w:pPr>
              <w:spacing w:after="0" w:line="240" w:lineRule="auto"/>
              <w:rPr>
                <w:rFonts w:ascii="Verdana" w:hAnsi="Verdana"/>
                <w:color w:val="002060"/>
              </w:rPr>
            </w:pPr>
            <w:r w:rsidRPr="009B43D0">
              <w:rPr>
                <w:rFonts w:ascii="Verdana" w:eastAsia="Arial Unicode MS" w:hAnsi="Verdana"/>
                <w:color w:val="002060"/>
              </w:rPr>
              <w:t>“Per quanto riguarda le donne penso siano state fondamentali per mantenere unite le loro famiglie e far sopravvivere i figli.”</w:t>
            </w:r>
          </w:p>
        </w:tc>
      </w:tr>
    </w:tbl>
    <w:p w14:paraId="578E8068" w14:textId="77777777" w:rsidR="00C90E2B" w:rsidRPr="009B43D0" w:rsidRDefault="00C90E2B" w:rsidP="00843CB2">
      <w:pPr>
        <w:pStyle w:val="CorpoA"/>
        <w:widowControl w:val="0"/>
        <w:rPr>
          <w:rFonts w:ascii="Verdana" w:hAnsi="Verdana" w:cs="Verdana"/>
          <w:b/>
          <w:bCs/>
          <w:color w:val="002060"/>
          <w:sz w:val="28"/>
          <w:szCs w:val="28"/>
        </w:rPr>
      </w:pPr>
    </w:p>
    <w:p w14:paraId="10E10221" w14:textId="77777777"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087483CB"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231B787E"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GFedrizzi</w:t>
            </w:r>
            <w:proofErr w:type="spellEnd"/>
            <w:r w:rsidRPr="009B43D0">
              <w:rPr>
                <w:rFonts w:ascii="Verdana" w:eastAsia="Arial Unicode MS" w:hAnsi="Verdana"/>
                <w:b/>
                <w:color w:val="002060"/>
                <w:sz w:val="28"/>
                <w:szCs w:val="24"/>
                <w:lang w:val="en-US"/>
              </w:rPr>
              <w:t xml:space="preserve"> – Our Parents’ Perception of The War</w:t>
            </w:r>
          </w:p>
          <w:p w14:paraId="6FEA3EB4"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4551FCF7"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78F0B4B8"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7427B15C" w14:textId="77777777" w:rsidTr="00531773">
        <w:trPr>
          <w:trHeight w:val="199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75626EF6"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Livio</w:t>
            </w:r>
            <w:proofErr w:type="spellEnd"/>
            <w:r w:rsidRPr="009B43D0">
              <w:rPr>
                <w:rFonts w:ascii="Verdana" w:eastAsia="Arial Unicode MS" w:hAnsi="Verdana"/>
                <w:b/>
                <w:bCs/>
                <w:color w:val="002060"/>
                <w:lang w:val="en-US"/>
              </w:rPr>
              <w:t>:</w:t>
            </w:r>
          </w:p>
          <w:p w14:paraId="5C47CE66" w14:textId="77777777" w:rsidR="00843CB2" w:rsidRPr="009B43D0" w:rsidRDefault="00843CB2" w:rsidP="00843CB2">
            <w:pPr>
              <w:spacing w:after="0" w:line="240" w:lineRule="auto"/>
              <w:jc w:val="both"/>
              <w:rPr>
                <w:rFonts w:eastAsia="Arial Unicode MS"/>
                <w:color w:val="002060"/>
                <w:lang w:val="en-US"/>
              </w:rPr>
            </w:pPr>
          </w:p>
          <w:p w14:paraId="49C602C9"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eastAsia="Arial Unicode MS"/>
                <w:color w:val="002060"/>
                <w:lang w:val="en-US"/>
              </w:rPr>
              <w:t>“</w:t>
            </w:r>
            <w:r w:rsidRPr="009B43D0">
              <w:rPr>
                <w:rFonts w:ascii="Verdana" w:eastAsia="Arial Unicode MS" w:hAnsi="Verdana"/>
                <w:color w:val="002060"/>
                <w:lang w:val="en-US"/>
              </w:rPr>
              <w:t>The First World War was one of the most dehumanizing conflicts of history. The thought of being in trenches and to be obliged to attack the enemy, being aware to die, cannot be understood from a nowadays person.</w:t>
            </w:r>
            <w:r w:rsidRPr="009B43D0">
              <w:rPr>
                <w:rFonts w:eastAsia="Arial Unicode MS"/>
                <w:color w:val="002060"/>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C65A9CB"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Livio:</w:t>
            </w:r>
          </w:p>
          <w:p w14:paraId="732FA33D" w14:textId="77777777" w:rsidR="00843CB2" w:rsidRPr="009B43D0" w:rsidRDefault="00843CB2" w:rsidP="00843CB2">
            <w:pPr>
              <w:spacing w:after="0" w:line="240" w:lineRule="auto"/>
              <w:jc w:val="both"/>
              <w:rPr>
                <w:rFonts w:eastAsia="Arial Unicode MS"/>
                <w:color w:val="002060"/>
              </w:rPr>
            </w:pPr>
          </w:p>
          <w:p w14:paraId="05965AD8" w14:textId="77777777" w:rsidR="00C90E2B" w:rsidRPr="009B43D0" w:rsidRDefault="00C90E2B" w:rsidP="00843CB2">
            <w:pPr>
              <w:spacing w:after="0" w:line="240" w:lineRule="auto"/>
              <w:jc w:val="both"/>
              <w:rPr>
                <w:color w:val="002060"/>
              </w:rPr>
            </w:pPr>
            <w:r w:rsidRPr="009B43D0">
              <w:rPr>
                <w:rFonts w:eastAsia="Arial Unicode MS"/>
                <w:color w:val="002060"/>
              </w:rPr>
              <w:t>“</w:t>
            </w:r>
            <w:r w:rsidRPr="009B43D0">
              <w:rPr>
                <w:rFonts w:ascii="Verdana" w:eastAsia="Arial Unicode MS" w:hAnsi="Verdana"/>
                <w:color w:val="002060"/>
              </w:rPr>
              <w:t xml:space="preserve">La prima guerra </w:t>
            </w:r>
            <w:r w:rsidRPr="009B43D0">
              <w:rPr>
                <w:rFonts w:eastAsia="Arial Unicode MS"/>
                <w:color w:val="002060"/>
              </w:rPr>
              <w:t xml:space="preserve">è </w:t>
            </w:r>
            <w:r w:rsidRPr="009B43D0">
              <w:rPr>
                <w:rFonts w:ascii="Verdana" w:eastAsia="Arial Unicode MS" w:hAnsi="Verdana"/>
                <w:color w:val="002060"/>
              </w:rPr>
              <w:t xml:space="preserve">stata una delle </w:t>
            </w:r>
            <w:proofErr w:type="gramStart"/>
            <w:r w:rsidRPr="009B43D0">
              <w:rPr>
                <w:rFonts w:ascii="Verdana" w:eastAsia="Arial Unicode MS" w:hAnsi="Verdana"/>
                <w:color w:val="002060"/>
              </w:rPr>
              <w:t>guerre</w:t>
            </w:r>
            <w:proofErr w:type="gramEnd"/>
            <w:r w:rsidRPr="009B43D0">
              <w:rPr>
                <w:rFonts w:ascii="Verdana" w:eastAsia="Arial Unicode MS" w:hAnsi="Verdana"/>
                <w:color w:val="002060"/>
              </w:rPr>
              <w:t xml:space="preserve"> pi</w:t>
            </w:r>
            <w:r w:rsidRPr="009B43D0">
              <w:rPr>
                <w:rFonts w:eastAsia="Arial Unicode MS"/>
                <w:color w:val="002060"/>
              </w:rPr>
              <w:t xml:space="preserve">ù </w:t>
            </w:r>
            <w:r w:rsidRPr="009B43D0">
              <w:rPr>
                <w:rFonts w:ascii="Verdana" w:eastAsia="Arial Unicode MS" w:hAnsi="Verdana"/>
                <w:color w:val="002060"/>
              </w:rPr>
              <w:t>disumanizzanti della storia. Il pensiero di essere in trincea e dover attaccare, andando incontro a morte quasi certa, per una mentalit</w:t>
            </w:r>
            <w:r w:rsidRPr="009B43D0">
              <w:rPr>
                <w:rFonts w:eastAsia="Arial Unicode MS"/>
                <w:color w:val="002060"/>
              </w:rPr>
              <w:t xml:space="preserve">à </w:t>
            </w:r>
            <w:r w:rsidRPr="009B43D0">
              <w:rPr>
                <w:rFonts w:ascii="Verdana" w:eastAsia="Arial Unicode MS" w:hAnsi="Verdana"/>
                <w:color w:val="002060"/>
              </w:rPr>
              <w:t xml:space="preserve">di adesso </w:t>
            </w:r>
            <w:r w:rsidRPr="009B43D0">
              <w:rPr>
                <w:rFonts w:eastAsia="Arial Unicode MS"/>
                <w:color w:val="002060"/>
              </w:rPr>
              <w:t xml:space="preserve">è </w:t>
            </w:r>
            <w:r w:rsidRPr="009B43D0">
              <w:rPr>
                <w:rFonts w:ascii="Verdana" w:eastAsia="Arial Unicode MS" w:hAnsi="Verdana"/>
                <w:color w:val="002060"/>
              </w:rPr>
              <w:t xml:space="preserve">qualcosa </w:t>
            </w:r>
            <w:proofErr w:type="gramStart"/>
            <w:r w:rsidRPr="009B43D0">
              <w:rPr>
                <w:rFonts w:ascii="Verdana" w:eastAsia="Arial Unicode MS" w:hAnsi="Verdana"/>
                <w:color w:val="002060"/>
              </w:rPr>
              <w:t xml:space="preserve">di </w:t>
            </w:r>
            <w:proofErr w:type="gramEnd"/>
            <w:r w:rsidRPr="009B43D0">
              <w:rPr>
                <w:rFonts w:ascii="Verdana" w:eastAsia="Arial Unicode MS" w:hAnsi="Verdana"/>
                <w:color w:val="002060"/>
              </w:rPr>
              <w:t>inconcepibile.</w:t>
            </w:r>
            <w:r w:rsidRPr="009B43D0">
              <w:rPr>
                <w:rFonts w:eastAsia="Arial Unicode MS"/>
                <w:color w:val="002060"/>
              </w:rPr>
              <w:t>”</w:t>
            </w:r>
          </w:p>
        </w:tc>
      </w:tr>
      <w:tr w:rsidR="00C90E2B" w:rsidRPr="009B43D0" w14:paraId="7C0E7B25"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31CC0CA9"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42C6717A" w14:textId="77777777" w:rsidTr="00C45672">
        <w:trPr>
          <w:trHeight w:val="203"/>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52972CC8" w14:textId="77777777" w:rsidR="00C90E2B" w:rsidRPr="009B43D0" w:rsidRDefault="00C90E2B" w:rsidP="00843CB2">
            <w:pPr>
              <w:pStyle w:val="NormaleWeb1"/>
              <w:shd w:val="clear" w:color="auto" w:fill="FFFFFF"/>
              <w:tabs>
                <w:tab w:val="left" w:pos="2160"/>
              </w:tabs>
              <w:spacing w:before="0" w:after="0"/>
              <w:jc w:val="both"/>
              <w:rPr>
                <w:rFonts w:ascii="Verdana" w:eastAsia="Arial Unicode MS" w:hAnsi="Verdana"/>
                <w:b/>
                <w:bCs/>
                <w:color w:val="002060"/>
                <w:sz w:val="22"/>
                <w:szCs w:val="22"/>
                <w:lang w:val="en-US"/>
              </w:rPr>
            </w:pPr>
            <w:r w:rsidRPr="009B43D0">
              <w:rPr>
                <w:rFonts w:ascii="Verdana" w:eastAsia="Arial Unicode MS" w:hAnsi="Verdana"/>
                <w:b/>
                <w:bCs/>
                <w:color w:val="002060"/>
                <w:sz w:val="22"/>
                <w:szCs w:val="22"/>
                <w:lang w:val="en-US"/>
              </w:rPr>
              <w:t xml:space="preserve">My father </w:t>
            </w:r>
            <w:proofErr w:type="spellStart"/>
            <w:r w:rsidRPr="009B43D0">
              <w:rPr>
                <w:rFonts w:ascii="Verdana" w:eastAsia="Arial Unicode MS" w:hAnsi="Verdana"/>
                <w:b/>
                <w:bCs/>
                <w:color w:val="002060"/>
                <w:sz w:val="22"/>
                <w:szCs w:val="22"/>
                <w:lang w:val="en-US"/>
              </w:rPr>
              <w:t>Livio</w:t>
            </w:r>
            <w:proofErr w:type="spellEnd"/>
            <w:r w:rsidRPr="009B43D0">
              <w:rPr>
                <w:rFonts w:ascii="Verdana" w:eastAsia="Arial Unicode MS" w:hAnsi="Verdana"/>
                <w:b/>
                <w:bCs/>
                <w:color w:val="002060"/>
                <w:sz w:val="22"/>
                <w:szCs w:val="22"/>
                <w:lang w:val="en-US"/>
              </w:rPr>
              <w:t>:</w:t>
            </w:r>
          </w:p>
          <w:p w14:paraId="0C9DD5B1" w14:textId="77777777" w:rsidR="00843CB2" w:rsidRPr="009B43D0" w:rsidRDefault="00843CB2" w:rsidP="00843CB2">
            <w:pPr>
              <w:pStyle w:val="NormaleWeb1"/>
              <w:shd w:val="clear" w:color="auto" w:fill="FFFFFF"/>
              <w:tabs>
                <w:tab w:val="left" w:pos="2160"/>
              </w:tabs>
              <w:spacing w:before="0" w:after="0"/>
              <w:jc w:val="both"/>
              <w:rPr>
                <w:rFonts w:ascii="Verdana" w:eastAsia="Arial Unicode MS" w:hAnsi="Verdana"/>
                <w:color w:val="002060"/>
                <w:sz w:val="22"/>
                <w:szCs w:val="22"/>
                <w:lang w:val="en-US"/>
              </w:rPr>
            </w:pPr>
          </w:p>
          <w:p w14:paraId="1E1BA365" w14:textId="77777777" w:rsidR="00C90E2B" w:rsidRPr="009B43D0" w:rsidRDefault="00C90E2B" w:rsidP="00843CB2">
            <w:pPr>
              <w:pStyle w:val="NormaleWeb1"/>
              <w:shd w:val="clear" w:color="auto" w:fill="FFFFFF"/>
              <w:tabs>
                <w:tab w:val="left" w:pos="2160"/>
              </w:tabs>
              <w:spacing w:before="0" w:after="0"/>
              <w:jc w:val="both"/>
              <w:rPr>
                <w:rFonts w:ascii="Verdana" w:eastAsia="Arial Unicode MS" w:hAnsi="Verdana"/>
                <w:color w:val="002060"/>
                <w:sz w:val="22"/>
                <w:szCs w:val="22"/>
                <w:lang w:val="en-US"/>
              </w:rPr>
            </w:pPr>
            <w:r w:rsidRPr="009B43D0">
              <w:rPr>
                <w:rFonts w:ascii="Verdana" w:eastAsia="Arial Unicode MS" w:hAnsi="Verdana"/>
                <w:color w:val="002060"/>
                <w:sz w:val="22"/>
                <w:szCs w:val="22"/>
                <w:lang w:val="en-US"/>
              </w:rPr>
              <w:t>“Women had to take care of the family and children. They suffered for hunger because of the lack of men who could work.</w:t>
            </w:r>
          </w:p>
          <w:p w14:paraId="25582718" w14:textId="77777777"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lang w:val="en-US"/>
              </w:rPr>
            </w:pPr>
            <w:r w:rsidRPr="009B43D0">
              <w:rPr>
                <w:rFonts w:ascii="Verdana" w:eastAsia="Arial Unicode MS" w:hAnsi="Verdana"/>
                <w:color w:val="002060"/>
                <w:sz w:val="22"/>
                <w:szCs w:val="22"/>
                <w:lang w:val="en-US"/>
              </w:rPr>
              <w:t>Without any workforce in the family, they had to do very hard work to feed their sons.”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1E08F8C" w14:textId="77777777" w:rsidR="00C90E2B" w:rsidRPr="009B43D0" w:rsidRDefault="00C90E2B" w:rsidP="00843CB2">
            <w:pPr>
              <w:spacing w:after="0" w:line="240" w:lineRule="auto"/>
              <w:jc w:val="both"/>
              <w:rPr>
                <w:rFonts w:ascii="Verdana" w:hAnsi="Verdana"/>
                <w:b/>
                <w:bCs/>
                <w:color w:val="002060"/>
              </w:rPr>
            </w:pPr>
            <w:r w:rsidRPr="009B43D0">
              <w:rPr>
                <w:rFonts w:ascii="Verdana" w:hAnsi="Verdana"/>
                <w:b/>
                <w:bCs/>
                <w:color w:val="002060"/>
              </w:rPr>
              <w:t>Mio padre Livio:</w:t>
            </w:r>
          </w:p>
          <w:p w14:paraId="5EEFC0CE" w14:textId="77777777" w:rsidR="00843CB2" w:rsidRPr="009B43D0" w:rsidRDefault="00843CB2" w:rsidP="00843CB2">
            <w:pPr>
              <w:spacing w:after="0" w:line="240" w:lineRule="auto"/>
              <w:jc w:val="both"/>
              <w:rPr>
                <w:rFonts w:ascii="Verdana" w:hAnsi="Verdana"/>
                <w:color w:val="002060"/>
              </w:rPr>
            </w:pPr>
          </w:p>
          <w:p w14:paraId="2EC47B99" w14:textId="77777777" w:rsidR="00C90E2B" w:rsidRPr="009B43D0" w:rsidRDefault="00C90E2B" w:rsidP="00843CB2">
            <w:pPr>
              <w:pStyle w:val="NormaleWeb1"/>
              <w:shd w:val="clear" w:color="auto" w:fill="FFFFFF"/>
              <w:tabs>
                <w:tab w:val="left" w:pos="2160"/>
              </w:tabs>
              <w:spacing w:before="0" w:after="0"/>
              <w:jc w:val="both"/>
              <w:rPr>
                <w:rFonts w:ascii="Verdana" w:hAnsi="Verdana"/>
                <w:color w:val="002060"/>
                <w:sz w:val="22"/>
                <w:szCs w:val="22"/>
              </w:rPr>
            </w:pPr>
            <w:r w:rsidRPr="009B43D0">
              <w:rPr>
                <w:rFonts w:ascii="Verdana" w:hAnsi="Verdana"/>
                <w:color w:val="002060"/>
                <w:sz w:val="22"/>
                <w:szCs w:val="22"/>
              </w:rPr>
              <w:t xml:space="preserve">“Le donne hanno dovuto proteggere la famiglia e i figli, patire tanta fame per la mancanza degli uomini. Mancando forza lavoro </w:t>
            </w:r>
            <w:proofErr w:type="gramStart"/>
            <w:r w:rsidRPr="009B43D0">
              <w:rPr>
                <w:rFonts w:ascii="Verdana" w:hAnsi="Verdana"/>
                <w:color w:val="002060"/>
                <w:sz w:val="22"/>
                <w:szCs w:val="22"/>
              </w:rPr>
              <w:t>hanno</w:t>
            </w:r>
            <w:proofErr w:type="gramEnd"/>
            <w:r w:rsidRPr="009B43D0">
              <w:rPr>
                <w:rFonts w:ascii="Verdana" w:hAnsi="Verdana"/>
                <w:color w:val="002060"/>
                <w:sz w:val="22"/>
                <w:szCs w:val="22"/>
              </w:rPr>
              <w:t xml:space="preserve"> dovuto sobbarcarsi di lavori difficili per sfamare i figli.”</w:t>
            </w:r>
          </w:p>
        </w:tc>
      </w:tr>
    </w:tbl>
    <w:p w14:paraId="51FC2771" w14:textId="77777777" w:rsidR="00C90E2B" w:rsidRPr="009B43D0" w:rsidRDefault="00C90E2B" w:rsidP="00843CB2">
      <w:pPr>
        <w:pStyle w:val="CorpoA"/>
        <w:widowControl w:val="0"/>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6C08EA83"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5181F6E3"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GFedrizzi</w:t>
            </w:r>
            <w:proofErr w:type="spellEnd"/>
            <w:r w:rsidRPr="009B43D0">
              <w:rPr>
                <w:rFonts w:ascii="Verdana" w:eastAsia="Arial Unicode MS" w:hAnsi="Verdana"/>
                <w:b/>
                <w:color w:val="002060"/>
                <w:sz w:val="28"/>
                <w:szCs w:val="24"/>
                <w:lang w:val="en-US"/>
              </w:rPr>
              <w:t xml:space="preserve"> – Our Parents’ Perception of The War</w:t>
            </w:r>
          </w:p>
          <w:p w14:paraId="01E93E55" w14:textId="77777777" w:rsidR="00C90E2B" w:rsidRPr="009B43D0" w:rsidRDefault="00C90E2B" w:rsidP="00843CB2">
            <w:pPr>
              <w:spacing w:after="0" w:line="240" w:lineRule="auto"/>
              <w:jc w:val="center"/>
              <w:rPr>
                <w:rFonts w:ascii="Verdana" w:hAnsi="Verdana"/>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4C2EE5AD"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2D19A72B"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0B218051" w14:textId="77777777" w:rsidTr="00531773">
        <w:trPr>
          <w:trHeight w:val="18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3E2DFB82"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Angelica:</w:t>
            </w:r>
          </w:p>
          <w:p w14:paraId="05168605" w14:textId="77777777" w:rsidR="00843CB2" w:rsidRPr="009B43D0" w:rsidRDefault="00843CB2" w:rsidP="00843CB2">
            <w:pPr>
              <w:spacing w:after="0" w:line="240" w:lineRule="auto"/>
              <w:jc w:val="both"/>
              <w:rPr>
                <w:rFonts w:ascii="Verdana" w:eastAsia="Arial Unicode MS" w:hAnsi="Verdana"/>
                <w:color w:val="002060"/>
                <w:lang w:val="en-US"/>
              </w:rPr>
            </w:pPr>
          </w:p>
          <w:p w14:paraId="4C200E7C" w14:textId="77777777"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“In my opinion the First World War was the most stupid and cruel conflict of the last centuries. Indeed it was fought by people who were obliged to go to the trenches without any scruple and reason.”</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04D88C62" w14:textId="77777777"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Angelica:</w:t>
            </w:r>
          </w:p>
          <w:p w14:paraId="028E3D35" w14:textId="77777777" w:rsidR="00843CB2" w:rsidRPr="009B43D0" w:rsidRDefault="00843CB2" w:rsidP="00843CB2">
            <w:pPr>
              <w:pStyle w:val="NormaleWeb1"/>
              <w:shd w:val="clear" w:color="auto" w:fill="FFFFFF"/>
              <w:tabs>
                <w:tab w:val="left" w:pos="2160"/>
              </w:tabs>
              <w:spacing w:before="0" w:after="0"/>
              <w:jc w:val="both"/>
              <w:rPr>
                <w:rFonts w:ascii="Verdana" w:hAnsi="Verdana"/>
                <w:color w:val="002060"/>
                <w:sz w:val="22"/>
                <w:szCs w:val="22"/>
              </w:rPr>
            </w:pPr>
          </w:p>
          <w:p w14:paraId="25CED72C" w14:textId="77777777"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 xml:space="preserve">“Secondo me la prima guerra mondiale è </w:t>
            </w:r>
            <w:proofErr w:type="gramStart"/>
            <w:r w:rsidRPr="009B43D0">
              <w:rPr>
                <w:rFonts w:ascii="Verdana" w:hAnsi="Verdana"/>
                <w:color w:val="002060"/>
              </w:rPr>
              <w:t>stato</w:t>
            </w:r>
            <w:proofErr w:type="gramEnd"/>
            <w:r w:rsidRPr="009B43D0">
              <w:rPr>
                <w:rFonts w:ascii="Verdana" w:hAnsi="Verdana"/>
                <w:color w:val="002060"/>
              </w:rPr>
              <w:t xml:space="preserve"> il conflitto più crudele e stupido degli ultimi secoli, perché è stato farà da gente messa in trincea senza uno scrupolo né un motivo.”</w:t>
            </w:r>
          </w:p>
        </w:tc>
      </w:tr>
      <w:tr w:rsidR="00C90E2B" w:rsidRPr="009B43D0" w14:paraId="1C144A1A"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1F4458ED"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26745C2D" w14:textId="77777777" w:rsidTr="00531773">
        <w:trPr>
          <w:trHeight w:val="144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516B7E4B"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Angelica:</w:t>
            </w:r>
          </w:p>
          <w:p w14:paraId="23D8DB97" w14:textId="77777777" w:rsidR="00843CB2" w:rsidRPr="009B43D0" w:rsidRDefault="00843CB2" w:rsidP="00843CB2">
            <w:pPr>
              <w:spacing w:after="0" w:line="240" w:lineRule="auto"/>
              <w:jc w:val="both"/>
              <w:rPr>
                <w:rFonts w:ascii="Verdana" w:eastAsia="Arial Unicode MS" w:hAnsi="Verdana"/>
                <w:color w:val="002060"/>
                <w:lang w:val="en-US"/>
              </w:rPr>
            </w:pPr>
          </w:p>
          <w:p w14:paraId="516CE940"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“Women were at home alone and they had to protect children and old parents.</w:t>
            </w:r>
          </w:p>
          <w:p w14:paraId="5A3D1B55" w14:textId="77777777"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In the meanwhile they worried about their husbands who were fighting.”</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754E78F9" w14:textId="77777777"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Angelica:</w:t>
            </w:r>
          </w:p>
          <w:p w14:paraId="5E83D447" w14:textId="77777777" w:rsidR="00843CB2" w:rsidRPr="009B43D0" w:rsidRDefault="00843CB2" w:rsidP="00843CB2">
            <w:pPr>
              <w:pStyle w:val="NormaleWeb1"/>
              <w:shd w:val="clear" w:color="auto" w:fill="FFFFFF"/>
              <w:tabs>
                <w:tab w:val="left" w:pos="2160"/>
              </w:tabs>
              <w:spacing w:before="0" w:after="0"/>
              <w:jc w:val="both"/>
              <w:rPr>
                <w:rFonts w:ascii="Verdana" w:hAnsi="Verdana"/>
                <w:color w:val="002060"/>
                <w:sz w:val="22"/>
                <w:szCs w:val="22"/>
              </w:rPr>
            </w:pPr>
          </w:p>
          <w:p w14:paraId="02739052" w14:textId="77777777"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“Le donne erano a casa da sole e dovevano proteggere i figli e i genitori anziani, avendo anche il pensiero del marito che era in guerra.”</w:t>
            </w:r>
          </w:p>
        </w:tc>
      </w:tr>
    </w:tbl>
    <w:p w14:paraId="590101A4" w14:textId="77777777" w:rsidR="00C90E2B" w:rsidRPr="009B43D0" w:rsidRDefault="00C90E2B" w:rsidP="00843CB2">
      <w:pPr>
        <w:pStyle w:val="CorpoA"/>
        <w:widowControl w:val="0"/>
        <w:rPr>
          <w:rFonts w:ascii="Verdana" w:hAnsi="Verdana" w:cs="Verdana"/>
          <w:b/>
          <w:bCs/>
          <w:color w:val="002060"/>
          <w:sz w:val="28"/>
          <w:szCs w:val="28"/>
        </w:rPr>
      </w:pPr>
    </w:p>
    <w:p w14:paraId="16A8D283" w14:textId="77777777" w:rsidR="00C90E2B" w:rsidRPr="009B43D0" w:rsidRDefault="00C90E2B" w:rsidP="00843CB2">
      <w:pPr>
        <w:pStyle w:val="CorpoA"/>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63FF9D96"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65A0AE93" w14:textId="77777777" w:rsidR="00C90E2B" w:rsidRPr="009B43D0" w:rsidRDefault="00C90E2B" w:rsidP="00843CB2">
            <w:pPr>
              <w:spacing w:after="0" w:line="240" w:lineRule="auto"/>
              <w:jc w:val="center"/>
              <w:rPr>
                <w:rFonts w:ascii="Verdana" w:eastAsia="Arial Unicode MS" w:hAnsi="Verdana"/>
                <w:b/>
                <w:color w:val="002060"/>
                <w:sz w:val="28"/>
                <w:szCs w:val="28"/>
                <w:lang w:val="en-US"/>
              </w:rPr>
            </w:pPr>
            <w:proofErr w:type="spellStart"/>
            <w:r w:rsidRPr="009B43D0">
              <w:rPr>
                <w:rFonts w:ascii="Verdana" w:eastAsia="Arial Unicode MS" w:hAnsi="Verdana"/>
                <w:b/>
                <w:color w:val="002060"/>
                <w:sz w:val="28"/>
                <w:szCs w:val="28"/>
                <w:lang w:val="en-US"/>
              </w:rPr>
              <w:t>LFormentin</w:t>
            </w:r>
            <w:proofErr w:type="spellEnd"/>
            <w:r w:rsidRPr="009B43D0">
              <w:rPr>
                <w:rFonts w:ascii="Verdana" w:eastAsia="Arial Unicode MS" w:hAnsi="Verdana"/>
                <w:b/>
                <w:color w:val="002060"/>
                <w:sz w:val="28"/>
                <w:szCs w:val="28"/>
                <w:lang w:val="en-US"/>
              </w:rPr>
              <w:t xml:space="preserve"> – Our Parents’ Perception of The War</w:t>
            </w:r>
          </w:p>
          <w:p w14:paraId="60562613" w14:textId="77777777" w:rsidR="00C90E2B" w:rsidRPr="009B43D0" w:rsidRDefault="00C90E2B" w:rsidP="00531773">
            <w:pPr>
              <w:spacing w:after="0" w:line="240" w:lineRule="auto"/>
              <w:jc w:val="center"/>
              <w:rPr>
                <w:color w:val="002060"/>
                <w:lang w:val="en-US"/>
              </w:rPr>
            </w:pPr>
            <w:r w:rsidRPr="009B43D0">
              <w:rPr>
                <w:rFonts w:ascii="Verdana" w:eastAsia="Arial Unicode MS" w:hAnsi="Verdana"/>
                <w:b/>
                <w:color w:val="002060"/>
                <w:sz w:val="28"/>
                <w:szCs w:val="28"/>
                <w:lang w:val="en-US"/>
              </w:rPr>
              <w:t xml:space="preserve">And </w:t>
            </w:r>
            <w:r w:rsidR="00531773" w:rsidRPr="009B43D0">
              <w:rPr>
                <w:rFonts w:ascii="Verdana" w:eastAsia="Arial Unicode MS" w:hAnsi="Verdana"/>
                <w:b/>
                <w:color w:val="002060"/>
                <w:sz w:val="28"/>
                <w:szCs w:val="28"/>
                <w:lang w:val="en-US"/>
              </w:rPr>
              <w:t>The Role of Women</w:t>
            </w:r>
          </w:p>
        </w:tc>
      </w:tr>
      <w:tr w:rsidR="00531773" w:rsidRPr="009908F7" w14:paraId="172427F6"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604D78E7"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088C645B" w14:textId="77777777" w:rsidTr="00531773">
        <w:trPr>
          <w:trHeight w:val="227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611DCD60"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Ivan:</w:t>
            </w:r>
          </w:p>
          <w:p w14:paraId="4F5CC0E1" w14:textId="77777777" w:rsidR="00C14D71" w:rsidRPr="009B43D0" w:rsidRDefault="00C14D71" w:rsidP="00843CB2">
            <w:pPr>
              <w:spacing w:after="0" w:line="240" w:lineRule="auto"/>
              <w:jc w:val="both"/>
              <w:rPr>
                <w:rFonts w:ascii="Verdana" w:eastAsia="Arial Unicode MS" w:hAnsi="Verdana"/>
                <w:color w:val="002060"/>
                <w:lang w:val="en-US"/>
              </w:rPr>
            </w:pPr>
          </w:p>
          <w:p w14:paraId="34604BE2"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“When I think about the First World War I imagine soldiers fighting for their homeland. But above all I think about its harshness and the struggle soldiers had to face both from the physical and the mental point of view.”</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D4BF644"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Ivan:</w:t>
            </w:r>
          </w:p>
          <w:p w14:paraId="16336E64" w14:textId="77777777" w:rsidR="00C14D71" w:rsidRPr="009B43D0" w:rsidRDefault="00C14D71" w:rsidP="00843CB2">
            <w:pPr>
              <w:spacing w:after="0" w:line="240" w:lineRule="auto"/>
              <w:jc w:val="both"/>
              <w:rPr>
                <w:rFonts w:ascii="Verdana" w:eastAsia="Arial Unicode MS" w:hAnsi="Verdana"/>
                <w:color w:val="002060"/>
              </w:rPr>
            </w:pPr>
          </w:p>
          <w:p w14:paraId="4E1EA428"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 xml:space="preserve">“Quando penso alla Prima Guerra </w:t>
            </w:r>
            <w:proofErr w:type="gramStart"/>
            <w:r w:rsidRPr="009B43D0">
              <w:rPr>
                <w:rFonts w:ascii="Verdana" w:eastAsia="Arial Unicode MS" w:hAnsi="Verdana"/>
                <w:color w:val="002060"/>
              </w:rPr>
              <w:t>Mondiale</w:t>
            </w:r>
            <w:proofErr w:type="gramEnd"/>
            <w:r w:rsidRPr="009B43D0">
              <w:rPr>
                <w:rFonts w:ascii="Verdana" w:eastAsia="Arial Unicode MS" w:hAnsi="Verdana"/>
                <w:color w:val="002060"/>
              </w:rPr>
              <w:t xml:space="preserve"> immagino i soldati che combattono per la propria patria. Ma soprattutto penso alla sua asprezza e alle fatiche che i soldati dovettero affrontare sia dal punto di vista fisico che psicologico.</w:t>
            </w:r>
            <w:proofErr w:type="gramStart"/>
            <w:r w:rsidRPr="009B43D0">
              <w:rPr>
                <w:rFonts w:ascii="Verdana" w:eastAsia="Arial Unicode MS" w:hAnsi="Verdana"/>
                <w:color w:val="002060"/>
              </w:rPr>
              <w:t>”</w:t>
            </w:r>
            <w:proofErr w:type="gramEnd"/>
          </w:p>
        </w:tc>
      </w:tr>
      <w:tr w:rsidR="00C90E2B" w:rsidRPr="009B43D0" w14:paraId="568A8429"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0CF2B806" w14:textId="77777777" w:rsidR="00C90E2B" w:rsidRPr="009B43D0" w:rsidRDefault="00C90E2B" w:rsidP="00843CB2">
            <w:pPr>
              <w:spacing w:after="0" w:line="240" w:lineRule="auto"/>
              <w:jc w:val="center"/>
              <w:rPr>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4610EA49" w14:textId="77777777" w:rsidTr="00531773">
        <w:trPr>
          <w:trHeight w:val="73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1AFD0BC3"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Ivan:</w:t>
            </w:r>
          </w:p>
          <w:p w14:paraId="78B8FCC5" w14:textId="77777777" w:rsidR="00C14D71" w:rsidRPr="009B43D0" w:rsidRDefault="00C14D71" w:rsidP="00843CB2">
            <w:pPr>
              <w:spacing w:after="0" w:line="240" w:lineRule="auto"/>
              <w:jc w:val="both"/>
              <w:rPr>
                <w:rFonts w:ascii="Verdana" w:eastAsia="Arial Unicode MS" w:hAnsi="Verdana"/>
                <w:color w:val="002060"/>
                <w:lang w:val="en-US"/>
              </w:rPr>
            </w:pPr>
          </w:p>
          <w:p w14:paraId="6BC615F6"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“Women used to take care of the children and worked in the fields as well.”</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29457D13"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Ivan:</w:t>
            </w:r>
          </w:p>
          <w:p w14:paraId="69DBFB5F" w14:textId="77777777" w:rsidR="00C14D71" w:rsidRPr="009B43D0" w:rsidRDefault="00C14D71" w:rsidP="00843CB2">
            <w:pPr>
              <w:spacing w:after="0" w:line="240" w:lineRule="auto"/>
              <w:jc w:val="both"/>
              <w:rPr>
                <w:rFonts w:ascii="Verdana" w:eastAsia="Arial Unicode MS" w:hAnsi="Verdana"/>
                <w:color w:val="002060"/>
              </w:rPr>
            </w:pPr>
          </w:p>
          <w:p w14:paraId="37475191"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“Le donne si prendevano cura dei bambini e lavoravano anche nei campi. “</w:t>
            </w:r>
          </w:p>
        </w:tc>
      </w:tr>
    </w:tbl>
    <w:p w14:paraId="11F8DEB8" w14:textId="77777777" w:rsidR="00B55D26" w:rsidRPr="009B43D0" w:rsidRDefault="00B55D26" w:rsidP="00843CB2">
      <w:pPr>
        <w:pStyle w:val="CorpoA"/>
        <w:rPr>
          <w:rFonts w:ascii="Verdana" w:hAnsi="Verdana" w:cs="Verdana"/>
          <w:b/>
          <w:bCs/>
          <w:color w:val="002060"/>
          <w:sz w:val="28"/>
          <w:szCs w:val="28"/>
        </w:rPr>
      </w:pPr>
    </w:p>
    <w:p w14:paraId="1384F769" w14:textId="77777777" w:rsidR="00C45672" w:rsidRDefault="00C45672">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181A474A"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6F144451"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LFormentin</w:t>
            </w:r>
            <w:proofErr w:type="spellEnd"/>
            <w:r w:rsidRPr="009B43D0">
              <w:rPr>
                <w:rFonts w:ascii="Verdana" w:eastAsia="Arial Unicode MS" w:hAnsi="Verdana"/>
                <w:b/>
                <w:color w:val="002060"/>
                <w:sz w:val="28"/>
                <w:szCs w:val="24"/>
                <w:lang w:val="en-US"/>
              </w:rPr>
              <w:t xml:space="preserve"> – Our Parents’ Perception of The War</w:t>
            </w:r>
          </w:p>
          <w:p w14:paraId="778DDB12"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481AECD5"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432D9E33"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6F893F6D" w14:textId="77777777" w:rsidTr="00531773">
        <w:trPr>
          <w:trHeight w:val="151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4BFC8D35"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Francesca:</w:t>
            </w:r>
          </w:p>
          <w:p w14:paraId="32C1FE53" w14:textId="77777777" w:rsidR="00B55D26" w:rsidRPr="009B43D0" w:rsidRDefault="00B55D26" w:rsidP="00843CB2">
            <w:pPr>
              <w:spacing w:after="0" w:line="240" w:lineRule="auto"/>
              <w:jc w:val="both"/>
              <w:rPr>
                <w:rFonts w:ascii="Verdana" w:eastAsia="Arial Unicode MS" w:hAnsi="Verdana"/>
                <w:color w:val="002060"/>
                <w:lang w:val="en-US"/>
              </w:rPr>
            </w:pPr>
          </w:p>
          <w:p w14:paraId="57468859" w14:textId="77777777" w:rsidR="00C90E2B" w:rsidRPr="009B43D0" w:rsidRDefault="00C90E2B" w:rsidP="00843CB2">
            <w:pPr>
              <w:spacing w:after="0" w:line="240" w:lineRule="auto"/>
              <w:jc w:val="both"/>
              <w:rPr>
                <w:rFonts w:ascii="Verdana" w:hAnsi="Verdana"/>
                <w:b/>
                <w:bCs/>
                <w:color w:val="002060"/>
              </w:rPr>
            </w:pPr>
            <w:r w:rsidRPr="009B43D0">
              <w:rPr>
                <w:rFonts w:ascii="Verdana" w:eastAsia="Arial Unicode MS" w:hAnsi="Verdana"/>
                <w:color w:val="002060"/>
                <w:lang w:val="en-US"/>
              </w:rPr>
              <w:t>“I think that the First World was a really harsh situation, especially for the soldiers who had to fight in the trenches at the frontline in order to defend their homeland. “</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7E9A223" w14:textId="77777777"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Francesca:</w:t>
            </w:r>
          </w:p>
          <w:p w14:paraId="68FDF074" w14:textId="77777777" w:rsidR="00B55D26" w:rsidRPr="009B43D0" w:rsidRDefault="00B55D26" w:rsidP="00843CB2">
            <w:pPr>
              <w:pStyle w:val="NormaleWeb1"/>
              <w:shd w:val="clear" w:color="auto" w:fill="FFFFFF"/>
              <w:tabs>
                <w:tab w:val="left" w:pos="2160"/>
              </w:tabs>
              <w:spacing w:before="0" w:after="0"/>
              <w:jc w:val="both"/>
              <w:rPr>
                <w:rFonts w:ascii="Verdana" w:hAnsi="Verdana"/>
                <w:color w:val="002060"/>
                <w:sz w:val="22"/>
                <w:szCs w:val="22"/>
              </w:rPr>
            </w:pPr>
          </w:p>
          <w:p w14:paraId="70FE86E0" w14:textId="77777777" w:rsidR="00C90E2B" w:rsidRPr="009B43D0" w:rsidRDefault="00C90E2B" w:rsidP="00843CB2">
            <w:pPr>
              <w:spacing w:after="0" w:line="240" w:lineRule="auto"/>
              <w:jc w:val="both"/>
              <w:rPr>
                <w:color w:val="002060"/>
              </w:rPr>
            </w:pPr>
            <w:r w:rsidRPr="009B43D0">
              <w:rPr>
                <w:rFonts w:ascii="Verdana" w:hAnsi="Verdana"/>
                <w:color w:val="002060"/>
              </w:rPr>
              <w:t>“Penso che la guerra sia stata una situazione molto dura, soprattutto per i soldati che combattevano nelle trincee al fronte, per difendere il proprio territorio.”</w:t>
            </w:r>
          </w:p>
        </w:tc>
      </w:tr>
      <w:tr w:rsidR="00C90E2B" w:rsidRPr="009B43D0" w14:paraId="3369C83E"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7F5322C4" w14:textId="77777777" w:rsidR="00C90E2B" w:rsidRPr="009B43D0" w:rsidRDefault="00531773" w:rsidP="00531773">
            <w:pPr>
              <w:spacing w:after="0" w:line="240" w:lineRule="auto"/>
              <w:jc w:val="center"/>
              <w:rPr>
                <w:color w:val="002060"/>
              </w:rPr>
            </w:pPr>
            <w:r w:rsidRPr="009B43D0">
              <w:rPr>
                <w:rFonts w:ascii="Verdana" w:eastAsia="Arial Unicode MS" w:hAnsi="Verdana"/>
                <w:b/>
                <w:color w:val="002060"/>
                <w:sz w:val="28"/>
                <w:szCs w:val="24"/>
              </w:rPr>
              <w:t xml:space="preserve">The </w:t>
            </w:r>
            <w:proofErr w:type="spellStart"/>
            <w:r w:rsidRPr="009B43D0">
              <w:rPr>
                <w:rFonts w:ascii="Verdana" w:eastAsia="Arial Unicode MS" w:hAnsi="Verdana"/>
                <w:b/>
                <w:color w:val="002060"/>
                <w:sz w:val="28"/>
                <w:szCs w:val="24"/>
              </w:rPr>
              <w:t>Role</w:t>
            </w:r>
            <w:proofErr w:type="spellEnd"/>
            <w:r w:rsidRPr="009B43D0">
              <w:rPr>
                <w:rFonts w:ascii="Verdana" w:eastAsia="Arial Unicode MS" w:hAnsi="Verdana"/>
                <w:b/>
                <w:color w:val="002060"/>
                <w:sz w:val="28"/>
                <w:szCs w:val="24"/>
              </w:rPr>
              <w:t xml:space="preserve"> of </w:t>
            </w:r>
            <w:proofErr w:type="spellStart"/>
            <w:r w:rsidRPr="009B43D0">
              <w:rPr>
                <w:rFonts w:ascii="Verdana" w:eastAsia="Arial Unicode MS" w:hAnsi="Verdana"/>
                <w:b/>
                <w:color w:val="002060"/>
                <w:sz w:val="28"/>
                <w:szCs w:val="24"/>
              </w:rPr>
              <w:t>Women</w:t>
            </w:r>
            <w:proofErr w:type="spellEnd"/>
          </w:p>
        </w:tc>
      </w:tr>
      <w:tr w:rsidR="00C90E2B" w:rsidRPr="009B43D0" w14:paraId="1707F9DE" w14:textId="77777777" w:rsidTr="00531773">
        <w:trPr>
          <w:trHeight w:val="1649"/>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7C33C2EB"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Francesca:</w:t>
            </w:r>
          </w:p>
          <w:p w14:paraId="68C9ADC0" w14:textId="77777777" w:rsidR="00B55D26" w:rsidRPr="009B43D0" w:rsidRDefault="00B55D26" w:rsidP="00843CB2">
            <w:pPr>
              <w:spacing w:after="0" w:line="240" w:lineRule="auto"/>
              <w:jc w:val="both"/>
              <w:rPr>
                <w:rFonts w:ascii="Verdana" w:eastAsia="Arial Unicode MS" w:hAnsi="Verdana"/>
                <w:color w:val="002060"/>
                <w:lang w:val="en-US"/>
              </w:rPr>
            </w:pPr>
          </w:p>
          <w:p w14:paraId="1C1B8CAC" w14:textId="77777777"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“Women had to work and at the same time look after their children. One of their main activity in that period was spinning cocoons.”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7F067DE" w14:textId="77777777"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Francesca:</w:t>
            </w:r>
          </w:p>
          <w:p w14:paraId="0CCD9122" w14:textId="77777777" w:rsidR="00B55D26" w:rsidRPr="009B43D0" w:rsidRDefault="00B55D26" w:rsidP="00843CB2">
            <w:pPr>
              <w:pStyle w:val="NormaleWeb1"/>
              <w:shd w:val="clear" w:color="auto" w:fill="FFFFFF"/>
              <w:tabs>
                <w:tab w:val="left" w:pos="2160"/>
              </w:tabs>
              <w:spacing w:before="0" w:after="0"/>
              <w:jc w:val="both"/>
              <w:rPr>
                <w:rFonts w:ascii="Verdana" w:hAnsi="Verdana"/>
                <w:color w:val="002060"/>
                <w:sz w:val="22"/>
                <w:szCs w:val="22"/>
              </w:rPr>
            </w:pPr>
          </w:p>
          <w:p w14:paraId="454584E4" w14:textId="77777777" w:rsidR="00C90E2B" w:rsidRPr="009B43D0" w:rsidRDefault="00C90E2B" w:rsidP="00843CB2">
            <w:pPr>
              <w:spacing w:after="0" w:line="240" w:lineRule="auto"/>
              <w:jc w:val="both"/>
              <w:rPr>
                <w:color w:val="002060"/>
              </w:rPr>
            </w:pPr>
            <w:r w:rsidRPr="009B43D0">
              <w:rPr>
                <w:rFonts w:ascii="Verdana" w:hAnsi="Verdana"/>
                <w:color w:val="002060"/>
              </w:rPr>
              <w:t>“Le donne dovevano lavorare e anche prendersi cura dei bambini. Una delle principali attività di quel periodo era la filatura dei bachi da seta.</w:t>
            </w:r>
            <w:proofErr w:type="gramStart"/>
            <w:r w:rsidRPr="009B43D0">
              <w:rPr>
                <w:rFonts w:ascii="Verdana" w:hAnsi="Verdana"/>
                <w:color w:val="002060"/>
              </w:rPr>
              <w:t>”</w:t>
            </w:r>
            <w:proofErr w:type="gramEnd"/>
          </w:p>
        </w:tc>
      </w:tr>
    </w:tbl>
    <w:p w14:paraId="280987BA" w14:textId="77777777" w:rsidR="00C45672" w:rsidRPr="009B43D0" w:rsidRDefault="00C45672" w:rsidP="00C45672">
      <w:pPr>
        <w:pStyle w:val="CorpoA"/>
        <w:spacing w:after="24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7FD09534"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10A8A864"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AGrando</w:t>
            </w:r>
            <w:proofErr w:type="spellEnd"/>
            <w:r w:rsidRPr="009B43D0">
              <w:rPr>
                <w:rFonts w:ascii="Verdana" w:eastAsia="Arial Unicode MS" w:hAnsi="Verdana"/>
                <w:b/>
                <w:color w:val="002060"/>
                <w:sz w:val="28"/>
                <w:szCs w:val="24"/>
                <w:lang w:val="en-US"/>
              </w:rPr>
              <w:t xml:space="preserve"> – Our Parents’ Perception of The War</w:t>
            </w:r>
          </w:p>
          <w:p w14:paraId="3150B22F"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0BC84392"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7FF8EDD0"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5DC86692" w14:textId="77777777" w:rsidTr="00C45672">
        <w:trPr>
          <w:trHeight w:val="539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1CD4E706"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Maurizio:</w:t>
            </w:r>
          </w:p>
          <w:p w14:paraId="2EAF8063" w14:textId="77777777" w:rsidR="00B55D26" w:rsidRPr="009B43D0" w:rsidRDefault="00B55D26" w:rsidP="00843CB2">
            <w:pPr>
              <w:spacing w:after="0" w:line="240" w:lineRule="auto"/>
              <w:jc w:val="both"/>
              <w:rPr>
                <w:rFonts w:ascii="Verdana" w:eastAsia="Arial Unicode MS" w:hAnsi="Verdana"/>
                <w:color w:val="002060"/>
                <w:lang w:val="en-US"/>
              </w:rPr>
            </w:pPr>
          </w:p>
          <w:p w14:paraId="1DDD1A14"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“Overlooking the huge number </w:t>
            </w:r>
            <w:proofErr w:type="gramStart"/>
            <w:r w:rsidRPr="009B43D0">
              <w:rPr>
                <w:rFonts w:ascii="Verdana" w:eastAsia="Arial Unicode MS" w:hAnsi="Verdana"/>
                <w:color w:val="002060"/>
                <w:lang w:val="en-US"/>
              </w:rPr>
              <w:t>of  victims</w:t>
            </w:r>
            <w:proofErr w:type="gramEnd"/>
            <w:r w:rsidRPr="009B43D0">
              <w:rPr>
                <w:rFonts w:ascii="Verdana" w:eastAsia="Arial Unicode MS" w:hAnsi="Verdana"/>
                <w:color w:val="002060"/>
                <w:lang w:val="en-US"/>
              </w:rPr>
              <w:t>, the 1</w:t>
            </w:r>
            <w:r w:rsidRPr="009B43D0">
              <w:rPr>
                <w:rFonts w:ascii="Verdana" w:eastAsia="Arial Unicode MS" w:hAnsi="Verdana"/>
                <w:color w:val="002060"/>
                <w:vertAlign w:val="superscript"/>
                <w:lang w:val="en-US"/>
              </w:rPr>
              <w:t>st</w:t>
            </w:r>
            <w:r w:rsidRPr="009B43D0">
              <w:rPr>
                <w:rFonts w:ascii="Verdana" w:eastAsia="Arial Unicode MS" w:hAnsi="Verdana"/>
                <w:color w:val="002060"/>
                <w:lang w:val="en-US"/>
              </w:rPr>
              <w:t xml:space="preserve"> World War brought, problems at the frontline in soldiers’ life. They were and are incredible Inadequate hygiene conditions facilitated the diffusion of diseases. A soldier ought to be “strong” physically and mentality; one can say that in soldiers' life there was a sort of “natural selection” from which the ability of adaptation and survival at the frontline depended.</w:t>
            </w:r>
          </w:p>
          <w:p w14:paraId="463E2903" w14:textId="77777777" w:rsidR="00B55D26"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The Italian soldiers’ equipment was less suitable than the one of the others</w:t>
            </w:r>
            <w:proofErr w:type="gramStart"/>
            <w:r w:rsidRPr="009B43D0">
              <w:rPr>
                <w:rFonts w:ascii="Verdana" w:eastAsia="Arial Unicode MS" w:hAnsi="Verdana"/>
                <w:color w:val="002060"/>
                <w:lang w:val="en-US"/>
              </w:rPr>
              <w:t>;</w:t>
            </w:r>
            <w:proofErr w:type="gramEnd"/>
            <w:r w:rsidRPr="009B43D0">
              <w:rPr>
                <w:rFonts w:ascii="Verdana" w:eastAsia="Arial Unicode MS" w:hAnsi="Verdana"/>
                <w:color w:val="002060"/>
                <w:lang w:val="en-US"/>
              </w:rPr>
              <w:t xml:space="preserve"> for example the German one. It followed that during the winter period, having more lightweight uniforms Italian soldiers died of cold because their uniforms were lighter th</w:t>
            </w:r>
            <w:r w:rsidR="00B55D26" w:rsidRPr="009B43D0">
              <w:rPr>
                <w:rFonts w:ascii="Verdana" w:eastAsia="Arial Unicode MS" w:hAnsi="Verdana"/>
                <w:color w:val="002060"/>
                <w:lang w:val="en-US"/>
              </w:rPr>
              <w:t>an the ones of German soldiers.</w:t>
            </w:r>
            <w:r w:rsidR="00C45672">
              <w:rPr>
                <w:rFonts w:ascii="Verdana" w:eastAsia="Arial Unicode MS" w:hAnsi="Verdana"/>
                <w:color w:val="002060"/>
                <w:lang w:val="en-US"/>
              </w:rPr>
              <w:t>”</w:t>
            </w:r>
          </w:p>
          <w:p w14:paraId="59B83753" w14:textId="77777777" w:rsidR="00C45672" w:rsidRPr="00C45672" w:rsidRDefault="00C45672" w:rsidP="00843CB2">
            <w:pPr>
              <w:spacing w:after="0" w:line="240" w:lineRule="auto"/>
              <w:jc w:val="both"/>
              <w:rPr>
                <w:rFonts w:ascii="Verdana" w:eastAsia="Arial Unicode MS" w:hAnsi="Verdana"/>
                <w:color w:val="002060"/>
                <w:lang w:val="en-US"/>
              </w:rPr>
            </w:pP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0B2F3FD3"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Maurizio:</w:t>
            </w:r>
          </w:p>
          <w:p w14:paraId="2EB03EDF" w14:textId="77777777" w:rsidR="00B55D26" w:rsidRPr="009B43D0" w:rsidRDefault="00B55D26" w:rsidP="00843CB2">
            <w:pPr>
              <w:spacing w:after="0" w:line="240" w:lineRule="auto"/>
              <w:jc w:val="both"/>
              <w:rPr>
                <w:rFonts w:ascii="Verdana" w:eastAsia="Arial Unicode MS" w:hAnsi="Verdana"/>
                <w:color w:val="002060"/>
              </w:rPr>
            </w:pPr>
          </w:p>
          <w:p w14:paraId="3A68B3D9"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“Tralasciando il numero di vittime causato dalla guerra, la difficoltà della vita al fronte era ed è inimmaginabile. Basti pensare alla scarsa igiene che portava a malattie, le quali minavano la forza fisica e mentale necessaria </w:t>
            </w:r>
            <w:proofErr w:type="gramStart"/>
            <w:r w:rsidRPr="009B43D0">
              <w:rPr>
                <w:rFonts w:ascii="Verdana" w:eastAsia="Arial Unicode MS" w:hAnsi="Verdana"/>
                <w:color w:val="002060"/>
              </w:rPr>
              <w:t>ad</w:t>
            </w:r>
            <w:proofErr w:type="gramEnd"/>
            <w:r w:rsidRPr="009B43D0">
              <w:rPr>
                <w:rFonts w:ascii="Verdana" w:eastAsia="Arial Unicode MS" w:hAnsi="Verdana"/>
                <w:color w:val="002060"/>
              </w:rPr>
              <w:t xml:space="preserve"> un soldato in combattimento. Si può dire che ci fosse una selezione naturale da cui dipendevano le capacità di adattamento e di sopravvivenza al fronte. Molti italiani, per esempio, morirono dal freddo durante il periodo invernale, poiché le loro divise erano più leggere di quelle dei soldati tedeschi.</w:t>
            </w:r>
            <w:proofErr w:type="gramStart"/>
            <w:r w:rsidRPr="009B43D0">
              <w:rPr>
                <w:rFonts w:ascii="Verdana" w:eastAsia="Arial Unicode MS" w:hAnsi="Verdana"/>
                <w:color w:val="002060"/>
              </w:rPr>
              <w:t>”</w:t>
            </w:r>
            <w:proofErr w:type="gramEnd"/>
          </w:p>
        </w:tc>
      </w:tr>
      <w:tr w:rsidR="00C90E2B" w:rsidRPr="009B43D0" w14:paraId="4DDD539C"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6C13C79A"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66A9434D" w14:textId="77777777" w:rsidTr="00531773">
        <w:trPr>
          <w:trHeight w:val="241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3EDD5A78"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lastRenderedPageBreak/>
              <w:t>My father Maurizio:</w:t>
            </w:r>
          </w:p>
          <w:p w14:paraId="4CE47C6B" w14:textId="77777777" w:rsidR="00B55D26" w:rsidRPr="009B43D0" w:rsidRDefault="00B55D26" w:rsidP="00843CB2">
            <w:pPr>
              <w:spacing w:after="0" w:line="240" w:lineRule="auto"/>
              <w:jc w:val="both"/>
              <w:rPr>
                <w:rFonts w:ascii="Verdana" w:eastAsia="Arial Unicode MS" w:hAnsi="Verdana"/>
                <w:color w:val="002060"/>
                <w:lang w:val="en-US"/>
              </w:rPr>
            </w:pPr>
          </w:p>
          <w:p w14:paraId="7485F201"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“Women were not considered suitable to military service so that they had others roles. At home they had to cultivate acreages and raise children, sometimes also old men that were not suitable to the military service.”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51A20819"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Maurizio:</w:t>
            </w:r>
          </w:p>
          <w:p w14:paraId="501D8B1C" w14:textId="77777777" w:rsidR="00B55D26" w:rsidRPr="009B43D0" w:rsidRDefault="00B55D26" w:rsidP="00843CB2">
            <w:pPr>
              <w:spacing w:after="0" w:line="240" w:lineRule="auto"/>
              <w:jc w:val="both"/>
              <w:rPr>
                <w:rFonts w:ascii="Verdana" w:eastAsia="Arial Unicode MS" w:hAnsi="Verdana"/>
                <w:color w:val="002060"/>
              </w:rPr>
            </w:pPr>
          </w:p>
          <w:p w14:paraId="186E9DD2"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“Alle donne erano riservati altri compiti, </w:t>
            </w:r>
            <w:proofErr w:type="gramStart"/>
            <w:r w:rsidRPr="009B43D0">
              <w:rPr>
                <w:rFonts w:ascii="Verdana" w:eastAsia="Arial Unicode MS" w:hAnsi="Verdana"/>
                <w:color w:val="002060"/>
              </w:rPr>
              <w:t>dato che</w:t>
            </w:r>
            <w:proofErr w:type="gramEnd"/>
            <w:r w:rsidRPr="009B43D0">
              <w:rPr>
                <w:rFonts w:ascii="Verdana" w:eastAsia="Arial Unicode MS" w:hAnsi="Verdana"/>
                <w:color w:val="002060"/>
              </w:rPr>
              <w:t xml:space="preserve"> non erano considerate adatte alla guerra. Dovevano lavorare i terreni durante l’assenza dei propri mariti o padri, ad esempio, </w:t>
            </w:r>
            <w:proofErr w:type="gramStart"/>
            <w:r w:rsidRPr="009B43D0">
              <w:rPr>
                <w:rFonts w:ascii="Verdana" w:eastAsia="Arial Unicode MS" w:hAnsi="Verdana"/>
                <w:color w:val="002060"/>
              </w:rPr>
              <w:t>ed</w:t>
            </w:r>
            <w:proofErr w:type="gramEnd"/>
            <w:r w:rsidRPr="009B43D0">
              <w:rPr>
                <w:rFonts w:ascii="Verdana" w:eastAsia="Arial Unicode MS" w:hAnsi="Verdana"/>
                <w:color w:val="002060"/>
              </w:rPr>
              <w:t xml:space="preserve"> indubbiamente a loro spettava il dovere di crescere ed accudire i figli piccoli o gli anziani non più idonei al servizio militare.”</w:t>
            </w:r>
          </w:p>
        </w:tc>
      </w:tr>
    </w:tbl>
    <w:p w14:paraId="0687BBCA" w14:textId="77777777" w:rsidR="00C90E2B" w:rsidRPr="009B43D0" w:rsidRDefault="00C90E2B" w:rsidP="00843CB2">
      <w:pPr>
        <w:pStyle w:val="CorpoA"/>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6516744C"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203BED8E" w14:textId="77777777" w:rsidR="00C90E2B" w:rsidRPr="009B43D0" w:rsidRDefault="00C90E2B" w:rsidP="00843CB2">
            <w:pPr>
              <w:spacing w:after="0" w:line="240" w:lineRule="auto"/>
              <w:jc w:val="center"/>
              <w:rPr>
                <w:rFonts w:ascii="Verdana" w:eastAsia="Arial Unicode MS" w:hAnsi="Verdana"/>
                <w:b/>
                <w:color w:val="002060"/>
                <w:sz w:val="28"/>
                <w:szCs w:val="28"/>
                <w:lang w:val="en-US"/>
              </w:rPr>
            </w:pPr>
            <w:proofErr w:type="spellStart"/>
            <w:r w:rsidRPr="009B43D0">
              <w:rPr>
                <w:rFonts w:ascii="Verdana" w:eastAsia="Arial Unicode MS" w:hAnsi="Verdana"/>
                <w:b/>
                <w:color w:val="002060"/>
                <w:sz w:val="28"/>
                <w:szCs w:val="28"/>
                <w:lang w:val="en-US"/>
              </w:rPr>
              <w:t>AGrando</w:t>
            </w:r>
            <w:proofErr w:type="spellEnd"/>
            <w:r w:rsidRPr="009B43D0">
              <w:rPr>
                <w:rFonts w:ascii="Verdana" w:eastAsia="Arial Unicode MS" w:hAnsi="Verdana"/>
                <w:b/>
                <w:color w:val="002060"/>
                <w:sz w:val="28"/>
                <w:szCs w:val="28"/>
                <w:lang w:val="en-US"/>
              </w:rPr>
              <w:t xml:space="preserve"> – Our Parents’ Perception of The War</w:t>
            </w:r>
          </w:p>
          <w:p w14:paraId="36152AC4" w14:textId="77777777" w:rsidR="00C90E2B" w:rsidRPr="009B43D0" w:rsidRDefault="00C90E2B" w:rsidP="00531773">
            <w:pPr>
              <w:spacing w:after="0" w:line="240" w:lineRule="auto"/>
              <w:jc w:val="center"/>
              <w:rPr>
                <w:color w:val="002060"/>
                <w:lang w:val="en-US"/>
              </w:rPr>
            </w:pPr>
            <w:r w:rsidRPr="009B43D0">
              <w:rPr>
                <w:rFonts w:ascii="Verdana" w:eastAsia="Arial Unicode MS" w:hAnsi="Verdana"/>
                <w:b/>
                <w:color w:val="002060"/>
                <w:sz w:val="28"/>
                <w:szCs w:val="28"/>
                <w:lang w:val="en-US"/>
              </w:rPr>
              <w:t xml:space="preserve">And </w:t>
            </w:r>
            <w:r w:rsidR="00531773" w:rsidRPr="009B43D0">
              <w:rPr>
                <w:rFonts w:ascii="Verdana" w:eastAsia="Arial Unicode MS" w:hAnsi="Verdana"/>
                <w:b/>
                <w:color w:val="002060"/>
                <w:sz w:val="28"/>
                <w:szCs w:val="28"/>
                <w:lang w:val="en-US"/>
              </w:rPr>
              <w:t>The Role of Women</w:t>
            </w:r>
          </w:p>
        </w:tc>
      </w:tr>
      <w:tr w:rsidR="00531773" w:rsidRPr="009908F7" w14:paraId="0CC60D5B"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2978724F"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0C1A518A" w14:textId="77777777" w:rsidTr="00531773">
        <w:trPr>
          <w:trHeight w:val="304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4FB0891"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Ornella</w:t>
            </w:r>
            <w:proofErr w:type="spellEnd"/>
            <w:r w:rsidRPr="009B43D0">
              <w:rPr>
                <w:rFonts w:ascii="Verdana" w:eastAsia="Arial Unicode MS" w:hAnsi="Verdana"/>
                <w:b/>
                <w:bCs/>
                <w:color w:val="002060"/>
                <w:lang w:val="en-US"/>
              </w:rPr>
              <w:t>:</w:t>
            </w:r>
          </w:p>
          <w:p w14:paraId="4D847878" w14:textId="77777777" w:rsidR="00B55D26" w:rsidRPr="009B43D0" w:rsidRDefault="00B55D26" w:rsidP="00843CB2">
            <w:pPr>
              <w:spacing w:after="0" w:line="240" w:lineRule="auto"/>
              <w:jc w:val="both"/>
              <w:rPr>
                <w:rFonts w:ascii="Verdana" w:eastAsia="Arial Unicode MS" w:hAnsi="Verdana"/>
                <w:color w:val="002060"/>
                <w:lang w:val="en-US"/>
              </w:rPr>
            </w:pPr>
          </w:p>
          <w:p w14:paraId="6E0E6C9B"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“The 1st World War was a terrible event, an experience that should be enough </w:t>
            </w:r>
            <w:proofErr w:type="gramStart"/>
            <w:r w:rsidRPr="009B43D0">
              <w:rPr>
                <w:rFonts w:ascii="Verdana" w:eastAsia="Arial Unicode MS" w:hAnsi="Verdana"/>
                <w:color w:val="002060"/>
                <w:lang w:val="en-US"/>
              </w:rPr>
              <w:t>for  human</w:t>
            </w:r>
            <w:proofErr w:type="gramEnd"/>
            <w:r w:rsidRPr="009B43D0">
              <w:rPr>
                <w:rFonts w:ascii="Verdana" w:eastAsia="Arial Unicode MS" w:hAnsi="Verdana"/>
                <w:color w:val="002060"/>
                <w:lang w:val="en-US"/>
              </w:rPr>
              <w:t xml:space="preserve"> beings to avoid the repetition of the same mistake. </w:t>
            </w:r>
          </w:p>
          <w:p w14:paraId="3A696E6B"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On the contrary human beings were unable to prove their intelligence and their perspective superiority over animals.</w:t>
            </w:r>
          </w:p>
          <w:p w14:paraId="79BDDF4D"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How can someone find the courage to kill someone else whose life is at the same level than his own one?”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042C846A"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Ornella:</w:t>
            </w:r>
          </w:p>
          <w:p w14:paraId="3AE0784D" w14:textId="77777777" w:rsidR="00B55D26" w:rsidRPr="009B43D0" w:rsidRDefault="00B55D26" w:rsidP="00843CB2">
            <w:pPr>
              <w:spacing w:after="0" w:line="240" w:lineRule="auto"/>
              <w:jc w:val="both"/>
              <w:rPr>
                <w:rFonts w:ascii="Verdana" w:eastAsia="Arial Unicode MS" w:hAnsi="Verdana"/>
                <w:color w:val="002060"/>
              </w:rPr>
            </w:pPr>
          </w:p>
          <w:p w14:paraId="5073F8BD"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“La prima guerra mondiale è </w:t>
            </w:r>
            <w:proofErr w:type="gramStart"/>
            <w:r w:rsidRPr="009B43D0">
              <w:rPr>
                <w:rFonts w:ascii="Verdana" w:eastAsia="Arial Unicode MS" w:hAnsi="Verdana"/>
                <w:color w:val="002060"/>
              </w:rPr>
              <w:t>stato</w:t>
            </w:r>
            <w:proofErr w:type="gramEnd"/>
            <w:r w:rsidRPr="009B43D0">
              <w:rPr>
                <w:rFonts w:ascii="Verdana" w:eastAsia="Arial Unicode MS" w:hAnsi="Verdana"/>
                <w:color w:val="002060"/>
              </w:rPr>
              <w:t xml:space="preserve"> un evento talmente aberrante, un esperienza che avrebbe dovuto bastare all’uomo per evitare di ripetere un così atroce conflitto. Invece l‘uomo non è stato capace di dimostrare la sua intelligenza e la sua presupposta superiorità sugli animali. Come si fa a trovare il coraggio di uccidere un altro uomo come te?</w:t>
            </w:r>
            <w:proofErr w:type="gramStart"/>
            <w:r w:rsidRPr="009B43D0">
              <w:rPr>
                <w:rFonts w:ascii="Verdana" w:eastAsia="Arial Unicode MS" w:hAnsi="Verdana"/>
                <w:color w:val="002060"/>
              </w:rPr>
              <w:t>“</w:t>
            </w:r>
            <w:proofErr w:type="gramEnd"/>
          </w:p>
        </w:tc>
      </w:tr>
      <w:tr w:rsidR="00C90E2B" w:rsidRPr="009B43D0" w14:paraId="4A62CE59"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68B6DDAB"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54459F76" w14:textId="77777777" w:rsidTr="00531773">
        <w:trPr>
          <w:trHeight w:val="360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4B931562"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Ornella</w:t>
            </w:r>
            <w:proofErr w:type="spellEnd"/>
            <w:r w:rsidRPr="009B43D0">
              <w:rPr>
                <w:rFonts w:ascii="Verdana" w:eastAsia="Arial Unicode MS" w:hAnsi="Verdana"/>
                <w:b/>
                <w:bCs/>
                <w:color w:val="002060"/>
                <w:lang w:val="en-US"/>
              </w:rPr>
              <w:t>:</w:t>
            </w:r>
          </w:p>
          <w:p w14:paraId="64A81D67" w14:textId="77777777" w:rsidR="00B55D26" w:rsidRPr="009B43D0" w:rsidRDefault="00B55D26" w:rsidP="00843CB2">
            <w:pPr>
              <w:spacing w:after="0" w:line="240" w:lineRule="auto"/>
              <w:jc w:val="both"/>
              <w:rPr>
                <w:rFonts w:ascii="Verdana" w:eastAsia="Arial Unicode MS" w:hAnsi="Verdana"/>
                <w:color w:val="002060"/>
                <w:lang w:val="en-US"/>
              </w:rPr>
            </w:pPr>
          </w:p>
          <w:p w14:paraId="207CD93A"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“As regards women, they had to take care of the family and especially gain something to eat for their own children.</w:t>
            </w:r>
          </w:p>
          <w:p w14:paraId="70A6539E"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My great-grandmother, said that at dinnertime after she had cooked "polenta</w:t>
            </w:r>
            <w:proofErr w:type="gramStart"/>
            <w:r w:rsidRPr="009B43D0">
              <w:rPr>
                <w:rFonts w:ascii="Verdana" w:eastAsia="Arial Unicode MS" w:hAnsi="Verdana"/>
                <w:color w:val="002060"/>
                <w:lang w:val="en-US"/>
              </w:rPr>
              <w:t>" ,</w:t>
            </w:r>
            <w:proofErr w:type="gramEnd"/>
            <w:r w:rsidRPr="009B43D0">
              <w:rPr>
                <w:rFonts w:ascii="Verdana" w:eastAsia="Arial Unicode MS" w:hAnsi="Verdana"/>
                <w:color w:val="002060"/>
                <w:lang w:val="en-US"/>
              </w:rPr>
              <w:t xml:space="preserve"> everybody in the family, sat around the fire to smell its aroma. Sometime it also happened that there was a herring to cook but instead of eating it, after it was cooked, they used to season the cornmeal mash into the herring’s gravy that was to be eaten the following days.”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37E2D487"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Ornella:</w:t>
            </w:r>
          </w:p>
          <w:p w14:paraId="140009E6" w14:textId="77777777" w:rsidR="00B55D26" w:rsidRPr="009B43D0" w:rsidRDefault="00B55D26" w:rsidP="00843CB2">
            <w:pPr>
              <w:spacing w:after="0" w:line="240" w:lineRule="auto"/>
              <w:jc w:val="both"/>
              <w:rPr>
                <w:rFonts w:ascii="Verdana" w:eastAsia="Arial Unicode MS" w:hAnsi="Verdana"/>
                <w:color w:val="002060"/>
              </w:rPr>
            </w:pPr>
          </w:p>
          <w:p w14:paraId="608881A3" w14:textId="77777777" w:rsidR="00C90E2B" w:rsidRPr="009B43D0" w:rsidRDefault="00C90E2B" w:rsidP="00843CB2">
            <w:pPr>
              <w:spacing w:after="0" w:line="240" w:lineRule="auto"/>
              <w:jc w:val="both"/>
              <w:rPr>
                <w:rFonts w:ascii="Verdana" w:eastAsia="Arial Unicode MS" w:hAnsi="Verdana"/>
                <w:color w:val="002060"/>
              </w:rPr>
            </w:pPr>
            <w:proofErr w:type="gramStart"/>
            <w:r w:rsidRPr="009B43D0">
              <w:rPr>
                <w:rFonts w:ascii="Verdana" w:eastAsia="Arial Unicode MS" w:hAnsi="Verdana"/>
                <w:color w:val="002060"/>
              </w:rPr>
              <w:t>“Per quanto riguarda le donne, esse dovevano badare alla famiglia rimasta in patria e procurare da mangiare</w:t>
            </w:r>
            <w:proofErr w:type="gramEnd"/>
            <w:r w:rsidRPr="009B43D0">
              <w:rPr>
                <w:rFonts w:ascii="Verdana" w:eastAsia="Arial Unicode MS" w:hAnsi="Verdana"/>
                <w:color w:val="002060"/>
              </w:rPr>
              <w:t xml:space="preserve">. </w:t>
            </w:r>
          </w:p>
          <w:p w14:paraId="6FE2362F"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La madre di mia nonna mi raccontava di come, una volta fatta la polenta, tutta si </w:t>
            </w:r>
            <w:proofErr w:type="gramStart"/>
            <w:r w:rsidRPr="009B43D0">
              <w:rPr>
                <w:rFonts w:ascii="Verdana" w:eastAsia="Arial Unicode MS" w:hAnsi="Verdana"/>
                <w:color w:val="002060"/>
              </w:rPr>
              <w:t>sedessero</w:t>
            </w:r>
            <w:proofErr w:type="gramEnd"/>
            <w:r w:rsidRPr="009B43D0">
              <w:rPr>
                <w:rFonts w:ascii="Verdana" w:eastAsia="Arial Unicode MS" w:hAnsi="Verdana"/>
                <w:color w:val="002060"/>
              </w:rPr>
              <w:t xml:space="preserve"> attorno al fuoco per annusarne l’odore. Raramente capitava anche che avessero a disposizione, per esempio, un’aringa, che </w:t>
            </w:r>
            <w:proofErr w:type="gramStart"/>
            <w:r w:rsidRPr="009B43D0">
              <w:rPr>
                <w:rFonts w:ascii="Verdana" w:eastAsia="Arial Unicode MS" w:hAnsi="Verdana"/>
                <w:color w:val="002060"/>
              </w:rPr>
              <w:t>utilizzavano</w:t>
            </w:r>
            <w:proofErr w:type="gramEnd"/>
            <w:r w:rsidRPr="009B43D0">
              <w:rPr>
                <w:rFonts w:ascii="Verdana" w:eastAsia="Arial Unicode MS" w:hAnsi="Verdana"/>
                <w:color w:val="002060"/>
              </w:rPr>
              <w:t xml:space="preserve"> cucinandola più volte per insaporire la polenta, mangiandola dopo più giorni.”</w:t>
            </w:r>
          </w:p>
        </w:tc>
      </w:tr>
    </w:tbl>
    <w:p w14:paraId="0E034B69" w14:textId="77777777" w:rsidR="00C90E2B" w:rsidRPr="009B43D0" w:rsidRDefault="00C90E2B" w:rsidP="00843CB2">
      <w:pPr>
        <w:pStyle w:val="CorpoA"/>
        <w:widowControl w:val="0"/>
        <w:rPr>
          <w:rFonts w:ascii="Verdana" w:hAnsi="Verdana" w:cs="Verdana"/>
          <w:b/>
          <w:bCs/>
          <w:color w:val="002060"/>
          <w:sz w:val="28"/>
          <w:szCs w:val="28"/>
        </w:rPr>
      </w:pPr>
    </w:p>
    <w:p w14:paraId="2F70B0F2" w14:textId="77777777" w:rsidR="00C45672" w:rsidRDefault="00C45672">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131792FF"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1140F76D"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FPecorella</w:t>
            </w:r>
            <w:proofErr w:type="spellEnd"/>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Our Parents</w:t>
            </w:r>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Perception of The War</w:t>
            </w:r>
          </w:p>
          <w:p w14:paraId="0460DD54"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5C5E7C4D"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0A6EEBF3"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6B99B66A" w14:textId="77777777" w:rsidTr="00531773">
        <w:trPr>
          <w:trHeight w:val="555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FD38A90"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Corrado</w:t>
            </w:r>
            <w:proofErr w:type="spellEnd"/>
            <w:r w:rsidRPr="009B43D0">
              <w:rPr>
                <w:rFonts w:ascii="Verdana" w:eastAsia="Arial Unicode MS" w:hAnsi="Verdana"/>
                <w:b/>
                <w:bCs/>
                <w:color w:val="002060"/>
                <w:lang w:val="en-US"/>
              </w:rPr>
              <w:t>:</w:t>
            </w:r>
          </w:p>
          <w:p w14:paraId="61778210" w14:textId="77777777" w:rsidR="00B55D26" w:rsidRPr="009B43D0" w:rsidRDefault="00B55D26" w:rsidP="00843CB2">
            <w:pPr>
              <w:spacing w:after="0" w:line="240" w:lineRule="auto"/>
              <w:jc w:val="both"/>
              <w:rPr>
                <w:rFonts w:ascii="Verdana" w:eastAsia="Arial Unicode MS" w:hAnsi="Verdana"/>
                <w:color w:val="002060"/>
                <w:lang w:val="en-US"/>
              </w:rPr>
            </w:pPr>
          </w:p>
          <w:p w14:paraId="40C59227"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“I have always perceived the First World War as a trench and attrition conflict. Soldiers had to fight for years and years and any moment at the front line sounded as eternity.</w:t>
            </w:r>
          </w:p>
          <w:p w14:paraId="7684C30C"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On the contrary, I lived during the Cold War, being able to perceive the significant difference between the two conflicts.</w:t>
            </w:r>
          </w:p>
          <w:p w14:paraId="5E3B9E3E"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The latter was generally perceived as a never-ending risk, considered the presence of nuclear weapons and the influence of the </w:t>
            </w:r>
            <w:proofErr w:type="gramStart"/>
            <w:r w:rsidRPr="009B43D0">
              <w:rPr>
                <w:rFonts w:ascii="Verdana" w:eastAsia="Arial Unicode MS" w:hAnsi="Verdana"/>
                <w:color w:val="002060"/>
                <w:lang w:val="en-US"/>
              </w:rPr>
              <w:t>media which</w:t>
            </w:r>
            <w:proofErr w:type="gramEnd"/>
            <w:r w:rsidRPr="009B43D0">
              <w:rPr>
                <w:rFonts w:ascii="Verdana" w:eastAsia="Arial Unicode MS" w:hAnsi="Verdana"/>
                <w:color w:val="002060"/>
                <w:lang w:val="en-US"/>
              </w:rPr>
              <w:t xml:space="preserve"> meant gaining the awareness of war inside the home fireplace.</w:t>
            </w:r>
          </w:p>
          <w:p w14:paraId="3032862B"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Moreover since I have lived in Puglia as long as my adulthood, I am able to realize the memory of the First World War is less fervent in Puglia than it is among the inhabitants of the North-East of Italy.”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1D51EAB4"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Corrado:</w:t>
            </w:r>
          </w:p>
          <w:p w14:paraId="6AA5AF04" w14:textId="77777777" w:rsidR="00B55D26" w:rsidRPr="009B43D0" w:rsidRDefault="00B55D26" w:rsidP="00843CB2">
            <w:pPr>
              <w:spacing w:after="0" w:line="240" w:lineRule="auto"/>
              <w:jc w:val="both"/>
              <w:rPr>
                <w:rFonts w:ascii="Verdana" w:eastAsia="Arial Unicode MS" w:hAnsi="Verdana"/>
                <w:color w:val="002060"/>
              </w:rPr>
            </w:pPr>
          </w:p>
          <w:p w14:paraId="71380C0F" w14:textId="77777777" w:rsidR="00C90E2B" w:rsidRPr="009B43D0" w:rsidRDefault="00C90E2B" w:rsidP="00843CB2">
            <w:pPr>
              <w:spacing w:after="0" w:line="240" w:lineRule="auto"/>
              <w:jc w:val="both"/>
              <w:rPr>
                <w:rFonts w:ascii="Verdana" w:eastAsia="Arial Unicode MS" w:hAnsi="Verdana"/>
                <w:color w:val="002060"/>
              </w:rPr>
            </w:pPr>
            <w:proofErr w:type="gramStart"/>
            <w:r w:rsidRPr="009B43D0">
              <w:rPr>
                <w:rFonts w:ascii="Verdana" w:eastAsia="Arial Unicode MS" w:hAnsi="Verdana"/>
                <w:color w:val="002060"/>
              </w:rPr>
              <w:t>“Ho sempre percepito la Prima Guerra Mondiale, quale un conflitto di trincea e di logoramento, in cui si combatteva per anni e dove ogni attimo sul fronte appariva come un’eternità</w:t>
            </w:r>
            <w:proofErr w:type="gramEnd"/>
            <w:r w:rsidRPr="009B43D0">
              <w:rPr>
                <w:rFonts w:ascii="Verdana" w:eastAsia="Arial Unicode MS" w:hAnsi="Verdana"/>
                <w:color w:val="002060"/>
              </w:rPr>
              <w:t xml:space="preserve">. </w:t>
            </w:r>
          </w:p>
          <w:p w14:paraId="0E3392F7"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Essendo vissuto invece nel periodo della Guerra Fredda, ho percepito la differenza abissale tra i due conflitti, l’ultimo </w:t>
            </w:r>
            <w:proofErr w:type="gramStart"/>
            <w:r w:rsidRPr="009B43D0">
              <w:rPr>
                <w:rFonts w:ascii="Verdana" w:eastAsia="Arial Unicode MS" w:hAnsi="Verdana"/>
                <w:color w:val="002060"/>
              </w:rPr>
              <w:t>dei quali</w:t>
            </w:r>
            <w:proofErr w:type="gramEnd"/>
            <w:r w:rsidRPr="009B43D0">
              <w:rPr>
                <w:rFonts w:ascii="Verdana" w:eastAsia="Arial Unicode MS" w:hAnsi="Verdana"/>
                <w:color w:val="002060"/>
              </w:rPr>
              <w:t xml:space="preserve"> era invece sentito dalla popolazione come un perenne rischio imminente di pericolo, data la presenza degli armamenti nucleari e dell’influenza dei media che portavano la consapevolezza della guerra all’interno del focolare domestico. Inoltre, essendo vissuto sino alla maggiore età in Puglia, ho potuto </w:t>
            </w:r>
            <w:proofErr w:type="gramStart"/>
            <w:r w:rsidRPr="009B43D0">
              <w:rPr>
                <w:rFonts w:ascii="Verdana" w:eastAsia="Arial Unicode MS" w:hAnsi="Verdana"/>
                <w:color w:val="002060"/>
              </w:rPr>
              <w:t>constatare</w:t>
            </w:r>
            <w:proofErr w:type="gramEnd"/>
            <w:r w:rsidRPr="009B43D0">
              <w:rPr>
                <w:rFonts w:ascii="Verdana" w:eastAsia="Arial Unicode MS" w:hAnsi="Verdana"/>
                <w:color w:val="002060"/>
              </w:rPr>
              <w:t xml:space="preserve"> che il ricordo della Prima Guerra Mondiale lì è meno fervido rispetto a quello degli abitanti dei Paesi del Nord – Est Italia.”</w:t>
            </w:r>
          </w:p>
        </w:tc>
      </w:tr>
      <w:tr w:rsidR="00C90E2B" w:rsidRPr="009B43D0" w14:paraId="7D20D061"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02F7F28E"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0CCBC583" w14:textId="77777777" w:rsidTr="00531773">
        <w:trPr>
          <w:trHeight w:val="2825"/>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6EE70C2E"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Corrado</w:t>
            </w:r>
            <w:proofErr w:type="spellEnd"/>
            <w:r w:rsidRPr="009B43D0">
              <w:rPr>
                <w:rFonts w:ascii="Verdana" w:eastAsia="Arial Unicode MS" w:hAnsi="Verdana"/>
                <w:b/>
                <w:bCs/>
                <w:color w:val="002060"/>
                <w:lang w:val="en-US"/>
              </w:rPr>
              <w:t>:</w:t>
            </w:r>
          </w:p>
          <w:p w14:paraId="30CB23B1" w14:textId="77777777" w:rsidR="00B55D26" w:rsidRPr="009B43D0" w:rsidRDefault="00B55D26" w:rsidP="00843CB2">
            <w:pPr>
              <w:spacing w:after="0" w:line="240" w:lineRule="auto"/>
              <w:jc w:val="both"/>
              <w:rPr>
                <w:rFonts w:ascii="Verdana" w:eastAsia="Arial Unicode MS" w:hAnsi="Verdana"/>
                <w:color w:val="002060"/>
                <w:lang w:val="en-US"/>
              </w:rPr>
            </w:pPr>
          </w:p>
          <w:p w14:paraId="7C251530"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“During World War I Women were obliged to take over in working areas where they had always been absent before the conflict.</w:t>
            </w:r>
          </w:p>
          <w:p w14:paraId="35AAD51D"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Before they were only devoted to domestic care. However, it is worth underlining the process of working emancipation was not without difficulties since women's presence was not always positively welcome.”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75BE8AFB"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Corrado:</w:t>
            </w:r>
          </w:p>
          <w:p w14:paraId="29E6AA08" w14:textId="77777777" w:rsidR="00B55D26" w:rsidRPr="009B43D0" w:rsidRDefault="00B55D26" w:rsidP="00843CB2">
            <w:pPr>
              <w:spacing w:after="0" w:line="240" w:lineRule="auto"/>
              <w:jc w:val="both"/>
              <w:rPr>
                <w:rFonts w:ascii="Verdana" w:eastAsia="Arial Unicode MS" w:hAnsi="Verdana"/>
                <w:color w:val="002060"/>
              </w:rPr>
            </w:pPr>
          </w:p>
          <w:p w14:paraId="1115CFA6"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“Le donne nella Prima Guerra Mondiale hanno avuto modo di subentrare in settori lavorativi ove prima erano assenti, </w:t>
            </w:r>
            <w:proofErr w:type="gramStart"/>
            <w:r w:rsidRPr="009B43D0">
              <w:rPr>
                <w:rFonts w:ascii="Verdana" w:eastAsia="Arial Unicode MS" w:hAnsi="Verdana"/>
                <w:color w:val="002060"/>
              </w:rPr>
              <w:t>in quanto</w:t>
            </w:r>
            <w:proofErr w:type="gramEnd"/>
            <w:r w:rsidRPr="009B43D0">
              <w:rPr>
                <w:rFonts w:ascii="Verdana" w:eastAsia="Arial Unicode MS" w:hAnsi="Verdana"/>
                <w:color w:val="002060"/>
              </w:rPr>
              <w:t xml:space="preserve"> dedite solo alle cure domestiche. È bene rammentare però che questo processo di emancipazione lavorativa non è stato però privo di difficoltà, </w:t>
            </w:r>
            <w:proofErr w:type="gramStart"/>
            <w:r w:rsidRPr="009B43D0">
              <w:rPr>
                <w:rFonts w:ascii="Verdana" w:eastAsia="Arial Unicode MS" w:hAnsi="Verdana"/>
                <w:color w:val="002060"/>
              </w:rPr>
              <w:t>in quanto</w:t>
            </w:r>
            <w:proofErr w:type="gramEnd"/>
            <w:r w:rsidRPr="009B43D0">
              <w:rPr>
                <w:rFonts w:ascii="Verdana" w:eastAsia="Arial Unicode MS" w:hAnsi="Verdana"/>
                <w:color w:val="002060"/>
              </w:rPr>
              <w:t xml:space="preserve"> tale presenza femminile non era ben vista.”</w:t>
            </w:r>
          </w:p>
        </w:tc>
      </w:tr>
    </w:tbl>
    <w:p w14:paraId="0064DA88" w14:textId="77777777" w:rsidR="00C90E2B" w:rsidRPr="009B43D0" w:rsidRDefault="00C90E2B" w:rsidP="00843CB2">
      <w:pPr>
        <w:pStyle w:val="CorpoA"/>
        <w:widowControl w:val="0"/>
        <w:rPr>
          <w:rFonts w:ascii="Verdana" w:hAnsi="Verdana" w:cs="Verdana"/>
          <w:b/>
          <w:bCs/>
          <w:color w:val="002060"/>
          <w:sz w:val="28"/>
          <w:szCs w:val="28"/>
        </w:rPr>
      </w:pPr>
    </w:p>
    <w:p w14:paraId="38203FC4" w14:textId="77777777" w:rsidR="00C45672" w:rsidRDefault="00C45672">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734B51EB"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483B0A10"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FPecorella</w:t>
            </w:r>
            <w:proofErr w:type="spellEnd"/>
            <w:r w:rsidRPr="009B43D0">
              <w:rPr>
                <w:rFonts w:ascii="Verdana" w:eastAsia="Arial Unicode MS" w:hAnsi="Verdana"/>
                <w:b/>
                <w:color w:val="002060"/>
                <w:sz w:val="28"/>
                <w:szCs w:val="24"/>
                <w:lang w:val="en-US"/>
              </w:rPr>
              <w:t xml:space="preserve"> – Our Parents’ Perception of The War</w:t>
            </w:r>
          </w:p>
          <w:p w14:paraId="1BFDD118" w14:textId="77777777" w:rsidR="00C90E2B" w:rsidRPr="009B43D0" w:rsidRDefault="00C90E2B" w:rsidP="00843CB2">
            <w:pPr>
              <w:spacing w:after="0" w:line="240" w:lineRule="auto"/>
              <w:jc w:val="center"/>
              <w:rPr>
                <w:rFonts w:ascii="Verdana" w:hAnsi="Verdana"/>
                <w:color w:val="002060"/>
                <w:sz w:val="28"/>
                <w:lang w:val="en-US"/>
              </w:rPr>
            </w:pPr>
            <w:r w:rsidRPr="009B43D0">
              <w:rPr>
                <w:rFonts w:ascii="Verdana" w:eastAsia="Arial Unicode MS" w:hAnsi="Verdana"/>
                <w:b/>
                <w:color w:val="002060"/>
                <w:sz w:val="28"/>
                <w:szCs w:val="24"/>
                <w:lang w:val="en-US"/>
              </w:rPr>
              <w:t>And The Role of Women</w:t>
            </w:r>
          </w:p>
        </w:tc>
      </w:tr>
      <w:tr w:rsidR="00531773" w:rsidRPr="009908F7" w14:paraId="3230DF0D"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2B929A29"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71670046" w14:textId="77777777" w:rsidTr="00531773">
        <w:trPr>
          <w:trHeight w:val="4016"/>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17E9CC7E"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Maria </w:t>
            </w:r>
            <w:proofErr w:type="spellStart"/>
            <w:r w:rsidRPr="009B43D0">
              <w:rPr>
                <w:rFonts w:ascii="Verdana" w:eastAsia="Arial Unicode MS" w:hAnsi="Verdana"/>
                <w:b/>
                <w:bCs/>
                <w:color w:val="002060"/>
                <w:lang w:val="en-US"/>
              </w:rPr>
              <w:t>Grazia</w:t>
            </w:r>
            <w:proofErr w:type="spellEnd"/>
            <w:r w:rsidRPr="009B43D0">
              <w:rPr>
                <w:rFonts w:ascii="Verdana" w:eastAsia="Arial Unicode MS" w:hAnsi="Verdana"/>
                <w:b/>
                <w:bCs/>
                <w:color w:val="002060"/>
                <w:lang w:val="en-US"/>
              </w:rPr>
              <w:t>:</w:t>
            </w:r>
          </w:p>
          <w:p w14:paraId="7F56BE48" w14:textId="77777777" w:rsidR="00B55D26" w:rsidRPr="009B43D0" w:rsidRDefault="00B55D26" w:rsidP="00843CB2">
            <w:pPr>
              <w:spacing w:after="0" w:line="240" w:lineRule="auto"/>
              <w:jc w:val="both"/>
              <w:rPr>
                <w:rFonts w:ascii="Verdana" w:eastAsia="Arial Unicode MS" w:hAnsi="Verdana"/>
                <w:color w:val="002060"/>
                <w:lang w:val="en-US"/>
              </w:rPr>
            </w:pPr>
          </w:p>
          <w:p w14:paraId="3DCEDF6B"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“I think the war was due to the mass of workers’ and farmers' turmoil. As a result men were forced to enlist as a possible remedy to such troubles</w:t>
            </w:r>
            <w:proofErr w:type="gramStart"/>
            <w:r w:rsidRPr="009B43D0">
              <w:rPr>
                <w:rFonts w:ascii="Verdana" w:eastAsia="Arial Unicode MS" w:hAnsi="Verdana"/>
                <w:color w:val="002060"/>
                <w:lang w:val="en-US"/>
              </w:rPr>
              <w:t>..</w:t>
            </w:r>
            <w:proofErr w:type="gramEnd"/>
            <w:r w:rsidRPr="009B43D0">
              <w:rPr>
                <w:rFonts w:ascii="Verdana" w:eastAsia="Arial Unicode MS" w:hAnsi="Verdana"/>
                <w:color w:val="002060"/>
                <w:lang w:val="en-US"/>
              </w:rPr>
              <w:t xml:space="preserve"> Even if a nationalist ferment could be generally recorded, the Church opposed to the war. </w:t>
            </w:r>
          </w:p>
          <w:p w14:paraId="445DF119" w14:textId="77777777" w:rsidR="00C90E2B" w:rsidRPr="009B43D0" w:rsidRDefault="00C90E2B" w:rsidP="00843CB2">
            <w:pPr>
              <w:spacing w:after="0" w:line="240" w:lineRule="auto"/>
              <w:jc w:val="both"/>
              <w:rPr>
                <w:rFonts w:ascii="Verdana" w:eastAsia="Arial Unicode MS" w:hAnsi="Verdana"/>
                <w:color w:val="002060"/>
                <w:lang w:val="en-US"/>
              </w:rPr>
            </w:pPr>
            <w:proofErr w:type="gramStart"/>
            <w:r w:rsidRPr="009B43D0">
              <w:rPr>
                <w:rFonts w:ascii="Verdana" w:eastAsia="Arial Unicode MS" w:hAnsi="Verdana"/>
                <w:color w:val="002060"/>
                <w:lang w:val="en-US"/>
              </w:rPr>
              <w:t>An example is offered by the priests that were arrested for having led young people to repudiate the war and its brutality</w:t>
            </w:r>
            <w:proofErr w:type="gramEnd"/>
            <w:r w:rsidRPr="009B43D0">
              <w:rPr>
                <w:rFonts w:ascii="Verdana" w:eastAsia="Arial Unicode MS" w:hAnsi="Verdana"/>
                <w:color w:val="002060"/>
                <w:lang w:val="en-US"/>
              </w:rPr>
              <w:t>.</w:t>
            </w:r>
          </w:p>
          <w:p w14:paraId="62F73521"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 think that, in order to have an objective perception of the Great War, you should not dwell on official documents only, but rather on the geo-political context of the whole of Europe.”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0BE2627"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Maria Grazia:</w:t>
            </w:r>
          </w:p>
          <w:p w14:paraId="59CA86F9" w14:textId="77777777" w:rsidR="00B55D26" w:rsidRPr="009B43D0" w:rsidRDefault="00B55D26" w:rsidP="00843CB2">
            <w:pPr>
              <w:spacing w:after="0" w:line="240" w:lineRule="auto"/>
              <w:jc w:val="both"/>
              <w:rPr>
                <w:rFonts w:ascii="Verdana" w:eastAsia="Arial Unicode MS" w:hAnsi="Verdana"/>
                <w:color w:val="002060"/>
              </w:rPr>
            </w:pPr>
          </w:p>
          <w:p w14:paraId="49A8F25F" w14:textId="77777777" w:rsidR="00C90E2B" w:rsidRPr="009B43D0" w:rsidRDefault="00C90E2B" w:rsidP="00843CB2">
            <w:pPr>
              <w:spacing w:after="0" w:line="240" w:lineRule="auto"/>
              <w:jc w:val="both"/>
              <w:rPr>
                <w:rFonts w:ascii="Verdana" w:eastAsia="Arial Unicode MS" w:hAnsi="Verdana" w:cs="Verdana"/>
                <w:color w:val="002060"/>
              </w:rPr>
            </w:pPr>
            <w:r w:rsidRPr="009B43D0">
              <w:rPr>
                <w:rFonts w:ascii="Verdana" w:eastAsia="Arial Unicode MS" w:hAnsi="Verdana"/>
                <w:color w:val="002060"/>
              </w:rPr>
              <w:t xml:space="preserve">“Secondo me la Guerra è stata fatta poiché le masse popolari contadine e operaie erano in subbuglio. Si è dunque ricorsi all’arruolamento forzato per sedare tali rivolte. Anche se erano tutti entusiasti, colti dal fermento </w:t>
            </w:r>
            <w:proofErr w:type="gramStart"/>
            <w:r w:rsidRPr="009B43D0">
              <w:rPr>
                <w:rFonts w:ascii="Verdana" w:eastAsia="Arial Unicode MS" w:hAnsi="Verdana"/>
                <w:color w:val="002060"/>
              </w:rPr>
              <w:t>nazionalistico</w:t>
            </w:r>
            <w:proofErr w:type="gramEnd"/>
            <w:r w:rsidRPr="009B43D0">
              <w:rPr>
                <w:rFonts w:ascii="Verdana" w:eastAsia="Arial Unicode MS" w:hAnsi="Verdana"/>
                <w:color w:val="002060"/>
              </w:rPr>
              <w:t xml:space="preserve"> la Chiesa era contraria alla guerra. Per esempio, i preti furono spesso arrestati per aver indotto i giovani a ripudiare la guerra e la sua brutalità. Sono dell’avviso che, per avere una percezione oggettiva, occorra non soffermarsi meramente sui documenti ufficiali, bensì sul </w:t>
            </w:r>
            <w:proofErr w:type="gramStart"/>
            <w:r w:rsidRPr="009B43D0">
              <w:rPr>
                <w:rFonts w:ascii="Verdana" w:eastAsia="Arial Unicode MS" w:hAnsi="Verdana"/>
                <w:color w:val="002060"/>
              </w:rPr>
              <w:t>contesto</w:t>
            </w:r>
            <w:proofErr w:type="gramEnd"/>
            <w:r w:rsidRPr="009B43D0">
              <w:rPr>
                <w:rFonts w:ascii="Verdana" w:eastAsia="Arial Unicode MS" w:hAnsi="Verdana"/>
                <w:color w:val="002060"/>
              </w:rPr>
              <w:t xml:space="preserve"> geo-politico dell’intera Europa.”</w:t>
            </w:r>
          </w:p>
        </w:tc>
      </w:tr>
      <w:tr w:rsidR="00C90E2B" w:rsidRPr="009B43D0" w14:paraId="01D5DBBA"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17826E80"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7B5FC10B" w14:textId="77777777" w:rsidTr="00531773">
        <w:trPr>
          <w:trHeight w:val="89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045B1D08"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Maria </w:t>
            </w:r>
            <w:proofErr w:type="spellStart"/>
            <w:r w:rsidRPr="009B43D0">
              <w:rPr>
                <w:rFonts w:ascii="Verdana" w:eastAsia="Arial Unicode MS" w:hAnsi="Verdana"/>
                <w:b/>
                <w:bCs/>
                <w:color w:val="002060"/>
                <w:lang w:val="en-US"/>
              </w:rPr>
              <w:t>Grazia</w:t>
            </w:r>
            <w:proofErr w:type="spellEnd"/>
            <w:r w:rsidRPr="009B43D0">
              <w:rPr>
                <w:rFonts w:ascii="Verdana" w:eastAsia="Arial Unicode MS" w:hAnsi="Verdana"/>
                <w:b/>
                <w:bCs/>
                <w:color w:val="002060"/>
                <w:lang w:val="en-US"/>
              </w:rPr>
              <w:t>:</w:t>
            </w:r>
          </w:p>
          <w:p w14:paraId="367560B3" w14:textId="77777777" w:rsidR="00B55D26" w:rsidRPr="009B43D0" w:rsidRDefault="00B55D26" w:rsidP="00843CB2">
            <w:pPr>
              <w:spacing w:after="0" w:line="240" w:lineRule="auto"/>
              <w:jc w:val="both"/>
              <w:rPr>
                <w:rFonts w:ascii="Verdana" w:eastAsia="Arial Unicode MS" w:hAnsi="Verdana"/>
                <w:color w:val="002060"/>
                <w:lang w:val="en-US"/>
              </w:rPr>
            </w:pPr>
          </w:p>
          <w:p w14:paraId="500B849D"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“Instead of simply bringing food to the soldiers, some women also brought weapons, in exchange for some money they needed for the survival of their family.</w:t>
            </w:r>
          </w:p>
          <w:p w14:paraId="64EB6488"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They replaced their husband at work for some years, but once they came back home, women were called to take care of the family.</w:t>
            </w:r>
          </w:p>
          <w:p w14:paraId="357CAC05"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 xml:space="preserve">In particular, Italian women played a more passive role since they did not have the right to vote (they had to wait until 1946). </w:t>
            </w:r>
          </w:p>
          <w:p w14:paraId="0AE003E7"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Unfortunately women were often victims of rape and did not see any radical step forward in the process of their emancipation during the war.</w:t>
            </w:r>
          </w:p>
          <w:p w14:paraId="4F025E5A"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Propaganda used images representing their active role, but it simply a comfortable device. Indeed the only “war heroes” portrayed on monuments were male heroes.”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28EA8DB2"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Maria Grazia:</w:t>
            </w:r>
          </w:p>
          <w:p w14:paraId="494AA7D3" w14:textId="77777777" w:rsidR="00B55D26" w:rsidRPr="009B43D0" w:rsidRDefault="00B55D26" w:rsidP="00843CB2">
            <w:pPr>
              <w:spacing w:after="0" w:line="240" w:lineRule="auto"/>
              <w:jc w:val="both"/>
              <w:rPr>
                <w:rFonts w:ascii="Verdana" w:eastAsia="Arial Unicode MS" w:hAnsi="Verdana"/>
                <w:color w:val="002060"/>
              </w:rPr>
            </w:pPr>
          </w:p>
          <w:p w14:paraId="50153267" w14:textId="77777777" w:rsidR="00C90E2B" w:rsidRPr="009B43D0" w:rsidRDefault="00C90E2B" w:rsidP="00843CB2">
            <w:pPr>
              <w:spacing w:after="0" w:line="240" w:lineRule="auto"/>
              <w:jc w:val="both"/>
              <w:rPr>
                <w:rFonts w:ascii="Verdana" w:eastAsia="Arial Unicode MS" w:hAnsi="Verdana"/>
                <w:color w:val="002060"/>
              </w:rPr>
            </w:pPr>
            <w:proofErr w:type="gramStart"/>
            <w:r w:rsidRPr="009B43D0">
              <w:rPr>
                <w:rFonts w:ascii="Verdana" w:eastAsia="Arial Unicode MS" w:hAnsi="Verdana"/>
                <w:color w:val="002060"/>
              </w:rPr>
              <w:t>“Alcune donne, invece che portare ai soldati solo cibo, portarono anche armamenti, in cambio del poco denaro che era loro necessario per la sussistenza della famiglia</w:t>
            </w:r>
            <w:proofErr w:type="gramEnd"/>
            <w:r w:rsidRPr="009B43D0">
              <w:rPr>
                <w:rFonts w:ascii="Verdana" w:eastAsia="Arial Unicode MS" w:hAnsi="Verdana"/>
                <w:color w:val="002060"/>
              </w:rPr>
              <w:t xml:space="preserve">. Ricoprirono i ruoli dei coniugi per alcuni anni, ma al ritorno di questi, tornarono </w:t>
            </w:r>
            <w:proofErr w:type="gramStart"/>
            <w:r w:rsidRPr="009B43D0">
              <w:rPr>
                <w:rFonts w:ascii="Verdana" w:eastAsia="Arial Unicode MS" w:hAnsi="Verdana"/>
                <w:color w:val="002060"/>
              </w:rPr>
              <w:t>ad</w:t>
            </w:r>
            <w:proofErr w:type="gramEnd"/>
            <w:r w:rsidRPr="009B43D0">
              <w:rPr>
                <w:rFonts w:ascii="Verdana" w:eastAsia="Arial Unicode MS" w:hAnsi="Verdana"/>
                <w:color w:val="002060"/>
              </w:rPr>
              <w:t xml:space="preserve"> occuparsi solo dell’ambito domestico-familiare. Le donne italiane, in particolare, ebbero un ruolo più passivo, </w:t>
            </w:r>
            <w:proofErr w:type="gramStart"/>
            <w:r w:rsidRPr="009B43D0">
              <w:rPr>
                <w:rFonts w:ascii="Verdana" w:eastAsia="Arial Unicode MS" w:hAnsi="Verdana"/>
                <w:color w:val="002060"/>
              </w:rPr>
              <w:t>infatti</w:t>
            </w:r>
            <w:proofErr w:type="gramEnd"/>
            <w:r w:rsidRPr="009B43D0">
              <w:rPr>
                <w:rFonts w:ascii="Verdana" w:eastAsia="Arial Unicode MS" w:hAnsi="Verdana"/>
                <w:color w:val="002060"/>
              </w:rPr>
              <w:t xml:space="preserve"> il diritto di voto gli fu precluso fino al 1946.</w:t>
            </w:r>
          </w:p>
          <w:p w14:paraId="583B70B5"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Ebbero comunque un ruolo di sottomissione nel corso della guerra, furono </w:t>
            </w:r>
            <w:proofErr w:type="gramStart"/>
            <w:r w:rsidRPr="009B43D0">
              <w:rPr>
                <w:rFonts w:ascii="Verdana" w:eastAsia="Arial Unicode MS" w:hAnsi="Verdana"/>
                <w:color w:val="002060"/>
              </w:rPr>
              <w:t>spessissimo vittime</w:t>
            </w:r>
            <w:proofErr w:type="gramEnd"/>
            <w:r w:rsidRPr="009B43D0">
              <w:rPr>
                <w:rFonts w:ascii="Verdana" w:eastAsia="Arial Unicode MS" w:hAnsi="Verdana"/>
                <w:color w:val="002060"/>
              </w:rPr>
              <w:t xml:space="preserve"> di stupro e non videro nessun cambiamento radicale nel loro processo di emancipazione. La propaganda fruì in larga scala </w:t>
            </w:r>
            <w:proofErr w:type="gramStart"/>
            <w:r w:rsidRPr="009B43D0">
              <w:rPr>
                <w:rFonts w:ascii="Verdana" w:eastAsia="Arial Unicode MS" w:hAnsi="Verdana"/>
                <w:color w:val="002060"/>
              </w:rPr>
              <w:t xml:space="preserve">di </w:t>
            </w:r>
            <w:proofErr w:type="gramEnd"/>
            <w:r w:rsidRPr="009B43D0">
              <w:rPr>
                <w:rFonts w:ascii="Verdana" w:eastAsia="Arial Unicode MS" w:hAnsi="Verdana"/>
                <w:color w:val="002060"/>
              </w:rPr>
              <w:t>immagini che rappresentavano il ruolo attivo di queste, ma fu principalmente un escamotage. È</w:t>
            </w:r>
            <w:proofErr w:type="gramStart"/>
            <w:r w:rsidRPr="009B43D0">
              <w:rPr>
                <w:rFonts w:ascii="Verdana" w:eastAsia="Arial Unicode MS" w:hAnsi="Verdana"/>
                <w:color w:val="002060"/>
              </w:rPr>
              <w:t xml:space="preserve"> infatti</w:t>
            </w:r>
            <w:proofErr w:type="gramEnd"/>
            <w:r w:rsidRPr="009B43D0">
              <w:rPr>
                <w:rFonts w:ascii="Verdana" w:eastAsia="Arial Unicode MS" w:hAnsi="Verdana"/>
                <w:color w:val="002060"/>
              </w:rPr>
              <w:t xml:space="preserve"> costatabile che le uniche statue a favore degli “eroi di guerra” furono unicamente maschili.”</w:t>
            </w:r>
          </w:p>
        </w:tc>
      </w:tr>
    </w:tbl>
    <w:p w14:paraId="237DB56A" w14:textId="77777777" w:rsidR="00C90E2B" w:rsidRPr="009B43D0" w:rsidRDefault="00C90E2B" w:rsidP="00843CB2">
      <w:pPr>
        <w:pStyle w:val="CorpoA"/>
        <w:widowControl w:val="0"/>
        <w:rPr>
          <w:color w:val="002060"/>
        </w:rPr>
      </w:pPr>
    </w:p>
    <w:p w14:paraId="28A56512" w14:textId="77777777" w:rsidR="00C45672" w:rsidRDefault="00C45672">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3B1BB4B8"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6C233AE7"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SRijavec</w:t>
            </w:r>
            <w:proofErr w:type="spellEnd"/>
            <w:r w:rsidRPr="009B43D0">
              <w:rPr>
                <w:rFonts w:ascii="Verdana" w:eastAsia="Arial Unicode MS" w:hAnsi="Verdana"/>
                <w:b/>
                <w:color w:val="002060"/>
                <w:sz w:val="28"/>
                <w:szCs w:val="24"/>
                <w:lang w:val="en-US"/>
              </w:rPr>
              <w:t xml:space="preserve"> – Our Parents’ Perception of The War</w:t>
            </w:r>
          </w:p>
          <w:p w14:paraId="1E97A82E"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1EF6189B"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30F0BFAD"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774F5043" w14:textId="77777777" w:rsidTr="00531773">
        <w:trPr>
          <w:trHeight w:val="226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621AB418"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Roberto:</w:t>
            </w:r>
          </w:p>
          <w:p w14:paraId="357BE8FE" w14:textId="77777777" w:rsidR="00B55D26" w:rsidRPr="009B43D0" w:rsidRDefault="00B55D26" w:rsidP="00843CB2">
            <w:pPr>
              <w:spacing w:after="0" w:line="240" w:lineRule="auto"/>
              <w:jc w:val="both"/>
              <w:rPr>
                <w:rFonts w:ascii="Verdana" w:eastAsia="Arial Unicode MS" w:hAnsi="Verdana"/>
                <w:color w:val="002060"/>
                <w:lang w:val="en-US"/>
              </w:rPr>
            </w:pPr>
          </w:p>
          <w:p w14:paraId="6DA61DCE"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“It was a useless war in which so many people were slaughtered without getting great benefits for the nation to which they belonged in return. The tactics of war turned out inadequate in front of the modern weapons possessed by armies.”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18D25742"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Roberto:</w:t>
            </w:r>
          </w:p>
          <w:p w14:paraId="586A3659" w14:textId="77777777" w:rsidR="00B55D26" w:rsidRPr="009B43D0" w:rsidRDefault="00B55D26" w:rsidP="00843CB2">
            <w:pPr>
              <w:spacing w:after="0" w:line="240" w:lineRule="auto"/>
              <w:jc w:val="both"/>
              <w:rPr>
                <w:rFonts w:ascii="Verdana" w:eastAsia="Arial Unicode MS" w:hAnsi="Verdana"/>
                <w:color w:val="002060"/>
              </w:rPr>
            </w:pPr>
          </w:p>
          <w:p w14:paraId="7DB3D716"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“E’ stata una guerra inutile in cui tante persone in guerra sono state massacrate senza ottenere in cambio grossi benefici per la nazione alla quale appartenevano. Le tattiche di guerra erano inadeguate per le armi moderne che gli eserciti possedevano.</w:t>
            </w:r>
            <w:proofErr w:type="gramStart"/>
            <w:r w:rsidRPr="009B43D0">
              <w:rPr>
                <w:rFonts w:ascii="Verdana" w:eastAsia="Arial Unicode MS" w:hAnsi="Verdana"/>
                <w:color w:val="002060"/>
              </w:rPr>
              <w:t>”</w:t>
            </w:r>
            <w:proofErr w:type="gramEnd"/>
          </w:p>
        </w:tc>
      </w:tr>
      <w:tr w:rsidR="00C90E2B" w:rsidRPr="009B43D0" w14:paraId="4A82CA89"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38C7227C"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7754647E" w14:textId="77777777" w:rsidTr="00531773">
        <w:trPr>
          <w:trHeight w:val="27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16A0BB4B" w14:textId="77777777" w:rsidR="00C90E2B" w:rsidRPr="009B43D0" w:rsidRDefault="00C90E2B" w:rsidP="00843CB2">
            <w:pPr>
              <w:pStyle w:val="NormaleWeb1"/>
              <w:shd w:val="clear" w:color="auto" w:fill="FFFFFF"/>
              <w:tabs>
                <w:tab w:val="left" w:pos="2160"/>
              </w:tabs>
              <w:spacing w:before="0" w:after="0"/>
              <w:jc w:val="both"/>
              <w:rPr>
                <w:rFonts w:ascii="Verdana" w:eastAsia="Arial Unicode MS" w:hAnsi="Verdana"/>
                <w:color w:val="002060"/>
                <w:sz w:val="22"/>
                <w:szCs w:val="22"/>
              </w:rPr>
            </w:pPr>
            <w:r w:rsidRPr="009B43D0">
              <w:rPr>
                <w:rFonts w:ascii="Verdana" w:eastAsia="Arial Unicode MS" w:hAnsi="Verdana"/>
                <w:color w:val="002060"/>
                <w:sz w:val="22"/>
                <w:szCs w:val="22"/>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2F3DF7B3" w14:textId="77777777" w:rsidR="00C90E2B" w:rsidRPr="009B43D0" w:rsidRDefault="00C90E2B" w:rsidP="00843CB2">
            <w:pPr>
              <w:pStyle w:val="NormaleWeb1"/>
              <w:shd w:val="clear" w:color="auto" w:fill="FFFFFF"/>
              <w:tabs>
                <w:tab w:val="left" w:pos="2160"/>
              </w:tabs>
              <w:spacing w:before="0" w:after="0"/>
              <w:jc w:val="both"/>
              <w:rPr>
                <w:rFonts w:ascii="Verdana" w:hAnsi="Verdana"/>
                <w:color w:val="002060"/>
                <w:sz w:val="22"/>
                <w:szCs w:val="22"/>
              </w:rPr>
            </w:pPr>
            <w:r w:rsidRPr="009B43D0">
              <w:rPr>
                <w:rFonts w:ascii="Verdana" w:eastAsia="Arial Unicode MS" w:hAnsi="Verdana"/>
                <w:color w:val="002060"/>
                <w:sz w:val="22"/>
                <w:szCs w:val="22"/>
              </w:rPr>
              <w:t>/</w:t>
            </w:r>
          </w:p>
        </w:tc>
      </w:tr>
    </w:tbl>
    <w:p w14:paraId="7BA02723" w14:textId="77777777" w:rsidR="00C90E2B" w:rsidRPr="009B43D0" w:rsidRDefault="00C90E2B" w:rsidP="00843CB2">
      <w:pPr>
        <w:pStyle w:val="CorpoA"/>
        <w:widowControl w:val="0"/>
        <w:rPr>
          <w:color w:val="002060"/>
          <w:lang w:val="en-US"/>
        </w:rPr>
      </w:pPr>
    </w:p>
    <w:p w14:paraId="4A0A632C" w14:textId="77777777" w:rsidR="00C90E2B" w:rsidRPr="009B43D0" w:rsidRDefault="00C90E2B" w:rsidP="00843CB2">
      <w:pPr>
        <w:pStyle w:val="CorpoA"/>
        <w:rPr>
          <w:rFonts w:ascii="Verdana" w:hAnsi="Verdana" w:cs="Verdana"/>
          <w:b/>
          <w:bCs/>
          <w:color w:val="002060"/>
          <w:sz w:val="28"/>
          <w:szCs w:val="28"/>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01441CD6"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0B8B79C3"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SRijavec</w:t>
            </w:r>
            <w:proofErr w:type="spellEnd"/>
            <w:r w:rsidRPr="009B43D0">
              <w:rPr>
                <w:rFonts w:ascii="Verdana" w:eastAsia="Arial Unicode MS" w:hAnsi="Verdana"/>
                <w:b/>
                <w:color w:val="002060"/>
                <w:sz w:val="28"/>
                <w:szCs w:val="24"/>
                <w:lang w:val="en-US"/>
              </w:rPr>
              <w:t xml:space="preserve"> – Our Parents’ Perception of The War</w:t>
            </w:r>
          </w:p>
          <w:p w14:paraId="00CADB1A"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4A2FF4DA"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2D12ED8D"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11E12EFA" w14:textId="77777777" w:rsidTr="00531773">
        <w:trPr>
          <w:trHeight w:val="62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CD12A59" w14:textId="77777777" w:rsidR="00C90E2B" w:rsidRPr="009B43D0" w:rsidRDefault="00C90E2B" w:rsidP="00843CB2">
            <w:pPr>
              <w:spacing w:after="0" w:line="240" w:lineRule="auto"/>
              <w:rPr>
                <w:rFonts w:ascii="Verdana" w:eastAsia="Arial Unicode MS" w:hAnsi="Verdana"/>
                <w:color w:val="002060"/>
                <w:lang w:val="en-US"/>
              </w:rPr>
            </w:pPr>
            <w:r w:rsidRPr="009B43D0">
              <w:rPr>
                <w:rFonts w:ascii="Verdana" w:eastAsia="Arial Unicode MS" w:hAnsi="Verdana"/>
                <w:b/>
                <w:bCs/>
                <w:color w:val="002060"/>
                <w:lang w:val="en-US"/>
              </w:rPr>
              <w:t>My mother Maria Luisa:</w:t>
            </w:r>
          </w:p>
          <w:p w14:paraId="6F525DB7" w14:textId="77777777" w:rsidR="00C90E2B" w:rsidRPr="009B43D0" w:rsidRDefault="00C90E2B" w:rsidP="00843CB2">
            <w:pPr>
              <w:spacing w:after="0" w:line="240" w:lineRule="auto"/>
              <w:rPr>
                <w:rFonts w:ascii="Verdana" w:eastAsia="Arial Unicode MS" w:hAnsi="Verdana"/>
                <w:b/>
                <w:bCs/>
                <w:color w:val="002060"/>
                <w:lang w:val="en-US"/>
              </w:rPr>
            </w:pPr>
            <w:r w:rsidRPr="009B43D0">
              <w:rPr>
                <w:rFonts w:ascii="Verdana" w:eastAsia="Arial Unicode MS" w:hAnsi="Verdana"/>
                <w:color w:val="002060"/>
                <w:lang w:val="en-US"/>
              </w:rPr>
              <w:t>“I have no perception.”</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5E216F6" w14:textId="77777777" w:rsidR="00C90E2B" w:rsidRPr="009B43D0" w:rsidRDefault="00C90E2B" w:rsidP="00843CB2">
            <w:pPr>
              <w:spacing w:after="0" w:line="240" w:lineRule="auto"/>
              <w:rPr>
                <w:rFonts w:ascii="Verdana" w:eastAsia="Arial Unicode MS" w:hAnsi="Verdana"/>
                <w:color w:val="002060"/>
              </w:rPr>
            </w:pPr>
            <w:r w:rsidRPr="009B43D0">
              <w:rPr>
                <w:rFonts w:ascii="Verdana" w:eastAsia="Arial Unicode MS" w:hAnsi="Verdana"/>
                <w:b/>
                <w:bCs/>
                <w:color w:val="002060"/>
              </w:rPr>
              <w:t>Mia madre Maria Luisa:</w:t>
            </w:r>
          </w:p>
          <w:p w14:paraId="0D97C159" w14:textId="77777777" w:rsidR="00C90E2B" w:rsidRPr="009B43D0" w:rsidRDefault="00C90E2B" w:rsidP="00843CB2">
            <w:pPr>
              <w:spacing w:after="0" w:line="240" w:lineRule="auto"/>
              <w:rPr>
                <w:rFonts w:ascii="Verdana" w:hAnsi="Verdana"/>
                <w:color w:val="002060"/>
              </w:rPr>
            </w:pPr>
            <w:r w:rsidRPr="009B43D0">
              <w:rPr>
                <w:rFonts w:ascii="Verdana" w:eastAsia="Arial Unicode MS" w:hAnsi="Verdana"/>
                <w:color w:val="002060"/>
              </w:rPr>
              <w:t>“Non ho alcuna percezione.”</w:t>
            </w:r>
          </w:p>
        </w:tc>
      </w:tr>
      <w:tr w:rsidR="00C90E2B" w:rsidRPr="009B43D0" w14:paraId="0CAEEE7D"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06D3F6C7"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06896372" w14:textId="77777777" w:rsidTr="00531773">
        <w:trPr>
          <w:trHeight w:val="27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DFFDBBF" w14:textId="77777777" w:rsidR="00C90E2B" w:rsidRPr="009B43D0" w:rsidRDefault="00C90E2B" w:rsidP="00843CB2">
            <w:pPr>
              <w:pStyle w:val="NormaleWeb1"/>
              <w:shd w:val="clear" w:color="auto" w:fill="FFFFFF"/>
              <w:tabs>
                <w:tab w:val="left" w:pos="2160"/>
              </w:tabs>
              <w:spacing w:before="0" w:after="0"/>
              <w:jc w:val="both"/>
              <w:rPr>
                <w:rFonts w:ascii="Verdana" w:eastAsia="Arial Unicode MS" w:hAnsi="Verdana"/>
                <w:color w:val="002060"/>
                <w:sz w:val="22"/>
                <w:szCs w:val="22"/>
              </w:rPr>
            </w:pPr>
            <w:r w:rsidRPr="009B43D0">
              <w:rPr>
                <w:rFonts w:ascii="Verdana" w:eastAsia="Arial Unicode MS" w:hAnsi="Verdana"/>
                <w:color w:val="002060"/>
                <w:sz w:val="22"/>
                <w:szCs w:val="22"/>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B9DF9EA" w14:textId="77777777" w:rsidR="00C90E2B" w:rsidRPr="009B43D0" w:rsidRDefault="00C90E2B" w:rsidP="00843CB2">
            <w:pPr>
              <w:pStyle w:val="NormaleWeb1"/>
              <w:shd w:val="clear" w:color="auto" w:fill="FFFFFF"/>
              <w:tabs>
                <w:tab w:val="left" w:pos="2160"/>
              </w:tabs>
              <w:spacing w:before="0" w:after="0"/>
              <w:jc w:val="both"/>
              <w:rPr>
                <w:rFonts w:ascii="Verdana" w:hAnsi="Verdana"/>
                <w:color w:val="002060"/>
                <w:sz w:val="22"/>
                <w:szCs w:val="22"/>
              </w:rPr>
            </w:pPr>
            <w:r w:rsidRPr="009B43D0">
              <w:rPr>
                <w:rFonts w:ascii="Verdana" w:eastAsia="Arial Unicode MS" w:hAnsi="Verdana"/>
                <w:color w:val="002060"/>
                <w:sz w:val="22"/>
                <w:szCs w:val="22"/>
              </w:rPr>
              <w:t>/</w:t>
            </w:r>
          </w:p>
        </w:tc>
      </w:tr>
    </w:tbl>
    <w:p w14:paraId="5FB8D34B" w14:textId="77777777" w:rsidR="00C90E2B" w:rsidRPr="009B43D0" w:rsidRDefault="00C90E2B" w:rsidP="00843CB2">
      <w:pPr>
        <w:pStyle w:val="CorpoA"/>
        <w:widowControl w:val="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39D43F92"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508EDE01"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SSgubin</w:t>
            </w:r>
            <w:proofErr w:type="spellEnd"/>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Our Parents</w:t>
            </w:r>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Perception of The War</w:t>
            </w:r>
          </w:p>
          <w:p w14:paraId="13E7AC93"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38BEBBDA"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1E979869"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r w:rsidRPr="009B43D0">
              <w:rPr>
                <w:rFonts w:ascii="Verdana" w:eastAsia="Arial Unicode MS" w:hAnsi="Verdana"/>
                <w:b/>
                <w:color w:val="002060"/>
                <w:sz w:val="24"/>
                <w:szCs w:val="24"/>
                <w:lang w:val="en-US"/>
              </w:rPr>
              <w:t>:</w:t>
            </w:r>
          </w:p>
        </w:tc>
      </w:tr>
      <w:tr w:rsidR="00C90E2B" w:rsidRPr="009B43D0" w14:paraId="369CC994" w14:textId="77777777" w:rsidTr="00531773">
        <w:trPr>
          <w:trHeight w:val="24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08396D85"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Daniele:</w:t>
            </w:r>
          </w:p>
          <w:p w14:paraId="1E2B3A32" w14:textId="77777777" w:rsidR="00B55D26" w:rsidRPr="009B43D0" w:rsidRDefault="00B55D26" w:rsidP="00843CB2">
            <w:pPr>
              <w:spacing w:after="0" w:line="240" w:lineRule="auto"/>
              <w:jc w:val="both"/>
              <w:rPr>
                <w:rFonts w:ascii="Verdana" w:eastAsia="Arial Unicode MS" w:hAnsi="Verdana"/>
                <w:color w:val="002060"/>
                <w:lang w:val="en-US"/>
              </w:rPr>
            </w:pPr>
          </w:p>
          <w:p w14:paraId="7B645073"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 hated the period of military service. When I think of all those young people seventeen or twenty years of age, who had to leave their homes to go to war, I shudder. Yet they were obliged. The war was a duty you could not draw back. You die at war and it is not always true that the strongest wins.”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526F4622"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Daniele:</w:t>
            </w:r>
          </w:p>
          <w:p w14:paraId="11E27805" w14:textId="77777777" w:rsidR="00B55D26" w:rsidRPr="009B43D0" w:rsidRDefault="00B55D26" w:rsidP="00843CB2">
            <w:pPr>
              <w:spacing w:after="0" w:line="240" w:lineRule="auto"/>
              <w:jc w:val="both"/>
              <w:rPr>
                <w:rFonts w:ascii="Verdana" w:eastAsia="Arial Unicode MS" w:hAnsi="Verdana"/>
                <w:color w:val="002060"/>
              </w:rPr>
            </w:pPr>
          </w:p>
          <w:p w14:paraId="38232059"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“Ho odiato il periodo della leva militare e se penso a tutti quei ragazzini che a diciassette o vent’anni partivano di casa per andare in guerra, rabbrividisco. Eppure erano obbligati. La guerra era un dovere, non ci si poteva tirare indietro. </w:t>
            </w:r>
            <w:proofErr w:type="gramStart"/>
            <w:r w:rsidRPr="009B43D0">
              <w:rPr>
                <w:rFonts w:ascii="Verdana" w:eastAsia="Arial Unicode MS" w:hAnsi="Verdana"/>
                <w:color w:val="002060"/>
              </w:rPr>
              <w:t>Il</w:t>
            </w:r>
            <w:proofErr w:type="gramEnd"/>
            <w:r w:rsidRPr="009B43D0">
              <w:rPr>
                <w:rFonts w:ascii="Verdana" w:eastAsia="Arial Unicode MS" w:hAnsi="Verdana"/>
                <w:color w:val="002060"/>
              </w:rPr>
              <w:t xml:space="preserve"> guerra si muore, non è vero che vince il più forte. </w:t>
            </w:r>
            <w:proofErr w:type="gramStart"/>
            <w:r w:rsidRPr="009B43D0">
              <w:rPr>
                <w:rFonts w:ascii="Verdana" w:eastAsia="Arial Unicode MS" w:hAnsi="Verdana"/>
                <w:color w:val="002060"/>
              </w:rPr>
              <w:t>“</w:t>
            </w:r>
            <w:proofErr w:type="gramEnd"/>
          </w:p>
        </w:tc>
      </w:tr>
      <w:tr w:rsidR="00C90E2B" w:rsidRPr="009B43D0" w14:paraId="4144150B"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37EE050A"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0640A7B2" w14:textId="77777777" w:rsidTr="00531773">
        <w:trPr>
          <w:trHeight w:val="189"/>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6BE81A9D"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Daniele:</w:t>
            </w:r>
          </w:p>
          <w:p w14:paraId="4251EE26" w14:textId="77777777" w:rsidR="00B55D26" w:rsidRPr="009B43D0" w:rsidRDefault="00B55D26" w:rsidP="00843CB2">
            <w:pPr>
              <w:spacing w:after="0" w:line="240" w:lineRule="auto"/>
              <w:jc w:val="both"/>
              <w:rPr>
                <w:rFonts w:ascii="Verdana" w:eastAsia="Arial Unicode MS" w:hAnsi="Verdana"/>
                <w:color w:val="002060"/>
                <w:lang w:val="en-US"/>
              </w:rPr>
            </w:pPr>
          </w:p>
          <w:p w14:paraId="5C29FE0C"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“Certainly women were not sent to the front. However, they had a house to manage, children to raise and had to do everything by themselves, relying on their forces only.”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5203EED2"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lastRenderedPageBreak/>
              <w:t>Mio padre Daniele:</w:t>
            </w:r>
          </w:p>
          <w:p w14:paraId="7BEDCDAB" w14:textId="77777777" w:rsidR="00B55D26" w:rsidRPr="009B43D0" w:rsidRDefault="00B55D26" w:rsidP="00843CB2">
            <w:pPr>
              <w:spacing w:after="0" w:line="240" w:lineRule="auto"/>
              <w:jc w:val="both"/>
              <w:rPr>
                <w:rFonts w:ascii="Verdana" w:eastAsia="Arial Unicode MS" w:hAnsi="Verdana"/>
                <w:color w:val="002060"/>
              </w:rPr>
            </w:pPr>
          </w:p>
          <w:p w14:paraId="6CF82216"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“Sicuramente le donne non </w:t>
            </w:r>
            <w:proofErr w:type="gramStart"/>
            <w:r w:rsidRPr="009B43D0">
              <w:rPr>
                <w:rFonts w:ascii="Verdana" w:eastAsia="Arial Unicode MS" w:hAnsi="Verdana"/>
                <w:color w:val="002060"/>
              </w:rPr>
              <w:t>venivano</w:t>
            </w:r>
            <w:proofErr w:type="gramEnd"/>
            <w:r w:rsidRPr="009B43D0">
              <w:rPr>
                <w:rFonts w:ascii="Verdana" w:eastAsia="Arial Unicode MS" w:hAnsi="Verdana"/>
                <w:color w:val="002060"/>
              </w:rPr>
              <w:t xml:space="preserve"> spedite al fronte. Tuttavia </w:t>
            </w:r>
            <w:proofErr w:type="gramStart"/>
            <w:r w:rsidRPr="009B43D0">
              <w:rPr>
                <w:rFonts w:ascii="Verdana" w:eastAsia="Arial Unicode MS" w:hAnsi="Verdana"/>
                <w:color w:val="002060"/>
              </w:rPr>
              <w:t>avevano</w:t>
            </w:r>
            <w:proofErr w:type="gramEnd"/>
            <w:r w:rsidRPr="009B43D0">
              <w:rPr>
                <w:rFonts w:ascii="Verdana" w:eastAsia="Arial Unicode MS" w:hAnsi="Verdana"/>
                <w:color w:val="002060"/>
              </w:rPr>
              <w:t xml:space="preserve"> una casa da gestire, i figli da allevare e dovevano fare tutto da sole, contando solo sulle loro forze.”</w:t>
            </w:r>
          </w:p>
        </w:tc>
      </w:tr>
    </w:tbl>
    <w:p w14:paraId="796E1B52" w14:textId="77777777" w:rsidR="00C90E2B" w:rsidRPr="009B43D0" w:rsidRDefault="00C90E2B" w:rsidP="00C45672">
      <w:pPr>
        <w:pStyle w:val="CorpoA"/>
        <w:widowControl w:val="0"/>
        <w:spacing w:after="24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551CFED7"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101B19D2"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SSgubin</w:t>
            </w:r>
            <w:proofErr w:type="spellEnd"/>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Our Parents</w:t>
            </w:r>
            <w:r w:rsidRPr="009B43D0">
              <w:rPr>
                <w:rFonts w:eastAsia="Arial Unicode MS"/>
                <w:b/>
                <w:color w:val="002060"/>
                <w:sz w:val="28"/>
                <w:szCs w:val="24"/>
                <w:lang w:val="en-US"/>
              </w:rPr>
              <w:t xml:space="preserve">’ </w:t>
            </w:r>
            <w:r w:rsidRPr="009B43D0">
              <w:rPr>
                <w:rFonts w:ascii="Verdana" w:eastAsia="Arial Unicode MS" w:hAnsi="Verdana"/>
                <w:b/>
                <w:color w:val="002060"/>
                <w:sz w:val="28"/>
                <w:szCs w:val="24"/>
                <w:lang w:val="en-US"/>
              </w:rPr>
              <w:t>Perception of The War</w:t>
            </w:r>
          </w:p>
          <w:p w14:paraId="7ABA38AB"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6BC98945"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54696EB9"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6CA1B2D3" w14:textId="77777777" w:rsidTr="00531773">
        <w:trPr>
          <w:trHeight w:val="3063"/>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DA402A5"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Nadia:</w:t>
            </w:r>
          </w:p>
          <w:p w14:paraId="0806410C" w14:textId="77777777" w:rsidR="00B55D26" w:rsidRPr="009B43D0" w:rsidRDefault="00B55D26" w:rsidP="00843CB2">
            <w:pPr>
              <w:spacing w:after="0" w:line="240" w:lineRule="auto"/>
              <w:jc w:val="both"/>
              <w:rPr>
                <w:rFonts w:ascii="Verdana" w:eastAsia="Arial Unicode MS" w:hAnsi="Verdana"/>
                <w:color w:val="002060"/>
                <w:lang w:val="en-US"/>
              </w:rPr>
            </w:pPr>
          </w:p>
          <w:p w14:paraId="72FA1950"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“If I think of the word “war”, I automatically associate it to the word “death”. In particular, thinking about the 1</w:t>
            </w:r>
            <w:r w:rsidRPr="009B43D0">
              <w:rPr>
                <w:rFonts w:ascii="Verdana" w:eastAsia="Arial Unicode MS" w:hAnsi="Verdana"/>
                <w:color w:val="002060"/>
                <w:vertAlign w:val="superscript"/>
                <w:lang w:val="en-US"/>
              </w:rPr>
              <w:t>st</w:t>
            </w:r>
            <w:r w:rsidRPr="009B43D0">
              <w:rPr>
                <w:rFonts w:ascii="Verdana" w:eastAsia="Arial Unicode MS" w:hAnsi="Verdana"/>
                <w:color w:val="002060"/>
                <w:lang w:val="en-US"/>
              </w:rPr>
              <w:t xml:space="preserve"> World War, you easily realize there is so much ignorance about it: after a hundred years, no one is aware of its real facts. School should go deeper into the theme of war and in particular mention its disastrous consequences."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7FA9F57D"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Nadia:</w:t>
            </w:r>
          </w:p>
          <w:p w14:paraId="363BBE1D" w14:textId="77777777" w:rsidR="00B55D26" w:rsidRPr="009B43D0" w:rsidRDefault="00B55D26" w:rsidP="00843CB2">
            <w:pPr>
              <w:spacing w:after="0" w:line="240" w:lineRule="auto"/>
              <w:jc w:val="both"/>
              <w:rPr>
                <w:rFonts w:ascii="Verdana" w:eastAsia="Arial Unicode MS" w:hAnsi="Verdana"/>
                <w:color w:val="002060"/>
              </w:rPr>
            </w:pPr>
          </w:p>
          <w:p w14:paraId="2CF92232"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“Se penso alla parola </w:t>
            </w:r>
            <w:proofErr w:type="gramStart"/>
            <w:r w:rsidRPr="009B43D0">
              <w:rPr>
                <w:rFonts w:ascii="Verdana" w:eastAsia="Arial Unicode MS" w:hAnsi="Verdana"/>
                <w:color w:val="002060"/>
              </w:rPr>
              <w:t>guerra</w:t>
            </w:r>
            <w:proofErr w:type="gramEnd"/>
            <w:r w:rsidRPr="009B43D0">
              <w:rPr>
                <w:rFonts w:ascii="Verdana" w:eastAsia="Arial Unicode MS" w:hAnsi="Verdana"/>
                <w:color w:val="002060"/>
              </w:rPr>
              <w:t xml:space="preserve"> associo in maniera automatica la parola morte. In particolare, pensando alla prima guerra mondiale </w:t>
            </w:r>
            <w:proofErr w:type="gramStart"/>
            <w:r w:rsidRPr="009B43D0">
              <w:rPr>
                <w:rFonts w:ascii="Verdana" w:eastAsia="Arial Unicode MS" w:hAnsi="Verdana"/>
                <w:color w:val="002060"/>
              </w:rPr>
              <w:t>penso</w:t>
            </w:r>
            <w:proofErr w:type="gramEnd"/>
            <w:r w:rsidRPr="009B43D0">
              <w:rPr>
                <w:rFonts w:ascii="Verdana" w:eastAsia="Arial Unicode MS" w:hAnsi="Verdana"/>
                <w:color w:val="002060"/>
              </w:rPr>
              <w:t xml:space="preserve"> che ci sia tanta ignoranza in materia. Perché a distanza di cento anni nessuno è a conoscenza dei fatti. A scuola si dovrebbe affrontare maggiormente il tema della guerra e in particolare parlare degli aspetti disastrosi che essa comporta.</w:t>
            </w:r>
            <w:proofErr w:type="gramStart"/>
            <w:r w:rsidRPr="009B43D0">
              <w:rPr>
                <w:rFonts w:ascii="Verdana" w:eastAsia="Arial Unicode MS" w:hAnsi="Verdana"/>
                <w:color w:val="002060"/>
              </w:rPr>
              <w:t>“</w:t>
            </w:r>
            <w:proofErr w:type="gramEnd"/>
          </w:p>
        </w:tc>
      </w:tr>
      <w:tr w:rsidR="00C90E2B" w:rsidRPr="009B43D0" w14:paraId="11F99989"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1256409E"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76A7EDB8" w14:textId="77777777" w:rsidTr="00531773">
        <w:trPr>
          <w:trHeight w:val="345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F83CFB9"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Nadia:</w:t>
            </w:r>
          </w:p>
          <w:p w14:paraId="6EC4B376" w14:textId="77777777" w:rsidR="00B55D26" w:rsidRPr="009B43D0" w:rsidRDefault="00B55D26" w:rsidP="00843CB2">
            <w:pPr>
              <w:spacing w:after="0" w:line="240" w:lineRule="auto"/>
              <w:jc w:val="both"/>
              <w:rPr>
                <w:rFonts w:ascii="Verdana" w:eastAsia="Arial Unicode MS" w:hAnsi="Verdana"/>
                <w:color w:val="002060"/>
                <w:lang w:val="en-US"/>
              </w:rPr>
            </w:pPr>
          </w:p>
          <w:p w14:paraId="0B25AC1C" w14:textId="77777777"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 xml:space="preserve">“As a mother, I cannot imagine how difficult it must have been to grow up children without the help of a husband </w:t>
            </w:r>
            <w:proofErr w:type="gramStart"/>
            <w:r w:rsidRPr="009B43D0">
              <w:rPr>
                <w:rFonts w:ascii="Verdana" w:eastAsia="Arial Unicode MS" w:hAnsi="Verdana"/>
                <w:color w:val="002060"/>
                <w:lang w:val="en-US"/>
              </w:rPr>
              <w:t>and  surrounded</w:t>
            </w:r>
            <w:proofErr w:type="gramEnd"/>
            <w:r w:rsidRPr="009B43D0">
              <w:rPr>
                <w:rFonts w:ascii="Verdana" w:eastAsia="Arial Unicode MS" w:hAnsi="Verdana"/>
                <w:color w:val="002060"/>
                <w:lang w:val="en-US"/>
              </w:rPr>
              <w:t xml:space="preserve"> by hunger and misery. Moreover feeling powerless in front of all that coincides with the word "war". If we are here today, it is also thanks to our great-grandmothers who have endured all this in view of a better future. Surely, they did not go to war but they had an important role in the area of caret.”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3F485390" w14:textId="77777777" w:rsidR="00C90E2B" w:rsidRPr="009B43D0" w:rsidRDefault="00C90E2B" w:rsidP="00843CB2">
            <w:pPr>
              <w:pStyle w:val="NormaleWeb1"/>
              <w:shd w:val="clear" w:color="auto" w:fill="FFFFFF"/>
              <w:tabs>
                <w:tab w:val="left" w:pos="2160"/>
              </w:tabs>
              <w:spacing w:before="0" w:after="0"/>
              <w:jc w:val="both"/>
              <w:rPr>
                <w:rFonts w:ascii="Verdana" w:hAnsi="Verdana"/>
                <w:b/>
                <w:bCs/>
                <w:color w:val="002060"/>
                <w:sz w:val="22"/>
                <w:szCs w:val="22"/>
              </w:rPr>
            </w:pPr>
            <w:r w:rsidRPr="009B43D0">
              <w:rPr>
                <w:rFonts w:ascii="Verdana" w:hAnsi="Verdana"/>
                <w:b/>
                <w:bCs/>
                <w:color w:val="002060"/>
                <w:sz w:val="22"/>
                <w:szCs w:val="22"/>
              </w:rPr>
              <w:t>Mia madre Nadia:</w:t>
            </w:r>
          </w:p>
          <w:p w14:paraId="54BA874A" w14:textId="77777777" w:rsidR="00B55D26" w:rsidRPr="009B43D0" w:rsidRDefault="00B55D26" w:rsidP="00843CB2">
            <w:pPr>
              <w:pStyle w:val="NormaleWeb1"/>
              <w:shd w:val="clear" w:color="auto" w:fill="FFFFFF"/>
              <w:tabs>
                <w:tab w:val="left" w:pos="2160"/>
              </w:tabs>
              <w:spacing w:before="0" w:after="0"/>
              <w:jc w:val="both"/>
              <w:rPr>
                <w:rFonts w:ascii="Verdana" w:hAnsi="Verdana"/>
                <w:color w:val="002060"/>
                <w:sz w:val="22"/>
                <w:szCs w:val="22"/>
              </w:rPr>
            </w:pPr>
          </w:p>
          <w:p w14:paraId="12E502C5" w14:textId="77777777" w:rsidR="00C90E2B" w:rsidRPr="009B43D0" w:rsidRDefault="00C90E2B" w:rsidP="00843CB2">
            <w:pPr>
              <w:spacing w:after="0" w:line="240" w:lineRule="auto"/>
              <w:jc w:val="both"/>
              <w:rPr>
                <w:rFonts w:ascii="Verdana" w:hAnsi="Verdana"/>
                <w:color w:val="002060"/>
              </w:rPr>
            </w:pPr>
            <w:r w:rsidRPr="009B43D0">
              <w:rPr>
                <w:rFonts w:ascii="Verdana" w:hAnsi="Verdana"/>
                <w:color w:val="002060"/>
              </w:rPr>
              <w:t xml:space="preserve">“Da madre non riesco </w:t>
            </w:r>
            <w:proofErr w:type="gramStart"/>
            <w:r w:rsidRPr="009B43D0">
              <w:rPr>
                <w:rFonts w:ascii="Verdana" w:hAnsi="Verdana"/>
                <w:color w:val="002060"/>
              </w:rPr>
              <w:t>ad</w:t>
            </w:r>
            <w:proofErr w:type="gramEnd"/>
            <w:r w:rsidRPr="009B43D0">
              <w:rPr>
                <w:rFonts w:ascii="Verdana" w:hAnsi="Verdana"/>
                <w:color w:val="002060"/>
              </w:rPr>
              <w:t xml:space="preserve"> immaginare quanto difficile sarebbe allevare dei figli senza l’aiuto di un marito, vedere la fame e la miseria e sentirsi impotenti davanti a tutto quello che si chiama “guerra”. Se siamo qui </w:t>
            </w:r>
            <w:proofErr w:type="gramStart"/>
            <w:r w:rsidRPr="009B43D0">
              <w:rPr>
                <w:rFonts w:ascii="Verdana" w:hAnsi="Verdana"/>
                <w:color w:val="002060"/>
              </w:rPr>
              <w:t>oggi</w:t>
            </w:r>
            <w:proofErr w:type="gramEnd"/>
            <w:r w:rsidRPr="009B43D0">
              <w:rPr>
                <w:rFonts w:ascii="Verdana" w:hAnsi="Verdana"/>
                <w:color w:val="002060"/>
              </w:rPr>
              <w:t xml:space="preserve"> è anche merito delle nostre bisnonne che hanno sopportato tutto questo per un futuro migliore. Certamente non andavano in guerra ma avevano un ruolo importante anche nell’ambito dell’assistenza.</w:t>
            </w:r>
            <w:proofErr w:type="gramStart"/>
            <w:r w:rsidRPr="009B43D0">
              <w:rPr>
                <w:rFonts w:ascii="Verdana" w:hAnsi="Verdana"/>
                <w:color w:val="002060"/>
              </w:rPr>
              <w:t>”</w:t>
            </w:r>
            <w:proofErr w:type="gramEnd"/>
          </w:p>
        </w:tc>
      </w:tr>
    </w:tbl>
    <w:p w14:paraId="2357A7DA" w14:textId="77777777" w:rsidR="00C45672" w:rsidRDefault="00C45672" w:rsidP="00C45672">
      <w:pPr>
        <w:pStyle w:val="CorpoA"/>
        <w:widowControl w:val="0"/>
        <w:spacing w:after="240"/>
        <w:rPr>
          <w:color w:val="002060"/>
        </w:rPr>
      </w:pPr>
    </w:p>
    <w:p w14:paraId="74CF2158" w14:textId="77777777" w:rsidR="00C90E2B" w:rsidRPr="009B43D0" w:rsidRDefault="00C90E2B" w:rsidP="00C45672">
      <w:pPr>
        <w:pStyle w:val="CorpoA"/>
        <w:widowControl w:val="0"/>
        <w:spacing w:after="240"/>
        <w:rPr>
          <w:color w:val="002060"/>
        </w:rPr>
      </w:pPr>
    </w:p>
    <w:p w14:paraId="493F344A" w14:textId="77777777" w:rsidR="00C45672" w:rsidRDefault="00C45672" w:rsidP="00C45672">
      <w:pPr>
        <w:spacing w:after="0"/>
      </w:pPr>
      <w:r>
        <w:br w:type="page"/>
      </w: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00D61482"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18C5D686"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LSicco</w:t>
            </w:r>
            <w:proofErr w:type="spellEnd"/>
            <w:r w:rsidRPr="009B43D0">
              <w:rPr>
                <w:rFonts w:ascii="Verdana" w:eastAsia="Arial Unicode MS" w:hAnsi="Verdana"/>
                <w:b/>
                <w:color w:val="002060"/>
                <w:sz w:val="28"/>
                <w:szCs w:val="24"/>
                <w:lang w:val="en-US"/>
              </w:rPr>
              <w:t xml:space="preserve"> – Our Parents’ Perception of The War</w:t>
            </w:r>
          </w:p>
          <w:p w14:paraId="78C38BC6"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5D247976"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2FDD7028"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42799BAA" w14:textId="77777777" w:rsidTr="00531773">
        <w:trPr>
          <w:trHeight w:val="325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5B547B6B"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father </w:t>
            </w:r>
            <w:proofErr w:type="spellStart"/>
            <w:r w:rsidRPr="009B43D0">
              <w:rPr>
                <w:rFonts w:ascii="Verdana" w:eastAsia="Arial Unicode MS" w:hAnsi="Verdana"/>
                <w:b/>
                <w:bCs/>
                <w:color w:val="002060"/>
                <w:lang w:val="en-US"/>
              </w:rPr>
              <w:t>Valter</w:t>
            </w:r>
            <w:proofErr w:type="spellEnd"/>
            <w:r w:rsidRPr="009B43D0">
              <w:rPr>
                <w:rFonts w:ascii="Verdana" w:eastAsia="Arial Unicode MS" w:hAnsi="Verdana"/>
                <w:b/>
                <w:bCs/>
                <w:color w:val="002060"/>
                <w:lang w:val="en-US"/>
              </w:rPr>
              <w:t>:</w:t>
            </w:r>
          </w:p>
          <w:p w14:paraId="530FAE68" w14:textId="77777777" w:rsidR="00B55D26" w:rsidRPr="009B43D0" w:rsidRDefault="00B55D26" w:rsidP="00843CB2">
            <w:pPr>
              <w:spacing w:after="0" w:line="240" w:lineRule="auto"/>
              <w:jc w:val="both"/>
              <w:rPr>
                <w:rFonts w:ascii="Verdana" w:eastAsia="Arial Unicode MS" w:hAnsi="Verdana"/>
                <w:color w:val="002060"/>
                <w:lang w:val="en-US"/>
              </w:rPr>
            </w:pPr>
          </w:p>
          <w:p w14:paraId="1BA2B342"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 xml:space="preserve">“I think that the First World War was a war fought by soldiers that didn’t really want to fight </w:t>
            </w:r>
            <w:proofErr w:type="gramStart"/>
            <w:r w:rsidRPr="009B43D0">
              <w:rPr>
                <w:rFonts w:ascii="Verdana" w:eastAsia="Arial Unicode MS" w:hAnsi="Verdana"/>
                <w:color w:val="002060"/>
                <w:lang w:val="en-US"/>
              </w:rPr>
              <w:t>it  and</w:t>
            </w:r>
            <w:proofErr w:type="gramEnd"/>
            <w:r w:rsidRPr="009B43D0">
              <w:rPr>
                <w:rFonts w:ascii="Verdana" w:eastAsia="Arial Unicode MS" w:hAnsi="Verdana"/>
                <w:color w:val="002060"/>
                <w:lang w:val="en-US"/>
              </w:rPr>
              <w:t xml:space="preserve"> al the same did their best to survive. Indeed, in the Austrian Army there were some Italians who used to deceive Italian soldiers, speaking Italian. Therefore Italian soldiers, hearing people speaking Italian over their trenches and so thinking they were covered, used to come out of the trench and lost their life.”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BC3BEE5"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Valter:</w:t>
            </w:r>
          </w:p>
          <w:p w14:paraId="2F7F41D1" w14:textId="77777777" w:rsidR="00B55D26" w:rsidRPr="009B43D0" w:rsidRDefault="00B55D26" w:rsidP="00843CB2">
            <w:pPr>
              <w:spacing w:after="0" w:line="240" w:lineRule="auto"/>
              <w:jc w:val="both"/>
              <w:rPr>
                <w:rFonts w:ascii="Verdana" w:eastAsia="Arial Unicode MS" w:hAnsi="Verdana"/>
                <w:color w:val="002060"/>
              </w:rPr>
            </w:pPr>
          </w:p>
          <w:p w14:paraId="400CB49C"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“Penso che la prima guerra mondiale sia stata una guerra combattuta da soldati che non la volevano ma che </w:t>
            </w:r>
            <w:proofErr w:type="gramStart"/>
            <w:r w:rsidRPr="009B43D0">
              <w:rPr>
                <w:rFonts w:ascii="Verdana" w:eastAsia="Arial Unicode MS" w:hAnsi="Verdana"/>
                <w:color w:val="002060"/>
              </w:rPr>
              <w:t>erano disposti a tutto</w:t>
            </w:r>
            <w:proofErr w:type="gramEnd"/>
            <w:r w:rsidRPr="009B43D0">
              <w:rPr>
                <w:rFonts w:ascii="Verdana" w:eastAsia="Arial Unicode MS" w:hAnsi="Verdana"/>
                <w:color w:val="002060"/>
              </w:rPr>
              <w:t xml:space="preserve"> pur di sopravvivere. Infatti, all’interno dell’esercito austriaco vi erano anche italiani i quali utilizzavano l’italiano per ingannare i soldati che invece combattevano per l’Italia. Questi, sentendo parlare italiano oltre la propria trincea e pensando di essere coperti uscivano allo scoperto, rimettendoci la vita.</w:t>
            </w:r>
            <w:proofErr w:type="gramStart"/>
            <w:r w:rsidRPr="009B43D0">
              <w:rPr>
                <w:rFonts w:ascii="Verdana" w:eastAsia="Arial Unicode MS" w:hAnsi="Verdana"/>
                <w:color w:val="002060"/>
              </w:rPr>
              <w:t>”</w:t>
            </w:r>
            <w:proofErr w:type="gramEnd"/>
            <w:r w:rsidRPr="009B43D0">
              <w:rPr>
                <w:rFonts w:ascii="Verdana" w:eastAsia="Arial Unicode MS" w:hAnsi="Verdana"/>
                <w:color w:val="002060"/>
              </w:rPr>
              <w:t xml:space="preserve">  </w:t>
            </w:r>
          </w:p>
        </w:tc>
      </w:tr>
      <w:tr w:rsidR="00C90E2B" w:rsidRPr="009B43D0" w14:paraId="45A200E2"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4E559E2D"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7937F9E9" w14:textId="77777777" w:rsidTr="00531773">
        <w:trPr>
          <w:trHeight w:val="310"/>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7308C473" w14:textId="77777777" w:rsidR="00C90E2B" w:rsidRPr="009B43D0" w:rsidRDefault="00C90E2B" w:rsidP="00843CB2">
            <w:pPr>
              <w:pStyle w:val="NormaleWeb1"/>
              <w:shd w:val="clear" w:color="auto" w:fill="FFFFFF"/>
              <w:tabs>
                <w:tab w:val="left" w:pos="2160"/>
              </w:tabs>
              <w:spacing w:before="0" w:after="0"/>
              <w:jc w:val="center"/>
              <w:rPr>
                <w:rFonts w:ascii="Verdana" w:eastAsia="Arial Unicode MS" w:hAnsi="Verdana"/>
                <w:color w:val="002060"/>
                <w:sz w:val="22"/>
                <w:szCs w:val="22"/>
              </w:rPr>
            </w:pPr>
            <w:r w:rsidRPr="009B43D0">
              <w:rPr>
                <w:rFonts w:ascii="Verdana" w:eastAsia="Arial Unicode MS" w:hAnsi="Verdana"/>
                <w:color w:val="002060"/>
                <w:sz w:val="22"/>
                <w:szCs w:val="22"/>
                <w:lang w:val="en-US"/>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326574A0"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color w:val="002060"/>
              </w:rPr>
              <w:t>/</w:t>
            </w:r>
          </w:p>
        </w:tc>
      </w:tr>
    </w:tbl>
    <w:p w14:paraId="737B4D09" w14:textId="77777777" w:rsidR="00C90E2B" w:rsidRPr="009B43D0" w:rsidRDefault="00C90E2B" w:rsidP="00C45672">
      <w:pPr>
        <w:pStyle w:val="CorpoA"/>
        <w:widowControl w:val="0"/>
        <w:spacing w:after="24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6A82DFD0"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5C4759F7"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LSicco</w:t>
            </w:r>
            <w:proofErr w:type="spellEnd"/>
            <w:r w:rsidRPr="009B43D0">
              <w:rPr>
                <w:rFonts w:ascii="Verdana" w:eastAsia="Arial Unicode MS" w:hAnsi="Verdana"/>
                <w:b/>
                <w:color w:val="002060"/>
                <w:sz w:val="28"/>
                <w:szCs w:val="24"/>
                <w:lang w:val="en-US"/>
              </w:rPr>
              <w:t xml:space="preserve"> – Our Parents’ Perception of The War</w:t>
            </w:r>
          </w:p>
          <w:p w14:paraId="385330C6"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267DC396"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39D11E22"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53EF8A8E" w14:textId="77777777" w:rsidTr="00531773">
        <w:trPr>
          <w:trHeight w:val="1904"/>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41C5250A"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Elena:</w:t>
            </w:r>
          </w:p>
          <w:p w14:paraId="432AB86A" w14:textId="77777777" w:rsidR="00B55D26" w:rsidRPr="009B43D0" w:rsidRDefault="00B55D26" w:rsidP="00843CB2">
            <w:pPr>
              <w:spacing w:after="0" w:line="240" w:lineRule="auto"/>
              <w:jc w:val="both"/>
              <w:rPr>
                <w:rFonts w:ascii="Verdana" w:eastAsia="Arial Unicode MS" w:hAnsi="Verdana"/>
                <w:color w:val="002060"/>
                <w:lang w:val="en-US"/>
              </w:rPr>
            </w:pPr>
          </w:p>
          <w:p w14:paraId="58F194CC"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“In my opinion, the First World War is one that could have been avoided; it has claimed several people's lives probably not even interested in the reasons for which they were fighting.”</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46E62B3A" w14:textId="77777777" w:rsidR="00B55D26" w:rsidRPr="009B43D0" w:rsidRDefault="00C90E2B" w:rsidP="00843CB2">
            <w:pPr>
              <w:spacing w:after="0" w:line="240" w:lineRule="auto"/>
              <w:rPr>
                <w:rFonts w:ascii="Verdana" w:eastAsia="Arial Unicode MS" w:hAnsi="Verdana"/>
                <w:b/>
                <w:bCs/>
                <w:color w:val="002060"/>
              </w:rPr>
            </w:pPr>
            <w:r w:rsidRPr="009B43D0">
              <w:rPr>
                <w:rFonts w:ascii="Verdana" w:eastAsia="Arial Unicode MS" w:hAnsi="Verdana"/>
                <w:b/>
                <w:bCs/>
                <w:color w:val="002060"/>
              </w:rPr>
              <w:t>Mia madre Elena:</w:t>
            </w:r>
          </w:p>
          <w:p w14:paraId="0715371A" w14:textId="77777777" w:rsidR="00C90E2B" w:rsidRPr="009B43D0" w:rsidRDefault="00C90E2B" w:rsidP="00843CB2">
            <w:pPr>
              <w:spacing w:after="0" w:line="240" w:lineRule="auto"/>
              <w:rPr>
                <w:rFonts w:ascii="Verdana" w:hAnsi="Verdana"/>
                <w:color w:val="002060"/>
              </w:rPr>
            </w:pPr>
            <w:r w:rsidRPr="009B43D0">
              <w:rPr>
                <w:rFonts w:ascii="Verdana" w:eastAsia="Arial Unicode MS" w:hAnsi="Verdana" w:cs="Verdana"/>
                <w:color w:val="002060"/>
              </w:rPr>
              <w:br/>
              <w:t>“</w:t>
            </w:r>
            <w:r w:rsidRPr="009B43D0">
              <w:rPr>
                <w:rFonts w:ascii="Verdana" w:eastAsia="Arial Unicode MS" w:hAnsi="Verdana"/>
                <w:color w:val="002060"/>
              </w:rPr>
              <w:t xml:space="preserve">Secondo me la prima guerra mondiale è stata una guerra che poteva essere evitata, che </w:t>
            </w:r>
            <w:proofErr w:type="gramStart"/>
            <w:r w:rsidRPr="009B43D0">
              <w:rPr>
                <w:rFonts w:ascii="Verdana" w:eastAsia="Arial Unicode MS" w:hAnsi="Verdana"/>
                <w:color w:val="002060"/>
              </w:rPr>
              <w:t>ha</w:t>
            </w:r>
            <w:proofErr w:type="gramEnd"/>
            <w:r w:rsidRPr="009B43D0">
              <w:rPr>
                <w:rFonts w:ascii="Verdana" w:eastAsia="Arial Unicode MS" w:hAnsi="Verdana"/>
                <w:color w:val="002060"/>
              </w:rPr>
              <w:t xml:space="preserve"> mietuto vite umane probabilmente nemmeno interessate ai motivi per i quali si combatteva. </w:t>
            </w:r>
            <w:proofErr w:type="gramStart"/>
            <w:r w:rsidRPr="009B43D0">
              <w:rPr>
                <w:rFonts w:ascii="Verdana" w:eastAsia="Arial Unicode MS" w:hAnsi="Verdana"/>
                <w:color w:val="002060"/>
              </w:rPr>
              <w:t>“</w:t>
            </w:r>
            <w:proofErr w:type="gramEnd"/>
          </w:p>
        </w:tc>
      </w:tr>
      <w:tr w:rsidR="00C90E2B" w:rsidRPr="009B43D0" w14:paraId="3DD738D7"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27A34693"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3FBED77C" w14:textId="77777777" w:rsidTr="00531773">
        <w:trPr>
          <w:trHeight w:val="2792"/>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04AC55DE"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mother Elena:</w:t>
            </w:r>
          </w:p>
          <w:p w14:paraId="6266DD3E" w14:textId="77777777" w:rsidR="00B55D26" w:rsidRPr="009B43D0" w:rsidRDefault="00B55D26" w:rsidP="00843CB2">
            <w:pPr>
              <w:spacing w:after="0" w:line="240" w:lineRule="auto"/>
              <w:jc w:val="both"/>
              <w:rPr>
                <w:rFonts w:ascii="Verdana" w:eastAsia="Arial Unicode MS" w:hAnsi="Verdana"/>
                <w:color w:val="002060"/>
                <w:lang w:val="en-US"/>
              </w:rPr>
            </w:pPr>
          </w:p>
          <w:p w14:paraId="1F428B30"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 xml:space="preserve">“My grandmother was a Carnic carrier because she lived in a small village in </w:t>
            </w:r>
            <w:proofErr w:type="spellStart"/>
            <w:r w:rsidRPr="009B43D0">
              <w:rPr>
                <w:rFonts w:ascii="Verdana" w:eastAsia="Arial Unicode MS" w:hAnsi="Verdana"/>
                <w:color w:val="002060"/>
                <w:lang w:val="en-US"/>
              </w:rPr>
              <w:t>Carnia</w:t>
            </w:r>
            <w:proofErr w:type="spellEnd"/>
            <w:r w:rsidRPr="009B43D0">
              <w:rPr>
                <w:rFonts w:ascii="Verdana" w:eastAsia="Arial Unicode MS" w:hAnsi="Verdana"/>
                <w:color w:val="002060"/>
                <w:lang w:val="en-US"/>
              </w:rPr>
              <w:t xml:space="preserve"> near the border trenches. Indeed when she was only ten (10) she had to face the snow-, in the middle of the night. Even if the snow covered steep paths that led to the trenches, she had to carry supplies of food and weapons and hope not to be discovered by the enemy.”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56E266FC"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Elena:</w:t>
            </w:r>
          </w:p>
          <w:p w14:paraId="4695B461" w14:textId="77777777" w:rsidR="00B55D26" w:rsidRPr="009B43D0" w:rsidRDefault="00B55D26" w:rsidP="00843CB2">
            <w:pPr>
              <w:spacing w:after="0" w:line="240" w:lineRule="auto"/>
              <w:jc w:val="both"/>
              <w:rPr>
                <w:rFonts w:ascii="Verdana" w:eastAsia="Arial Unicode MS" w:hAnsi="Verdana"/>
                <w:color w:val="002060"/>
              </w:rPr>
            </w:pPr>
          </w:p>
          <w:p w14:paraId="7835B71D"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“Mia nonna era una portatrice carnica poiché viveva in uno dei paesini carnici più vicini alle trincee sul confine con l’Austria e dunque già a soli </w:t>
            </w:r>
            <w:proofErr w:type="gramStart"/>
            <w:r w:rsidRPr="009B43D0">
              <w:rPr>
                <w:rFonts w:ascii="Verdana" w:eastAsia="Arial Unicode MS" w:hAnsi="Verdana"/>
                <w:color w:val="002060"/>
              </w:rPr>
              <w:t>10</w:t>
            </w:r>
            <w:proofErr w:type="gramEnd"/>
            <w:r w:rsidRPr="009B43D0">
              <w:rPr>
                <w:rFonts w:ascii="Verdana" w:eastAsia="Arial Unicode MS" w:hAnsi="Verdana"/>
                <w:color w:val="002060"/>
              </w:rPr>
              <w:t xml:space="preserve"> anni era obbligata ad affrontare in piena notte i percorsi ripidi ed innevati che portavano alle trincee, con scorte di cibo e armi, sperando di non essere catturata dal nemico.”  </w:t>
            </w:r>
          </w:p>
        </w:tc>
      </w:tr>
    </w:tbl>
    <w:p w14:paraId="175D84F2" w14:textId="77777777" w:rsidR="00C45672" w:rsidRDefault="00C45672"/>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4F2697BA"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79C1E3AB"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lastRenderedPageBreak/>
              <w:t>CToso</w:t>
            </w:r>
            <w:proofErr w:type="spellEnd"/>
            <w:r w:rsidRPr="009B43D0">
              <w:rPr>
                <w:rFonts w:ascii="Verdana" w:eastAsia="Arial Unicode MS" w:hAnsi="Verdana"/>
                <w:b/>
                <w:color w:val="002060"/>
                <w:sz w:val="28"/>
                <w:szCs w:val="24"/>
                <w:lang w:val="en-US"/>
              </w:rPr>
              <w:t xml:space="preserve"> – Our Parents’ Perception of The War</w:t>
            </w:r>
          </w:p>
          <w:p w14:paraId="1E481A53"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4F6A7A39"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16978F8B"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16C8C37E" w14:textId="77777777" w:rsidTr="00531773">
        <w:trPr>
          <w:trHeight w:val="2599"/>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42DFB56C"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Maurizio:</w:t>
            </w:r>
          </w:p>
          <w:p w14:paraId="1B3FCC79" w14:textId="77777777" w:rsidR="00B55D26" w:rsidRPr="009B43D0" w:rsidRDefault="00B55D26" w:rsidP="00843CB2">
            <w:pPr>
              <w:spacing w:after="0" w:line="240" w:lineRule="auto"/>
              <w:jc w:val="both"/>
              <w:rPr>
                <w:rFonts w:ascii="Verdana" w:eastAsia="Arial Unicode MS" w:hAnsi="Verdana"/>
                <w:color w:val="002060"/>
                <w:lang w:val="en-US"/>
              </w:rPr>
            </w:pPr>
          </w:p>
          <w:p w14:paraId="7994086F"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 xml:space="preserve">“As I was not born yet, I do not remember about that period. In addition </w:t>
            </w:r>
            <w:proofErr w:type="gramStart"/>
            <w:r w:rsidRPr="009B43D0">
              <w:rPr>
                <w:rFonts w:ascii="Verdana" w:eastAsia="Arial Unicode MS" w:hAnsi="Verdana"/>
                <w:color w:val="002060"/>
                <w:lang w:val="en-US"/>
              </w:rPr>
              <w:t>the First World War was fought by my grandparents</w:t>
            </w:r>
            <w:proofErr w:type="gramEnd"/>
            <w:r w:rsidRPr="009B43D0">
              <w:rPr>
                <w:rFonts w:ascii="Verdana" w:eastAsia="Arial Unicode MS" w:hAnsi="Verdana"/>
                <w:color w:val="002060"/>
                <w:lang w:val="en-US"/>
              </w:rPr>
              <w:t xml:space="preserve"> and I have never known them. However in my opinion, war is the worst situation men have to deal with, as it spares no one (not even children) and it involves innocent people.”</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3F14794B"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Maurizio:</w:t>
            </w:r>
          </w:p>
          <w:p w14:paraId="0F7E0C8A" w14:textId="77777777" w:rsidR="00B55D26" w:rsidRPr="009B43D0" w:rsidRDefault="00B55D26" w:rsidP="00843CB2">
            <w:pPr>
              <w:spacing w:after="0" w:line="240" w:lineRule="auto"/>
              <w:jc w:val="both"/>
              <w:rPr>
                <w:rFonts w:ascii="Verdana" w:eastAsia="Arial Unicode MS" w:hAnsi="Verdana"/>
                <w:color w:val="002060"/>
              </w:rPr>
            </w:pPr>
          </w:p>
          <w:p w14:paraId="71B3B8E3"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“Non essendo ancora nato, non ho ricordi riguardanti quel periodo anche perché la Prima Guerra Mondiale fu combattuta dai miei nonni ed io non li ho mai conosciuti, ma sono del pensiero che sia la peggior situazione in cui l'uomo possa trovarsi, non risparmia nessuno, nemmeno i bambini e coinvolge tutte persone innocenti.”</w:t>
            </w:r>
          </w:p>
        </w:tc>
      </w:tr>
      <w:tr w:rsidR="00C90E2B" w:rsidRPr="009B43D0" w14:paraId="42A0F2BE"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2F008953" w14:textId="77777777" w:rsidR="00C90E2B" w:rsidRPr="009B43D0" w:rsidRDefault="00C90E2B" w:rsidP="00843CB2">
            <w:pPr>
              <w:spacing w:after="0" w:line="240" w:lineRule="auto"/>
              <w:jc w:val="center"/>
              <w:rPr>
                <w:rFonts w:ascii="Verdana" w:hAnsi="Verdana"/>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517B1876" w14:textId="77777777" w:rsidTr="00531773">
        <w:trPr>
          <w:trHeight w:val="286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338D48B4"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Maurizio:</w:t>
            </w:r>
          </w:p>
          <w:p w14:paraId="4E2AE786" w14:textId="77777777" w:rsidR="00B55D26" w:rsidRPr="009B43D0" w:rsidRDefault="00B55D26" w:rsidP="00843CB2">
            <w:pPr>
              <w:spacing w:after="0" w:line="240" w:lineRule="auto"/>
              <w:jc w:val="both"/>
              <w:rPr>
                <w:rFonts w:ascii="Verdana" w:eastAsia="Arial Unicode MS" w:hAnsi="Verdana"/>
                <w:color w:val="002060"/>
                <w:lang w:val="en-US"/>
              </w:rPr>
            </w:pPr>
          </w:p>
          <w:p w14:paraId="5F00DA1E" w14:textId="77777777" w:rsidR="00C90E2B" w:rsidRPr="009B43D0" w:rsidRDefault="00C90E2B" w:rsidP="00843CB2">
            <w:pPr>
              <w:spacing w:after="0" w:line="240" w:lineRule="auto"/>
              <w:jc w:val="both"/>
              <w:rPr>
                <w:rFonts w:ascii="Verdana" w:eastAsia="Arial Unicode MS" w:hAnsi="Verdana"/>
                <w:color w:val="002060"/>
                <w:lang w:val="en-US"/>
              </w:rPr>
            </w:pPr>
            <w:r w:rsidRPr="009B43D0">
              <w:rPr>
                <w:rFonts w:ascii="Verdana" w:eastAsia="Arial Unicode MS" w:hAnsi="Verdana"/>
                <w:color w:val="002060"/>
                <w:lang w:val="en-US"/>
              </w:rPr>
              <w:t>“I think that the role of women during the war is a substantial role for the continuation of life. Indeed, they had to work in order to take care of families, look after the children and pay attention to the welfare of the elderly.</w:t>
            </w:r>
          </w:p>
          <w:p w14:paraId="3EBC93F4"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In addition, surely, there were women that left home together with their men in order to provide food, water and medical care to soldiers.”</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6384D66C"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Maurizio:</w:t>
            </w:r>
          </w:p>
          <w:p w14:paraId="7A22E4D1" w14:textId="77777777" w:rsidR="00B55D26" w:rsidRPr="009B43D0" w:rsidRDefault="00B55D26" w:rsidP="00843CB2">
            <w:pPr>
              <w:spacing w:after="0" w:line="240" w:lineRule="auto"/>
              <w:jc w:val="both"/>
              <w:rPr>
                <w:rFonts w:ascii="Verdana" w:eastAsia="Arial Unicode MS" w:hAnsi="Verdana"/>
                <w:color w:val="002060"/>
              </w:rPr>
            </w:pPr>
          </w:p>
          <w:p w14:paraId="27B1223C" w14:textId="77777777" w:rsidR="00C90E2B" w:rsidRPr="009B43D0" w:rsidRDefault="00C90E2B" w:rsidP="00843CB2">
            <w:pPr>
              <w:spacing w:after="0" w:line="240" w:lineRule="auto"/>
              <w:jc w:val="both"/>
              <w:rPr>
                <w:rFonts w:ascii="Verdana" w:hAnsi="Verdana"/>
                <w:color w:val="002060"/>
              </w:rPr>
            </w:pPr>
            <w:r w:rsidRPr="009B43D0">
              <w:rPr>
                <w:rFonts w:ascii="Verdana" w:eastAsia="Arial Unicode MS" w:hAnsi="Verdana"/>
                <w:color w:val="002060"/>
              </w:rPr>
              <w:t xml:space="preserve">“Io penso che il ruolo delle donne durante la guerra sia un ruolo sostanziale per il proseguimento della vita. Infatti, sono obbligate ad andare a lavorare per mantenere e accudire </w:t>
            </w:r>
            <w:proofErr w:type="gramStart"/>
            <w:r w:rsidRPr="009B43D0">
              <w:rPr>
                <w:rFonts w:ascii="Verdana" w:eastAsia="Arial Unicode MS" w:hAnsi="Verdana"/>
                <w:color w:val="002060"/>
              </w:rPr>
              <w:t>la</w:t>
            </w:r>
            <w:proofErr w:type="gramEnd"/>
            <w:r w:rsidRPr="009B43D0">
              <w:rPr>
                <w:rFonts w:ascii="Verdana" w:eastAsia="Arial Unicode MS" w:hAnsi="Verdana"/>
                <w:color w:val="002060"/>
              </w:rPr>
              <w:t xml:space="preserve"> famiglia, occuparsi della crescita dei figli e del benessere degli anziani. Poi sicuramente ci sono le donne che partono assieme agli uomini per la guerra con lo scopo di fornire cibo, acqua, cure mediche ai soldati.</w:t>
            </w:r>
            <w:proofErr w:type="gramStart"/>
            <w:r w:rsidRPr="009B43D0">
              <w:rPr>
                <w:rFonts w:ascii="Verdana" w:eastAsia="Arial Unicode MS" w:hAnsi="Verdana"/>
                <w:color w:val="002060"/>
              </w:rPr>
              <w:t>”</w:t>
            </w:r>
            <w:proofErr w:type="gramEnd"/>
          </w:p>
        </w:tc>
      </w:tr>
    </w:tbl>
    <w:p w14:paraId="7A663756" w14:textId="77777777" w:rsidR="00C90E2B" w:rsidRPr="009B43D0" w:rsidRDefault="00C90E2B" w:rsidP="00843CB2">
      <w:pPr>
        <w:pStyle w:val="CorpoA"/>
        <w:widowControl w:val="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51A89DA9"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3E65E198"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CUrban</w:t>
            </w:r>
            <w:proofErr w:type="spellEnd"/>
            <w:r w:rsidRPr="009B43D0">
              <w:rPr>
                <w:rFonts w:ascii="Verdana" w:eastAsia="Arial Unicode MS" w:hAnsi="Verdana"/>
                <w:b/>
                <w:color w:val="002060"/>
                <w:sz w:val="28"/>
                <w:szCs w:val="24"/>
                <w:lang w:val="en-US"/>
              </w:rPr>
              <w:t xml:space="preserve"> – Our Parents’ Perception of The War</w:t>
            </w:r>
          </w:p>
          <w:p w14:paraId="658C47BA"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5EEE6D78"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4CB5363C"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33ECD05D" w14:textId="77777777" w:rsidTr="00531773">
        <w:trPr>
          <w:trHeight w:val="1578"/>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7BEA6DFB"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Loris:</w:t>
            </w:r>
          </w:p>
          <w:p w14:paraId="6B8A2AC5" w14:textId="77777777" w:rsidR="00B55D26" w:rsidRPr="009B43D0" w:rsidRDefault="00B55D26" w:rsidP="00843CB2">
            <w:pPr>
              <w:spacing w:after="0" w:line="240" w:lineRule="auto"/>
              <w:jc w:val="both"/>
              <w:rPr>
                <w:rFonts w:ascii="Verdana" w:eastAsia="Arial Unicode MS" w:hAnsi="Verdana"/>
                <w:color w:val="002060"/>
                <w:lang w:val="en-US"/>
              </w:rPr>
            </w:pPr>
          </w:p>
          <w:p w14:paraId="2E97B9AF"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color w:val="002060"/>
                <w:lang w:val="en-US"/>
              </w:rPr>
              <w:t xml:space="preserve">“To me, the First World War was a worthless waste of human lives, only because of the desire for supremacy of some powerful men. </w:t>
            </w:r>
            <w:r w:rsidRPr="009B43D0">
              <w:rPr>
                <w:rFonts w:ascii="Verdana" w:eastAsia="Arial Unicode MS" w:hAnsi="Verdana"/>
                <w:color w:val="002060"/>
              </w:rPr>
              <w:t>“</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0DBB3AA1"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Loris:</w:t>
            </w:r>
          </w:p>
          <w:p w14:paraId="62C4F3F9" w14:textId="77777777" w:rsidR="00B55D26" w:rsidRPr="009B43D0" w:rsidRDefault="00B55D26" w:rsidP="00843CB2">
            <w:pPr>
              <w:spacing w:after="0" w:line="240" w:lineRule="auto"/>
              <w:jc w:val="both"/>
              <w:rPr>
                <w:rFonts w:ascii="Verdana" w:eastAsia="Arial Unicode MS" w:hAnsi="Verdana"/>
                <w:color w:val="002060"/>
              </w:rPr>
            </w:pPr>
          </w:p>
          <w:p w14:paraId="38D08E38"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 xml:space="preserve">“Per me la prima guerra mondiale è stata </w:t>
            </w:r>
            <w:proofErr w:type="gramStart"/>
            <w:r w:rsidRPr="009B43D0">
              <w:rPr>
                <w:rFonts w:ascii="Verdana" w:eastAsia="Arial Unicode MS" w:hAnsi="Verdana"/>
                <w:color w:val="002060"/>
              </w:rPr>
              <w:t>un’inutile spreco</w:t>
            </w:r>
            <w:proofErr w:type="gramEnd"/>
            <w:r w:rsidRPr="009B43D0">
              <w:rPr>
                <w:rFonts w:ascii="Verdana" w:eastAsia="Arial Unicode MS" w:hAnsi="Verdana"/>
                <w:color w:val="002060"/>
              </w:rPr>
              <w:t xml:space="preserve"> di vite umane in nome di una folle idea di supremazia da parte dei potenti.”</w:t>
            </w:r>
          </w:p>
        </w:tc>
      </w:tr>
      <w:tr w:rsidR="00C90E2B" w:rsidRPr="009B43D0" w14:paraId="3577C05A"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1F024758" w14:textId="77777777" w:rsidR="00C90E2B" w:rsidRPr="009B43D0" w:rsidRDefault="00C90E2B" w:rsidP="00843CB2">
            <w:pPr>
              <w:spacing w:after="0" w:line="240" w:lineRule="auto"/>
              <w:jc w:val="center"/>
              <w:rPr>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59730988" w14:textId="77777777" w:rsidTr="00531773">
        <w:trPr>
          <w:trHeight w:val="33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4E1B1E2D"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My father Loris:</w:t>
            </w:r>
          </w:p>
          <w:p w14:paraId="01618A41" w14:textId="77777777" w:rsidR="00B55D26" w:rsidRPr="009B43D0" w:rsidRDefault="00B55D26" w:rsidP="00843CB2">
            <w:pPr>
              <w:spacing w:after="0" w:line="240" w:lineRule="auto"/>
              <w:jc w:val="both"/>
              <w:rPr>
                <w:rFonts w:ascii="Verdana" w:eastAsia="Arial Unicode MS" w:hAnsi="Verdana"/>
                <w:color w:val="002060"/>
                <w:lang w:val="en-US"/>
              </w:rPr>
            </w:pPr>
          </w:p>
          <w:p w14:paraId="1601944A"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“During the First World War, women had a crucial role: they replaced men at work and they took care of their families, too.”</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55A2A8F5"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Mio padre Loris:</w:t>
            </w:r>
          </w:p>
          <w:p w14:paraId="5C38AEAF" w14:textId="77777777" w:rsidR="00B55D26" w:rsidRPr="009B43D0" w:rsidRDefault="00B55D26" w:rsidP="00843CB2">
            <w:pPr>
              <w:spacing w:after="0" w:line="240" w:lineRule="auto"/>
              <w:jc w:val="both"/>
              <w:rPr>
                <w:rFonts w:ascii="Verdana" w:eastAsia="Arial Unicode MS" w:hAnsi="Verdana"/>
                <w:color w:val="002060"/>
              </w:rPr>
            </w:pPr>
          </w:p>
          <w:p w14:paraId="0592527C"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 xml:space="preserve">“Le donne durante la prima guerra mondiale hanno svolto un ruolo molto importante, </w:t>
            </w:r>
            <w:proofErr w:type="gramStart"/>
            <w:r w:rsidRPr="009B43D0">
              <w:rPr>
                <w:rFonts w:ascii="Verdana" w:eastAsia="Arial Unicode MS" w:hAnsi="Verdana"/>
                <w:color w:val="002060"/>
              </w:rPr>
              <w:t>infatti</w:t>
            </w:r>
            <w:proofErr w:type="gramEnd"/>
            <w:r w:rsidRPr="009B43D0">
              <w:rPr>
                <w:rFonts w:ascii="Verdana" w:eastAsia="Arial Unicode MS" w:hAnsi="Verdana"/>
                <w:color w:val="002060"/>
              </w:rPr>
              <w:t xml:space="preserve"> andavano a lavorare al </w:t>
            </w:r>
            <w:r w:rsidRPr="009B43D0">
              <w:rPr>
                <w:rFonts w:ascii="Verdana" w:eastAsia="Arial Unicode MS" w:hAnsi="Verdana"/>
                <w:color w:val="002060"/>
              </w:rPr>
              <w:lastRenderedPageBreak/>
              <w:t>posto degli uomini che andavano a combattere e mantenevo le proprie famiglie.”</w:t>
            </w:r>
          </w:p>
        </w:tc>
      </w:tr>
    </w:tbl>
    <w:p w14:paraId="2D417FDF" w14:textId="77777777" w:rsidR="00C90E2B" w:rsidRPr="009B43D0" w:rsidRDefault="00C90E2B" w:rsidP="00C45672">
      <w:pPr>
        <w:pStyle w:val="CorpoA"/>
        <w:widowControl w:val="0"/>
        <w:spacing w:after="240"/>
        <w:rPr>
          <w:color w:val="002060"/>
        </w:rPr>
      </w:pPr>
    </w:p>
    <w:tbl>
      <w:tblPr>
        <w:tblW w:w="9779" w:type="dxa"/>
        <w:tblInd w:w="186" w:type="dxa"/>
        <w:tblLayout w:type="fixed"/>
        <w:tblCellMar>
          <w:top w:w="80" w:type="dxa"/>
          <w:left w:w="80" w:type="dxa"/>
          <w:bottom w:w="80" w:type="dxa"/>
          <w:right w:w="80" w:type="dxa"/>
        </w:tblCellMar>
        <w:tblLook w:val="0000" w:firstRow="0" w:lastRow="0" w:firstColumn="0" w:lastColumn="0" w:noHBand="0" w:noVBand="0"/>
      </w:tblPr>
      <w:tblGrid>
        <w:gridCol w:w="4890"/>
        <w:gridCol w:w="4889"/>
      </w:tblGrid>
      <w:tr w:rsidR="00C90E2B" w:rsidRPr="009908F7" w14:paraId="7C1563D0" w14:textId="77777777" w:rsidTr="00531773">
        <w:trPr>
          <w:trHeight w:val="69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FDE9D9"/>
          </w:tcPr>
          <w:p w14:paraId="44D36335" w14:textId="77777777" w:rsidR="00C90E2B" w:rsidRPr="009B43D0" w:rsidRDefault="00C90E2B" w:rsidP="00843CB2">
            <w:pPr>
              <w:spacing w:after="0" w:line="240" w:lineRule="auto"/>
              <w:jc w:val="center"/>
              <w:rPr>
                <w:rFonts w:ascii="Verdana" w:eastAsia="Arial Unicode MS" w:hAnsi="Verdana"/>
                <w:b/>
                <w:color w:val="002060"/>
                <w:sz w:val="28"/>
                <w:szCs w:val="24"/>
                <w:lang w:val="en-US"/>
              </w:rPr>
            </w:pPr>
            <w:proofErr w:type="spellStart"/>
            <w:r w:rsidRPr="009B43D0">
              <w:rPr>
                <w:rFonts w:ascii="Verdana" w:eastAsia="Arial Unicode MS" w:hAnsi="Verdana"/>
                <w:b/>
                <w:color w:val="002060"/>
                <w:sz w:val="28"/>
                <w:szCs w:val="24"/>
                <w:lang w:val="en-US"/>
              </w:rPr>
              <w:t>CUrban</w:t>
            </w:r>
            <w:proofErr w:type="spellEnd"/>
            <w:r w:rsidRPr="009B43D0">
              <w:rPr>
                <w:rFonts w:ascii="Verdana" w:eastAsia="Arial Unicode MS" w:hAnsi="Verdana"/>
                <w:b/>
                <w:color w:val="002060"/>
                <w:sz w:val="28"/>
                <w:szCs w:val="24"/>
                <w:lang w:val="en-US"/>
              </w:rPr>
              <w:t xml:space="preserve"> – Our Parents’ Perception of The War</w:t>
            </w:r>
          </w:p>
          <w:p w14:paraId="7C91AFE2" w14:textId="77777777" w:rsidR="00C90E2B" w:rsidRPr="009B43D0" w:rsidRDefault="00C90E2B" w:rsidP="00843CB2">
            <w:pPr>
              <w:spacing w:after="0" w:line="240" w:lineRule="auto"/>
              <w:jc w:val="center"/>
              <w:rPr>
                <w:color w:val="002060"/>
                <w:lang w:val="en-US"/>
              </w:rPr>
            </w:pPr>
            <w:r w:rsidRPr="009B43D0">
              <w:rPr>
                <w:rFonts w:ascii="Verdana" w:eastAsia="Arial Unicode MS" w:hAnsi="Verdana"/>
                <w:b/>
                <w:color w:val="002060"/>
                <w:sz w:val="28"/>
                <w:szCs w:val="24"/>
                <w:lang w:val="en-US"/>
              </w:rPr>
              <w:t>And The Role of Women</w:t>
            </w:r>
          </w:p>
        </w:tc>
      </w:tr>
      <w:tr w:rsidR="00531773" w:rsidRPr="009908F7" w14:paraId="1D0384BF" w14:textId="77777777" w:rsidTr="00531773">
        <w:trPr>
          <w:trHeight w:val="36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D9D9D9"/>
          </w:tcPr>
          <w:p w14:paraId="5BA3265C" w14:textId="77777777" w:rsidR="00531773" w:rsidRPr="009B43D0" w:rsidRDefault="00531773" w:rsidP="00531773">
            <w:pPr>
              <w:spacing w:after="0"/>
              <w:jc w:val="center"/>
              <w:rPr>
                <w:color w:val="002060"/>
                <w:lang w:val="en-US"/>
              </w:rPr>
            </w:pPr>
            <w:r w:rsidRPr="009B43D0">
              <w:rPr>
                <w:rFonts w:ascii="Verdana" w:eastAsia="Arial Unicode MS" w:hAnsi="Verdana"/>
                <w:b/>
                <w:color w:val="002060"/>
                <w:sz w:val="28"/>
                <w:szCs w:val="24"/>
                <w:lang w:val="en-US"/>
              </w:rPr>
              <w:t>The Perception of The First World War</w:t>
            </w:r>
          </w:p>
        </w:tc>
      </w:tr>
      <w:tr w:rsidR="00C90E2B" w:rsidRPr="009B43D0" w14:paraId="51E10EAB" w14:textId="77777777" w:rsidTr="00531773">
        <w:trPr>
          <w:trHeight w:val="247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2B084763"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Gianna</w:t>
            </w:r>
            <w:proofErr w:type="spellEnd"/>
            <w:r w:rsidRPr="009B43D0">
              <w:rPr>
                <w:rFonts w:ascii="Verdana" w:eastAsia="Arial Unicode MS" w:hAnsi="Verdana"/>
                <w:b/>
                <w:bCs/>
                <w:color w:val="002060"/>
                <w:lang w:val="en-US"/>
              </w:rPr>
              <w:t>:</w:t>
            </w:r>
          </w:p>
          <w:p w14:paraId="77A77D0C" w14:textId="77777777" w:rsidR="00B55D26" w:rsidRPr="009B43D0" w:rsidRDefault="00B55D26" w:rsidP="00843CB2">
            <w:pPr>
              <w:spacing w:after="0" w:line="240" w:lineRule="auto"/>
              <w:jc w:val="both"/>
              <w:rPr>
                <w:rFonts w:ascii="Verdana" w:eastAsia="Arial Unicode MS" w:hAnsi="Verdana"/>
                <w:color w:val="002060"/>
                <w:lang w:val="en-US"/>
              </w:rPr>
            </w:pPr>
          </w:p>
          <w:p w14:paraId="6F753EA0"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color w:val="002060"/>
                <w:lang w:val="en-US"/>
              </w:rPr>
              <w:t>“The First World War had involved a lot of Countries and so I think it brought mainly destruction. It is also known as ‘the Great War,’ and maybe it was the real cause of the misery that followed.”</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7FF07755" w14:textId="77777777" w:rsidR="00C90E2B" w:rsidRPr="009B43D0" w:rsidRDefault="00C90E2B" w:rsidP="00843CB2">
            <w:pPr>
              <w:spacing w:after="0" w:line="240" w:lineRule="auto"/>
              <w:jc w:val="both"/>
              <w:rPr>
                <w:rFonts w:ascii="Verdana" w:eastAsia="Arial Unicode MS" w:hAnsi="Verdana"/>
                <w:b/>
                <w:bCs/>
                <w:color w:val="002060"/>
              </w:rPr>
            </w:pPr>
            <w:r w:rsidRPr="009B43D0">
              <w:rPr>
                <w:rFonts w:ascii="Verdana" w:eastAsia="Arial Unicode MS" w:hAnsi="Verdana"/>
                <w:b/>
                <w:bCs/>
                <w:color w:val="002060"/>
              </w:rPr>
              <w:t>Mia madre Gianna:</w:t>
            </w:r>
          </w:p>
          <w:p w14:paraId="471EF7C8" w14:textId="77777777" w:rsidR="00B55D26" w:rsidRPr="009B43D0" w:rsidRDefault="00B55D26" w:rsidP="00843CB2">
            <w:pPr>
              <w:spacing w:after="0" w:line="240" w:lineRule="auto"/>
              <w:jc w:val="both"/>
              <w:rPr>
                <w:rFonts w:ascii="Verdana" w:eastAsia="Arial Unicode MS" w:hAnsi="Verdana"/>
                <w:color w:val="002060"/>
              </w:rPr>
            </w:pPr>
          </w:p>
          <w:p w14:paraId="0A148FE6" w14:textId="77777777" w:rsidR="00C90E2B" w:rsidRPr="009B43D0" w:rsidRDefault="00C90E2B" w:rsidP="00843CB2">
            <w:pPr>
              <w:spacing w:after="0" w:line="240" w:lineRule="auto"/>
              <w:jc w:val="both"/>
              <w:rPr>
                <w:color w:val="002060"/>
              </w:rPr>
            </w:pPr>
            <w:r w:rsidRPr="009B43D0">
              <w:rPr>
                <w:rFonts w:ascii="Verdana" w:eastAsia="Arial Unicode MS" w:hAnsi="Verdana"/>
                <w:color w:val="002060"/>
              </w:rPr>
              <w:t>“La prima guerra mondiale ha coinvolto tantissime nazioni di conseguenza penso che abbia portato grandi distruzioni. È conosciuta anche come la grande guerra e probabilmente è stata la causa di tutta la distruzione e la miseria che è venuta in seguito.</w:t>
            </w:r>
            <w:proofErr w:type="gramStart"/>
            <w:r w:rsidRPr="009B43D0">
              <w:rPr>
                <w:rFonts w:ascii="Verdana" w:eastAsia="Arial Unicode MS" w:hAnsi="Verdana"/>
                <w:color w:val="002060"/>
              </w:rPr>
              <w:t>”</w:t>
            </w:r>
            <w:proofErr w:type="gramEnd"/>
          </w:p>
        </w:tc>
      </w:tr>
      <w:tr w:rsidR="00C90E2B" w:rsidRPr="009B43D0" w14:paraId="14563D92" w14:textId="77777777" w:rsidTr="00531773">
        <w:trPr>
          <w:trHeight w:val="350"/>
        </w:trPr>
        <w:tc>
          <w:tcPr>
            <w:tcW w:w="9779" w:type="dxa"/>
            <w:gridSpan w:val="2"/>
            <w:tcBorders>
              <w:top w:val="single" w:sz="4" w:space="0" w:color="000001"/>
              <w:left w:val="single" w:sz="4" w:space="0" w:color="000001"/>
              <w:bottom w:val="single" w:sz="4" w:space="0" w:color="000001"/>
              <w:right w:val="single" w:sz="4" w:space="0" w:color="000001"/>
            </w:tcBorders>
            <w:shd w:val="clear" w:color="auto" w:fill="E5E5E5"/>
          </w:tcPr>
          <w:p w14:paraId="41FCA517" w14:textId="77777777" w:rsidR="00C90E2B" w:rsidRPr="009B43D0" w:rsidRDefault="00C90E2B" w:rsidP="00843CB2">
            <w:pPr>
              <w:spacing w:after="0" w:line="240" w:lineRule="auto"/>
              <w:jc w:val="center"/>
              <w:rPr>
                <w:color w:val="002060"/>
              </w:rPr>
            </w:pPr>
            <w:r w:rsidRPr="009B43D0">
              <w:rPr>
                <w:rFonts w:ascii="Verdana" w:eastAsia="Arial Unicode MS" w:hAnsi="Verdana"/>
                <w:b/>
                <w:color w:val="002060"/>
                <w:sz w:val="28"/>
              </w:rPr>
              <w:t xml:space="preserve">The </w:t>
            </w:r>
            <w:proofErr w:type="spellStart"/>
            <w:r w:rsidRPr="009B43D0">
              <w:rPr>
                <w:rFonts w:ascii="Verdana" w:eastAsia="Arial Unicode MS" w:hAnsi="Verdana"/>
                <w:b/>
                <w:color w:val="002060"/>
                <w:sz w:val="28"/>
              </w:rPr>
              <w:t>Role</w:t>
            </w:r>
            <w:proofErr w:type="spellEnd"/>
            <w:r w:rsidRPr="009B43D0">
              <w:rPr>
                <w:rFonts w:ascii="Verdana" w:eastAsia="Arial Unicode MS" w:hAnsi="Verdana"/>
                <w:b/>
                <w:color w:val="002060"/>
                <w:sz w:val="28"/>
              </w:rPr>
              <w:t xml:space="preserve"> of </w:t>
            </w:r>
            <w:proofErr w:type="spellStart"/>
            <w:r w:rsidRPr="009B43D0">
              <w:rPr>
                <w:rFonts w:ascii="Verdana" w:eastAsia="Arial Unicode MS" w:hAnsi="Verdana"/>
                <w:b/>
                <w:color w:val="002060"/>
                <w:sz w:val="28"/>
              </w:rPr>
              <w:t>Women</w:t>
            </w:r>
            <w:proofErr w:type="spellEnd"/>
          </w:p>
        </w:tc>
      </w:tr>
      <w:tr w:rsidR="00C90E2B" w:rsidRPr="009B43D0" w14:paraId="3436E0FF" w14:textId="77777777" w:rsidTr="00531773">
        <w:trPr>
          <w:trHeight w:val="2431"/>
        </w:trPr>
        <w:tc>
          <w:tcPr>
            <w:tcW w:w="4890" w:type="dxa"/>
            <w:tcBorders>
              <w:top w:val="single" w:sz="4" w:space="0" w:color="000001"/>
              <w:left w:val="single" w:sz="4" w:space="0" w:color="000001"/>
              <w:bottom w:val="single" w:sz="4" w:space="0" w:color="000001"/>
              <w:right w:val="single" w:sz="4" w:space="0" w:color="000001"/>
            </w:tcBorders>
            <w:shd w:val="clear" w:color="auto" w:fill="auto"/>
          </w:tcPr>
          <w:p w14:paraId="4B84D830" w14:textId="77777777" w:rsidR="00C90E2B" w:rsidRPr="009B43D0" w:rsidRDefault="00C90E2B" w:rsidP="00843CB2">
            <w:pPr>
              <w:spacing w:after="0" w:line="240" w:lineRule="auto"/>
              <w:jc w:val="both"/>
              <w:rPr>
                <w:rFonts w:ascii="Verdana" w:eastAsia="Arial Unicode MS" w:hAnsi="Verdana"/>
                <w:b/>
                <w:bCs/>
                <w:color w:val="002060"/>
                <w:lang w:val="en-US"/>
              </w:rPr>
            </w:pPr>
            <w:r w:rsidRPr="009B43D0">
              <w:rPr>
                <w:rFonts w:ascii="Verdana" w:eastAsia="Arial Unicode MS" w:hAnsi="Verdana"/>
                <w:b/>
                <w:bCs/>
                <w:color w:val="002060"/>
                <w:lang w:val="en-US"/>
              </w:rPr>
              <w:t xml:space="preserve">My mother </w:t>
            </w:r>
            <w:proofErr w:type="spellStart"/>
            <w:r w:rsidRPr="009B43D0">
              <w:rPr>
                <w:rFonts w:ascii="Verdana" w:eastAsia="Arial Unicode MS" w:hAnsi="Verdana"/>
                <w:b/>
                <w:bCs/>
                <w:color w:val="002060"/>
                <w:lang w:val="en-US"/>
              </w:rPr>
              <w:t>Gianna</w:t>
            </w:r>
            <w:proofErr w:type="spellEnd"/>
            <w:r w:rsidRPr="009B43D0">
              <w:rPr>
                <w:rFonts w:ascii="Verdana" w:eastAsia="Arial Unicode MS" w:hAnsi="Verdana"/>
                <w:b/>
                <w:bCs/>
                <w:color w:val="002060"/>
                <w:lang w:val="en-US"/>
              </w:rPr>
              <w:t>:</w:t>
            </w:r>
          </w:p>
          <w:p w14:paraId="42669496" w14:textId="77777777" w:rsidR="00B55D26" w:rsidRPr="009B43D0" w:rsidRDefault="00B55D26" w:rsidP="00843CB2">
            <w:pPr>
              <w:spacing w:after="0" w:line="240" w:lineRule="auto"/>
              <w:jc w:val="both"/>
              <w:rPr>
                <w:rFonts w:ascii="Verdana" w:eastAsia="Arial Unicode MS" w:hAnsi="Verdana"/>
                <w:color w:val="002060"/>
                <w:lang w:val="en-US"/>
              </w:rPr>
            </w:pPr>
          </w:p>
          <w:p w14:paraId="745F0E96" w14:textId="77777777" w:rsidR="00C90E2B" w:rsidRPr="009B43D0" w:rsidRDefault="00C90E2B" w:rsidP="00843CB2">
            <w:pPr>
              <w:spacing w:after="0" w:line="240" w:lineRule="auto"/>
              <w:jc w:val="both"/>
              <w:rPr>
                <w:rFonts w:ascii="Verdana" w:hAnsi="Verdana"/>
                <w:b/>
                <w:bCs/>
                <w:color w:val="002060"/>
                <w:lang w:val="en-US"/>
              </w:rPr>
            </w:pPr>
            <w:r w:rsidRPr="009B43D0">
              <w:rPr>
                <w:rFonts w:ascii="Verdana" w:eastAsia="Arial Unicode MS" w:hAnsi="Verdana"/>
                <w:color w:val="002060"/>
                <w:lang w:val="en-US"/>
              </w:rPr>
              <w:t>“I think that the role of women during the First World War is an important one: men were at the frontline and so women had to take care of the family and look after children and the elderly.”</w:t>
            </w:r>
          </w:p>
        </w:tc>
        <w:tc>
          <w:tcPr>
            <w:tcW w:w="4889" w:type="dxa"/>
            <w:tcBorders>
              <w:top w:val="single" w:sz="4" w:space="0" w:color="000001"/>
              <w:left w:val="single" w:sz="4" w:space="0" w:color="000001"/>
              <w:bottom w:val="single" w:sz="4" w:space="0" w:color="000001"/>
              <w:right w:val="single" w:sz="4" w:space="0" w:color="000001"/>
            </w:tcBorders>
            <w:shd w:val="clear" w:color="auto" w:fill="auto"/>
          </w:tcPr>
          <w:p w14:paraId="7DBF975C" w14:textId="77777777" w:rsidR="00C90E2B" w:rsidRPr="009B43D0" w:rsidRDefault="00C90E2B" w:rsidP="00843CB2">
            <w:pPr>
              <w:pStyle w:val="NormaleWeb1"/>
              <w:shd w:val="clear" w:color="auto" w:fill="FFFFFF"/>
              <w:spacing w:before="0" w:after="0"/>
              <w:jc w:val="both"/>
              <w:rPr>
                <w:rFonts w:ascii="Verdana" w:hAnsi="Verdana"/>
                <w:b/>
                <w:bCs/>
                <w:color w:val="002060"/>
                <w:sz w:val="22"/>
                <w:szCs w:val="22"/>
              </w:rPr>
            </w:pPr>
            <w:r w:rsidRPr="009B43D0">
              <w:rPr>
                <w:rFonts w:ascii="Verdana" w:hAnsi="Verdana"/>
                <w:b/>
                <w:bCs/>
                <w:color w:val="002060"/>
                <w:sz w:val="22"/>
                <w:szCs w:val="22"/>
              </w:rPr>
              <w:t>Mia madre Gianna:</w:t>
            </w:r>
          </w:p>
          <w:p w14:paraId="3A1EA2D4" w14:textId="77777777" w:rsidR="00B55D26" w:rsidRPr="009B43D0" w:rsidRDefault="00B55D26" w:rsidP="00843CB2">
            <w:pPr>
              <w:pStyle w:val="NormaleWeb1"/>
              <w:shd w:val="clear" w:color="auto" w:fill="FFFFFF"/>
              <w:spacing w:before="0" w:after="0"/>
              <w:jc w:val="both"/>
              <w:rPr>
                <w:rFonts w:ascii="Verdana" w:hAnsi="Verdana"/>
                <w:color w:val="002060"/>
                <w:sz w:val="22"/>
                <w:szCs w:val="22"/>
              </w:rPr>
            </w:pPr>
          </w:p>
          <w:p w14:paraId="445962FA" w14:textId="77777777" w:rsidR="00C90E2B" w:rsidRPr="009B43D0" w:rsidRDefault="00C90E2B" w:rsidP="00843CB2">
            <w:pPr>
              <w:spacing w:after="0" w:line="240" w:lineRule="auto"/>
              <w:jc w:val="both"/>
              <w:rPr>
                <w:color w:val="002060"/>
              </w:rPr>
            </w:pPr>
            <w:r w:rsidRPr="009B43D0">
              <w:rPr>
                <w:rFonts w:ascii="Verdana" w:hAnsi="Verdana"/>
                <w:color w:val="002060"/>
              </w:rPr>
              <w:t xml:space="preserve">“Il ruolo delle donne </w:t>
            </w:r>
            <w:proofErr w:type="gramStart"/>
            <w:r w:rsidRPr="009B43D0">
              <w:rPr>
                <w:rFonts w:ascii="Verdana" w:hAnsi="Verdana"/>
                <w:color w:val="002060"/>
              </w:rPr>
              <w:t>penso</w:t>
            </w:r>
            <w:proofErr w:type="gramEnd"/>
            <w:r w:rsidRPr="009B43D0">
              <w:rPr>
                <w:rFonts w:ascii="Verdana" w:hAnsi="Verdana"/>
                <w:color w:val="002060"/>
              </w:rPr>
              <w:t xml:space="preserve"> che in guerra sia un ruolo fondamentale per il proseguimento della vita, considerando che gli uomini impegnati al fronte non erano presenti e di conseguenza la donna doveva accudire la famiglia, provvedere alla crescita dei figli e agli anziani.”</w:t>
            </w:r>
          </w:p>
        </w:tc>
      </w:tr>
    </w:tbl>
    <w:p w14:paraId="386257C0" w14:textId="77777777" w:rsidR="00C90E2B" w:rsidRDefault="00C90E2B">
      <w:pPr>
        <w:pStyle w:val="Nessunaspaziatura10"/>
        <w:rPr>
          <w:rFonts w:ascii="Verdana" w:hAnsi="Verdana"/>
          <w:b/>
          <w:bCs/>
          <w:color w:val="002060"/>
          <w:sz w:val="28"/>
          <w:szCs w:val="28"/>
          <w:lang w:val="it-IT"/>
        </w:rPr>
      </w:pPr>
    </w:p>
    <w:p w14:paraId="2FCD34AC" w14:textId="77777777" w:rsidR="008A3B16" w:rsidRPr="009B43D0" w:rsidRDefault="008A3B16">
      <w:pPr>
        <w:pStyle w:val="Nessunaspaziatura10"/>
        <w:rPr>
          <w:rFonts w:ascii="Verdana" w:hAnsi="Verdana"/>
          <w:b/>
          <w:bCs/>
          <w:color w:val="002060"/>
          <w:sz w:val="28"/>
          <w:szCs w:val="28"/>
          <w:lang w:val="it-IT"/>
        </w:rPr>
      </w:pPr>
    </w:p>
    <w:p w14:paraId="6E6A6EBE" w14:textId="77777777" w:rsidR="00C90E2B" w:rsidRPr="00F97464" w:rsidRDefault="00C90E2B" w:rsidP="00D6601A">
      <w:pPr>
        <w:pStyle w:val="Nessunaspaziatura10"/>
        <w:jc w:val="center"/>
        <w:rPr>
          <w:rFonts w:ascii="Verdana" w:hAnsi="Verdana"/>
          <w:b/>
          <w:bCs/>
          <w:color w:val="FF0066"/>
          <w:sz w:val="28"/>
          <w:szCs w:val="28"/>
        </w:rPr>
      </w:pPr>
      <w:r w:rsidRPr="00F97464">
        <w:rPr>
          <w:rFonts w:ascii="Verdana" w:hAnsi="Verdana"/>
          <w:b/>
          <w:bCs/>
          <w:color w:val="FF0066"/>
          <w:sz w:val="28"/>
          <w:szCs w:val="28"/>
        </w:rPr>
        <w:t>OUR PARENTS’PERCEPTION OF THE FIRST WORLD WAR</w:t>
      </w:r>
    </w:p>
    <w:p w14:paraId="04275B13" w14:textId="77777777" w:rsidR="00C90E2B" w:rsidRPr="009B43D0" w:rsidRDefault="00C90E2B" w:rsidP="00D6601A">
      <w:pPr>
        <w:pStyle w:val="Nessunaspaziatura10"/>
        <w:rPr>
          <w:rFonts w:ascii="Verdana" w:hAnsi="Verdana"/>
          <w:b/>
          <w:bCs/>
          <w:color w:val="002060"/>
          <w:sz w:val="28"/>
          <w:szCs w:val="28"/>
        </w:rPr>
      </w:pPr>
    </w:p>
    <w:p w14:paraId="74DD98AE" w14:textId="77777777" w:rsidR="00C90E2B" w:rsidRPr="009B43D0" w:rsidRDefault="00C90E2B">
      <w:pPr>
        <w:pStyle w:val="Nessunaspaziatura10"/>
        <w:jc w:val="center"/>
        <w:rPr>
          <w:rFonts w:ascii="Verdana" w:hAnsi="Verdana"/>
          <w:b/>
          <w:bCs/>
          <w:color w:val="002060"/>
          <w:sz w:val="28"/>
          <w:szCs w:val="28"/>
        </w:rPr>
      </w:pPr>
    </w:p>
    <w:p w14:paraId="74372E90" w14:textId="77777777" w:rsidR="00C90E2B" w:rsidRPr="009B43D0" w:rsidRDefault="00C90E2B">
      <w:pPr>
        <w:pStyle w:val="Nessunaspaziatura10"/>
        <w:rPr>
          <w:rFonts w:ascii="Verdana" w:hAnsi="Verdana" w:cs="Verdana"/>
          <w:b/>
          <w:bCs/>
          <w:color w:val="002060"/>
          <w:sz w:val="28"/>
          <w:szCs w:val="28"/>
        </w:rPr>
      </w:pPr>
      <w:r w:rsidRPr="009B43D0">
        <w:rPr>
          <w:rFonts w:ascii="Verdana" w:hAnsi="Verdana"/>
          <w:b/>
          <w:bCs/>
          <w:color w:val="002060"/>
          <w:sz w:val="28"/>
          <w:szCs w:val="28"/>
        </w:rPr>
        <w:t>APPENDIX I:</w:t>
      </w:r>
      <w:r w:rsidRPr="009B43D0">
        <w:rPr>
          <w:rFonts w:ascii="Verdana" w:hAnsi="Verdana"/>
          <w:b/>
          <w:bCs/>
          <w:color w:val="002060"/>
          <w:sz w:val="28"/>
          <w:szCs w:val="28"/>
        </w:rPr>
        <w:tab/>
      </w:r>
      <w:r w:rsidRPr="009B43D0">
        <w:rPr>
          <w:rFonts w:ascii="Verdana" w:hAnsi="Verdana"/>
          <w:b/>
          <w:bCs/>
          <w:color w:val="002060"/>
          <w:sz w:val="28"/>
          <w:szCs w:val="28"/>
        </w:rPr>
        <w:tab/>
      </w:r>
      <w:r w:rsidRPr="009B43D0">
        <w:rPr>
          <w:rFonts w:ascii="Verdana" w:hAnsi="Verdana"/>
          <w:b/>
          <w:bCs/>
          <w:color w:val="002060"/>
          <w:sz w:val="28"/>
          <w:szCs w:val="28"/>
        </w:rPr>
        <w:tab/>
        <w:t>QUALITATIVE DATA</w:t>
      </w:r>
    </w:p>
    <w:p w14:paraId="04024520" w14:textId="77777777" w:rsidR="00C90E2B" w:rsidRPr="009B43D0" w:rsidRDefault="00C90E2B">
      <w:pPr>
        <w:pStyle w:val="Nessunaspaziatura10"/>
        <w:rPr>
          <w:rFonts w:ascii="Verdana" w:hAnsi="Verdana" w:cs="Verdana"/>
          <w:b/>
          <w:bCs/>
          <w:color w:val="002060"/>
          <w:sz w:val="28"/>
          <w:szCs w:val="28"/>
        </w:rPr>
      </w:pPr>
    </w:p>
    <w:p w14:paraId="66228502" w14:textId="77777777" w:rsidR="00C90E2B" w:rsidRPr="009B43D0" w:rsidRDefault="00C90E2B">
      <w:pPr>
        <w:pStyle w:val="Nessunaspaziatura10"/>
        <w:jc w:val="both"/>
        <w:rPr>
          <w:rFonts w:ascii="Verdana" w:hAnsi="Verdana" w:cs="Verdana"/>
          <w:b/>
          <w:bCs/>
          <w:color w:val="002060"/>
          <w:sz w:val="28"/>
          <w:szCs w:val="28"/>
        </w:rPr>
      </w:pPr>
    </w:p>
    <w:p w14:paraId="55559A42" w14:textId="77777777"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t>LIFE-AND-DEATH STRUGGLE</w:t>
      </w:r>
      <w:r w:rsidRPr="009B43D0">
        <w:rPr>
          <w:rFonts w:ascii="Verdana" w:hAnsi="Verdana"/>
          <w:color w:val="002060"/>
          <w:sz w:val="22"/>
          <w:szCs w:val="22"/>
        </w:rPr>
        <w:t xml:space="preserve">: The person interviewed perceives the First World War as </w:t>
      </w:r>
      <w:proofErr w:type="gramStart"/>
      <w:r w:rsidRPr="009B43D0">
        <w:rPr>
          <w:rFonts w:ascii="Verdana" w:hAnsi="Verdana"/>
          <w:color w:val="002060"/>
          <w:sz w:val="22"/>
          <w:szCs w:val="22"/>
        </w:rPr>
        <w:t>a fight were</w:t>
      </w:r>
      <w:proofErr w:type="gramEnd"/>
      <w:r w:rsidRPr="009B43D0">
        <w:rPr>
          <w:rFonts w:ascii="Verdana" w:hAnsi="Verdana"/>
          <w:color w:val="002060"/>
          <w:sz w:val="22"/>
          <w:szCs w:val="22"/>
        </w:rPr>
        <w:t xml:space="preserve"> soldiers were obliged to join the Army. During the war, soldiers had to adapt to very difficult conditions and they also had to kill in order to not be killed. </w:t>
      </w:r>
    </w:p>
    <w:p w14:paraId="500BAB78" w14:textId="77777777" w:rsidR="00C90E2B" w:rsidRPr="009B43D0" w:rsidRDefault="00C90E2B">
      <w:pPr>
        <w:spacing w:line="252" w:lineRule="auto"/>
        <w:jc w:val="both"/>
        <w:rPr>
          <w:rFonts w:ascii="Verdana" w:hAnsi="Verdana" w:cs="Verdana"/>
          <w:b/>
          <w:bCs/>
          <w:color w:val="002060"/>
          <w:sz w:val="28"/>
          <w:szCs w:val="28"/>
          <w:lang w:val="en-US"/>
        </w:rPr>
      </w:pPr>
    </w:p>
    <w:p w14:paraId="6ABDFE19" w14:textId="77777777"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t>DEFENSE OF ONE’S HOME COUNTRY</w:t>
      </w:r>
      <w:r w:rsidRPr="009B43D0">
        <w:rPr>
          <w:rFonts w:ascii="Verdana" w:hAnsi="Verdana"/>
          <w:color w:val="002060"/>
          <w:sz w:val="22"/>
          <w:szCs w:val="22"/>
        </w:rPr>
        <w:t>: The person interviewed perceives the First World War as an opportunity for the soldiers to defend their home country and their culture.</w:t>
      </w:r>
    </w:p>
    <w:p w14:paraId="15C9E751" w14:textId="77777777" w:rsidR="00C90E2B" w:rsidRPr="009B43D0" w:rsidRDefault="00C90E2B">
      <w:pPr>
        <w:spacing w:line="252" w:lineRule="auto"/>
        <w:jc w:val="both"/>
        <w:rPr>
          <w:rFonts w:ascii="Verdana" w:hAnsi="Verdana" w:cs="Verdana"/>
          <w:b/>
          <w:bCs/>
          <w:color w:val="002060"/>
          <w:sz w:val="28"/>
          <w:szCs w:val="28"/>
          <w:lang w:val="en-US"/>
        </w:rPr>
      </w:pPr>
    </w:p>
    <w:p w14:paraId="7DBBC6EB" w14:textId="77777777"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lastRenderedPageBreak/>
        <w:t>UNREASONABLE FIGHT</w:t>
      </w:r>
      <w:r w:rsidRPr="009B43D0">
        <w:rPr>
          <w:rFonts w:ascii="Verdana" w:hAnsi="Verdana"/>
          <w:color w:val="002060"/>
          <w:sz w:val="22"/>
          <w:szCs w:val="22"/>
        </w:rPr>
        <w:t xml:space="preserve">: The person interviewed perceives the First World War as an unreasonable fight. Indeed it has </w:t>
      </w:r>
      <w:proofErr w:type="gramStart"/>
      <w:r w:rsidRPr="009B43D0">
        <w:rPr>
          <w:rFonts w:ascii="Verdana" w:hAnsi="Verdana"/>
          <w:color w:val="002060"/>
          <w:sz w:val="22"/>
          <w:szCs w:val="22"/>
        </w:rPr>
        <w:t>not brought</w:t>
      </w:r>
      <w:proofErr w:type="gramEnd"/>
      <w:r w:rsidRPr="009B43D0">
        <w:rPr>
          <w:rFonts w:ascii="Verdana" w:hAnsi="Verdana"/>
          <w:color w:val="002060"/>
          <w:sz w:val="22"/>
          <w:szCs w:val="22"/>
        </w:rPr>
        <w:t xml:space="preserve"> any improvement neither from an economic point of view, nor from a moral one.</w:t>
      </w:r>
    </w:p>
    <w:p w14:paraId="27CB23ED" w14:textId="77777777" w:rsidR="00C90E2B" w:rsidRPr="009B43D0" w:rsidRDefault="00C90E2B">
      <w:pPr>
        <w:spacing w:line="252" w:lineRule="auto"/>
        <w:jc w:val="both"/>
        <w:rPr>
          <w:rFonts w:ascii="Verdana" w:hAnsi="Verdana" w:cs="Verdana"/>
          <w:b/>
          <w:bCs/>
          <w:color w:val="002060"/>
          <w:sz w:val="28"/>
          <w:szCs w:val="28"/>
          <w:lang w:val="en-US"/>
        </w:rPr>
      </w:pPr>
    </w:p>
    <w:p w14:paraId="372E0CFF" w14:textId="77777777"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t>WASTE OF HUMAN LIVES</w:t>
      </w:r>
      <w:r w:rsidRPr="009B43D0">
        <w:rPr>
          <w:rFonts w:ascii="Verdana" w:hAnsi="Verdana"/>
          <w:color w:val="002060"/>
          <w:sz w:val="22"/>
          <w:szCs w:val="22"/>
        </w:rPr>
        <w:t xml:space="preserve">: The person interviewed perceives the First World War as </w:t>
      </w:r>
      <w:proofErr w:type="gramStart"/>
      <w:r w:rsidRPr="009B43D0">
        <w:rPr>
          <w:rFonts w:ascii="Verdana" w:hAnsi="Verdana"/>
          <w:color w:val="002060"/>
          <w:sz w:val="22"/>
          <w:szCs w:val="22"/>
        </w:rPr>
        <w:t>an</w:t>
      </w:r>
      <w:proofErr w:type="gramEnd"/>
      <w:r w:rsidRPr="009B43D0">
        <w:rPr>
          <w:rFonts w:ascii="Verdana" w:hAnsi="Verdana"/>
          <w:color w:val="002060"/>
          <w:sz w:val="22"/>
          <w:szCs w:val="22"/>
        </w:rPr>
        <w:t xml:space="preserve"> horrible event that had led to the death of innocent people.</w:t>
      </w:r>
    </w:p>
    <w:p w14:paraId="7CB55A91" w14:textId="77777777" w:rsidR="00C90E2B" w:rsidRPr="009B43D0" w:rsidRDefault="00C90E2B">
      <w:pPr>
        <w:spacing w:line="252" w:lineRule="auto"/>
        <w:jc w:val="both"/>
        <w:rPr>
          <w:rFonts w:ascii="Verdana" w:hAnsi="Verdana" w:cs="Verdana"/>
          <w:b/>
          <w:bCs/>
          <w:color w:val="002060"/>
          <w:sz w:val="28"/>
          <w:szCs w:val="28"/>
          <w:lang w:val="en-US"/>
        </w:rPr>
      </w:pPr>
    </w:p>
    <w:p w14:paraId="546054E6" w14:textId="77777777" w:rsidR="00C90E2B" w:rsidRPr="009B43D0" w:rsidRDefault="00C90E2B">
      <w:pPr>
        <w:pStyle w:val="Nessunaspaziatura10"/>
        <w:numPr>
          <w:ilvl w:val="0"/>
          <w:numId w:val="18"/>
        </w:numPr>
        <w:ind w:left="393" w:hanging="393"/>
        <w:jc w:val="both"/>
        <w:rPr>
          <w:rFonts w:ascii="Verdana" w:hAnsi="Verdana" w:cs="Verdana"/>
          <w:color w:val="002060"/>
          <w:sz w:val="28"/>
          <w:szCs w:val="28"/>
        </w:rPr>
      </w:pPr>
      <w:r w:rsidRPr="009B43D0">
        <w:rPr>
          <w:rFonts w:ascii="Verdana" w:hAnsi="Verdana"/>
          <w:b/>
          <w:color w:val="002060"/>
          <w:sz w:val="22"/>
          <w:szCs w:val="22"/>
        </w:rPr>
        <w:t>CAUSE OF DIVISION AND ESTRANGEMENT</w:t>
      </w:r>
      <w:r w:rsidRPr="009B43D0">
        <w:rPr>
          <w:rFonts w:ascii="Verdana" w:hAnsi="Verdana"/>
          <w:color w:val="002060"/>
          <w:sz w:val="22"/>
          <w:szCs w:val="22"/>
        </w:rPr>
        <w:t xml:space="preserve">: The person interviewed perceives the First World War as an event that made men leave from their family and home country. </w:t>
      </w:r>
    </w:p>
    <w:p w14:paraId="0EA5EEDF" w14:textId="77777777" w:rsidR="00C90E2B" w:rsidRPr="009B43D0" w:rsidRDefault="00C90E2B">
      <w:pPr>
        <w:spacing w:line="252" w:lineRule="auto"/>
        <w:jc w:val="both"/>
        <w:rPr>
          <w:rFonts w:ascii="Verdana" w:hAnsi="Verdana" w:cs="Verdana"/>
          <w:color w:val="002060"/>
          <w:sz w:val="28"/>
          <w:szCs w:val="28"/>
          <w:lang w:val="en-US"/>
        </w:rPr>
      </w:pPr>
    </w:p>
    <w:p w14:paraId="0EC9A965" w14:textId="77777777" w:rsidR="00C90E2B" w:rsidRPr="009B43D0" w:rsidRDefault="00C90E2B">
      <w:pPr>
        <w:pStyle w:val="Nessunaspaziatura10"/>
        <w:numPr>
          <w:ilvl w:val="0"/>
          <w:numId w:val="18"/>
        </w:numPr>
        <w:ind w:left="393" w:hanging="393"/>
        <w:jc w:val="both"/>
        <w:rPr>
          <w:rFonts w:ascii="Verdana" w:hAnsi="Verdana" w:cs="Verdana"/>
          <w:b/>
          <w:bCs/>
          <w:color w:val="002060"/>
          <w:sz w:val="28"/>
          <w:szCs w:val="28"/>
        </w:rPr>
      </w:pPr>
      <w:r w:rsidRPr="009B43D0">
        <w:rPr>
          <w:rFonts w:ascii="Verdana" w:hAnsi="Verdana"/>
          <w:b/>
          <w:color w:val="002060"/>
          <w:sz w:val="22"/>
          <w:szCs w:val="22"/>
        </w:rPr>
        <w:t>OPPORTUNITY FOR RESEARCH</w:t>
      </w:r>
      <w:r w:rsidRPr="009B43D0">
        <w:rPr>
          <w:rFonts w:ascii="Verdana" w:hAnsi="Verdana"/>
          <w:color w:val="002060"/>
          <w:sz w:val="22"/>
          <w:szCs w:val="22"/>
        </w:rPr>
        <w:t>:  The person interviewed perceives the First World War as an event that brought scientific innovations.</w:t>
      </w:r>
    </w:p>
    <w:p w14:paraId="69744CFF" w14:textId="77777777" w:rsidR="00C90E2B" w:rsidRPr="009B43D0" w:rsidRDefault="00C90E2B">
      <w:pPr>
        <w:pStyle w:val="Nessunaspaziatura10"/>
        <w:rPr>
          <w:rFonts w:ascii="Verdana" w:hAnsi="Verdana" w:cs="Verdana"/>
          <w:b/>
          <w:bCs/>
          <w:color w:val="002060"/>
          <w:sz w:val="28"/>
          <w:szCs w:val="28"/>
        </w:rPr>
      </w:pPr>
    </w:p>
    <w:p w14:paraId="2DBAD384" w14:textId="77777777" w:rsidR="00C90E2B" w:rsidRPr="009B43D0" w:rsidRDefault="00C90E2B">
      <w:pPr>
        <w:pStyle w:val="Nessunaspaziatura10"/>
        <w:jc w:val="both"/>
        <w:rPr>
          <w:rFonts w:ascii="Verdana" w:hAnsi="Verdana" w:cs="Verdana"/>
          <w:b/>
          <w:bCs/>
          <w:color w:val="002060"/>
          <w:sz w:val="28"/>
          <w:szCs w:val="28"/>
        </w:rPr>
      </w:pPr>
      <w:r w:rsidRPr="009B43D0">
        <w:rPr>
          <w:rFonts w:ascii="Verdana" w:hAnsi="Verdana"/>
          <w:b/>
          <w:bCs/>
          <w:color w:val="002060"/>
          <w:sz w:val="28"/>
          <w:szCs w:val="28"/>
        </w:rPr>
        <w:t>APPENDIX II</w:t>
      </w:r>
      <w:r w:rsidRPr="009B43D0">
        <w:rPr>
          <w:rFonts w:ascii="Verdana" w:hAnsi="Verdana"/>
          <w:b/>
          <w:bCs/>
          <w:color w:val="002060"/>
          <w:sz w:val="28"/>
          <w:szCs w:val="28"/>
        </w:rPr>
        <w:tab/>
      </w:r>
      <w:r w:rsidRPr="009B43D0">
        <w:rPr>
          <w:rFonts w:ascii="Verdana" w:hAnsi="Verdana"/>
          <w:b/>
          <w:bCs/>
          <w:color w:val="002060"/>
          <w:sz w:val="28"/>
          <w:szCs w:val="28"/>
        </w:rPr>
        <w:tab/>
      </w:r>
      <w:r w:rsidRPr="009B43D0">
        <w:rPr>
          <w:rFonts w:ascii="Verdana" w:hAnsi="Verdana"/>
          <w:b/>
          <w:bCs/>
          <w:color w:val="002060"/>
          <w:sz w:val="28"/>
          <w:szCs w:val="28"/>
        </w:rPr>
        <w:tab/>
        <w:t>QUANTITATIVE DATA</w:t>
      </w:r>
    </w:p>
    <w:p w14:paraId="7351329C" w14:textId="77777777" w:rsidR="00C90E2B" w:rsidRPr="009B43D0" w:rsidRDefault="00C90E2B">
      <w:pPr>
        <w:pStyle w:val="Nessunaspaziatura10"/>
        <w:jc w:val="both"/>
        <w:rPr>
          <w:rFonts w:ascii="Verdana" w:hAnsi="Verdana" w:cs="Verdana"/>
          <w:b/>
          <w:bCs/>
          <w:color w:val="002060"/>
          <w:sz w:val="28"/>
          <w:szCs w:val="28"/>
        </w:rPr>
      </w:pPr>
    </w:p>
    <w:p w14:paraId="0D0F8BB4" w14:textId="77777777" w:rsidR="00C90E2B" w:rsidRPr="009B43D0" w:rsidRDefault="00C90E2B">
      <w:pPr>
        <w:pStyle w:val="Nessunaspaziatura10"/>
        <w:rPr>
          <w:rFonts w:ascii="Verdana" w:hAnsi="Verdana" w:cs="Verdana"/>
          <w:b/>
          <w:bCs/>
          <w:color w:val="002060"/>
          <w:sz w:val="28"/>
          <w:szCs w:val="28"/>
        </w:rPr>
      </w:pPr>
    </w:p>
    <w:tbl>
      <w:tblPr>
        <w:tblW w:w="0" w:type="auto"/>
        <w:jc w:val="center"/>
        <w:tblLayout w:type="fixed"/>
        <w:tblCellMar>
          <w:top w:w="80" w:type="dxa"/>
          <w:left w:w="80" w:type="dxa"/>
          <w:bottom w:w="80" w:type="dxa"/>
          <w:right w:w="80" w:type="dxa"/>
        </w:tblCellMar>
        <w:tblLook w:val="0000" w:firstRow="0" w:lastRow="0" w:firstColumn="0" w:lastColumn="0" w:noHBand="0" w:noVBand="0"/>
      </w:tblPr>
      <w:tblGrid>
        <w:gridCol w:w="1781"/>
        <w:gridCol w:w="1162"/>
        <w:gridCol w:w="1419"/>
        <w:gridCol w:w="1842"/>
        <w:gridCol w:w="1213"/>
        <w:gridCol w:w="1973"/>
        <w:gridCol w:w="1631"/>
      </w:tblGrid>
      <w:tr w:rsidR="00C90E2B" w:rsidRPr="009B43D0" w14:paraId="4BFB54EC" w14:textId="77777777" w:rsidTr="001C5F5C">
        <w:trPr>
          <w:trHeight w:val="1050"/>
          <w:jc w:val="center"/>
        </w:trPr>
        <w:tc>
          <w:tcPr>
            <w:tcW w:w="1781" w:type="dxa"/>
            <w:tcBorders>
              <w:top w:val="single" w:sz="4" w:space="0" w:color="000001"/>
              <w:left w:val="single" w:sz="4" w:space="0" w:color="000001"/>
              <w:bottom w:val="single" w:sz="4" w:space="0" w:color="000001"/>
              <w:right w:val="single" w:sz="4" w:space="0" w:color="000001"/>
            </w:tcBorders>
            <w:shd w:val="clear" w:color="auto" w:fill="auto"/>
          </w:tcPr>
          <w:p w14:paraId="286F23C7" w14:textId="77777777" w:rsidR="00C90E2B" w:rsidRPr="009B43D0" w:rsidRDefault="00C90E2B">
            <w:pPr>
              <w:rPr>
                <w:rFonts w:ascii="Times New Roman" w:eastAsia="Arial Unicode MS" w:hAnsi="Times New Roman" w:cs="Arial Unicode MS"/>
                <w:color w:val="002060"/>
                <w:sz w:val="24"/>
                <w:szCs w:val="24"/>
                <w:u w:color="000000"/>
                <w:lang w:val="en-US"/>
              </w:rPr>
            </w:pPr>
          </w:p>
        </w:tc>
        <w:tc>
          <w:tcPr>
            <w:tcW w:w="1162" w:type="dxa"/>
            <w:tcBorders>
              <w:top w:val="single" w:sz="4" w:space="0" w:color="000001"/>
              <w:left w:val="single" w:sz="4" w:space="0" w:color="000001"/>
              <w:bottom w:val="single" w:sz="4" w:space="0" w:color="000001"/>
              <w:right w:val="single" w:sz="4" w:space="0" w:color="000001"/>
            </w:tcBorders>
            <w:shd w:val="clear" w:color="auto" w:fill="auto"/>
          </w:tcPr>
          <w:p w14:paraId="4ABC434A" w14:textId="77777777" w:rsidR="00C90E2B" w:rsidRPr="00E755AD" w:rsidRDefault="00C90E2B">
            <w:pPr>
              <w:pStyle w:val="Nessunaspaziatura10"/>
              <w:rPr>
                <w:rFonts w:ascii="Verdana" w:hAnsi="Verdana"/>
                <w:b/>
                <w:color w:val="002060"/>
                <w:sz w:val="20"/>
                <w:szCs w:val="20"/>
              </w:rPr>
            </w:pPr>
            <w:r w:rsidRPr="00E755AD">
              <w:rPr>
                <w:rFonts w:ascii="Verdana" w:hAnsi="Verdana"/>
                <w:b/>
                <w:color w:val="002060"/>
                <w:sz w:val="20"/>
                <w:szCs w:val="20"/>
              </w:rPr>
              <w:t>Life-and-Death Struggle</w:t>
            </w:r>
          </w:p>
        </w:tc>
        <w:tc>
          <w:tcPr>
            <w:tcW w:w="1419" w:type="dxa"/>
            <w:tcBorders>
              <w:top w:val="single" w:sz="4" w:space="0" w:color="000001"/>
              <w:left w:val="single" w:sz="4" w:space="0" w:color="000001"/>
              <w:bottom w:val="single" w:sz="4" w:space="0" w:color="000001"/>
              <w:right w:val="single" w:sz="4" w:space="0" w:color="000001"/>
            </w:tcBorders>
            <w:shd w:val="clear" w:color="auto" w:fill="auto"/>
          </w:tcPr>
          <w:p w14:paraId="336E37FD" w14:textId="77777777" w:rsidR="00C90E2B" w:rsidRPr="00E755AD" w:rsidRDefault="00C90E2B">
            <w:pPr>
              <w:pStyle w:val="Nessunaspaziatura10"/>
              <w:rPr>
                <w:rFonts w:ascii="Verdana" w:hAnsi="Verdana"/>
                <w:b/>
                <w:color w:val="002060"/>
                <w:sz w:val="20"/>
                <w:szCs w:val="20"/>
              </w:rPr>
            </w:pPr>
            <w:r w:rsidRPr="00E755AD">
              <w:rPr>
                <w:rFonts w:ascii="Verdana" w:hAnsi="Verdana"/>
                <w:b/>
                <w:color w:val="002060"/>
                <w:sz w:val="20"/>
                <w:szCs w:val="20"/>
              </w:rPr>
              <w:t>Defense of one</w:t>
            </w:r>
            <w:r w:rsidRPr="00E755AD">
              <w:rPr>
                <w:b/>
                <w:color w:val="002060"/>
                <w:sz w:val="20"/>
                <w:szCs w:val="20"/>
              </w:rPr>
              <w:t>’</w:t>
            </w:r>
            <w:r w:rsidRPr="00E755AD">
              <w:rPr>
                <w:rFonts w:ascii="Verdana" w:hAnsi="Verdana"/>
                <w:b/>
                <w:color w:val="002060"/>
                <w:sz w:val="20"/>
                <w:szCs w:val="20"/>
              </w:rPr>
              <w:t>s home country</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2666B10A" w14:textId="77777777" w:rsidR="00C90E2B" w:rsidRPr="00E755AD" w:rsidRDefault="00C90E2B">
            <w:pPr>
              <w:pStyle w:val="Nessunaspaziatura10"/>
              <w:rPr>
                <w:rFonts w:ascii="Verdana" w:hAnsi="Verdana"/>
                <w:b/>
                <w:color w:val="002060"/>
                <w:sz w:val="20"/>
                <w:szCs w:val="20"/>
              </w:rPr>
            </w:pPr>
            <w:r w:rsidRPr="00E755AD">
              <w:rPr>
                <w:rFonts w:ascii="Verdana" w:hAnsi="Verdana"/>
                <w:b/>
                <w:color w:val="002060"/>
                <w:sz w:val="20"/>
                <w:szCs w:val="20"/>
              </w:rPr>
              <w:t>Unreasonable Fight</w:t>
            </w:r>
          </w:p>
        </w:tc>
        <w:tc>
          <w:tcPr>
            <w:tcW w:w="1213" w:type="dxa"/>
            <w:tcBorders>
              <w:top w:val="single" w:sz="4" w:space="0" w:color="000001"/>
              <w:left w:val="single" w:sz="4" w:space="0" w:color="000001"/>
              <w:bottom w:val="single" w:sz="4" w:space="0" w:color="000001"/>
              <w:right w:val="single" w:sz="4" w:space="0" w:color="000001"/>
            </w:tcBorders>
            <w:shd w:val="clear" w:color="auto" w:fill="auto"/>
          </w:tcPr>
          <w:p w14:paraId="4CA29517" w14:textId="77777777" w:rsidR="00C90E2B" w:rsidRPr="00E755AD" w:rsidRDefault="00C90E2B">
            <w:pPr>
              <w:pStyle w:val="Nessunaspaziatura10"/>
              <w:rPr>
                <w:rFonts w:ascii="Verdana" w:hAnsi="Verdana"/>
                <w:b/>
                <w:color w:val="002060"/>
                <w:sz w:val="20"/>
                <w:szCs w:val="20"/>
              </w:rPr>
            </w:pPr>
            <w:r w:rsidRPr="00E755AD">
              <w:rPr>
                <w:rFonts w:ascii="Verdana" w:hAnsi="Verdana"/>
                <w:b/>
                <w:color w:val="002060"/>
                <w:sz w:val="20"/>
                <w:szCs w:val="20"/>
              </w:rPr>
              <w:t>Waste of Human Lives</w:t>
            </w:r>
          </w:p>
        </w:tc>
        <w:tc>
          <w:tcPr>
            <w:tcW w:w="1973" w:type="dxa"/>
            <w:tcBorders>
              <w:top w:val="single" w:sz="4" w:space="0" w:color="000001"/>
              <w:left w:val="single" w:sz="4" w:space="0" w:color="000001"/>
              <w:bottom w:val="single" w:sz="4" w:space="0" w:color="000001"/>
              <w:right w:val="single" w:sz="4" w:space="0" w:color="000001"/>
            </w:tcBorders>
            <w:shd w:val="clear" w:color="auto" w:fill="auto"/>
          </w:tcPr>
          <w:p w14:paraId="143E5FA3" w14:textId="77777777" w:rsidR="00C90E2B" w:rsidRPr="00E755AD" w:rsidRDefault="00C90E2B">
            <w:pPr>
              <w:pStyle w:val="Nessunaspaziatura10"/>
              <w:rPr>
                <w:rFonts w:ascii="Verdana" w:hAnsi="Verdana"/>
                <w:b/>
                <w:color w:val="002060"/>
                <w:sz w:val="20"/>
                <w:szCs w:val="20"/>
              </w:rPr>
            </w:pPr>
            <w:r w:rsidRPr="00E755AD">
              <w:rPr>
                <w:rFonts w:ascii="Verdana" w:hAnsi="Verdana"/>
                <w:b/>
                <w:color w:val="002060"/>
                <w:sz w:val="20"/>
                <w:szCs w:val="20"/>
              </w:rPr>
              <w:t>Cause of Division and Estrangement</w:t>
            </w:r>
          </w:p>
        </w:tc>
        <w:tc>
          <w:tcPr>
            <w:tcW w:w="1631" w:type="dxa"/>
            <w:tcBorders>
              <w:top w:val="single" w:sz="4" w:space="0" w:color="000001"/>
              <w:left w:val="single" w:sz="4" w:space="0" w:color="000001"/>
              <w:bottom w:val="single" w:sz="4" w:space="0" w:color="000001"/>
              <w:right w:val="single" w:sz="4" w:space="0" w:color="000001"/>
            </w:tcBorders>
            <w:shd w:val="clear" w:color="auto" w:fill="auto"/>
          </w:tcPr>
          <w:p w14:paraId="37E7A03F" w14:textId="77777777" w:rsidR="00C90E2B" w:rsidRPr="00E755AD" w:rsidRDefault="00C90E2B">
            <w:pPr>
              <w:pStyle w:val="Nessunaspaziatura10"/>
              <w:rPr>
                <w:color w:val="002060"/>
                <w:sz w:val="20"/>
                <w:szCs w:val="20"/>
              </w:rPr>
            </w:pPr>
            <w:r w:rsidRPr="00E755AD">
              <w:rPr>
                <w:rFonts w:ascii="Verdana" w:hAnsi="Verdana"/>
                <w:b/>
                <w:color w:val="002060"/>
                <w:sz w:val="20"/>
                <w:szCs w:val="20"/>
              </w:rPr>
              <w:t>Opportunity for Research</w:t>
            </w:r>
          </w:p>
        </w:tc>
      </w:tr>
      <w:tr w:rsidR="00C90E2B" w:rsidRPr="009B43D0" w14:paraId="368D0620" w14:textId="77777777" w:rsidTr="001C5F5C">
        <w:trPr>
          <w:trHeight w:val="790"/>
          <w:jc w:val="center"/>
        </w:trPr>
        <w:tc>
          <w:tcPr>
            <w:tcW w:w="1781" w:type="dxa"/>
            <w:tcBorders>
              <w:top w:val="single" w:sz="4" w:space="0" w:color="000001"/>
              <w:left w:val="single" w:sz="4" w:space="0" w:color="000001"/>
              <w:bottom w:val="single" w:sz="4" w:space="0" w:color="000001"/>
              <w:right w:val="single" w:sz="4" w:space="0" w:color="000001"/>
            </w:tcBorders>
            <w:shd w:val="clear" w:color="auto" w:fill="auto"/>
          </w:tcPr>
          <w:p w14:paraId="03F5B8E1" w14:textId="77777777" w:rsidR="00C90E2B" w:rsidRPr="009B43D0" w:rsidRDefault="00C90E2B">
            <w:pPr>
              <w:pStyle w:val="Nessunaspaziatura10"/>
              <w:rPr>
                <w:rFonts w:ascii="Verdana" w:hAnsi="Verdana"/>
                <w:color w:val="002060"/>
              </w:rPr>
            </w:pPr>
            <w:r w:rsidRPr="009B43D0">
              <w:rPr>
                <w:rFonts w:ascii="Verdana" w:hAnsi="Verdana"/>
                <w:b/>
                <w:color w:val="002060"/>
                <w:sz w:val="22"/>
                <w:szCs w:val="22"/>
              </w:rPr>
              <w:t>Number of Interviewed</w:t>
            </w:r>
          </w:p>
        </w:tc>
        <w:tc>
          <w:tcPr>
            <w:tcW w:w="1162" w:type="dxa"/>
            <w:tcBorders>
              <w:top w:val="single" w:sz="4" w:space="0" w:color="000001"/>
              <w:left w:val="single" w:sz="4" w:space="0" w:color="000001"/>
              <w:bottom w:val="single" w:sz="4" w:space="0" w:color="000001"/>
              <w:right w:val="single" w:sz="4" w:space="0" w:color="000001"/>
            </w:tcBorders>
            <w:shd w:val="clear" w:color="auto" w:fill="auto"/>
          </w:tcPr>
          <w:p w14:paraId="04C24CBC" w14:textId="77777777" w:rsidR="00C90E2B" w:rsidRPr="009B43D0" w:rsidRDefault="00C90E2B">
            <w:pPr>
              <w:pStyle w:val="Nessunaspaziatura10"/>
              <w:jc w:val="center"/>
              <w:rPr>
                <w:rFonts w:ascii="Verdana" w:hAnsi="Verdana"/>
                <w:color w:val="002060"/>
              </w:rPr>
            </w:pPr>
            <w:r w:rsidRPr="009B43D0">
              <w:rPr>
                <w:rFonts w:ascii="Verdana" w:hAnsi="Verdana"/>
                <w:color w:val="002060"/>
              </w:rPr>
              <w:t>13</w:t>
            </w:r>
          </w:p>
        </w:tc>
        <w:tc>
          <w:tcPr>
            <w:tcW w:w="1419" w:type="dxa"/>
            <w:tcBorders>
              <w:top w:val="single" w:sz="4" w:space="0" w:color="000001"/>
              <w:left w:val="single" w:sz="4" w:space="0" w:color="000001"/>
              <w:bottom w:val="single" w:sz="4" w:space="0" w:color="000001"/>
              <w:right w:val="single" w:sz="4" w:space="0" w:color="000001"/>
            </w:tcBorders>
            <w:shd w:val="clear" w:color="auto" w:fill="auto"/>
          </w:tcPr>
          <w:p w14:paraId="2D06763B" w14:textId="77777777" w:rsidR="00C90E2B" w:rsidRPr="009B43D0" w:rsidRDefault="00C90E2B">
            <w:pPr>
              <w:pStyle w:val="Nessunaspaziatura10"/>
              <w:jc w:val="center"/>
              <w:rPr>
                <w:rFonts w:ascii="Verdana" w:hAnsi="Verdana"/>
                <w:color w:val="002060"/>
              </w:rPr>
            </w:pPr>
            <w:r w:rsidRPr="009B43D0">
              <w:rPr>
                <w:rFonts w:ascii="Verdana" w:hAnsi="Verdana"/>
                <w:color w:val="002060"/>
              </w:rPr>
              <w:t>5</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6BF2762B" w14:textId="77777777" w:rsidR="00C90E2B" w:rsidRPr="009B43D0" w:rsidRDefault="00C90E2B">
            <w:pPr>
              <w:pStyle w:val="Nessunaspaziatura10"/>
              <w:jc w:val="center"/>
              <w:rPr>
                <w:rFonts w:ascii="Verdana" w:hAnsi="Verdana"/>
                <w:color w:val="002060"/>
              </w:rPr>
            </w:pPr>
            <w:r w:rsidRPr="009B43D0">
              <w:rPr>
                <w:rFonts w:ascii="Verdana" w:hAnsi="Verdana"/>
                <w:color w:val="002060"/>
              </w:rPr>
              <w:t>15</w:t>
            </w:r>
          </w:p>
        </w:tc>
        <w:tc>
          <w:tcPr>
            <w:tcW w:w="1213" w:type="dxa"/>
            <w:tcBorders>
              <w:top w:val="single" w:sz="4" w:space="0" w:color="000001"/>
              <w:left w:val="single" w:sz="4" w:space="0" w:color="000001"/>
              <w:bottom w:val="single" w:sz="4" w:space="0" w:color="000001"/>
              <w:right w:val="single" w:sz="4" w:space="0" w:color="000001"/>
            </w:tcBorders>
            <w:shd w:val="clear" w:color="auto" w:fill="auto"/>
          </w:tcPr>
          <w:p w14:paraId="4FAC4D6D" w14:textId="77777777" w:rsidR="00C90E2B" w:rsidRPr="009B43D0" w:rsidRDefault="00C90E2B">
            <w:pPr>
              <w:pStyle w:val="Nessunaspaziatura10"/>
              <w:jc w:val="center"/>
              <w:rPr>
                <w:rFonts w:ascii="Verdana" w:hAnsi="Verdana"/>
                <w:color w:val="002060"/>
              </w:rPr>
            </w:pPr>
            <w:r w:rsidRPr="009B43D0">
              <w:rPr>
                <w:rFonts w:ascii="Verdana" w:hAnsi="Verdana"/>
                <w:color w:val="002060"/>
              </w:rPr>
              <w:t>22</w:t>
            </w:r>
          </w:p>
        </w:tc>
        <w:tc>
          <w:tcPr>
            <w:tcW w:w="1973" w:type="dxa"/>
            <w:tcBorders>
              <w:top w:val="single" w:sz="4" w:space="0" w:color="000001"/>
              <w:left w:val="single" w:sz="4" w:space="0" w:color="000001"/>
              <w:bottom w:val="single" w:sz="4" w:space="0" w:color="000001"/>
              <w:right w:val="single" w:sz="4" w:space="0" w:color="000001"/>
            </w:tcBorders>
            <w:shd w:val="clear" w:color="auto" w:fill="auto"/>
          </w:tcPr>
          <w:p w14:paraId="2023278A" w14:textId="77777777" w:rsidR="00C90E2B" w:rsidRPr="009B43D0" w:rsidRDefault="00C90E2B">
            <w:pPr>
              <w:pStyle w:val="Nessunaspaziatura10"/>
              <w:jc w:val="center"/>
              <w:rPr>
                <w:rFonts w:ascii="Verdana" w:hAnsi="Verdana"/>
                <w:color w:val="002060"/>
              </w:rPr>
            </w:pPr>
            <w:r w:rsidRPr="009B43D0">
              <w:rPr>
                <w:rFonts w:ascii="Verdana" w:hAnsi="Verdana"/>
                <w:color w:val="002060"/>
              </w:rPr>
              <w:t>5</w:t>
            </w:r>
          </w:p>
        </w:tc>
        <w:tc>
          <w:tcPr>
            <w:tcW w:w="1631" w:type="dxa"/>
            <w:tcBorders>
              <w:top w:val="single" w:sz="4" w:space="0" w:color="000001"/>
              <w:left w:val="single" w:sz="4" w:space="0" w:color="000001"/>
              <w:bottom w:val="single" w:sz="4" w:space="0" w:color="000001"/>
              <w:right w:val="single" w:sz="4" w:space="0" w:color="000001"/>
            </w:tcBorders>
            <w:shd w:val="clear" w:color="auto" w:fill="auto"/>
          </w:tcPr>
          <w:p w14:paraId="7FB0A3E8" w14:textId="77777777" w:rsidR="00C90E2B" w:rsidRPr="009B43D0" w:rsidRDefault="00C90E2B">
            <w:pPr>
              <w:pStyle w:val="Nessunaspaziatura10"/>
              <w:jc w:val="center"/>
              <w:rPr>
                <w:color w:val="002060"/>
              </w:rPr>
            </w:pPr>
            <w:r w:rsidRPr="009B43D0">
              <w:rPr>
                <w:rFonts w:ascii="Verdana" w:hAnsi="Verdana"/>
                <w:color w:val="002060"/>
              </w:rPr>
              <w:t>2</w:t>
            </w:r>
          </w:p>
        </w:tc>
      </w:tr>
    </w:tbl>
    <w:p w14:paraId="5B30C36E" w14:textId="77777777" w:rsidR="00C90E2B" w:rsidRDefault="0032284C">
      <w:pPr>
        <w:pStyle w:val="Nessunaspaziatura10"/>
        <w:rPr>
          <w:rFonts w:ascii="Verdana" w:hAnsi="Verdana" w:cs="Verdana"/>
          <w:b/>
          <w:bCs/>
          <w:color w:val="002060"/>
          <w:sz w:val="28"/>
          <w:szCs w:val="28"/>
        </w:rPr>
      </w:pPr>
      <w:bookmarkStart w:id="0" w:name="_GoBack"/>
      <w:r w:rsidRPr="0032284C">
        <w:rPr>
          <w:rFonts w:ascii="Verdana" w:hAnsi="Verdana" w:cs="Verdana"/>
          <w:b/>
          <w:bCs/>
          <w:noProof/>
          <w:color w:val="002060"/>
          <w:sz w:val="28"/>
          <w:szCs w:val="28"/>
          <w:lang w:val="fr-FR" w:eastAsia="fr-FR"/>
        </w:rPr>
        <w:drawing>
          <wp:anchor distT="0" distB="0" distL="114300" distR="114300" simplePos="0" relativeHeight="251762688" behindDoc="0" locked="0" layoutInCell="1" allowOverlap="1" wp14:anchorId="465F705C" wp14:editId="5666537C">
            <wp:simplePos x="0" y="0"/>
            <wp:positionH relativeFrom="column">
              <wp:posOffset>753110</wp:posOffset>
            </wp:positionH>
            <wp:positionV relativeFrom="paragraph">
              <wp:posOffset>119380</wp:posOffset>
            </wp:positionV>
            <wp:extent cx="4858385" cy="3028950"/>
            <wp:effectExtent l="0" t="0" r="0" b="0"/>
            <wp:wrapNone/>
            <wp:docPr id="8" name="Immagine 8" descr="http://i.telegraph.co.uk/multimedia/archive/02585/poppy_25851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telegraph.co.uk/multimedia/archive/02585/poppy_2585140b.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4858385" cy="3028950"/>
                    </a:xfrm>
                    <a:prstGeom prst="rect">
                      <a:avLst/>
                    </a:prstGeom>
                    <a:noFill/>
                    <a:ln>
                      <a:noFill/>
                    </a:ln>
                  </pic:spPr>
                </pic:pic>
              </a:graphicData>
            </a:graphic>
          </wp:anchor>
        </w:drawing>
      </w:r>
      <w:bookmarkEnd w:id="0"/>
    </w:p>
    <w:p w14:paraId="78C62993" w14:textId="77777777" w:rsidR="0032284C" w:rsidRDefault="0032284C">
      <w:pPr>
        <w:pStyle w:val="Nessunaspaziatura10"/>
        <w:rPr>
          <w:rFonts w:ascii="Verdana" w:hAnsi="Verdana" w:cs="Verdana"/>
          <w:b/>
          <w:bCs/>
          <w:color w:val="002060"/>
          <w:sz w:val="28"/>
          <w:szCs w:val="28"/>
        </w:rPr>
      </w:pPr>
    </w:p>
    <w:p w14:paraId="6535EBB4" w14:textId="77777777" w:rsidR="0032284C" w:rsidRDefault="0032284C">
      <w:pPr>
        <w:pStyle w:val="Nessunaspaziatura10"/>
        <w:rPr>
          <w:rFonts w:ascii="Verdana" w:hAnsi="Verdana" w:cs="Verdana"/>
          <w:b/>
          <w:bCs/>
          <w:color w:val="002060"/>
          <w:sz w:val="28"/>
          <w:szCs w:val="28"/>
        </w:rPr>
      </w:pPr>
    </w:p>
    <w:p w14:paraId="60A0499B" w14:textId="77777777" w:rsidR="0032284C" w:rsidRDefault="0032284C">
      <w:pPr>
        <w:pStyle w:val="Nessunaspaziatura10"/>
        <w:rPr>
          <w:rFonts w:ascii="Verdana" w:hAnsi="Verdana" w:cs="Verdana"/>
          <w:b/>
          <w:bCs/>
          <w:color w:val="002060"/>
          <w:sz w:val="28"/>
          <w:szCs w:val="28"/>
        </w:rPr>
      </w:pPr>
    </w:p>
    <w:p w14:paraId="0034AAC3" w14:textId="77777777" w:rsidR="0032284C" w:rsidRDefault="0032284C">
      <w:pPr>
        <w:pStyle w:val="Nessunaspaziatura10"/>
        <w:rPr>
          <w:rFonts w:ascii="Verdana" w:hAnsi="Verdana" w:cs="Verdana"/>
          <w:b/>
          <w:bCs/>
          <w:color w:val="002060"/>
          <w:sz w:val="28"/>
          <w:szCs w:val="28"/>
        </w:rPr>
      </w:pPr>
    </w:p>
    <w:p w14:paraId="7F879A15" w14:textId="77777777" w:rsidR="0032284C" w:rsidRDefault="0032284C">
      <w:pPr>
        <w:pStyle w:val="Nessunaspaziatura10"/>
        <w:rPr>
          <w:rFonts w:ascii="Verdana" w:hAnsi="Verdana" w:cs="Verdana"/>
          <w:b/>
          <w:bCs/>
          <w:color w:val="002060"/>
          <w:sz w:val="28"/>
          <w:szCs w:val="28"/>
        </w:rPr>
      </w:pPr>
    </w:p>
    <w:p w14:paraId="102F0E05" w14:textId="77777777" w:rsidR="0032284C" w:rsidRDefault="0032284C">
      <w:pPr>
        <w:pStyle w:val="Nessunaspaziatura10"/>
        <w:rPr>
          <w:rFonts w:ascii="Verdana" w:hAnsi="Verdana" w:cs="Verdana"/>
          <w:b/>
          <w:bCs/>
          <w:color w:val="002060"/>
          <w:sz w:val="28"/>
          <w:szCs w:val="28"/>
        </w:rPr>
      </w:pPr>
    </w:p>
    <w:p w14:paraId="78399760" w14:textId="77777777" w:rsidR="0032284C" w:rsidRDefault="0032284C">
      <w:pPr>
        <w:pStyle w:val="Nessunaspaziatura10"/>
        <w:rPr>
          <w:rFonts w:ascii="Verdana" w:hAnsi="Verdana" w:cs="Verdana"/>
          <w:b/>
          <w:bCs/>
          <w:color w:val="002060"/>
          <w:sz w:val="28"/>
          <w:szCs w:val="28"/>
        </w:rPr>
      </w:pPr>
    </w:p>
    <w:p w14:paraId="54713B9B" w14:textId="77777777" w:rsidR="0032284C" w:rsidRDefault="0032284C">
      <w:pPr>
        <w:pStyle w:val="Nessunaspaziatura10"/>
        <w:rPr>
          <w:rFonts w:ascii="Verdana" w:hAnsi="Verdana" w:cs="Verdana"/>
          <w:b/>
          <w:bCs/>
          <w:color w:val="002060"/>
          <w:sz w:val="28"/>
          <w:szCs w:val="28"/>
        </w:rPr>
      </w:pPr>
    </w:p>
    <w:p w14:paraId="17087B5C" w14:textId="77777777" w:rsidR="0032284C" w:rsidRDefault="0032284C">
      <w:pPr>
        <w:pStyle w:val="Nessunaspaziatura10"/>
        <w:rPr>
          <w:rFonts w:ascii="Verdana" w:hAnsi="Verdana" w:cs="Verdana"/>
          <w:b/>
          <w:bCs/>
          <w:color w:val="002060"/>
          <w:sz w:val="28"/>
          <w:szCs w:val="28"/>
        </w:rPr>
      </w:pPr>
    </w:p>
    <w:p w14:paraId="3B7127ED" w14:textId="77777777" w:rsidR="0032284C" w:rsidRDefault="0032284C">
      <w:pPr>
        <w:pStyle w:val="Nessunaspaziatura10"/>
        <w:rPr>
          <w:rFonts w:ascii="Verdana" w:hAnsi="Verdana" w:cs="Verdana"/>
          <w:b/>
          <w:bCs/>
          <w:color w:val="002060"/>
          <w:sz w:val="28"/>
          <w:szCs w:val="28"/>
        </w:rPr>
      </w:pPr>
    </w:p>
    <w:p w14:paraId="7F158F14" w14:textId="77777777" w:rsidR="0032284C" w:rsidRDefault="0032284C">
      <w:pPr>
        <w:pStyle w:val="Nessunaspaziatura10"/>
        <w:rPr>
          <w:rFonts w:ascii="Verdana" w:hAnsi="Verdana" w:cs="Verdana"/>
          <w:b/>
          <w:bCs/>
          <w:color w:val="002060"/>
          <w:sz w:val="28"/>
          <w:szCs w:val="28"/>
        </w:rPr>
      </w:pPr>
    </w:p>
    <w:p w14:paraId="791EE640" w14:textId="77777777" w:rsidR="0032284C" w:rsidRDefault="0032284C">
      <w:pPr>
        <w:pStyle w:val="Nessunaspaziatura10"/>
        <w:rPr>
          <w:rFonts w:ascii="Verdana" w:hAnsi="Verdana" w:cs="Verdana"/>
          <w:b/>
          <w:bCs/>
          <w:color w:val="002060"/>
          <w:sz w:val="28"/>
          <w:szCs w:val="28"/>
        </w:rPr>
      </w:pPr>
    </w:p>
    <w:p w14:paraId="31742C59" w14:textId="77777777" w:rsidR="0032284C" w:rsidRDefault="0032284C">
      <w:pPr>
        <w:pStyle w:val="Nessunaspaziatura10"/>
        <w:rPr>
          <w:rFonts w:ascii="Verdana" w:hAnsi="Verdana" w:cs="Verdana"/>
          <w:b/>
          <w:bCs/>
          <w:color w:val="002060"/>
          <w:sz w:val="28"/>
          <w:szCs w:val="28"/>
        </w:rPr>
      </w:pPr>
    </w:p>
    <w:p w14:paraId="50D618FD" w14:textId="77777777" w:rsidR="0032284C" w:rsidRDefault="0032284C">
      <w:pPr>
        <w:pStyle w:val="Nessunaspaziatura10"/>
        <w:rPr>
          <w:rFonts w:ascii="Verdana" w:hAnsi="Verdana" w:cs="Verdana"/>
          <w:b/>
          <w:bCs/>
          <w:color w:val="002060"/>
          <w:sz w:val="28"/>
          <w:szCs w:val="28"/>
        </w:rPr>
      </w:pPr>
    </w:p>
    <w:p w14:paraId="408986C4" w14:textId="77777777" w:rsidR="0032284C" w:rsidRPr="009B43D0" w:rsidRDefault="0032284C">
      <w:pPr>
        <w:pStyle w:val="Nessunaspaziatura10"/>
        <w:rPr>
          <w:rFonts w:ascii="Verdana" w:hAnsi="Verdana" w:cs="Verdana"/>
          <w:b/>
          <w:bCs/>
          <w:color w:val="002060"/>
          <w:sz w:val="28"/>
          <w:szCs w:val="28"/>
        </w:rPr>
      </w:pPr>
    </w:p>
    <w:p w14:paraId="7703D368" w14:textId="77777777" w:rsidR="00C90E2B" w:rsidRPr="009B43D0" w:rsidRDefault="00C45672">
      <w:pPr>
        <w:pStyle w:val="Nessunaspaziatura10"/>
        <w:rPr>
          <w:rFonts w:ascii="Verdana" w:hAnsi="Verdana"/>
          <w:b/>
          <w:bCs/>
          <w:color w:val="002060"/>
          <w:sz w:val="28"/>
          <w:szCs w:val="28"/>
          <w:lang w:val="it-IT"/>
        </w:rPr>
      </w:pPr>
      <w:r>
        <w:rPr>
          <w:rFonts w:ascii="Verdana" w:hAnsi="Verdana"/>
          <w:b/>
          <w:bCs/>
          <w:color w:val="002060"/>
          <w:sz w:val="28"/>
          <w:szCs w:val="28"/>
          <w:lang w:val="it-IT"/>
        </w:rPr>
        <w:br w:type="page"/>
      </w:r>
      <w:r w:rsidR="00C90E2B" w:rsidRPr="009B43D0">
        <w:rPr>
          <w:rFonts w:ascii="Verdana" w:hAnsi="Verdana"/>
          <w:b/>
          <w:bCs/>
          <w:color w:val="002060"/>
          <w:sz w:val="28"/>
          <w:szCs w:val="28"/>
          <w:lang w:val="it-IT"/>
        </w:rPr>
        <w:lastRenderedPageBreak/>
        <w:t>APPENDIX III</w:t>
      </w:r>
      <w:r w:rsidR="00C90E2B" w:rsidRPr="009B43D0">
        <w:rPr>
          <w:rFonts w:ascii="Verdana" w:hAnsi="Verdana"/>
          <w:b/>
          <w:bCs/>
          <w:color w:val="002060"/>
          <w:sz w:val="28"/>
          <w:szCs w:val="28"/>
          <w:lang w:val="it-IT"/>
        </w:rPr>
        <w:tab/>
      </w:r>
      <w:r w:rsidR="00C90E2B" w:rsidRPr="009B43D0">
        <w:rPr>
          <w:rFonts w:ascii="Verdana" w:hAnsi="Verdana"/>
          <w:b/>
          <w:bCs/>
          <w:color w:val="002060"/>
          <w:sz w:val="28"/>
          <w:szCs w:val="28"/>
          <w:lang w:val="it-IT"/>
        </w:rPr>
        <w:tab/>
        <w:t>SPIDER GRAM</w:t>
      </w:r>
    </w:p>
    <w:p w14:paraId="68D2448D" w14:textId="77777777" w:rsidR="00C33780" w:rsidRDefault="00C33780">
      <w:pPr>
        <w:pStyle w:val="Nessunaspaziatura10"/>
        <w:rPr>
          <w:color w:val="002060"/>
          <w:lang w:val="it-IT"/>
        </w:rPr>
      </w:pPr>
    </w:p>
    <w:p w14:paraId="659CB428" w14:textId="77777777" w:rsidR="007C3009" w:rsidRDefault="007C3009">
      <w:pPr>
        <w:pStyle w:val="Nessunaspaziatura10"/>
        <w:rPr>
          <w:color w:val="002060"/>
          <w:lang w:val="it-IT"/>
        </w:rPr>
      </w:pPr>
    </w:p>
    <w:p w14:paraId="47B841B1" w14:textId="77777777" w:rsidR="007C3009" w:rsidRDefault="007C3009">
      <w:pPr>
        <w:pStyle w:val="Nessunaspaziatura10"/>
        <w:rPr>
          <w:color w:val="002060"/>
          <w:lang w:val="it-IT"/>
        </w:rPr>
      </w:pPr>
    </w:p>
    <w:p w14:paraId="02BCF101" w14:textId="77777777" w:rsidR="007C3009" w:rsidRDefault="007C3009">
      <w:pPr>
        <w:pStyle w:val="Nessunaspaziatura10"/>
        <w:rPr>
          <w:color w:val="002060"/>
          <w:lang w:val="it-IT"/>
        </w:rPr>
      </w:pPr>
    </w:p>
    <w:p w14:paraId="257674B4" w14:textId="77777777" w:rsidR="007C3009" w:rsidRPr="009B43D0" w:rsidRDefault="007C3009">
      <w:pPr>
        <w:pStyle w:val="Nessunaspaziatura10"/>
        <w:rPr>
          <w:color w:val="002060"/>
          <w:lang w:val="it-IT"/>
        </w:rPr>
      </w:pPr>
    </w:p>
    <w:p w14:paraId="4C67DFDB" w14:textId="77777777" w:rsidR="00C90E2B" w:rsidRPr="009B43D0" w:rsidRDefault="00D326C2">
      <w:pPr>
        <w:pStyle w:val="Nessunaspaziatura10"/>
        <w:rPr>
          <w:rFonts w:ascii="Verdana" w:hAnsi="Verdana" w:cs="Verdana"/>
          <w:b/>
          <w:bCs/>
          <w:color w:val="002060"/>
          <w:sz w:val="28"/>
          <w:szCs w:val="28"/>
          <w:lang w:val="it-IT"/>
        </w:rPr>
      </w:pPr>
      <w:r>
        <w:rPr>
          <w:noProof/>
          <w:color w:val="002060"/>
          <w:lang w:val="fr-FR" w:eastAsia="fr-FR"/>
        </w:rPr>
        <mc:AlternateContent>
          <mc:Choice Requires="wps">
            <w:drawing>
              <wp:anchor distT="0" distB="0" distL="114300" distR="114300" simplePos="0" relativeHeight="251664384" behindDoc="0" locked="0" layoutInCell="1" allowOverlap="1" wp14:anchorId="2E9DA2A0" wp14:editId="7074A126">
                <wp:simplePos x="0" y="0"/>
                <wp:positionH relativeFrom="column">
                  <wp:posOffset>2751455</wp:posOffset>
                </wp:positionH>
                <wp:positionV relativeFrom="paragraph">
                  <wp:posOffset>197485</wp:posOffset>
                </wp:positionV>
                <wp:extent cx="667385" cy="304165"/>
                <wp:effectExtent l="0" t="0" r="18415" b="1968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6448F5"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 o:spid="_x0000_s1026" style="position:absolute;margin-left:216.65pt;margin-top:15.55pt;width:52.55pt;height:2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85888" behindDoc="0" locked="0" layoutInCell="1" allowOverlap="1" wp14:anchorId="45572484" wp14:editId="3B20C394">
                <wp:simplePos x="0" y="0"/>
                <wp:positionH relativeFrom="column">
                  <wp:posOffset>2751455</wp:posOffset>
                </wp:positionH>
                <wp:positionV relativeFrom="paragraph">
                  <wp:posOffset>197485</wp:posOffset>
                </wp:positionV>
                <wp:extent cx="667385" cy="304165"/>
                <wp:effectExtent l="0" t="0" r="18415" b="19685"/>
                <wp:wrapNone/>
                <wp:docPr id="30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04165"/>
                        </a:xfrm>
                        <a:prstGeom prst="rect">
                          <a:avLst/>
                        </a:prstGeom>
                        <a:solidFill>
                          <a:srgbClr val="FFFFFF"/>
                        </a:solidFill>
                        <a:ln w="9525">
                          <a:solidFill>
                            <a:srgbClr val="0070C0"/>
                          </a:solidFill>
                          <a:miter lim="800000"/>
                          <a:headEnd/>
                          <a:tailEnd/>
                        </a:ln>
                      </wps:spPr>
                      <wps:txbx>
                        <w:txbxContent>
                          <w:p w14:paraId="12FF5F47" w14:textId="77777777" w:rsidR="00AA0851" w:rsidRPr="00C33780" w:rsidRDefault="00AA0851">
                            <w:pPr>
                              <w:pStyle w:val="Contenutocornice"/>
                              <w:jc w:val="center"/>
                              <w:rPr>
                                <w:b/>
                                <w:color w:val="000066"/>
                              </w:rPr>
                            </w:pPr>
                            <w:r w:rsidRPr="00C33780">
                              <w:rPr>
                                <w:rFonts w:ascii="Verdana" w:hAnsi="Verdana"/>
                                <w:b/>
                                <w:color w:val="000066"/>
                              </w:rPr>
                              <w:t>Death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27" type="#_x0000_t202" style="position:absolute;margin-left:216.65pt;margin-top:15.55pt;width:52.55pt;height:23.95pt;z-index:2516858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" strokecolor="#0070c0">
                <v:textbox inset="0,0,0,0">
                  <w:txbxContent>
                    <w:p w:rsidR="00AA0851" w:rsidRPr="00C33780" w:rsidRDefault="00AA0851">
                      <w:pPr>
                        <w:pStyle w:val="Contenutocornice"/>
                        <w:jc w:val="center"/>
                        <w:rPr>
                          <w:b/>
                          <w:color w:val="000066"/>
                        </w:rPr>
                      </w:pPr>
                      <w:r w:rsidRPr="00C33780">
                        <w:rPr>
                          <w:rFonts w:ascii="Verdana" w:hAnsi="Verdana"/>
                          <w:b/>
                          <w:color w:val="000066"/>
                        </w:rPr>
                        <w:t>Death</w:t>
                      </w:r>
                    </w:p>
                  </w:txbxContent>
                </v:textbox>
              </v:shape>
            </w:pict>
          </mc:Fallback>
        </mc:AlternateContent>
      </w:r>
    </w:p>
    <w:p w14:paraId="4803A375" w14:textId="77777777" w:rsidR="00C90E2B" w:rsidRPr="009B43D0" w:rsidRDefault="00D326C2">
      <w:pPr>
        <w:pStyle w:val="Nessunaspaziatura10"/>
        <w:jc w:val="center"/>
        <w:rPr>
          <w:color w:val="002060"/>
          <w:lang w:val="it-IT"/>
        </w:rPr>
      </w:pPr>
      <w:r>
        <w:rPr>
          <w:noProof/>
          <w:color w:val="002060"/>
          <w:lang w:val="fr-FR" w:eastAsia="fr-FR"/>
        </w:rPr>
        <mc:AlternateContent>
          <mc:Choice Requires="wps">
            <w:drawing>
              <wp:anchor distT="0" distB="0" distL="114300" distR="114300" simplePos="0" relativeHeight="251665408" behindDoc="0" locked="0" layoutInCell="1" allowOverlap="1" wp14:anchorId="72FBE69F" wp14:editId="44CB4425">
                <wp:simplePos x="0" y="0"/>
                <wp:positionH relativeFrom="column">
                  <wp:posOffset>3943350</wp:posOffset>
                </wp:positionH>
                <wp:positionV relativeFrom="paragraph">
                  <wp:posOffset>144780</wp:posOffset>
                </wp:positionV>
                <wp:extent cx="819785" cy="304165"/>
                <wp:effectExtent l="0" t="0" r="18415" b="19685"/>
                <wp:wrapNone/>
                <wp:docPr id="3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5F97E5"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 o:spid="_x0000_s1028" style="position:absolute;left:0;text-align:left;margin-left:310.5pt;margin-top:11.4pt;width:64.55pt;height:2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" strokecolor="#0070c0"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86912" behindDoc="0" locked="0" layoutInCell="1" allowOverlap="1" wp14:anchorId="450205F3" wp14:editId="79AB1231">
                <wp:simplePos x="0" y="0"/>
                <wp:positionH relativeFrom="column">
                  <wp:posOffset>3943350</wp:posOffset>
                </wp:positionH>
                <wp:positionV relativeFrom="paragraph">
                  <wp:posOffset>144780</wp:posOffset>
                </wp:positionV>
                <wp:extent cx="819785" cy="304165"/>
                <wp:effectExtent l="0" t="0" r="0" b="635"/>
                <wp:wrapNone/>
                <wp:docPr id="29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34B69" w14:textId="77777777" w:rsidR="00AA0851" w:rsidRPr="00C33780" w:rsidRDefault="00AA0851">
                            <w:pPr>
                              <w:pStyle w:val="Contenutocornice"/>
                              <w:jc w:val="center"/>
                              <w:rPr>
                                <w:b/>
                                <w:color w:val="000066"/>
                              </w:rPr>
                            </w:pPr>
                            <w:proofErr w:type="spellStart"/>
                            <w:r w:rsidRPr="00C33780">
                              <w:rPr>
                                <w:rFonts w:ascii="Verdana" w:hAnsi="Verdana"/>
                                <w:b/>
                                <w:color w:val="000066"/>
                              </w:rPr>
                              <w:t>Division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29" type="#_x0000_t202" style="position:absolute;left:0;text-align:left;margin-left:310.5pt;margin-top:11.4pt;width:64.55pt;height:23.95pt;z-index:2516869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mGfwIAAAk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" stroked="f">
                <v:textbox inset="0,0,0,0">
                  <w:txbxContent>
                    <w:p w:rsidR="00AA0851" w:rsidRPr="00C33780" w:rsidRDefault="00AA0851">
                      <w:pPr>
                        <w:pStyle w:val="Contenutocornice"/>
                        <w:jc w:val="center"/>
                        <w:rPr>
                          <w:b/>
                          <w:color w:val="000066"/>
                        </w:rPr>
                      </w:pPr>
                      <w:r w:rsidRPr="00C33780">
                        <w:rPr>
                          <w:rFonts w:ascii="Verdana" w:hAnsi="Verdana"/>
                          <w:b/>
                          <w:color w:val="000066"/>
                        </w:rPr>
                        <w:t>Division</w:t>
                      </w:r>
                    </w:p>
                  </w:txbxContent>
                </v:textbox>
              </v:shape>
            </w:pict>
          </mc:Fallback>
        </mc:AlternateContent>
      </w:r>
    </w:p>
    <w:p w14:paraId="4EA2A39C" w14:textId="77777777" w:rsidR="00C90E2B" w:rsidRPr="009B43D0" w:rsidRDefault="00D326C2">
      <w:pPr>
        <w:pStyle w:val="Nessunaspaziatura10"/>
        <w:jc w:val="center"/>
        <w:rPr>
          <w:color w:val="002060"/>
          <w:lang w:val="it-IT"/>
        </w:rPr>
      </w:pPr>
      <w:r>
        <w:rPr>
          <w:noProof/>
          <w:color w:val="002060"/>
          <w:lang w:val="fr-FR" w:eastAsia="fr-FR"/>
        </w:rPr>
        <mc:AlternateContent>
          <mc:Choice Requires="wps">
            <w:drawing>
              <wp:anchor distT="0" distB="0" distL="114300" distR="114300" simplePos="0" relativeHeight="251672576" behindDoc="0" locked="0" layoutInCell="1" allowOverlap="1" wp14:anchorId="32E5D69D" wp14:editId="366725C5">
                <wp:simplePos x="0" y="0"/>
                <wp:positionH relativeFrom="column">
                  <wp:posOffset>1012825</wp:posOffset>
                </wp:positionH>
                <wp:positionV relativeFrom="paragraph">
                  <wp:posOffset>110490</wp:posOffset>
                </wp:positionV>
                <wp:extent cx="1215390" cy="304165"/>
                <wp:effectExtent l="0" t="0" r="22860" b="19685"/>
                <wp:wrapNone/>
                <wp:docPr id="2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E43291"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4" o:spid="_x0000_s1030" style="position:absolute;left:0;text-align:left;margin-left:79.75pt;margin-top:8.7pt;width:95.7pt;height:2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87936" behindDoc="0" locked="0" layoutInCell="1" allowOverlap="1" wp14:anchorId="2E20BD26" wp14:editId="390538B1">
                <wp:simplePos x="0" y="0"/>
                <wp:positionH relativeFrom="column">
                  <wp:posOffset>1012825</wp:posOffset>
                </wp:positionH>
                <wp:positionV relativeFrom="paragraph">
                  <wp:posOffset>110490</wp:posOffset>
                </wp:positionV>
                <wp:extent cx="1215390" cy="304165"/>
                <wp:effectExtent l="0" t="0" r="22860" b="19685"/>
                <wp:wrapNone/>
                <wp:docPr id="29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304165"/>
                        </a:xfrm>
                        <a:prstGeom prst="rect">
                          <a:avLst/>
                        </a:prstGeom>
                        <a:solidFill>
                          <a:srgbClr val="FFFFFF"/>
                        </a:solidFill>
                        <a:ln w="9525">
                          <a:solidFill>
                            <a:srgbClr val="0070C0"/>
                          </a:solidFill>
                          <a:miter lim="800000"/>
                          <a:headEnd/>
                          <a:tailEnd/>
                        </a:ln>
                      </wps:spPr>
                      <wps:txbx>
                        <w:txbxContent>
                          <w:p w14:paraId="61FCDCC7" w14:textId="77777777" w:rsidR="00AA0851" w:rsidRPr="00C33780" w:rsidRDefault="00AA0851">
                            <w:pPr>
                              <w:pStyle w:val="Contenutocornice"/>
                              <w:jc w:val="center"/>
                              <w:rPr>
                                <w:b/>
                                <w:color w:val="000066"/>
                              </w:rPr>
                            </w:pPr>
                            <w:proofErr w:type="spellStart"/>
                            <w:r w:rsidRPr="00C33780">
                              <w:rPr>
                                <w:rFonts w:ascii="Verdana" w:hAnsi="Verdana"/>
                                <w:b/>
                                <w:color w:val="000066"/>
                              </w:rPr>
                              <w:t>Estrangement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1" type="#_x0000_t202" style="position:absolute;left:0;text-align:left;margin-left:79.75pt;margin-top:8.7pt;width:95.7pt;height:23.95pt;z-index:2516879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" strokecolor="#0070c0">
                <v:textbox inset="0,0,0,0">
                  <w:txbxContent>
                    <w:p w:rsidR="00AA0851" w:rsidRPr="00C33780" w:rsidRDefault="00AA0851">
                      <w:pPr>
                        <w:pStyle w:val="Contenutocornice"/>
                        <w:jc w:val="center"/>
                        <w:rPr>
                          <w:b/>
                          <w:color w:val="000066"/>
                        </w:rPr>
                      </w:pPr>
                      <w:r w:rsidRPr="00C33780">
                        <w:rPr>
                          <w:rFonts w:ascii="Verdana" w:hAnsi="Verdana"/>
                          <w:b/>
                          <w:color w:val="000066"/>
                        </w:rPr>
                        <w:t>Estrangement</w:t>
                      </w:r>
                    </w:p>
                  </w:txbxContent>
                </v:textbox>
              </v:shape>
            </w:pict>
          </mc:Fallback>
        </mc:AlternateContent>
      </w:r>
    </w:p>
    <w:p w14:paraId="506B64EC" w14:textId="77777777" w:rsidR="00C90E2B" w:rsidRPr="009B43D0" w:rsidRDefault="00D326C2">
      <w:pPr>
        <w:pStyle w:val="Nessunaspaziatura10"/>
        <w:jc w:val="center"/>
        <w:rPr>
          <w:color w:val="002060"/>
          <w:lang w:val="it-IT"/>
        </w:rPr>
      </w:pPr>
      <w:r>
        <w:rPr>
          <w:noProof/>
          <w:color w:val="002060"/>
          <w:lang w:val="fr-FR" w:eastAsia="fr-FR"/>
        </w:rPr>
        <mc:AlternateContent>
          <mc:Choice Requires="wps">
            <w:drawing>
              <wp:anchor distT="0" distB="0" distL="114300" distR="114300" simplePos="0" relativeHeight="251673600" behindDoc="0" locked="0" layoutInCell="1" allowOverlap="1" wp14:anchorId="185CA8A2" wp14:editId="35BE0985">
                <wp:simplePos x="0" y="0"/>
                <wp:positionH relativeFrom="column">
                  <wp:posOffset>3070225</wp:posOffset>
                </wp:positionH>
                <wp:positionV relativeFrom="paragraph">
                  <wp:posOffset>50165</wp:posOffset>
                </wp:positionV>
                <wp:extent cx="9525" cy="447040"/>
                <wp:effectExtent l="76200" t="38100" r="66675" b="10160"/>
                <wp:wrapNone/>
                <wp:docPr id="29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4704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41.75pt;margin-top:3.95pt;width:.75pt;height:35.2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" strokecolor="#7030a0" strokeweight=".26mm">
                <v:stroke endarrow="block"/>
              </v:shape>
            </w:pict>
          </mc:Fallback>
        </mc:AlternateContent>
      </w:r>
    </w:p>
    <w:p w14:paraId="430B95FD" w14:textId="77777777" w:rsidR="00C90E2B" w:rsidRPr="009B43D0" w:rsidRDefault="00D326C2">
      <w:pPr>
        <w:pStyle w:val="Nessunaspaziatura10"/>
        <w:jc w:val="center"/>
        <w:rPr>
          <w:color w:val="002060"/>
          <w:lang w:val="it-IT"/>
        </w:rPr>
      </w:pPr>
      <w:r>
        <w:rPr>
          <w:noProof/>
          <w:color w:val="002060"/>
          <w:lang w:val="fr-FR" w:eastAsia="fr-FR"/>
        </w:rPr>
        <mc:AlternateContent>
          <mc:Choice Requires="wps">
            <w:drawing>
              <wp:anchor distT="0" distB="0" distL="114300" distR="114300" simplePos="0" relativeHeight="251666432" behindDoc="0" locked="0" layoutInCell="1" allowOverlap="1" wp14:anchorId="568015C5" wp14:editId="0AD01A56">
                <wp:simplePos x="0" y="0"/>
                <wp:positionH relativeFrom="column">
                  <wp:posOffset>4813935</wp:posOffset>
                </wp:positionH>
                <wp:positionV relativeFrom="paragraph">
                  <wp:posOffset>172085</wp:posOffset>
                </wp:positionV>
                <wp:extent cx="819785" cy="304165"/>
                <wp:effectExtent l="0" t="0" r="18415" b="19685"/>
                <wp:wrapNone/>
                <wp:docPr id="2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A6F8A4"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8" o:spid="_x0000_s1032" style="position:absolute;left:0;text-align:left;margin-left:379.05pt;margin-top:13.55pt;width:64.55pt;height:2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" strokecolor="#0070c0" strokeweight=".53mm">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74624" behindDoc="0" locked="0" layoutInCell="1" allowOverlap="1" wp14:anchorId="6C8EFAB4" wp14:editId="4434C4B3">
                <wp:simplePos x="0" y="0"/>
                <wp:positionH relativeFrom="column">
                  <wp:posOffset>3727450</wp:posOffset>
                </wp:positionH>
                <wp:positionV relativeFrom="paragraph">
                  <wp:posOffset>-2540</wp:posOffset>
                </wp:positionV>
                <wp:extent cx="276225" cy="419100"/>
                <wp:effectExtent l="0" t="38100" r="47625" b="19050"/>
                <wp:wrapNone/>
                <wp:docPr id="29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41910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93.5pt;margin-top:-.2pt;width:21.75pt;height:3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" strokecolor="#7030a0" strokeweight=".26mm">
                <v:stroke endarrow="block"/>
              </v:shape>
            </w:pict>
          </mc:Fallback>
        </mc:AlternateContent>
      </w:r>
      <w:r>
        <w:rPr>
          <w:noProof/>
          <w:color w:val="002060"/>
          <w:lang w:val="fr-FR" w:eastAsia="fr-FR"/>
        </w:rPr>
        <mc:AlternateContent>
          <mc:Choice Requires="wps">
            <w:drawing>
              <wp:anchor distT="0" distB="0" distL="114300" distR="114300" simplePos="0" relativeHeight="251681792" behindDoc="0" locked="0" layoutInCell="1" allowOverlap="1" wp14:anchorId="376AE3DD" wp14:editId="1AB47126">
                <wp:simplePos x="0" y="0"/>
                <wp:positionH relativeFrom="column">
                  <wp:posOffset>1917700</wp:posOffset>
                </wp:positionH>
                <wp:positionV relativeFrom="paragraph">
                  <wp:posOffset>121920</wp:posOffset>
                </wp:positionV>
                <wp:extent cx="238125" cy="353695"/>
                <wp:effectExtent l="38100" t="38100" r="28575" b="27305"/>
                <wp:wrapNone/>
                <wp:docPr id="29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35369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1pt;margin-top:9.6pt;width:18.75pt;height:27.8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" strokecolor="#7030a0" strokeweight=".26mm">
                <v:stroke endarrow="block"/>
              </v:shape>
            </w:pict>
          </mc:Fallback>
        </mc:AlternateContent>
      </w:r>
      <w:r>
        <w:rPr>
          <w:noProof/>
          <w:color w:val="002060"/>
          <w:lang w:val="fr-FR" w:eastAsia="fr-FR"/>
        </w:rPr>
        <mc:AlternateContent>
          <mc:Choice Requires="wps">
            <w:drawing>
              <wp:anchor distT="72390" distB="72390" distL="72390" distR="72390" simplePos="0" relativeHeight="251688960" behindDoc="0" locked="0" layoutInCell="1" allowOverlap="1" wp14:anchorId="17658CCF" wp14:editId="2DD7980C">
                <wp:simplePos x="0" y="0"/>
                <wp:positionH relativeFrom="column">
                  <wp:posOffset>4813935</wp:posOffset>
                </wp:positionH>
                <wp:positionV relativeFrom="paragraph">
                  <wp:posOffset>172085</wp:posOffset>
                </wp:positionV>
                <wp:extent cx="819785" cy="304165"/>
                <wp:effectExtent l="0" t="0" r="0" b="635"/>
                <wp:wrapNone/>
                <wp:docPr id="29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B0527" w14:textId="77777777" w:rsidR="00AA0851" w:rsidRPr="00C33780" w:rsidRDefault="00AA0851">
                            <w:pPr>
                              <w:pStyle w:val="Contenutocornice"/>
                              <w:jc w:val="center"/>
                              <w:rPr>
                                <w:b/>
                                <w:color w:val="000066"/>
                              </w:rPr>
                            </w:pPr>
                            <w:proofErr w:type="spellStart"/>
                            <w:r w:rsidRPr="00C33780">
                              <w:rPr>
                                <w:rFonts w:ascii="Verdana" w:hAnsi="Verdana"/>
                                <w:b/>
                                <w:color w:val="000066"/>
                              </w:rPr>
                              <w:t>Misery</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3" type="#_x0000_t202" style="position:absolute;left:0;text-align:left;margin-left:379.05pt;margin-top:13.55pt;width:64.55pt;height:23.95pt;z-index:25168896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" stroked="f">
                <v:textbox inset="0,0,0,0">
                  <w:txbxContent>
                    <w:p w:rsidR="00AA0851" w:rsidRPr="00C33780" w:rsidRDefault="00AA0851">
                      <w:pPr>
                        <w:pStyle w:val="Contenutocornice"/>
                        <w:jc w:val="center"/>
                        <w:rPr>
                          <w:b/>
                          <w:color w:val="000066"/>
                        </w:rPr>
                      </w:pPr>
                      <w:r w:rsidRPr="00C33780">
                        <w:rPr>
                          <w:rFonts w:ascii="Verdana" w:hAnsi="Verdana"/>
                          <w:b/>
                          <w:color w:val="000066"/>
                        </w:rPr>
                        <w:t>Misery</w:t>
                      </w:r>
                    </w:p>
                  </w:txbxContent>
                </v:textbox>
              </v:shape>
            </w:pict>
          </mc:Fallback>
        </mc:AlternateContent>
      </w:r>
    </w:p>
    <w:p w14:paraId="2E85E619" w14:textId="77777777" w:rsidR="00C90E2B" w:rsidRPr="009B43D0" w:rsidRDefault="00D326C2">
      <w:pPr>
        <w:pStyle w:val="Nessunaspaziatura10"/>
        <w:jc w:val="center"/>
        <w:rPr>
          <w:color w:val="002060"/>
          <w:lang w:val="it-IT"/>
        </w:rPr>
      </w:pPr>
      <w:r>
        <w:rPr>
          <w:noProof/>
          <w:color w:val="002060"/>
          <w:lang w:val="fr-FR" w:eastAsia="fr-FR"/>
        </w:rPr>
        <mc:AlternateContent>
          <mc:Choice Requires="wps">
            <w:drawing>
              <wp:anchor distT="0" distB="0" distL="114300" distR="114300" simplePos="0" relativeHeight="251598848" behindDoc="0" locked="0" layoutInCell="1" allowOverlap="1" wp14:anchorId="42F0DCB3" wp14:editId="2D4F9ECA">
                <wp:simplePos x="0" y="0"/>
                <wp:positionH relativeFrom="column">
                  <wp:posOffset>1789430</wp:posOffset>
                </wp:positionH>
                <wp:positionV relativeFrom="paragraph">
                  <wp:posOffset>146685</wp:posOffset>
                </wp:positionV>
                <wp:extent cx="2423795" cy="1357630"/>
                <wp:effectExtent l="0" t="0" r="14605" b="13970"/>
                <wp:wrapNone/>
                <wp:docPr id="291"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35763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26" style="position:absolute;margin-left:140.9pt;margin-top:11.55pt;width:190.85pt;height:10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" strokecolor="#00b0f0"/>
            </w:pict>
          </mc:Fallback>
        </mc:AlternateContent>
      </w:r>
      <w:r>
        <w:rPr>
          <w:noProof/>
          <w:color w:val="002060"/>
          <w:lang w:val="fr-FR" w:eastAsia="fr-FR"/>
        </w:rPr>
        <mc:AlternateContent>
          <mc:Choice Requires="wps">
            <w:drawing>
              <wp:anchor distT="0" distB="0" distL="114300" distR="114300" simplePos="0" relativeHeight="251663360" behindDoc="0" locked="0" layoutInCell="1" allowOverlap="1" wp14:anchorId="628B641A" wp14:editId="188C268B">
                <wp:simplePos x="0" y="0"/>
                <wp:positionH relativeFrom="column">
                  <wp:posOffset>264160</wp:posOffset>
                </wp:positionH>
                <wp:positionV relativeFrom="paragraph">
                  <wp:posOffset>146685</wp:posOffset>
                </wp:positionV>
                <wp:extent cx="819785" cy="304165"/>
                <wp:effectExtent l="0" t="0" r="18415" b="19685"/>
                <wp:wrapNone/>
                <wp:docPr id="2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A7668B"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9" o:spid="_x0000_s1034" style="position:absolute;left:0;text-align:left;margin-left:20.8pt;margin-top:11.55pt;width:64.55pt;height:2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89984" behindDoc="0" locked="0" layoutInCell="1" allowOverlap="1" wp14:anchorId="53AF67F4" wp14:editId="0B33E418">
                <wp:simplePos x="0" y="0"/>
                <wp:positionH relativeFrom="column">
                  <wp:posOffset>264160</wp:posOffset>
                </wp:positionH>
                <wp:positionV relativeFrom="paragraph">
                  <wp:posOffset>146685</wp:posOffset>
                </wp:positionV>
                <wp:extent cx="819785" cy="304165"/>
                <wp:effectExtent l="0" t="0" r="18415" b="19685"/>
                <wp:wrapNone/>
                <wp:docPr id="28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w="9525">
                          <a:solidFill>
                            <a:srgbClr val="0070C0"/>
                          </a:solidFill>
                          <a:miter lim="800000"/>
                          <a:headEnd/>
                          <a:tailEnd/>
                        </a:ln>
                      </wps:spPr>
                      <wps:txbx>
                        <w:txbxContent>
                          <w:p w14:paraId="0BD30D55" w14:textId="77777777" w:rsidR="00AA0851" w:rsidRPr="00C33780" w:rsidRDefault="00AA0851">
                            <w:pPr>
                              <w:pStyle w:val="Contenutocornice"/>
                              <w:jc w:val="center"/>
                              <w:rPr>
                                <w:b/>
                                <w:color w:val="000066"/>
                              </w:rPr>
                            </w:pPr>
                            <w:r w:rsidRPr="00C33780">
                              <w:rPr>
                                <w:rFonts w:ascii="Verdana" w:hAnsi="Verdana"/>
                                <w:b/>
                                <w:color w:val="000066"/>
                              </w:rPr>
                              <w:t>Defense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20.8pt;margin-top:11.55pt;width:64.55pt;height:23.95pt;z-index:25168998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" strokecolor="#0070c0">
                <v:textbox inset="0,0,0,0">
                  <w:txbxContent>
                    <w:p w:rsidR="00AA0851" w:rsidRPr="00C33780" w:rsidRDefault="00AA0851">
                      <w:pPr>
                        <w:pStyle w:val="Contenutocornice"/>
                        <w:jc w:val="center"/>
                        <w:rPr>
                          <w:b/>
                          <w:color w:val="000066"/>
                        </w:rPr>
                      </w:pPr>
                      <w:r w:rsidRPr="00C33780">
                        <w:rPr>
                          <w:rFonts w:ascii="Verdana" w:hAnsi="Verdana"/>
                          <w:b/>
                          <w:color w:val="000066"/>
                        </w:rPr>
                        <w:t>Defense</w:t>
                      </w:r>
                    </w:p>
                  </w:txbxContent>
                </v:textbox>
              </v:shape>
            </w:pict>
          </mc:Fallback>
        </mc:AlternateContent>
      </w:r>
    </w:p>
    <w:p w14:paraId="61D92918" w14:textId="77777777" w:rsidR="00C90E2B" w:rsidRPr="009B43D0" w:rsidRDefault="00D326C2">
      <w:pPr>
        <w:pStyle w:val="Nessunaspaziatura10"/>
        <w:jc w:val="center"/>
        <w:rPr>
          <w:color w:val="002060"/>
          <w:lang w:val="it-IT"/>
        </w:rPr>
      </w:pPr>
      <w:r>
        <w:rPr>
          <w:noProof/>
          <w:color w:val="002060"/>
          <w:lang w:val="fr-FR" w:eastAsia="fr-FR"/>
        </w:rPr>
        <mc:AlternateContent>
          <mc:Choice Requires="wps">
            <w:drawing>
              <wp:anchor distT="0" distB="0" distL="114300" distR="114300" simplePos="0" relativeHeight="251675648" behindDoc="0" locked="0" layoutInCell="1" allowOverlap="1" wp14:anchorId="60C22823" wp14:editId="138AA221">
                <wp:simplePos x="0" y="0"/>
                <wp:positionH relativeFrom="column">
                  <wp:posOffset>4213225</wp:posOffset>
                </wp:positionH>
                <wp:positionV relativeFrom="paragraph">
                  <wp:posOffset>124460</wp:posOffset>
                </wp:positionV>
                <wp:extent cx="549275" cy="232410"/>
                <wp:effectExtent l="0" t="38100" r="60325" b="34290"/>
                <wp:wrapNone/>
                <wp:docPr id="28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9275" cy="23241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31.75pt;margin-top:9.8pt;width:43.25pt;height:18.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" strokecolor="#7030a0" strokeweight=".26mm">
                <v:stroke endarrow="block"/>
              </v:shape>
            </w:pict>
          </mc:Fallback>
        </mc:AlternateContent>
      </w:r>
    </w:p>
    <w:p w14:paraId="630A59A7" w14:textId="77777777" w:rsidR="00C90E2B" w:rsidRPr="009B43D0" w:rsidRDefault="00D326C2">
      <w:pPr>
        <w:pStyle w:val="Nessunaspaziatura10"/>
        <w:jc w:val="center"/>
        <w:rPr>
          <w:color w:val="002060"/>
          <w:lang w:val="it-IT"/>
        </w:rPr>
      </w:pPr>
      <w:r>
        <w:rPr>
          <w:noProof/>
          <w:color w:val="002060"/>
          <w:lang w:val="fr-FR" w:eastAsia="fr-FR"/>
        </w:rPr>
        <mc:AlternateContent>
          <mc:Choice Requires="wps">
            <w:drawing>
              <wp:anchor distT="0" distB="0" distL="114300" distR="114300" simplePos="0" relativeHeight="251680768" behindDoc="0" locked="0" layoutInCell="1" allowOverlap="1" wp14:anchorId="487A968B" wp14:editId="21EE2212">
                <wp:simplePos x="0" y="0"/>
                <wp:positionH relativeFrom="column">
                  <wp:posOffset>1146175</wp:posOffset>
                </wp:positionH>
                <wp:positionV relativeFrom="paragraph">
                  <wp:posOffset>99060</wp:posOffset>
                </wp:positionV>
                <wp:extent cx="696595" cy="172720"/>
                <wp:effectExtent l="38100" t="57150" r="27305" b="36830"/>
                <wp:wrapNone/>
                <wp:docPr id="19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6595" cy="17272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90.25pt;margin-top:7.8pt;width:54.85pt;height:13.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" strokecolor="#7030a0" strokeweight=".26mm">
                <v:stroke endarrow="block"/>
              </v:shape>
            </w:pict>
          </mc:Fallback>
        </mc:AlternateContent>
      </w:r>
    </w:p>
    <w:p w14:paraId="1F1E5701" w14:textId="77777777" w:rsidR="00C90E2B" w:rsidRPr="009B43D0" w:rsidRDefault="00D326C2">
      <w:pPr>
        <w:pStyle w:val="Nessunaspaziatura10"/>
        <w:jc w:val="center"/>
        <w:rPr>
          <w:rFonts w:ascii="Verdana" w:hAnsi="Verdana" w:cs="Verdana"/>
          <w:b/>
          <w:bCs/>
          <w:color w:val="002060"/>
          <w:sz w:val="28"/>
          <w:szCs w:val="28"/>
          <w:lang w:val="it-IT"/>
        </w:rPr>
      </w:pPr>
      <w:r>
        <w:rPr>
          <w:noProof/>
          <w:color w:val="002060"/>
          <w:lang w:val="fr-FR" w:eastAsia="fr-FR"/>
        </w:rPr>
        <mc:AlternateContent>
          <mc:Choice Requires="wps">
            <w:drawing>
              <wp:anchor distT="72390" distB="72390" distL="72390" distR="72390" simplePos="0" relativeHeight="251691008" behindDoc="0" locked="0" layoutInCell="1" allowOverlap="1" wp14:anchorId="479DE2A2" wp14:editId="0F0C2F61">
                <wp:simplePos x="0" y="0"/>
                <wp:positionH relativeFrom="column">
                  <wp:posOffset>1991360</wp:posOffset>
                </wp:positionH>
                <wp:positionV relativeFrom="paragraph">
                  <wp:posOffset>2540</wp:posOffset>
                </wp:positionV>
                <wp:extent cx="2012315" cy="626745"/>
                <wp:effectExtent l="0" t="0" r="6985" b="1905"/>
                <wp:wrapNone/>
                <wp:docPr id="19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6C58F" w14:textId="77777777" w:rsidR="00AA0851" w:rsidRPr="000C38A0" w:rsidRDefault="00AA0851" w:rsidP="000C38A0">
                            <w:pPr>
                              <w:pStyle w:val="Contenutocornice"/>
                              <w:spacing w:after="0"/>
                              <w:jc w:val="center"/>
                              <w:rPr>
                                <w:rFonts w:ascii="Verdana" w:hAnsi="Verdana"/>
                                <w:b/>
                                <w:color w:val="002060"/>
                                <w:lang w:val="en-US"/>
                              </w:rPr>
                            </w:pPr>
                            <w:r w:rsidRPr="000C38A0">
                              <w:rPr>
                                <w:rFonts w:ascii="Verdana" w:hAnsi="Verdana"/>
                                <w:b/>
                                <w:color w:val="002060"/>
                                <w:lang w:val="en-US"/>
                              </w:rPr>
                              <w:t xml:space="preserve">Our Parents’ Perception </w:t>
                            </w:r>
                          </w:p>
                          <w:p w14:paraId="06D5BB45" w14:textId="77777777" w:rsidR="00AA0851" w:rsidRPr="000C38A0" w:rsidRDefault="00AA0851" w:rsidP="000C38A0">
                            <w:pPr>
                              <w:pStyle w:val="Contenutocornice"/>
                              <w:spacing w:after="0"/>
                              <w:jc w:val="center"/>
                              <w:rPr>
                                <w:b/>
                                <w:color w:val="002060"/>
                                <w:lang w:val="en-US"/>
                              </w:rPr>
                            </w:pPr>
                            <w:proofErr w:type="gramStart"/>
                            <w:r>
                              <w:rPr>
                                <w:rFonts w:ascii="Verdana" w:hAnsi="Verdana"/>
                                <w:b/>
                                <w:color w:val="002060"/>
                                <w:sz w:val="24"/>
                                <w:szCs w:val="24"/>
                                <w:lang w:val="en-US"/>
                              </w:rPr>
                              <w:t>of</w:t>
                            </w:r>
                            <w:proofErr w:type="gramEnd"/>
                            <w:r>
                              <w:rPr>
                                <w:rFonts w:ascii="Verdana" w:hAnsi="Verdana"/>
                                <w:b/>
                                <w:color w:val="002060"/>
                                <w:sz w:val="24"/>
                                <w:szCs w:val="24"/>
                                <w:lang w:val="en-US"/>
                              </w:rPr>
                              <w:t xml:space="preserve"> t</w:t>
                            </w:r>
                            <w:r w:rsidRPr="000C38A0">
                              <w:rPr>
                                <w:rFonts w:ascii="Verdana" w:hAnsi="Verdana"/>
                                <w:b/>
                                <w:color w:val="002060"/>
                                <w:sz w:val="24"/>
                                <w:szCs w:val="24"/>
                                <w:lang w:val="en-US"/>
                              </w:rPr>
                              <w:t>he War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6" type="#_x0000_t202" style="position:absolute;left:0;text-align:left;margin-left:156.8pt;margin-top:.2pt;width:158.45pt;height:49.35pt;z-index:25169100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VJfwIAAAs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" stroked="f">
                <v:textbox inset="0,0,0,0">
                  <w:txbxContent>
                    <w:p w:rsidR="00AA0851" w:rsidRPr="000C38A0" w:rsidRDefault="00AA0851" w:rsidP="000C38A0">
                      <w:pPr>
                        <w:pStyle w:val="Contenutocornice"/>
                        <w:spacing w:after="0"/>
                        <w:jc w:val="center"/>
                        <w:rPr>
                          <w:rFonts w:ascii="Verdana" w:hAnsi="Verdana"/>
                          <w:b/>
                          <w:color w:val="002060"/>
                          <w:lang w:val="en-US"/>
                        </w:rPr>
                      </w:pPr>
                      <w:r w:rsidRPr="000C38A0">
                        <w:rPr>
                          <w:rFonts w:ascii="Verdana" w:hAnsi="Verdana"/>
                          <w:b/>
                          <w:color w:val="002060"/>
                          <w:lang w:val="en-US"/>
                        </w:rPr>
                        <w:t xml:space="preserve">Our Parents’ Perception </w:t>
                      </w:r>
                    </w:p>
                    <w:p w:rsidR="00AA0851" w:rsidRPr="000C38A0" w:rsidRDefault="00AA0851" w:rsidP="000C38A0">
                      <w:pPr>
                        <w:pStyle w:val="Contenutocornice"/>
                        <w:spacing w:after="0"/>
                        <w:jc w:val="center"/>
                        <w:rPr>
                          <w:b/>
                          <w:color w:val="002060"/>
                          <w:lang w:val="en-US"/>
                        </w:rPr>
                      </w:pPr>
                      <w:r>
                        <w:rPr>
                          <w:rFonts w:ascii="Verdana" w:hAnsi="Verdana"/>
                          <w:b/>
                          <w:color w:val="002060"/>
                          <w:sz w:val="24"/>
                          <w:szCs w:val="24"/>
                          <w:lang w:val="en-US"/>
                        </w:rPr>
                        <w:t>of t</w:t>
                      </w:r>
                      <w:r w:rsidRPr="000C38A0">
                        <w:rPr>
                          <w:rFonts w:ascii="Verdana" w:hAnsi="Verdana"/>
                          <w:b/>
                          <w:color w:val="002060"/>
                          <w:sz w:val="24"/>
                          <w:szCs w:val="24"/>
                          <w:lang w:val="en-US"/>
                        </w:rPr>
                        <w:t>he War</w:t>
                      </w:r>
                    </w:p>
                  </w:txbxContent>
                </v:textbox>
              </v:shape>
            </w:pict>
          </mc:Fallback>
        </mc:AlternateContent>
      </w:r>
    </w:p>
    <w:p w14:paraId="69FC7416" w14:textId="77777777" w:rsidR="00C90E2B" w:rsidRPr="009B43D0" w:rsidRDefault="00D326C2">
      <w:pPr>
        <w:pStyle w:val="Nessunaspaziatura10"/>
        <w:rPr>
          <w:rFonts w:ascii="Verdana" w:hAnsi="Verdana" w:cs="Verdana"/>
          <w:b/>
          <w:bCs/>
          <w:color w:val="002060"/>
          <w:sz w:val="28"/>
          <w:szCs w:val="28"/>
        </w:rPr>
      </w:pPr>
      <w:r>
        <w:rPr>
          <w:rFonts w:ascii="Verdana" w:hAnsi="Verdana" w:cs="Verdana"/>
          <w:b/>
          <w:bCs/>
          <w:noProof/>
          <w:color w:val="002060"/>
          <w:sz w:val="28"/>
          <w:szCs w:val="28"/>
          <w:lang w:val="fr-FR" w:eastAsia="fr-FR"/>
        </w:rPr>
        <mc:AlternateContent>
          <mc:Choice Requires="wps">
            <w:drawing>
              <wp:anchor distT="0" distB="0" distL="114300" distR="114300" simplePos="0" relativeHeight="251708416" behindDoc="0" locked="0" layoutInCell="1" allowOverlap="1" wp14:anchorId="61825D80" wp14:editId="6149D95B">
                <wp:simplePos x="0" y="0"/>
                <wp:positionH relativeFrom="column">
                  <wp:posOffset>4880610</wp:posOffset>
                </wp:positionH>
                <wp:positionV relativeFrom="paragraph">
                  <wp:posOffset>24765</wp:posOffset>
                </wp:positionV>
                <wp:extent cx="1022350" cy="527685"/>
                <wp:effectExtent l="0" t="0" r="25400" b="24765"/>
                <wp:wrapNone/>
                <wp:docPr id="16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527685"/>
                        </a:xfrm>
                        <a:prstGeom prst="rect">
                          <a:avLst/>
                        </a:prstGeom>
                        <a:solidFill>
                          <a:srgbClr val="FFFFFF"/>
                        </a:solidFill>
                        <a:ln w="9525">
                          <a:solidFill>
                            <a:srgbClr val="0070C0"/>
                          </a:solidFill>
                          <a:miter lim="800000"/>
                          <a:headEnd/>
                          <a:tailEnd/>
                        </a:ln>
                      </wps:spPr>
                      <wps:txbx>
                        <w:txbxContent>
                          <w:p w14:paraId="0D1FEC8F" w14:textId="77777777" w:rsidR="00AA0851" w:rsidRPr="00C33780" w:rsidRDefault="00AA0851" w:rsidP="00C33780">
                            <w:pPr>
                              <w:pStyle w:val="Contenutocornice"/>
                              <w:jc w:val="center"/>
                              <w:rPr>
                                <w:rFonts w:ascii="Verdana" w:hAnsi="Verdana"/>
                                <w:b/>
                                <w:color w:val="000066"/>
                              </w:rPr>
                            </w:pPr>
                            <w:proofErr w:type="spellStart"/>
                            <w:r w:rsidRPr="00C33780">
                              <w:rPr>
                                <w:rFonts w:ascii="Verdana" w:hAnsi="Verdana"/>
                                <w:b/>
                                <w:color w:val="000066"/>
                              </w:rPr>
                              <w:t>Scientific</w:t>
                            </w:r>
                            <w:proofErr w:type="spellEnd"/>
                            <w:r w:rsidRPr="00C33780">
                              <w:rPr>
                                <w:rFonts w:ascii="Verdana" w:hAnsi="Verdana"/>
                                <w:b/>
                                <w:color w:val="000066"/>
                              </w:rPr>
                              <w:t xml:space="preserve"> Progress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6" o:spid="_x0000_s1037" type="#_x0000_t202" style="position:absolute;margin-left:384.3pt;margin-top:1.95pt;width:80.5pt;height:4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" strokecolor="#0070c0">
                <v:textbox>
                  <w:txbxContent>
                    <w:p w:rsidR="00AA0851" w:rsidRPr="00C33780" w:rsidRDefault="00AA0851" w:rsidP="00C33780">
                      <w:pPr>
                        <w:pStyle w:val="Contenutocornice"/>
                        <w:jc w:val="center"/>
                        <w:rPr>
                          <w:rFonts w:ascii="Verdana" w:hAnsi="Verdana"/>
                          <w:b/>
                          <w:color w:val="000066"/>
                        </w:rPr>
                      </w:pPr>
                      <w:r w:rsidRPr="00C33780">
                        <w:rPr>
                          <w:rFonts w:ascii="Verdana" w:hAnsi="Verdana"/>
                          <w:b/>
                          <w:color w:val="000066"/>
                        </w:rPr>
                        <w:t>Scientific Progress</w:t>
                      </w:r>
                    </w:p>
                  </w:txbxContent>
                </v:textbox>
              </v:shape>
            </w:pict>
          </mc:Fallback>
        </mc:AlternateContent>
      </w:r>
      <w:r>
        <w:rPr>
          <w:noProof/>
          <w:color w:val="002060"/>
          <w:lang w:val="fr-FR" w:eastAsia="fr-FR"/>
        </w:rPr>
        <mc:AlternateContent>
          <mc:Choice Requires="wps">
            <w:drawing>
              <wp:anchor distT="0" distB="0" distL="114300" distR="114300" simplePos="0" relativeHeight="251667456" behindDoc="0" locked="0" layoutInCell="1" allowOverlap="1" wp14:anchorId="69245A70" wp14:editId="32AE677C">
                <wp:simplePos x="0" y="0"/>
                <wp:positionH relativeFrom="column">
                  <wp:posOffset>374650</wp:posOffset>
                </wp:positionH>
                <wp:positionV relativeFrom="paragraph">
                  <wp:posOffset>24765</wp:posOffset>
                </wp:positionV>
                <wp:extent cx="819785" cy="466090"/>
                <wp:effectExtent l="0" t="0" r="18415" b="10160"/>
                <wp:wrapNone/>
                <wp:docPr id="1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466090"/>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D81A39"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14" o:spid="_x0000_s1038" style="position:absolute;margin-left:29.5pt;margin-top:1.95pt;width:64.55pt;height:3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92032" behindDoc="0" locked="0" layoutInCell="1" allowOverlap="1" wp14:anchorId="67C4CFFE" wp14:editId="046C3C36">
                <wp:simplePos x="0" y="0"/>
                <wp:positionH relativeFrom="column">
                  <wp:posOffset>374650</wp:posOffset>
                </wp:positionH>
                <wp:positionV relativeFrom="paragraph">
                  <wp:posOffset>24765</wp:posOffset>
                </wp:positionV>
                <wp:extent cx="819785" cy="466090"/>
                <wp:effectExtent l="0" t="0" r="18415" b="10160"/>
                <wp:wrapNone/>
                <wp:docPr id="16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466090"/>
                        </a:xfrm>
                        <a:prstGeom prst="rect">
                          <a:avLst/>
                        </a:prstGeom>
                        <a:solidFill>
                          <a:srgbClr val="FFFFFF"/>
                        </a:solidFill>
                        <a:ln w="9525">
                          <a:solidFill>
                            <a:srgbClr val="0070C0"/>
                          </a:solidFill>
                          <a:miter lim="800000"/>
                          <a:headEnd/>
                          <a:tailEnd/>
                        </a:ln>
                      </wps:spPr>
                      <wps:txbx>
                        <w:txbxContent>
                          <w:p w14:paraId="41DB971E" w14:textId="77777777" w:rsidR="00AA0851" w:rsidRPr="00C33780" w:rsidRDefault="00AA0851">
                            <w:pPr>
                              <w:pStyle w:val="Contenutocornice"/>
                              <w:jc w:val="center"/>
                              <w:rPr>
                                <w:b/>
                                <w:color w:val="000066"/>
                              </w:rPr>
                            </w:pPr>
                            <w:r w:rsidRPr="00C33780">
                              <w:rPr>
                                <w:rFonts w:ascii="Verdana" w:hAnsi="Verdana"/>
                                <w:b/>
                                <w:color w:val="000066"/>
                              </w:rPr>
                              <w:t>Home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9" type="#_x0000_t202" style="position:absolute;margin-left:29.5pt;margin-top:1.95pt;width:64.55pt;height:36.7pt;z-index:2516920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" strokecolor="#0070c0">
                <v:textbox inset="0,0,0,0">
                  <w:txbxContent>
                    <w:p w:rsidR="00AA0851" w:rsidRPr="00C33780" w:rsidRDefault="00AA0851">
                      <w:pPr>
                        <w:pStyle w:val="Contenutocornice"/>
                        <w:jc w:val="center"/>
                        <w:rPr>
                          <w:b/>
                          <w:color w:val="000066"/>
                        </w:rPr>
                      </w:pPr>
                      <w:r w:rsidRPr="00C33780">
                        <w:rPr>
                          <w:rFonts w:ascii="Verdana" w:hAnsi="Verdana"/>
                          <w:b/>
                          <w:color w:val="000066"/>
                        </w:rPr>
                        <w:t>Home Country</w:t>
                      </w:r>
                    </w:p>
                  </w:txbxContent>
                </v:textbox>
              </v:shape>
            </w:pict>
          </mc:Fallback>
        </mc:AlternateContent>
      </w:r>
    </w:p>
    <w:p w14:paraId="14FE6F13" w14:textId="77777777" w:rsidR="00C90E2B" w:rsidRPr="009B43D0" w:rsidRDefault="00D326C2">
      <w:pPr>
        <w:pStyle w:val="CorpoA"/>
        <w:jc w:val="center"/>
        <w:rPr>
          <w:color w:val="002060"/>
          <w:lang w:val="en-US"/>
        </w:rPr>
      </w:pPr>
      <w:r>
        <w:rPr>
          <w:noProof/>
          <w:color w:val="002060"/>
          <w:lang w:val="fr-FR" w:eastAsia="fr-FR"/>
        </w:rPr>
        <mc:AlternateContent>
          <mc:Choice Requires="wps">
            <w:drawing>
              <wp:anchor distT="0" distB="0" distL="114300" distR="114300" simplePos="0" relativeHeight="251676672" behindDoc="0" locked="0" layoutInCell="1" allowOverlap="1" wp14:anchorId="474E9D89" wp14:editId="2DFE7A45">
                <wp:simplePos x="0" y="0"/>
                <wp:positionH relativeFrom="column">
                  <wp:posOffset>4277995</wp:posOffset>
                </wp:positionH>
                <wp:positionV relativeFrom="paragraph">
                  <wp:posOffset>8255</wp:posOffset>
                </wp:positionV>
                <wp:extent cx="602615" cy="47625"/>
                <wp:effectExtent l="0" t="38100" r="45085" b="85725"/>
                <wp:wrapNone/>
                <wp:docPr id="13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4762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36.85pt;margin-top:.65pt;width:47.4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" strokecolor="#7030a0" strokeweight=".26mm">
                <v:stroke endarrow="block"/>
              </v:shape>
            </w:pict>
          </mc:Fallback>
        </mc:AlternateContent>
      </w:r>
    </w:p>
    <w:p w14:paraId="7FF7E1C6" w14:textId="77777777" w:rsidR="00C90E2B" w:rsidRPr="009B43D0" w:rsidRDefault="00D326C2">
      <w:pPr>
        <w:pStyle w:val="Nessunaspaziatura10"/>
        <w:rPr>
          <w:rFonts w:ascii="Verdana" w:hAnsi="Verdana" w:cs="Verdana"/>
          <w:b/>
          <w:bCs/>
          <w:color w:val="002060"/>
          <w:sz w:val="28"/>
          <w:szCs w:val="28"/>
        </w:rPr>
      </w:pPr>
      <w:r>
        <w:rPr>
          <w:noProof/>
          <w:color w:val="002060"/>
          <w:lang w:val="fr-FR" w:eastAsia="fr-FR"/>
        </w:rPr>
        <mc:AlternateContent>
          <mc:Choice Requires="wps">
            <w:drawing>
              <wp:anchor distT="0" distB="0" distL="114300" distR="114300" simplePos="0" relativeHeight="251597824" behindDoc="0" locked="0" layoutInCell="1" allowOverlap="1" wp14:anchorId="16A57951" wp14:editId="652BE081">
                <wp:simplePos x="0" y="0"/>
                <wp:positionH relativeFrom="column">
                  <wp:posOffset>4070985</wp:posOffset>
                </wp:positionH>
                <wp:positionV relativeFrom="paragraph">
                  <wp:posOffset>199390</wp:posOffset>
                </wp:positionV>
                <wp:extent cx="504825" cy="457835"/>
                <wp:effectExtent l="0" t="0" r="66675" b="56515"/>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45783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20.55pt;margin-top:15.7pt;width:39.75pt;height:36.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" strokecolor="#7030a0" strokeweight=".26mm">
                <v:stroke endarrow="block"/>
              </v:shape>
            </w:pict>
          </mc:Fallback>
        </mc:AlternateContent>
      </w:r>
      <w:r>
        <w:rPr>
          <w:noProof/>
          <w:color w:val="002060"/>
          <w:lang w:val="fr-FR" w:eastAsia="fr-FR"/>
        </w:rPr>
        <mc:AlternateContent>
          <mc:Choice Requires="wps">
            <w:drawing>
              <wp:anchor distT="0" distB="0" distL="114300" distR="114300" simplePos="0" relativeHeight="251679744" behindDoc="0" locked="0" layoutInCell="1" allowOverlap="1" wp14:anchorId="5F50AB06" wp14:editId="34BDF02E">
                <wp:simplePos x="0" y="0"/>
                <wp:positionH relativeFrom="column">
                  <wp:posOffset>1789430</wp:posOffset>
                </wp:positionH>
                <wp:positionV relativeFrom="paragraph">
                  <wp:posOffset>199390</wp:posOffset>
                </wp:positionV>
                <wp:extent cx="281305" cy="286385"/>
                <wp:effectExtent l="38100" t="0" r="23495" b="56515"/>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28638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40.9pt;margin-top:15.7pt;width:22.15pt;height:22.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" strokecolor="#7030a0" strokeweight=".26mm">
                <v:stroke endarrow="block"/>
              </v:shape>
            </w:pict>
          </mc:Fallback>
        </mc:AlternateContent>
      </w:r>
    </w:p>
    <w:p w14:paraId="639D59C5" w14:textId="77777777" w:rsidR="00C90E2B" w:rsidRPr="009B43D0" w:rsidRDefault="00D326C2">
      <w:pPr>
        <w:pStyle w:val="Nessunaspaziatura10"/>
        <w:rPr>
          <w:rFonts w:ascii="Verdana" w:hAnsi="Verdana" w:cs="Verdana"/>
          <w:b/>
          <w:bCs/>
          <w:color w:val="002060"/>
          <w:sz w:val="28"/>
          <w:szCs w:val="28"/>
        </w:rPr>
      </w:pPr>
      <w:r>
        <w:rPr>
          <w:noProof/>
          <w:color w:val="002060"/>
          <w:lang w:val="fr-FR" w:eastAsia="fr-FR"/>
        </w:rPr>
        <mc:AlternateContent>
          <mc:Choice Requires="wps">
            <w:drawing>
              <wp:anchor distT="0" distB="0" distL="114300" distR="114300" simplePos="0" relativeHeight="251677696" behindDoc="0" locked="0" layoutInCell="1" allowOverlap="1" wp14:anchorId="75B3D6DF" wp14:editId="0F4711C4">
                <wp:simplePos x="0" y="0"/>
                <wp:positionH relativeFrom="column">
                  <wp:posOffset>3299460</wp:posOffset>
                </wp:positionH>
                <wp:positionV relativeFrom="paragraph">
                  <wp:posOffset>202565</wp:posOffset>
                </wp:positionV>
                <wp:extent cx="190500" cy="534035"/>
                <wp:effectExtent l="0" t="0" r="57150" b="56515"/>
                <wp:wrapNone/>
                <wp:docPr id="3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53403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59.8pt;margin-top:15.95pt;width:15pt;height:4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" strokecolor="#7030a0" strokeweight=".26mm">
                <v:stroke endarrow="block"/>
              </v:shape>
            </w:pict>
          </mc:Fallback>
        </mc:AlternateContent>
      </w:r>
      <w:r>
        <w:rPr>
          <w:noProof/>
          <w:color w:val="002060"/>
          <w:lang w:val="fr-FR" w:eastAsia="fr-FR"/>
        </w:rPr>
        <mc:AlternateContent>
          <mc:Choice Requires="wps">
            <w:drawing>
              <wp:anchor distT="0" distB="0" distL="114300" distR="114300" simplePos="0" relativeHeight="251678720" behindDoc="0" locked="0" layoutInCell="1" allowOverlap="1" wp14:anchorId="34813D48" wp14:editId="5D18CC05">
                <wp:simplePos x="0" y="0"/>
                <wp:positionH relativeFrom="column">
                  <wp:posOffset>2403475</wp:posOffset>
                </wp:positionH>
                <wp:positionV relativeFrom="paragraph">
                  <wp:posOffset>202565</wp:posOffset>
                </wp:positionV>
                <wp:extent cx="285750" cy="476885"/>
                <wp:effectExtent l="38100" t="0" r="19050" b="56515"/>
                <wp:wrapNone/>
                <wp:docPr id="28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47688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89.25pt;margin-top:15.95pt;width:22.5pt;height:37.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" strokecolor="#7030a0" strokeweight=".26mm">
                <v:stroke endarrow="block"/>
              </v:shape>
            </w:pict>
          </mc:Fallback>
        </mc:AlternateContent>
      </w:r>
    </w:p>
    <w:p w14:paraId="2689C9B0" w14:textId="77777777" w:rsidR="00C90E2B" w:rsidRPr="009B43D0" w:rsidRDefault="00D326C2">
      <w:pPr>
        <w:pStyle w:val="Nessunaspaziatura10"/>
        <w:rPr>
          <w:rFonts w:ascii="Verdana" w:hAnsi="Verdana" w:cs="Verdana"/>
          <w:b/>
          <w:bCs/>
          <w:color w:val="002060"/>
          <w:sz w:val="28"/>
          <w:szCs w:val="28"/>
        </w:rPr>
      </w:pPr>
      <w:r>
        <w:rPr>
          <w:noProof/>
          <w:color w:val="002060"/>
          <w:lang w:val="fr-FR" w:eastAsia="fr-FR"/>
        </w:rPr>
        <mc:AlternateContent>
          <mc:Choice Requires="wps">
            <w:drawing>
              <wp:anchor distT="0" distB="0" distL="114300" distR="114300" simplePos="0" relativeHeight="251668480" behindDoc="0" locked="0" layoutInCell="1" allowOverlap="1" wp14:anchorId="1B57C5FE" wp14:editId="11536383">
                <wp:simplePos x="0" y="0"/>
                <wp:positionH relativeFrom="column">
                  <wp:posOffset>264160</wp:posOffset>
                </wp:positionH>
                <wp:positionV relativeFrom="paragraph">
                  <wp:posOffset>53975</wp:posOffset>
                </wp:positionV>
                <wp:extent cx="1481455" cy="304165"/>
                <wp:effectExtent l="0" t="0" r="23495" b="19685"/>
                <wp:wrapNone/>
                <wp:docPr id="2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45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B5BEFC"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2" o:spid="_x0000_s1040" style="position:absolute;margin-left:20.8pt;margin-top:4.25pt;width:116.6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93056" behindDoc="0" locked="0" layoutInCell="1" allowOverlap="1" wp14:anchorId="471D61F2" wp14:editId="4D435415">
                <wp:simplePos x="0" y="0"/>
                <wp:positionH relativeFrom="column">
                  <wp:posOffset>264160</wp:posOffset>
                </wp:positionH>
                <wp:positionV relativeFrom="paragraph">
                  <wp:posOffset>53975</wp:posOffset>
                </wp:positionV>
                <wp:extent cx="1481455" cy="304165"/>
                <wp:effectExtent l="0" t="0" r="23495" b="19685"/>
                <wp:wrapNone/>
                <wp:docPr id="22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04165"/>
                        </a:xfrm>
                        <a:prstGeom prst="rect">
                          <a:avLst/>
                        </a:prstGeom>
                        <a:solidFill>
                          <a:srgbClr val="FFFFFF"/>
                        </a:solidFill>
                        <a:ln w="9525">
                          <a:solidFill>
                            <a:srgbClr val="0070C0"/>
                          </a:solidFill>
                          <a:miter lim="800000"/>
                          <a:headEnd/>
                          <a:tailEnd/>
                        </a:ln>
                      </wps:spPr>
                      <wps:txbx>
                        <w:txbxContent>
                          <w:p w14:paraId="7356478B" w14:textId="77777777" w:rsidR="00AA0851" w:rsidRPr="00C33780" w:rsidRDefault="00AA0851">
                            <w:pPr>
                              <w:pStyle w:val="Contenutocornice"/>
                              <w:jc w:val="center"/>
                              <w:rPr>
                                <w:b/>
                                <w:color w:val="000066"/>
                              </w:rPr>
                            </w:pPr>
                            <w:proofErr w:type="spellStart"/>
                            <w:r w:rsidRPr="00C33780">
                              <w:rPr>
                                <w:rFonts w:ascii="Verdana" w:hAnsi="Verdana"/>
                                <w:b/>
                                <w:color w:val="000066"/>
                              </w:rPr>
                              <w:t>Unreasonableness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1" type="#_x0000_t202" style="position:absolute;margin-left:20.8pt;margin-top:4.25pt;width:116.65pt;height:23.95pt;z-index:25169305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" strokecolor="#0070c0">
                <v:textbox inset="0,0,0,0">
                  <w:txbxContent>
                    <w:p w:rsidR="00AA0851" w:rsidRPr="00C33780" w:rsidRDefault="00AA0851">
                      <w:pPr>
                        <w:pStyle w:val="Contenutocornice"/>
                        <w:jc w:val="center"/>
                        <w:rPr>
                          <w:b/>
                          <w:color w:val="000066"/>
                        </w:rPr>
                      </w:pPr>
                      <w:r w:rsidRPr="00C33780">
                        <w:rPr>
                          <w:rFonts w:ascii="Verdana" w:hAnsi="Verdana"/>
                          <w:b/>
                          <w:color w:val="000066"/>
                        </w:rPr>
                        <w:t>Unreasonableness</w:t>
                      </w:r>
                    </w:p>
                  </w:txbxContent>
                </v:textbox>
              </v:shape>
            </w:pict>
          </mc:Fallback>
        </mc:AlternateContent>
      </w:r>
    </w:p>
    <w:p w14:paraId="0F0B26BA" w14:textId="77777777" w:rsidR="00C90E2B" w:rsidRPr="009B43D0" w:rsidRDefault="00D326C2">
      <w:pPr>
        <w:pStyle w:val="Nessunaspaziatura10"/>
        <w:rPr>
          <w:rFonts w:ascii="Verdana" w:hAnsi="Verdana"/>
          <w:b/>
          <w:bCs/>
          <w:color w:val="002060"/>
          <w:sz w:val="28"/>
          <w:szCs w:val="28"/>
        </w:rPr>
      </w:pPr>
      <w:r>
        <w:rPr>
          <w:noProof/>
          <w:color w:val="002060"/>
          <w:lang w:val="fr-FR" w:eastAsia="fr-FR"/>
        </w:rPr>
        <mc:AlternateContent>
          <mc:Choice Requires="wps">
            <w:drawing>
              <wp:anchor distT="0" distB="0" distL="114300" distR="114300" simplePos="0" relativeHeight="251669504" behindDoc="0" locked="0" layoutInCell="1" allowOverlap="1" wp14:anchorId="2AFD9B4C" wp14:editId="5E3B7B23">
                <wp:simplePos x="0" y="0"/>
                <wp:positionH relativeFrom="column">
                  <wp:posOffset>4420235</wp:posOffset>
                </wp:positionH>
                <wp:positionV relativeFrom="paragraph">
                  <wp:posOffset>66040</wp:posOffset>
                </wp:positionV>
                <wp:extent cx="1071880" cy="304165"/>
                <wp:effectExtent l="0" t="0" r="13970" b="19685"/>
                <wp:wrapNone/>
                <wp:docPr id="2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304165"/>
                        </a:xfrm>
                        <a:prstGeom prst="rect">
                          <a:avLst/>
                        </a:prstGeom>
                        <a:solidFill>
                          <a:srgbClr val="FFFFFF"/>
                        </a:solidFill>
                        <a:ln w="1908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BC5717"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3" o:spid="_x0000_s1042" style="position:absolute;margin-left:348.05pt;margin-top:5.2pt;width:84.4pt;height:2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" strokecolor="#0070c0"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94080" behindDoc="0" locked="0" layoutInCell="1" allowOverlap="1" wp14:anchorId="2AEFE753" wp14:editId="508A2D6C">
                <wp:simplePos x="0" y="0"/>
                <wp:positionH relativeFrom="column">
                  <wp:posOffset>4420235</wp:posOffset>
                </wp:positionH>
                <wp:positionV relativeFrom="paragraph">
                  <wp:posOffset>66040</wp:posOffset>
                </wp:positionV>
                <wp:extent cx="1071880" cy="304165"/>
                <wp:effectExtent l="0" t="0" r="0" b="635"/>
                <wp:wrapNone/>
                <wp:docPr id="22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2E9F8" w14:textId="77777777" w:rsidR="00AA0851" w:rsidRPr="00C33780" w:rsidRDefault="00AA0851">
                            <w:pPr>
                              <w:pStyle w:val="Contenutocornice"/>
                              <w:jc w:val="center"/>
                              <w:rPr>
                                <w:b/>
                                <w:color w:val="000066"/>
                              </w:rPr>
                            </w:pPr>
                            <w:proofErr w:type="spellStart"/>
                            <w:r w:rsidRPr="00C33780">
                              <w:rPr>
                                <w:rFonts w:ascii="Verdana" w:hAnsi="Verdana"/>
                                <w:b/>
                                <w:color w:val="000066"/>
                              </w:rPr>
                              <w:t>Destruction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43" type="#_x0000_t202" style="position:absolute;margin-left:348.05pt;margin-top:5.2pt;width:84.4pt;height:23.95pt;z-index:25169408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RgAIAAAs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" stroked="f">
                <v:textbox inset="0,0,0,0">
                  <w:txbxContent>
                    <w:p w:rsidR="00AA0851" w:rsidRPr="00C33780" w:rsidRDefault="00AA0851">
                      <w:pPr>
                        <w:pStyle w:val="Contenutocornice"/>
                        <w:jc w:val="center"/>
                        <w:rPr>
                          <w:b/>
                          <w:color w:val="000066"/>
                        </w:rPr>
                      </w:pPr>
                      <w:r w:rsidRPr="00C33780">
                        <w:rPr>
                          <w:rFonts w:ascii="Verdana" w:hAnsi="Verdana"/>
                          <w:b/>
                          <w:color w:val="000066"/>
                        </w:rPr>
                        <w:t>Destruction</w:t>
                      </w:r>
                    </w:p>
                  </w:txbxContent>
                </v:textbox>
              </v:shape>
            </w:pict>
          </mc:Fallback>
        </mc:AlternateContent>
      </w:r>
    </w:p>
    <w:p w14:paraId="39D9737B" w14:textId="77777777" w:rsidR="00C90E2B" w:rsidRPr="009B43D0" w:rsidRDefault="00D326C2">
      <w:pPr>
        <w:pStyle w:val="Nessunaspaziatura10"/>
        <w:rPr>
          <w:rFonts w:ascii="Verdana" w:hAnsi="Verdana"/>
          <w:b/>
          <w:bCs/>
          <w:color w:val="002060"/>
          <w:sz w:val="28"/>
          <w:szCs w:val="28"/>
        </w:rPr>
      </w:pPr>
      <w:r>
        <w:rPr>
          <w:noProof/>
          <w:color w:val="002060"/>
          <w:lang w:val="fr-FR" w:eastAsia="fr-FR"/>
        </w:rPr>
        <mc:AlternateContent>
          <mc:Choice Requires="wps">
            <w:drawing>
              <wp:anchor distT="0" distB="0" distL="114300" distR="114300" simplePos="0" relativeHeight="251670528" behindDoc="0" locked="0" layoutInCell="1" allowOverlap="1" wp14:anchorId="5FFD7301" wp14:editId="1931E759">
                <wp:simplePos x="0" y="0"/>
                <wp:positionH relativeFrom="column">
                  <wp:posOffset>1789430</wp:posOffset>
                </wp:positionH>
                <wp:positionV relativeFrom="paragraph">
                  <wp:posOffset>88265</wp:posOffset>
                </wp:positionV>
                <wp:extent cx="819785" cy="304165"/>
                <wp:effectExtent l="0" t="0" r="18415" b="19685"/>
                <wp:wrapNone/>
                <wp:docPr id="2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1F27DA"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5" o:spid="_x0000_s1044" style="position:absolute;margin-left:140.9pt;margin-top:6.95pt;width:64.55pt;height:2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71552" behindDoc="0" locked="0" layoutInCell="1" allowOverlap="1" wp14:anchorId="2A851015" wp14:editId="4DC6CBCC">
                <wp:simplePos x="0" y="0"/>
                <wp:positionH relativeFrom="column">
                  <wp:posOffset>3094355</wp:posOffset>
                </wp:positionH>
                <wp:positionV relativeFrom="paragraph">
                  <wp:posOffset>154305</wp:posOffset>
                </wp:positionV>
                <wp:extent cx="976630" cy="304165"/>
                <wp:effectExtent l="0" t="0" r="13970" b="19685"/>
                <wp:wrapNone/>
                <wp:docPr id="2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BE0230"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4" o:spid="_x0000_s1045" style="position:absolute;margin-left:243.65pt;margin-top:12.15pt;width:76.9pt;height:2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95104" behindDoc="0" locked="0" layoutInCell="1" allowOverlap="1" wp14:anchorId="5E85269A" wp14:editId="3526C573">
                <wp:simplePos x="0" y="0"/>
                <wp:positionH relativeFrom="column">
                  <wp:posOffset>3094355</wp:posOffset>
                </wp:positionH>
                <wp:positionV relativeFrom="paragraph">
                  <wp:posOffset>154305</wp:posOffset>
                </wp:positionV>
                <wp:extent cx="976630" cy="304165"/>
                <wp:effectExtent l="0" t="0" r="13970" b="19685"/>
                <wp:wrapNone/>
                <wp:docPr id="2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304165"/>
                        </a:xfrm>
                        <a:prstGeom prst="rect">
                          <a:avLst/>
                        </a:prstGeom>
                        <a:solidFill>
                          <a:srgbClr val="FFFFFF"/>
                        </a:solidFill>
                        <a:ln w="9525">
                          <a:solidFill>
                            <a:srgbClr val="0070C0"/>
                          </a:solidFill>
                          <a:miter lim="800000"/>
                          <a:headEnd/>
                          <a:tailEnd/>
                        </a:ln>
                      </wps:spPr>
                      <wps:txbx>
                        <w:txbxContent>
                          <w:p w14:paraId="2B0D4499" w14:textId="77777777" w:rsidR="00AA0851" w:rsidRPr="00C33780" w:rsidRDefault="00AA0851">
                            <w:pPr>
                              <w:pStyle w:val="Contenutocornice"/>
                              <w:jc w:val="center"/>
                              <w:rPr>
                                <w:b/>
                                <w:color w:val="000066"/>
                              </w:rPr>
                            </w:pPr>
                            <w:proofErr w:type="spellStart"/>
                            <w:r w:rsidRPr="00C33780">
                              <w:rPr>
                                <w:rFonts w:ascii="Verdana" w:hAnsi="Verdana"/>
                                <w:b/>
                                <w:color w:val="000066"/>
                              </w:rPr>
                              <w:t>Innocence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6" type="#_x0000_t202" style="position:absolute;margin-left:243.65pt;margin-top:12.15pt;width:76.9pt;height:23.95pt;z-index:2516951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" strokecolor="#0070c0">
                <v:textbox inset="0,0,0,0">
                  <w:txbxContent>
                    <w:p w:rsidR="00AA0851" w:rsidRPr="00C33780" w:rsidRDefault="00AA0851">
                      <w:pPr>
                        <w:pStyle w:val="Contenutocornice"/>
                        <w:jc w:val="center"/>
                        <w:rPr>
                          <w:b/>
                          <w:color w:val="000066"/>
                        </w:rPr>
                      </w:pPr>
                      <w:r w:rsidRPr="00C33780">
                        <w:rPr>
                          <w:rFonts w:ascii="Verdana" w:hAnsi="Verdana"/>
                          <w:b/>
                          <w:color w:val="000066"/>
                        </w:rPr>
                        <w:t>Innocence</w:t>
                      </w:r>
                    </w:p>
                  </w:txbxContent>
                </v:textbox>
              </v:shape>
            </w:pict>
          </mc:Fallback>
        </mc:AlternateContent>
      </w:r>
      <w:r>
        <w:rPr>
          <w:noProof/>
          <w:color w:val="002060"/>
          <w:lang w:val="fr-FR" w:eastAsia="fr-FR"/>
        </w:rPr>
        <mc:AlternateContent>
          <mc:Choice Requires="wps">
            <w:drawing>
              <wp:anchor distT="72390" distB="72390" distL="72390" distR="72390" simplePos="0" relativeHeight="251696128" behindDoc="0" locked="0" layoutInCell="1" allowOverlap="1" wp14:anchorId="2B71AF03" wp14:editId="4353BE96">
                <wp:simplePos x="0" y="0"/>
                <wp:positionH relativeFrom="column">
                  <wp:posOffset>1789430</wp:posOffset>
                </wp:positionH>
                <wp:positionV relativeFrom="paragraph">
                  <wp:posOffset>88265</wp:posOffset>
                </wp:positionV>
                <wp:extent cx="819785" cy="304165"/>
                <wp:effectExtent l="0" t="0" r="18415" b="19685"/>
                <wp:wrapNone/>
                <wp:docPr id="21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w="9525">
                          <a:solidFill>
                            <a:srgbClr val="0070C0"/>
                          </a:solidFill>
                          <a:miter lim="800000"/>
                          <a:headEnd/>
                          <a:tailEnd/>
                        </a:ln>
                      </wps:spPr>
                      <wps:txbx>
                        <w:txbxContent>
                          <w:p w14:paraId="1B5E8EBF" w14:textId="77777777" w:rsidR="00AA0851" w:rsidRPr="00C33780" w:rsidRDefault="00AA0851">
                            <w:pPr>
                              <w:pStyle w:val="Contenutocornice"/>
                              <w:jc w:val="center"/>
                              <w:rPr>
                                <w:b/>
                                <w:color w:val="000066"/>
                              </w:rPr>
                            </w:pPr>
                            <w:proofErr w:type="spellStart"/>
                            <w:r w:rsidRPr="00C33780">
                              <w:rPr>
                                <w:rFonts w:ascii="Verdana" w:hAnsi="Verdana"/>
                                <w:b/>
                                <w:color w:val="000066"/>
                              </w:rPr>
                              <w:t>Survival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47" type="#_x0000_t202" style="position:absolute;margin-left:140.9pt;margin-top:6.95pt;width:64.55pt;height:23.95pt;z-index:2516961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" strokecolor="#0070c0">
                <v:textbox inset="0,0,0,0">
                  <w:txbxContent>
                    <w:p w:rsidR="00AA0851" w:rsidRPr="00C33780" w:rsidRDefault="00AA0851">
                      <w:pPr>
                        <w:pStyle w:val="Contenutocornice"/>
                        <w:jc w:val="center"/>
                        <w:rPr>
                          <w:b/>
                          <w:color w:val="000066"/>
                        </w:rPr>
                      </w:pPr>
                      <w:r w:rsidRPr="00C33780">
                        <w:rPr>
                          <w:rFonts w:ascii="Verdana" w:hAnsi="Verdana"/>
                          <w:b/>
                          <w:color w:val="000066"/>
                        </w:rPr>
                        <w:t>Survival</w:t>
                      </w:r>
                    </w:p>
                  </w:txbxContent>
                </v:textbox>
              </v:shape>
            </w:pict>
          </mc:Fallback>
        </mc:AlternateContent>
      </w:r>
    </w:p>
    <w:p w14:paraId="662FFB37" w14:textId="77777777" w:rsidR="00C90E2B" w:rsidRPr="009B43D0" w:rsidRDefault="00C90E2B">
      <w:pPr>
        <w:pStyle w:val="Nessunaspaziatura10"/>
        <w:rPr>
          <w:rFonts w:ascii="Verdana" w:hAnsi="Verdana"/>
          <w:b/>
          <w:bCs/>
          <w:color w:val="002060"/>
          <w:sz w:val="28"/>
          <w:szCs w:val="28"/>
        </w:rPr>
      </w:pPr>
    </w:p>
    <w:p w14:paraId="59C55C66" w14:textId="77777777" w:rsidR="00C90E2B" w:rsidRPr="009B43D0" w:rsidRDefault="00C90E2B">
      <w:pPr>
        <w:pStyle w:val="Nessunaspaziatura10"/>
        <w:rPr>
          <w:rFonts w:ascii="Verdana" w:hAnsi="Verdana"/>
          <w:b/>
          <w:bCs/>
          <w:color w:val="002060"/>
          <w:sz w:val="28"/>
          <w:szCs w:val="28"/>
        </w:rPr>
      </w:pPr>
    </w:p>
    <w:p w14:paraId="037692B8" w14:textId="77777777" w:rsidR="00C90E2B" w:rsidRPr="009B43D0" w:rsidRDefault="00C90E2B">
      <w:pPr>
        <w:pStyle w:val="Nessunaspaziatura10"/>
        <w:rPr>
          <w:rFonts w:ascii="Verdana" w:hAnsi="Verdana"/>
          <w:b/>
          <w:bCs/>
          <w:color w:val="002060"/>
          <w:sz w:val="28"/>
          <w:szCs w:val="28"/>
        </w:rPr>
      </w:pPr>
    </w:p>
    <w:p w14:paraId="76E75244" w14:textId="77777777" w:rsidR="0092788E" w:rsidRPr="009B43D0" w:rsidRDefault="007C3009">
      <w:pPr>
        <w:pStyle w:val="Nessunaspaziatura10"/>
        <w:rPr>
          <w:rFonts w:ascii="Verdana" w:hAnsi="Verdana"/>
          <w:b/>
          <w:bCs/>
          <w:color w:val="002060"/>
          <w:sz w:val="28"/>
          <w:szCs w:val="28"/>
        </w:rPr>
      </w:pPr>
      <w:r>
        <w:rPr>
          <w:rFonts w:ascii="Verdana" w:hAnsi="Verdana"/>
          <w:b/>
          <w:bCs/>
          <w:color w:val="002060"/>
          <w:sz w:val="28"/>
          <w:szCs w:val="28"/>
        </w:rPr>
        <w:br w:type="page"/>
      </w:r>
      <w:r w:rsidR="00C90E2B" w:rsidRPr="009B43D0">
        <w:rPr>
          <w:rFonts w:ascii="Verdana" w:hAnsi="Verdana"/>
          <w:b/>
          <w:bCs/>
          <w:color w:val="002060"/>
          <w:sz w:val="28"/>
          <w:szCs w:val="28"/>
        </w:rPr>
        <w:lastRenderedPageBreak/>
        <w:t>APPENDIX IV</w:t>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p>
    <w:p w14:paraId="234BE81A" w14:textId="77777777" w:rsidR="00C90E2B" w:rsidRPr="009B43D0" w:rsidRDefault="00C90E2B">
      <w:pPr>
        <w:pStyle w:val="Nessunaspaziatura10"/>
        <w:rPr>
          <w:rFonts w:ascii="Verdana" w:hAnsi="Verdana" w:cs="Verdana"/>
          <w:b/>
          <w:bCs/>
          <w:color w:val="002060"/>
          <w:sz w:val="28"/>
          <w:szCs w:val="28"/>
        </w:rPr>
      </w:pPr>
      <w:r w:rsidRPr="009B43D0">
        <w:rPr>
          <w:rFonts w:ascii="Verdana" w:hAnsi="Verdana"/>
          <w:b/>
          <w:bCs/>
          <w:color w:val="002060"/>
          <w:sz w:val="28"/>
          <w:szCs w:val="28"/>
        </w:rPr>
        <w:t>HISTOGRAM</w:t>
      </w:r>
    </w:p>
    <w:p w14:paraId="3213E86A" w14:textId="77777777" w:rsidR="00C90E2B" w:rsidRDefault="00C90E2B">
      <w:pPr>
        <w:pStyle w:val="Nessunaspaziatura10"/>
        <w:rPr>
          <w:rFonts w:ascii="Verdana" w:hAnsi="Verdana" w:cs="Verdana"/>
          <w:b/>
          <w:bCs/>
          <w:color w:val="002060"/>
          <w:sz w:val="28"/>
          <w:szCs w:val="28"/>
        </w:rPr>
      </w:pPr>
    </w:p>
    <w:p w14:paraId="40C80279" w14:textId="77777777" w:rsidR="007C3009" w:rsidRPr="009B43D0" w:rsidRDefault="007C3009">
      <w:pPr>
        <w:pStyle w:val="Nessunaspaziatura10"/>
        <w:rPr>
          <w:rFonts w:ascii="Verdana" w:hAnsi="Verdana" w:cs="Verdana"/>
          <w:b/>
          <w:bCs/>
          <w:color w:val="002060"/>
          <w:sz w:val="28"/>
          <w:szCs w:val="28"/>
        </w:rPr>
      </w:pPr>
    </w:p>
    <w:p w14:paraId="5413BF3C" w14:textId="77777777" w:rsidR="00C90E2B" w:rsidRPr="009B43D0" w:rsidRDefault="00C90E2B">
      <w:pPr>
        <w:pStyle w:val="Nessunaspaziatura10"/>
        <w:rPr>
          <w:rFonts w:ascii="Verdana" w:hAnsi="Verdana" w:cs="Verdana"/>
          <w:b/>
          <w:bCs/>
          <w:color w:val="002060"/>
          <w:sz w:val="28"/>
          <w:szCs w:val="28"/>
        </w:rPr>
      </w:pPr>
    </w:p>
    <w:p w14:paraId="149C547D" w14:textId="77777777" w:rsidR="00C90E2B" w:rsidRPr="009B43D0" w:rsidRDefault="00C90E2B">
      <w:pPr>
        <w:pStyle w:val="Nessunaspaziatura10"/>
        <w:rPr>
          <w:rFonts w:ascii="Verdana" w:hAnsi="Verdana" w:cs="Verdana"/>
          <w:b/>
          <w:bCs/>
          <w:color w:val="002060"/>
          <w:sz w:val="28"/>
          <w:szCs w:val="28"/>
        </w:rPr>
      </w:pPr>
    </w:p>
    <w:p w14:paraId="4C620445" w14:textId="77777777" w:rsidR="00C90E2B" w:rsidRPr="009B43D0" w:rsidRDefault="00C90E2B">
      <w:pPr>
        <w:pStyle w:val="CorpoA"/>
        <w:jc w:val="center"/>
        <w:rPr>
          <w:rFonts w:ascii="Verdana" w:hAnsi="Verdana"/>
          <w:b/>
          <w:bCs/>
          <w:color w:val="002060"/>
          <w:sz w:val="28"/>
          <w:szCs w:val="28"/>
        </w:rPr>
      </w:pPr>
      <w:r w:rsidRPr="009B43D0">
        <w:rPr>
          <w:color w:val="002060"/>
        </w:rPr>
        <w:object w:dxaOrig="9615" w:dyaOrig="6330" w14:anchorId="7EC358AE">
          <v:shape id="_x0000_i1029" type="#_x0000_t75" style="width:481pt;height:315.75pt" o:ole="" filled="t">
            <v:fill color2="black"/>
            <v:imagedata r:id="rId29" o:title=""/>
          </v:shape>
          <o:OLEObject Type="Embed" ProgID="LibreOffice.ChartDocument.1" ShapeID="_x0000_i1029" DrawAspect="Content" ObjectID="_1392970094" r:id="rId30"/>
        </w:object>
      </w:r>
    </w:p>
    <w:p w14:paraId="674AA222" w14:textId="77777777" w:rsidR="00C90E2B" w:rsidRPr="009B43D0" w:rsidRDefault="00C90E2B">
      <w:pPr>
        <w:pStyle w:val="Nessunaspaziatura10"/>
        <w:rPr>
          <w:rFonts w:ascii="Verdana" w:hAnsi="Verdana"/>
          <w:b/>
          <w:bCs/>
          <w:color w:val="002060"/>
          <w:sz w:val="28"/>
          <w:szCs w:val="28"/>
        </w:rPr>
      </w:pPr>
    </w:p>
    <w:p w14:paraId="353ACEBD" w14:textId="77777777" w:rsidR="00C90E2B" w:rsidRPr="009B43D0" w:rsidRDefault="00C90E2B">
      <w:pPr>
        <w:pStyle w:val="Nessunaspaziatura10"/>
        <w:rPr>
          <w:rFonts w:ascii="Verdana" w:hAnsi="Verdana"/>
          <w:b/>
          <w:bCs/>
          <w:color w:val="002060"/>
          <w:sz w:val="28"/>
          <w:szCs w:val="28"/>
        </w:rPr>
      </w:pPr>
    </w:p>
    <w:p w14:paraId="2C1A0114" w14:textId="77777777" w:rsidR="00C90E2B" w:rsidRPr="009B43D0" w:rsidRDefault="00C90E2B">
      <w:pPr>
        <w:pStyle w:val="Nessunaspaziatura10"/>
        <w:rPr>
          <w:rFonts w:ascii="Verdana" w:hAnsi="Verdana"/>
          <w:b/>
          <w:bCs/>
          <w:color w:val="002060"/>
          <w:sz w:val="28"/>
          <w:szCs w:val="28"/>
        </w:rPr>
      </w:pPr>
    </w:p>
    <w:p w14:paraId="7CA81CA0" w14:textId="77777777" w:rsidR="00F16032" w:rsidRPr="009B43D0" w:rsidRDefault="007C3009" w:rsidP="00F16032">
      <w:pPr>
        <w:pStyle w:val="Nessunaspaziatura10"/>
        <w:rPr>
          <w:rFonts w:ascii="Verdana" w:hAnsi="Verdana"/>
          <w:b/>
          <w:bCs/>
          <w:color w:val="002060"/>
          <w:sz w:val="28"/>
          <w:szCs w:val="28"/>
        </w:rPr>
      </w:pPr>
      <w:r>
        <w:rPr>
          <w:rFonts w:ascii="Verdana" w:hAnsi="Verdana"/>
          <w:b/>
          <w:bCs/>
          <w:color w:val="002060"/>
          <w:sz w:val="28"/>
          <w:szCs w:val="28"/>
        </w:rPr>
        <w:br w:type="page"/>
      </w:r>
      <w:r w:rsidR="00C90E2B" w:rsidRPr="009B43D0">
        <w:rPr>
          <w:rFonts w:ascii="Verdana" w:hAnsi="Verdana"/>
          <w:b/>
          <w:bCs/>
          <w:color w:val="002060"/>
          <w:sz w:val="28"/>
          <w:szCs w:val="28"/>
        </w:rPr>
        <w:lastRenderedPageBreak/>
        <w:t>APPENDIX V</w:t>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p>
    <w:p w14:paraId="585F2773" w14:textId="77777777" w:rsidR="00C90E2B" w:rsidRPr="009B43D0" w:rsidRDefault="00C90E2B" w:rsidP="00F16032">
      <w:pPr>
        <w:pStyle w:val="Nessunaspaziatura10"/>
        <w:rPr>
          <w:rFonts w:ascii="Verdana" w:hAnsi="Verdana" w:cs="Verdana"/>
          <w:b/>
          <w:bCs/>
          <w:color w:val="002060"/>
          <w:sz w:val="28"/>
          <w:szCs w:val="28"/>
        </w:rPr>
      </w:pPr>
      <w:r w:rsidRPr="009B43D0">
        <w:rPr>
          <w:rFonts w:ascii="Verdana" w:hAnsi="Verdana"/>
          <w:b/>
          <w:bCs/>
          <w:color w:val="002060"/>
          <w:sz w:val="28"/>
          <w:szCs w:val="28"/>
        </w:rPr>
        <w:t>PIE CHAR</w:t>
      </w:r>
      <w:r w:rsidR="00F16032" w:rsidRPr="009B43D0">
        <w:rPr>
          <w:rFonts w:ascii="Verdana" w:hAnsi="Verdana"/>
          <w:b/>
          <w:bCs/>
          <w:color w:val="002060"/>
          <w:sz w:val="28"/>
          <w:szCs w:val="28"/>
        </w:rPr>
        <w:t>T</w:t>
      </w:r>
    </w:p>
    <w:p w14:paraId="55795465" w14:textId="77777777" w:rsidR="00F16032" w:rsidRPr="009B43D0" w:rsidRDefault="00F16032" w:rsidP="00F16032">
      <w:pPr>
        <w:pStyle w:val="Nessunaspaziatura10"/>
        <w:rPr>
          <w:rFonts w:ascii="Verdana" w:hAnsi="Verdana" w:cs="Verdana"/>
          <w:b/>
          <w:bCs/>
          <w:color w:val="002060"/>
          <w:sz w:val="28"/>
          <w:szCs w:val="28"/>
        </w:rPr>
      </w:pPr>
    </w:p>
    <w:p w14:paraId="2AA79CEE" w14:textId="77777777" w:rsidR="00F16032" w:rsidRPr="009B43D0" w:rsidRDefault="00A670ED" w:rsidP="00F16032">
      <w:pPr>
        <w:pStyle w:val="CorpoA"/>
        <w:jc w:val="center"/>
        <w:rPr>
          <w:color w:val="002060"/>
          <w:lang w:val="en-US"/>
        </w:rPr>
      </w:pPr>
      <w:r w:rsidRPr="009B43D0">
        <w:rPr>
          <w:noProof/>
          <w:color w:val="002060"/>
          <w:lang w:val="fr-FR" w:eastAsia="fr-FR"/>
        </w:rPr>
        <w:drawing>
          <wp:inline distT="0" distB="0" distL="0" distR="0" wp14:anchorId="272E0366" wp14:editId="2B452105">
            <wp:extent cx="5808980" cy="3531870"/>
            <wp:effectExtent l="0" t="0" r="0" b="0"/>
            <wp:docPr id="9" name="Gra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B3C220F" w14:textId="77777777" w:rsidR="001C5F5C" w:rsidRPr="009B43D0" w:rsidRDefault="001C5F5C">
      <w:pPr>
        <w:rPr>
          <w:rFonts w:ascii="Verdana" w:eastAsia="Arial Unicode MS" w:hAnsi="Verdana" w:cs="Arial Unicode MS"/>
          <w:b/>
          <w:bCs/>
          <w:color w:val="002060"/>
          <w:sz w:val="28"/>
          <w:szCs w:val="28"/>
          <w:u w:color="000000"/>
          <w:lang w:eastAsia="it-IT"/>
        </w:rPr>
      </w:pPr>
    </w:p>
    <w:p w14:paraId="4CF3A437" w14:textId="77777777" w:rsidR="00C90E2B" w:rsidRPr="009B43D0" w:rsidRDefault="00C90E2B">
      <w:pPr>
        <w:jc w:val="center"/>
        <w:rPr>
          <w:rFonts w:ascii="Verdana" w:hAnsi="Verdana"/>
          <w:b/>
          <w:bCs/>
          <w:color w:val="002060"/>
          <w:sz w:val="28"/>
          <w:szCs w:val="28"/>
          <w:lang w:val="en-US"/>
        </w:rPr>
      </w:pPr>
      <w:r w:rsidRPr="009B43D0">
        <w:rPr>
          <w:rFonts w:ascii="Verdana" w:eastAsia="Arial Unicode MS" w:hAnsi="Verdana" w:cs="Arial Unicode MS"/>
          <w:b/>
          <w:bCs/>
          <w:color w:val="002060"/>
          <w:sz w:val="28"/>
          <w:szCs w:val="28"/>
          <w:u w:color="000000"/>
          <w:lang w:val="en-US" w:eastAsia="it-IT"/>
        </w:rPr>
        <w:t>THE ROLE OF WOMEN</w:t>
      </w:r>
      <w:r w:rsidR="00C7445D">
        <w:rPr>
          <w:rFonts w:ascii="Verdana" w:eastAsia="Arial Unicode MS" w:hAnsi="Verdana" w:cs="Arial Unicode MS"/>
          <w:b/>
          <w:bCs/>
          <w:color w:val="002060"/>
          <w:sz w:val="28"/>
          <w:szCs w:val="28"/>
          <w:u w:color="000000"/>
          <w:lang w:val="en-US" w:eastAsia="it-IT"/>
        </w:rPr>
        <w:t>- KEY WORDS</w:t>
      </w:r>
    </w:p>
    <w:p w14:paraId="39EFBB1B" w14:textId="77777777" w:rsidR="00C90E2B" w:rsidRPr="009B43D0" w:rsidRDefault="00C90E2B">
      <w:pPr>
        <w:pStyle w:val="Nessunaspaziatura1"/>
        <w:rPr>
          <w:rFonts w:ascii="Verdana" w:hAnsi="Verdana"/>
          <w:b/>
          <w:bCs/>
          <w:color w:val="002060"/>
          <w:sz w:val="28"/>
          <w:szCs w:val="28"/>
        </w:rPr>
      </w:pPr>
    </w:p>
    <w:p w14:paraId="3CE9CE94" w14:textId="77777777" w:rsidR="00C90E2B" w:rsidRPr="009B43D0" w:rsidRDefault="00C90E2B">
      <w:pPr>
        <w:pStyle w:val="Nessunaspaziatura1"/>
        <w:rPr>
          <w:rFonts w:ascii="Verdana" w:hAnsi="Verdana" w:cs="Verdana"/>
          <w:b/>
          <w:bCs/>
          <w:color w:val="002060"/>
          <w:sz w:val="28"/>
          <w:szCs w:val="28"/>
        </w:rPr>
      </w:pPr>
      <w:r w:rsidRPr="009B43D0">
        <w:rPr>
          <w:rFonts w:ascii="Verdana" w:hAnsi="Verdana"/>
          <w:b/>
          <w:bCs/>
          <w:color w:val="002060"/>
          <w:sz w:val="28"/>
          <w:szCs w:val="28"/>
        </w:rPr>
        <w:t>APPENDIX VI</w:t>
      </w:r>
      <w:r w:rsidRPr="009B43D0">
        <w:rPr>
          <w:rFonts w:ascii="Verdana" w:hAnsi="Verdana"/>
          <w:b/>
          <w:bCs/>
          <w:color w:val="002060"/>
          <w:sz w:val="28"/>
          <w:szCs w:val="28"/>
        </w:rPr>
        <w:tab/>
      </w:r>
      <w:r w:rsidR="001C5F5C" w:rsidRPr="009B43D0">
        <w:rPr>
          <w:rFonts w:ascii="Verdana" w:hAnsi="Verdana"/>
          <w:b/>
          <w:bCs/>
          <w:color w:val="002060"/>
          <w:sz w:val="28"/>
          <w:szCs w:val="28"/>
        </w:rPr>
        <w:t xml:space="preserve">   -</w:t>
      </w:r>
      <w:r w:rsidRPr="009B43D0">
        <w:rPr>
          <w:rFonts w:ascii="Verdana" w:hAnsi="Verdana"/>
          <w:b/>
          <w:bCs/>
          <w:color w:val="002060"/>
          <w:sz w:val="28"/>
          <w:szCs w:val="28"/>
        </w:rPr>
        <w:tab/>
        <w:t>QUALITATIVE DATA</w:t>
      </w:r>
    </w:p>
    <w:p w14:paraId="70A6E073" w14:textId="77777777" w:rsidR="00C90E2B" w:rsidRPr="009B43D0" w:rsidRDefault="00C90E2B">
      <w:pPr>
        <w:pStyle w:val="Nessunaspaziatura1"/>
        <w:rPr>
          <w:rFonts w:ascii="Verdana" w:hAnsi="Verdana" w:cs="Verdana"/>
          <w:b/>
          <w:bCs/>
          <w:color w:val="002060"/>
          <w:sz w:val="28"/>
          <w:szCs w:val="28"/>
        </w:rPr>
      </w:pPr>
    </w:p>
    <w:p w14:paraId="4CFD9011" w14:textId="77777777" w:rsidR="00C90E2B" w:rsidRPr="009B43D0" w:rsidRDefault="00C90E2B">
      <w:pPr>
        <w:pStyle w:val="Nessunaspaziatura1"/>
        <w:numPr>
          <w:ilvl w:val="0"/>
          <w:numId w:val="15"/>
        </w:numPr>
        <w:ind w:left="360"/>
        <w:rPr>
          <w:rFonts w:ascii="Verdana" w:hAnsi="Verdana" w:cs="Verdana"/>
          <w:b/>
          <w:bCs/>
          <w:color w:val="002060"/>
          <w:sz w:val="28"/>
          <w:szCs w:val="28"/>
        </w:rPr>
      </w:pPr>
      <w:r w:rsidRPr="009B43D0">
        <w:rPr>
          <w:rFonts w:ascii="Verdana" w:hAnsi="Verdana"/>
          <w:b/>
          <w:color w:val="002060"/>
        </w:rPr>
        <w:t>TAKING CARE OF THE FAMILY</w:t>
      </w:r>
      <w:r w:rsidRPr="009B43D0">
        <w:rPr>
          <w:rFonts w:ascii="Verdana" w:hAnsi="Verdana"/>
          <w:color w:val="002060"/>
        </w:rPr>
        <w:t xml:space="preserve">: </w:t>
      </w:r>
      <w:r w:rsidRPr="009B43D0">
        <w:rPr>
          <w:rFonts w:ascii="Verdana" w:hAnsi="Verdana"/>
          <w:color w:val="002060"/>
          <w:sz w:val="22"/>
          <w:szCs w:val="22"/>
        </w:rPr>
        <w:t>The people interviewed</w:t>
      </w:r>
      <w:r w:rsidR="001C2A58">
        <w:rPr>
          <w:rFonts w:ascii="Verdana" w:hAnsi="Verdana"/>
          <w:color w:val="002060"/>
          <w:sz w:val="22"/>
          <w:szCs w:val="22"/>
        </w:rPr>
        <w:t xml:space="preserve"> </w:t>
      </w:r>
      <w:r w:rsidR="00F16032" w:rsidRPr="009B43D0">
        <w:rPr>
          <w:rFonts w:ascii="Verdana" w:hAnsi="Verdana"/>
          <w:color w:val="002060"/>
        </w:rPr>
        <w:t>t</w:t>
      </w:r>
      <w:r w:rsidRPr="009B43D0">
        <w:rPr>
          <w:rFonts w:ascii="Verdana" w:hAnsi="Verdana"/>
          <w:color w:val="002060"/>
          <w:sz w:val="22"/>
          <w:szCs w:val="22"/>
        </w:rPr>
        <w:t>hink that during the First World War women used to take care of the family</w:t>
      </w:r>
      <w:r w:rsidRPr="009B43D0">
        <w:rPr>
          <w:rFonts w:ascii="Verdana" w:hAnsi="Verdana"/>
          <w:color w:val="002060"/>
        </w:rPr>
        <w:t>.</w:t>
      </w:r>
    </w:p>
    <w:p w14:paraId="368CB26B" w14:textId="77777777" w:rsidR="00C90E2B" w:rsidRPr="009B43D0" w:rsidRDefault="00C90E2B">
      <w:pPr>
        <w:pStyle w:val="Nessunaspaziatura1"/>
        <w:rPr>
          <w:rFonts w:ascii="Verdana" w:hAnsi="Verdana" w:cs="Verdana"/>
          <w:b/>
          <w:bCs/>
          <w:color w:val="002060"/>
          <w:sz w:val="28"/>
          <w:szCs w:val="28"/>
        </w:rPr>
      </w:pPr>
    </w:p>
    <w:p w14:paraId="4EA58F55" w14:textId="77777777" w:rsidR="00C90E2B" w:rsidRPr="009B43D0" w:rsidRDefault="00C90E2B">
      <w:pPr>
        <w:pStyle w:val="Nessunaspaziatura1"/>
        <w:numPr>
          <w:ilvl w:val="0"/>
          <w:numId w:val="16"/>
        </w:numPr>
        <w:ind w:left="393" w:hanging="393"/>
        <w:rPr>
          <w:rFonts w:ascii="Verdana" w:hAnsi="Verdana" w:cs="Verdana"/>
          <w:color w:val="002060"/>
          <w:sz w:val="22"/>
          <w:szCs w:val="22"/>
        </w:rPr>
      </w:pPr>
      <w:r w:rsidRPr="009B43D0">
        <w:rPr>
          <w:rFonts w:ascii="Verdana" w:hAnsi="Verdana"/>
          <w:b/>
          <w:color w:val="002060"/>
        </w:rPr>
        <w:t>SUBSTITUTION OF MEN AT WORK</w:t>
      </w:r>
      <w:r w:rsidRPr="009B43D0">
        <w:rPr>
          <w:rFonts w:ascii="Verdana" w:hAnsi="Verdana"/>
          <w:color w:val="002060"/>
        </w:rPr>
        <w:t xml:space="preserve">: </w:t>
      </w:r>
      <w:r w:rsidRPr="009B43D0">
        <w:rPr>
          <w:rFonts w:ascii="Verdana" w:hAnsi="Verdana"/>
          <w:color w:val="002060"/>
          <w:sz w:val="22"/>
          <w:szCs w:val="22"/>
        </w:rPr>
        <w:t>The people interviewed think that during the First World War women used to work in the place of men.</w:t>
      </w:r>
    </w:p>
    <w:p w14:paraId="40788F43" w14:textId="77777777" w:rsidR="00C90E2B" w:rsidRPr="009B43D0" w:rsidRDefault="00C90E2B">
      <w:pPr>
        <w:pStyle w:val="Nessunaspaziatura1"/>
        <w:rPr>
          <w:rFonts w:ascii="Verdana" w:hAnsi="Verdana" w:cs="Verdana"/>
          <w:color w:val="002060"/>
          <w:sz w:val="22"/>
          <w:szCs w:val="22"/>
        </w:rPr>
      </w:pPr>
    </w:p>
    <w:p w14:paraId="6C1CDFF1" w14:textId="77777777" w:rsidR="00C90E2B" w:rsidRPr="009B43D0" w:rsidRDefault="00C90E2B">
      <w:pPr>
        <w:pStyle w:val="Nessunaspaziatura1"/>
        <w:numPr>
          <w:ilvl w:val="0"/>
          <w:numId w:val="17"/>
        </w:numPr>
        <w:ind w:left="360"/>
        <w:rPr>
          <w:rFonts w:ascii="Verdana" w:hAnsi="Verdana" w:cs="Verdana"/>
          <w:b/>
          <w:bCs/>
          <w:color w:val="002060"/>
          <w:sz w:val="28"/>
          <w:szCs w:val="28"/>
        </w:rPr>
      </w:pPr>
      <w:r w:rsidRPr="009B43D0">
        <w:rPr>
          <w:rFonts w:ascii="Verdana" w:hAnsi="Verdana"/>
          <w:b/>
          <w:color w:val="002060"/>
        </w:rPr>
        <w:t>HELP AT THE FRONTLINE</w:t>
      </w:r>
      <w:r w:rsidRPr="009B43D0">
        <w:rPr>
          <w:rFonts w:ascii="Verdana" w:hAnsi="Verdana"/>
          <w:color w:val="002060"/>
        </w:rPr>
        <w:t xml:space="preserve">: </w:t>
      </w:r>
      <w:r w:rsidRPr="009B43D0">
        <w:rPr>
          <w:rFonts w:ascii="Verdana" w:hAnsi="Verdana"/>
          <w:color w:val="002060"/>
          <w:sz w:val="22"/>
          <w:szCs w:val="22"/>
        </w:rPr>
        <w:t>The</w:t>
      </w:r>
      <w:r w:rsidR="001C2A58">
        <w:rPr>
          <w:rFonts w:ascii="Verdana" w:hAnsi="Verdana"/>
          <w:color w:val="002060"/>
          <w:sz w:val="22"/>
          <w:szCs w:val="22"/>
        </w:rPr>
        <w:t xml:space="preserve"> </w:t>
      </w:r>
      <w:r w:rsidRPr="009B43D0">
        <w:rPr>
          <w:rFonts w:ascii="Verdana" w:hAnsi="Verdana"/>
          <w:color w:val="002060"/>
          <w:sz w:val="22"/>
          <w:szCs w:val="22"/>
        </w:rPr>
        <w:t>people interviewed think that during the First World War women used to help soldiers at the</w:t>
      </w:r>
      <w:r w:rsidRPr="009B43D0">
        <w:rPr>
          <w:rFonts w:ascii="Verdana" w:hAnsi="Verdana"/>
          <w:color w:val="002060"/>
        </w:rPr>
        <w:t xml:space="preserve"> frontline in different ways.</w:t>
      </w:r>
    </w:p>
    <w:p w14:paraId="2AC82241" w14:textId="77777777" w:rsidR="00C90E2B" w:rsidRDefault="00C90E2B">
      <w:pPr>
        <w:pStyle w:val="Nessunaspaziatura1"/>
        <w:rPr>
          <w:rFonts w:ascii="Verdana" w:hAnsi="Verdana" w:cs="Verdana"/>
          <w:b/>
          <w:bCs/>
          <w:color w:val="002060"/>
          <w:sz w:val="28"/>
          <w:szCs w:val="28"/>
        </w:rPr>
      </w:pPr>
    </w:p>
    <w:p w14:paraId="5AD6DB46" w14:textId="77777777" w:rsidR="00254E26" w:rsidRDefault="00254E26">
      <w:pPr>
        <w:suppressAutoHyphens w:val="0"/>
        <w:spacing w:after="0" w:line="240" w:lineRule="auto"/>
        <w:rPr>
          <w:rFonts w:ascii="Verdana" w:eastAsia="Arial Unicode MS" w:hAnsi="Verdana" w:cs="Arial Unicode MS"/>
          <w:b/>
          <w:bCs/>
          <w:color w:val="002060"/>
          <w:sz w:val="28"/>
          <w:szCs w:val="28"/>
          <w:u w:color="000000"/>
          <w:lang w:val="en-US" w:eastAsia="it-IT"/>
        </w:rPr>
      </w:pPr>
      <w:r w:rsidRPr="00502083">
        <w:rPr>
          <w:rFonts w:ascii="Verdana" w:hAnsi="Verdana"/>
          <w:b/>
          <w:bCs/>
          <w:color w:val="002060"/>
          <w:sz w:val="28"/>
          <w:szCs w:val="28"/>
          <w:lang w:val="en-US"/>
        </w:rPr>
        <w:br w:type="page"/>
      </w:r>
    </w:p>
    <w:p w14:paraId="7FA6E717" w14:textId="77777777" w:rsidR="007C3009" w:rsidRPr="009B43D0" w:rsidRDefault="007C3009">
      <w:pPr>
        <w:pStyle w:val="Nessunaspaziatura1"/>
        <w:rPr>
          <w:rFonts w:ascii="Verdana" w:hAnsi="Verdana"/>
          <w:b/>
          <w:bCs/>
          <w:color w:val="002060"/>
          <w:sz w:val="28"/>
          <w:szCs w:val="28"/>
        </w:rPr>
      </w:pPr>
    </w:p>
    <w:p w14:paraId="40FC5551" w14:textId="77777777" w:rsidR="00C90E2B" w:rsidRPr="009B43D0" w:rsidRDefault="00C90E2B">
      <w:pPr>
        <w:pStyle w:val="Nessunaspaziatura1"/>
        <w:jc w:val="center"/>
        <w:rPr>
          <w:rFonts w:ascii="Verdana" w:hAnsi="Verdana" w:cs="Verdana"/>
          <w:b/>
          <w:bCs/>
          <w:color w:val="002060"/>
          <w:sz w:val="28"/>
          <w:szCs w:val="28"/>
        </w:rPr>
      </w:pPr>
      <w:r w:rsidRPr="009B43D0">
        <w:rPr>
          <w:rFonts w:ascii="Verdana" w:hAnsi="Verdana"/>
          <w:b/>
          <w:bCs/>
          <w:color w:val="002060"/>
          <w:sz w:val="28"/>
          <w:szCs w:val="28"/>
        </w:rPr>
        <w:t>QUANTITATIVE DATA</w:t>
      </w:r>
      <w:r w:rsidR="00933E05">
        <w:rPr>
          <w:rFonts w:ascii="Verdana" w:hAnsi="Verdana"/>
          <w:b/>
          <w:bCs/>
          <w:color w:val="002060"/>
          <w:sz w:val="28"/>
          <w:szCs w:val="28"/>
        </w:rPr>
        <w:t>- KEY WORDS</w:t>
      </w:r>
    </w:p>
    <w:p w14:paraId="2B61D6EC" w14:textId="77777777" w:rsidR="00C90E2B" w:rsidRPr="009B43D0" w:rsidRDefault="00C90E2B">
      <w:pPr>
        <w:pStyle w:val="Nessunaspaziatura1"/>
        <w:rPr>
          <w:rFonts w:ascii="Verdana" w:hAnsi="Verdana" w:cs="Verdana"/>
          <w:b/>
          <w:bCs/>
          <w:color w:val="002060"/>
          <w:sz w:val="28"/>
          <w:szCs w:val="28"/>
        </w:rPr>
      </w:pPr>
    </w:p>
    <w:p w14:paraId="637EF50C" w14:textId="77777777" w:rsidR="00C90E2B" w:rsidRPr="009B43D0" w:rsidRDefault="00C90E2B">
      <w:pPr>
        <w:pStyle w:val="Nessunaspaziatura1"/>
        <w:rPr>
          <w:rFonts w:ascii="Verdana" w:hAnsi="Verdana" w:cs="Verdana"/>
          <w:b/>
          <w:bCs/>
          <w:color w:val="002060"/>
          <w:sz w:val="28"/>
          <w:szCs w:val="28"/>
        </w:rPr>
      </w:pPr>
    </w:p>
    <w:tbl>
      <w:tblPr>
        <w:tblW w:w="0" w:type="auto"/>
        <w:tblInd w:w="186" w:type="dxa"/>
        <w:tblLayout w:type="fixed"/>
        <w:tblCellMar>
          <w:top w:w="80" w:type="dxa"/>
          <w:left w:w="80" w:type="dxa"/>
          <w:bottom w:w="80" w:type="dxa"/>
          <w:right w:w="80" w:type="dxa"/>
        </w:tblCellMar>
        <w:tblLook w:val="0000" w:firstRow="0" w:lastRow="0" w:firstColumn="0" w:lastColumn="0" w:noHBand="0" w:noVBand="0"/>
      </w:tblPr>
      <w:tblGrid>
        <w:gridCol w:w="2444"/>
        <w:gridCol w:w="2445"/>
        <w:gridCol w:w="2445"/>
        <w:gridCol w:w="2445"/>
      </w:tblGrid>
      <w:tr w:rsidR="00C90E2B" w:rsidRPr="009B43D0" w14:paraId="785B6DBF" w14:textId="77777777" w:rsidTr="00254E26">
        <w:trPr>
          <w:trHeight w:val="530"/>
        </w:trPr>
        <w:tc>
          <w:tcPr>
            <w:tcW w:w="2444" w:type="dxa"/>
            <w:tcBorders>
              <w:top w:val="single" w:sz="4" w:space="0" w:color="000001"/>
              <w:left w:val="single" w:sz="4" w:space="0" w:color="000001"/>
              <w:bottom w:val="single" w:sz="4" w:space="0" w:color="000001"/>
              <w:right w:val="single" w:sz="4" w:space="0" w:color="000001"/>
            </w:tcBorders>
            <w:shd w:val="pct12" w:color="auto" w:fill="auto"/>
          </w:tcPr>
          <w:p w14:paraId="188BBAFB" w14:textId="77777777" w:rsidR="00C90E2B" w:rsidRPr="009B43D0" w:rsidRDefault="00C90E2B">
            <w:pPr>
              <w:rPr>
                <w:rFonts w:ascii="Times New Roman" w:eastAsia="Arial Unicode MS" w:hAnsi="Times New Roman" w:cs="Arial Unicode MS"/>
                <w:color w:val="002060"/>
                <w:sz w:val="24"/>
                <w:szCs w:val="24"/>
                <w:u w:color="000000"/>
                <w:lang w:val="en-US"/>
              </w:rPr>
            </w:pPr>
          </w:p>
        </w:tc>
        <w:tc>
          <w:tcPr>
            <w:tcW w:w="2445" w:type="dxa"/>
            <w:tcBorders>
              <w:top w:val="single" w:sz="4" w:space="0" w:color="000001"/>
              <w:left w:val="single" w:sz="4" w:space="0" w:color="000001"/>
              <w:bottom w:val="single" w:sz="4" w:space="0" w:color="000001"/>
              <w:right w:val="single" w:sz="4" w:space="0" w:color="000001"/>
            </w:tcBorders>
            <w:shd w:val="pct12" w:color="auto" w:fill="auto"/>
          </w:tcPr>
          <w:p w14:paraId="4390FF0F" w14:textId="77777777" w:rsidR="00C90E2B" w:rsidRPr="009B43D0" w:rsidRDefault="00C90E2B">
            <w:pPr>
              <w:pStyle w:val="Nessunaspaziatura1"/>
              <w:jc w:val="center"/>
              <w:rPr>
                <w:rFonts w:ascii="Verdana" w:hAnsi="Verdana"/>
                <w:b/>
                <w:color w:val="002060"/>
                <w:sz w:val="22"/>
                <w:szCs w:val="22"/>
              </w:rPr>
            </w:pPr>
            <w:r w:rsidRPr="009B43D0">
              <w:rPr>
                <w:rFonts w:ascii="Verdana" w:hAnsi="Verdana"/>
                <w:b/>
                <w:color w:val="002060"/>
                <w:sz w:val="22"/>
                <w:szCs w:val="22"/>
              </w:rPr>
              <w:t>Take Care of the Family</w:t>
            </w:r>
          </w:p>
        </w:tc>
        <w:tc>
          <w:tcPr>
            <w:tcW w:w="2445" w:type="dxa"/>
            <w:tcBorders>
              <w:top w:val="single" w:sz="4" w:space="0" w:color="000001"/>
              <w:left w:val="single" w:sz="4" w:space="0" w:color="000001"/>
              <w:bottom w:val="single" w:sz="4" w:space="0" w:color="000001"/>
              <w:right w:val="single" w:sz="4" w:space="0" w:color="000001"/>
            </w:tcBorders>
            <w:shd w:val="pct12" w:color="auto" w:fill="auto"/>
          </w:tcPr>
          <w:p w14:paraId="2C95AE0E" w14:textId="77777777" w:rsidR="00C90E2B" w:rsidRPr="009B43D0" w:rsidRDefault="00C90E2B">
            <w:pPr>
              <w:pStyle w:val="Nessunaspaziatura1"/>
              <w:jc w:val="center"/>
              <w:rPr>
                <w:rFonts w:ascii="Verdana" w:hAnsi="Verdana"/>
                <w:b/>
                <w:color w:val="002060"/>
                <w:sz w:val="22"/>
                <w:szCs w:val="22"/>
              </w:rPr>
            </w:pPr>
            <w:r w:rsidRPr="009B43D0">
              <w:rPr>
                <w:rFonts w:ascii="Verdana" w:hAnsi="Verdana"/>
                <w:b/>
                <w:color w:val="002060"/>
                <w:sz w:val="22"/>
                <w:szCs w:val="22"/>
              </w:rPr>
              <w:t>Substitution of Men at Work</w:t>
            </w:r>
          </w:p>
        </w:tc>
        <w:tc>
          <w:tcPr>
            <w:tcW w:w="2445" w:type="dxa"/>
            <w:tcBorders>
              <w:top w:val="single" w:sz="4" w:space="0" w:color="000001"/>
              <w:left w:val="single" w:sz="4" w:space="0" w:color="000001"/>
              <w:bottom w:val="single" w:sz="4" w:space="0" w:color="000001"/>
              <w:right w:val="single" w:sz="4" w:space="0" w:color="000001"/>
            </w:tcBorders>
            <w:shd w:val="pct12" w:color="auto" w:fill="auto"/>
          </w:tcPr>
          <w:p w14:paraId="05430D21" w14:textId="77777777" w:rsidR="00C90E2B" w:rsidRPr="009B43D0" w:rsidRDefault="00C90E2B">
            <w:pPr>
              <w:pStyle w:val="Nessunaspaziatura1"/>
              <w:jc w:val="center"/>
              <w:rPr>
                <w:color w:val="002060"/>
              </w:rPr>
            </w:pPr>
            <w:r w:rsidRPr="009B43D0">
              <w:rPr>
                <w:rFonts w:ascii="Verdana" w:hAnsi="Verdana"/>
                <w:b/>
                <w:color w:val="002060"/>
                <w:sz w:val="22"/>
                <w:szCs w:val="22"/>
              </w:rPr>
              <w:t>Help at the Frontline</w:t>
            </w:r>
          </w:p>
        </w:tc>
      </w:tr>
      <w:tr w:rsidR="00C90E2B" w:rsidRPr="009B43D0" w14:paraId="074F7E3D" w14:textId="77777777" w:rsidTr="00254E26">
        <w:trPr>
          <w:trHeight w:val="530"/>
        </w:trPr>
        <w:tc>
          <w:tcPr>
            <w:tcW w:w="2444" w:type="dxa"/>
            <w:tcBorders>
              <w:top w:val="single" w:sz="4" w:space="0" w:color="000001"/>
              <w:left w:val="single" w:sz="4" w:space="0" w:color="000001"/>
              <w:bottom w:val="single" w:sz="4" w:space="0" w:color="000001"/>
              <w:right w:val="single" w:sz="4" w:space="0" w:color="000001"/>
            </w:tcBorders>
            <w:shd w:val="pct12" w:color="auto" w:fill="auto"/>
          </w:tcPr>
          <w:p w14:paraId="668E3285" w14:textId="77777777" w:rsidR="00C90E2B" w:rsidRPr="009B43D0" w:rsidRDefault="00C90E2B">
            <w:pPr>
              <w:pStyle w:val="Nessunaspaziatura1"/>
              <w:jc w:val="center"/>
              <w:rPr>
                <w:rFonts w:ascii="Verdana" w:hAnsi="Verdana"/>
                <w:color w:val="002060"/>
              </w:rPr>
            </w:pPr>
            <w:r w:rsidRPr="009B43D0">
              <w:rPr>
                <w:rFonts w:ascii="Verdana" w:hAnsi="Verdana"/>
                <w:b/>
                <w:color w:val="002060"/>
                <w:sz w:val="22"/>
                <w:szCs w:val="22"/>
              </w:rPr>
              <w:t>Number of people Interviewed</w:t>
            </w:r>
          </w:p>
        </w:tc>
        <w:tc>
          <w:tcPr>
            <w:tcW w:w="2445" w:type="dxa"/>
            <w:tcBorders>
              <w:top w:val="single" w:sz="4" w:space="0" w:color="000001"/>
              <w:left w:val="single" w:sz="4" w:space="0" w:color="000001"/>
              <w:bottom w:val="single" w:sz="4" w:space="0" w:color="000001"/>
              <w:right w:val="single" w:sz="4" w:space="0" w:color="000001"/>
            </w:tcBorders>
            <w:shd w:val="clear" w:color="auto" w:fill="auto"/>
          </w:tcPr>
          <w:p w14:paraId="7834F526" w14:textId="77777777" w:rsidR="00C90E2B" w:rsidRPr="009B43D0" w:rsidRDefault="00C90E2B">
            <w:pPr>
              <w:pStyle w:val="Nessunaspaziatura1"/>
              <w:jc w:val="center"/>
              <w:rPr>
                <w:rFonts w:ascii="Verdana" w:hAnsi="Verdana"/>
                <w:color w:val="002060"/>
              </w:rPr>
            </w:pPr>
            <w:r w:rsidRPr="009B43D0">
              <w:rPr>
                <w:rFonts w:ascii="Verdana" w:hAnsi="Verdana"/>
                <w:color w:val="002060"/>
              </w:rPr>
              <w:t>24</w:t>
            </w:r>
          </w:p>
        </w:tc>
        <w:tc>
          <w:tcPr>
            <w:tcW w:w="2445" w:type="dxa"/>
            <w:tcBorders>
              <w:top w:val="single" w:sz="4" w:space="0" w:color="000001"/>
              <w:left w:val="single" w:sz="4" w:space="0" w:color="000001"/>
              <w:bottom w:val="single" w:sz="4" w:space="0" w:color="000001"/>
              <w:right w:val="single" w:sz="4" w:space="0" w:color="000001"/>
            </w:tcBorders>
            <w:shd w:val="clear" w:color="auto" w:fill="auto"/>
          </w:tcPr>
          <w:p w14:paraId="22ADB508" w14:textId="77777777" w:rsidR="00C90E2B" w:rsidRPr="009B43D0" w:rsidRDefault="00C90E2B">
            <w:pPr>
              <w:pStyle w:val="Nessunaspaziatura1"/>
              <w:jc w:val="center"/>
              <w:rPr>
                <w:rFonts w:ascii="Verdana" w:hAnsi="Verdana"/>
                <w:color w:val="002060"/>
              </w:rPr>
            </w:pPr>
            <w:r w:rsidRPr="009B43D0">
              <w:rPr>
                <w:rFonts w:ascii="Verdana" w:hAnsi="Verdana"/>
                <w:color w:val="002060"/>
              </w:rPr>
              <w:t>13</w:t>
            </w:r>
          </w:p>
        </w:tc>
        <w:tc>
          <w:tcPr>
            <w:tcW w:w="2445" w:type="dxa"/>
            <w:tcBorders>
              <w:top w:val="single" w:sz="4" w:space="0" w:color="000001"/>
              <w:left w:val="single" w:sz="4" w:space="0" w:color="000001"/>
              <w:bottom w:val="single" w:sz="4" w:space="0" w:color="000001"/>
              <w:right w:val="single" w:sz="4" w:space="0" w:color="000001"/>
            </w:tcBorders>
            <w:shd w:val="clear" w:color="auto" w:fill="auto"/>
          </w:tcPr>
          <w:p w14:paraId="7D06C20E" w14:textId="77777777" w:rsidR="00C90E2B" w:rsidRPr="009B43D0" w:rsidRDefault="00C90E2B">
            <w:pPr>
              <w:pStyle w:val="Nessunaspaziatura1"/>
              <w:jc w:val="center"/>
              <w:rPr>
                <w:color w:val="002060"/>
              </w:rPr>
            </w:pPr>
            <w:r w:rsidRPr="009B43D0">
              <w:rPr>
                <w:rFonts w:ascii="Verdana" w:hAnsi="Verdana"/>
                <w:color w:val="002060"/>
              </w:rPr>
              <w:t>10</w:t>
            </w:r>
          </w:p>
        </w:tc>
      </w:tr>
    </w:tbl>
    <w:p w14:paraId="0FAA940C" w14:textId="77777777" w:rsidR="00C90E2B" w:rsidRDefault="00C90E2B">
      <w:pPr>
        <w:pStyle w:val="Nessunaspaziatura1"/>
        <w:rPr>
          <w:rFonts w:ascii="Verdana" w:hAnsi="Verdana"/>
          <w:b/>
          <w:bCs/>
          <w:color w:val="002060"/>
          <w:sz w:val="28"/>
          <w:szCs w:val="28"/>
        </w:rPr>
      </w:pPr>
    </w:p>
    <w:p w14:paraId="1DFE5871" w14:textId="77777777" w:rsidR="00254E26" w:rsidRPr="009B43D0" w:rsidRDefault="00254E26">
      <w:pPr>
        <w:pStyle w:val="Nessunaspaziatura1"/>
        <w:rPr>
          <w:rFonts w:ascii="Verdana" w:hAnsi="Verdana"/>
          <w:b/>
          <w:bCs/>
          <w:color w:val="002060"/>
          <w:sz w:val="28"/>
          <w:szCs w:val="28"/>
        </w:rPr>
      </w:pPr>
    </w:p>
    <w:p w14:paraId="4193B6DA" w14:textId="77777777" w:rsidR="00C90E2B" w:rsidRPr="009B43D0" w:rsidRDefault="00C90E2B">
      <w:pPr>
        <w:pStyle w:val="Nessunaspaziatura1"/>
        <w:rPr>
          <w:rFonts w:ascii="Verdana" w:hAnsi="Verdana" w:cs="Verdana"/>
          <w:b/>
          <w:bCs/>
          <w:color w:val="002060"/>
          <w:sz w:val="28"/>
          <w:szCs w:val="28"/>
        </w:rPr>
      </w:pPr>
      <w:r w:rsidRPr="009B43D0">
        <w:rPr>
          <w:rFonts w:ascii="Verdana" w:hAnsi="Verdana"/>
          <w:b/>
          <w:bCs/>
          <w:color w:val="002060"/>
          <w:sz w:val="28"/>
          <w:szCs w:val="28"/>
        </w:rPr>
        <w:t>APPENDIX VII</w:t>
      </w:r>
      <w:r w:rsidRPr="009B43D0">
        <w:rPr>
          <w:rFonts w:ascii="Verdana" w:hAnsi="Verdana"/>
          <w:b/>
          <w:bCs/>
          <w:color w:val="002060"/>
          <w:sz w:val="28"/>
          <w:szCs w:val="28"/>
        </w:rPr>
        <w:tab/>
      </w:r>
      <w:r w:rsidR="001C5F5C" w:rsidRPr="009B43D0">
        <w:rPr>
          <w:rFonts w:ascii="Verdana" w:hAnsi="Verdana"/>
          <w:b/>
          <w:bCs/>
          <w:color w:val="002060"/>
          <w:sz w:val="28"/>
          <w:szCs w:val="28"/>
        </w:rPr>
        <w:t>-</w:t>
      </w:r>
      <w:r w:rsidRPr="009B43D0">
        <w:rPr>
          <w:rFonts w:ascii="Verdana" w:hAnsi="Verdana"/>
          <w:b/>
          <w:bCs/>
          <w:color w:val="002060"/>
          <w:sz w:val="28"/>
          <w:szCs w:val="28"/>
        </w:rPr>
        <w:tab/>
        <w:t>SPIDER GRAM</w:t>
      </w:r>
    </w:p>
    <w:p w14:paraId="5ADA8DD4" w14:textId="77777777" w:rsidR="007C3009" w:rsidRDefault="007C3009">
      <w:pPr>
        <w:pStyle w:val="Nessunaspaziatura1"/>
        <w:rPr>
          <w:rFonts w:ascii="Verdana" w:hAnsi="Verdana" w:cs="Verdana"/>
          <w:b/>
          <w:bCs/>
          <w:color w:val="002060"/>
          <w:sz w:val="28"/>
          <w:szCs w:val="28"/>
        </w:rPr>
      </w:pPr>
    </w:p>
    <w:p w14:paraId="0D7FE68B" w14:textId="77777777" w:rsidR="007C3009" w:rsidRPr="009B43D0" w:rsidRDefault="007C3009">
      <w:pPr>
        <w:pStyle w:val="Nessunaspaziatura1"/>
        <w:rPr>
          <w:rFonts w:ascii="Verdana" w:hAnsi="Verdana" w:cs="Verdana"/>
          <w:b/>
          <w:bCs/>
          <w:color w:val="002060"/>
          <w:sz w:val="28"/>
          <w:szCs w:val="28"/>
        </w:rPr>
      </w:pPr>
    </w:p>
    <w:p w14:paraId="7EBC24E1" w14:textId="77777777" w:rsidR="00C90E2B" w:rsidRPr="009B43D0" w:rsidRDefault="00C90E2B">
      <w:pPr>
        <w:pStyle w:val="Nessunaspaziatura1"/>
        <w:rPr>
          <w:rFonts w:ascii="Verdana" w:hAnsi="Verdana" w:cs="Verdana"/>
          <w:b/>
          <w:bCs/>
          <w:color w:val="002060"/>
          <w:sz w:val="28"/>
          <w:szCs w:val="28"/>
        </w:rPr>
      </w:pPr>
    </w:p>
    <w:p w14:paraId="12DFC965" w14:textId="77777777" w:rsidR="00C90E2B" w:rsidRPr="009B43D0" w:rsidRDefault="00D326C2">
      <w:pPr>
        <w:pStyle w:val="Nessunaspaziatura1"/>
        <w:rPr>
          <w:rFonts w:ascii="Verdana" w:hAnsi="Verdana" w:cs="Verdana"/>
          <w:b/>
          <w:bCs/>
          <w:color w:val="002060"/>
          <w:sz w:val="28"/>
          <w:szCs w:val="28"/>
        </w:rPr>
      </w:pPr>
      <w:r>
        <w:rPr>
          <w:noProof/>
          <w:color w:val="002060"/>
          <w:lang w:val="fr-FR" w:eastAsia="fr-FR"/>
        </w:rPr>
        <mc:AlternateContent>
          <mc:Choice Requires="wps">
            <w:drawing>
              <wp:anchor distT="0" distB="0" distL="114300" distR="114300" simplePos="0" relativeHeight="251653120" behindDoc="0" locked="0" layoutInCell="1" allowOverlap="1" wp14:anchorId="161082CD" wp14:editId="1276BEFA">
                <wp:simplePos x="0" y="0"/>
                <wp:positionH relativeFrom="column">
                  <wp:posOffset>2753360</wp:posOffset>
                </wp:positionH>
                <wp:positionV relativeFrom="paragraph">
                  <wp:posOffset>57785</wp:posOffset>
                </wp:positionV>
                <wp:extent cx="679450" cy="304800"/>
                <wp:effectExtent l="0" t="0" r="25400" b="19050"/>
                <wp:wrapNone/>
                <wp:docPr id="2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04800"/>
                        </a:xfrm>
                        <a:prstGeom prst="rect">
                          <a:avLst/>
                        </a:prstGeom>
                        <a:solidFill>
                          <a:srgbClr val="FFFFFF"/>
                        </a:solidFill>
                        <a:ln w="1908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8FD688"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6" o:spid="_x0000_s1048" style="position:absolute;margin-left:216.8pt;margin-top:4.55pt;width:53.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" strokecolor="#00b0f0"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97152" behindDoc="0" locked="0" layoutInCell="1" allowOverlap="1" wp14:anchorId="708941C0" wp14:editId="5CAC6726">
                <wp:simplePos x="0" y="0"/>
                <wp:positionH relativeFrom="column">
                  <wp:posOffset>2753360</wp:posOffset>
                </wp:positionH>
                <wp:positionV relativeFrom="paragraph">
                  <wp:posOffset>57785</wp:posOffset>
                </wp:positionV>
                <wp:extent cx="679450" cy="304800"/>
                <wp:effectExtent l="0" t="0" r="25400" b="19050"/>
                <wp:wrapNone/>
                <wp:docPr id="21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04800"/>
                        </a:xfrm>
                        <a:prstGeom prst="rect">
                          <a:avLst/>
                        </a:prstGeom>
                        <a:solidFill>
                          <a:srgbClr val="FFFFFF"/>
                        </a:solidFill>
                        <a:ln w="9525">
                          <a:solidFill>
                            <a:srgbClr val="0070C0"/>
                          </a:solidFill>
                          <a:miter lim="800000"/>
                          <a:headEnd/>
                          <a:tailEnd/>
                        </a:ln>
                      </wps:spPr>
                      <wps:txbx>
                        <w:txbxContent>
                          <w:p w14:paraId="167AE226" w14:textId="77777777" w:rsidR="00AA0851" w:rsidRPr="00743DB7" w:rsidRDefault="00AA0851">
                            <w:pPr>
                              <w:pStyle w:val="Contenutocornice"/>
                              <w:jc w:val="center"/>
                              <w:rPr>
                                <w:b/>
                                <w:color w:val="000066"/>
                              </w:rPr>
                            </w:pPr>
                            <w:r w:rsidRPr="00743DB7">
                              <w:rPr>
                                <w:rFonts w:ascii="Verdana" w:hAnsi="Verdana"/>
                                <w:b/>
                                <w:color w:val="000066"/>
                              </w:rPr>
                              <w:t>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9" type="#_x0000_t202" style="position:absolute;margin-left:216.8pt;margin-top:4.55pt;width:53.5pt;height:24pt;z-index:2516971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" strokecolor="#0070c0">
                <v:textbox inset="0,0,0,0">
                  <w:txbxContent>
                    <w:p w:rsidR="00AA0851" w:rsidRPr="00743DB7" w:rsidRDefault="00AA0851">
                      <w:pPr>
                        <w:pStyle w:val="Contenutocornice"/>
                        <w:jc w:val="center"/>
                        <w:rPr>
                          <w:b/>
                          <w:color w:val="000066"/>
                        </w:rPr>
                      </w:pPr>
                      <w:r w:rsidRPr="00743DB7">
                        <w:rPr>
                          <w:rFonts w:ascii="Verdana" w:hAnsi="Verdana"/>
                          <w:b/>
                          <w:color w:val="000066"/>
                        </w:rPr>
                        <w:t>Help</w:t>
                      </w:r>
                    </w:p>
                  </w:txbxContent>
                </v:textbox>
              </v:shape>
            </w:pict>
          </mc:Fallback>
        </mc:AlternateContent>
      </w:r>
    </w:p>
    <w:p w14:paraId="2E3DF2B2" w14:textId="77777777" w:rsidR="00C90E2B" w:rsidRPr="009B43D0" w:rsidRDefault="00C90E2B">
      <w:pPr>
        <w:pStyle w:val="Nessunaspaziatura1"/>
        <w:jc w:val="center"/>
        <w:rPr>
          <w:rFonts w:ascii="Verdana" w:hAnsi="Verdana" w:cs="Verdana"/>
          <w:b/>
          <w:bCs/>
          <w:color w:val="002060"/>
          <w:sz w:val="28"/>
          <w:szCs w:val="28"/>
        </w:rPr>
      </w:pPr>
    </w:p>
    <w:p w14:paraId="199469B0" w14:textId="77777777" w:rsidR="00C90E2B" w:rsidRPr="009B43D0" w:rsidRDefault="00D326C2">
      <w:pPr>
        <w:pStyle w:val="Nessunaspaziatura1"/>
        <w:jc w:val="both"/>
        <w:rPr>
          <w:rFonts w:ascii="Verdana" w:hAnsi="Verdana" w:cs="Verdana"/>
          <w:b/>
          <w:bCs/>
          <w:color w:val="002060"/>
          <w:sz w:val="28"/>
          <w:szCs w:val="28"/>
        </w:rPr>
      </w:pPr>
      <w:r>
        <w:rPr>
          <w:noProof/>
          <w:color w:val="002060"/>
          <w:lang w:val="fr-FR" w:eastAsia="fr-FR"/>
        </w:rPr>
        <mc:AlternateContent>
          <mc:Choice Requires="wps">
            <w:drawing>
              <wp:anchor distT="0" distB="0" distL="114300" distR="114300" simplePos="0" relativeHeight="251654144" behindDoc="0" locked="0" layoutInCell="1" allowOverlap="1" wp14:anchorId="5CFDF525" wp14:editId="15B26C34">
                <wp:simplePos x="0" y="0"/>
                <wp:positionH relativeFrom="column">
                  <wp:posOffset>646430</wp:posOffset>
                </wp:positionH>
                <wp:positionV relativeFrom="paragraph">
                  <wp:posOffset>158750</wp:posOffset>
                </wp:positionV>
                <wp:extent cx="647700" cy="294640"/>
                <wp:effectExtent l="0" t="0" r="19050" b="10160"/>
                <wp:wrapNone/>
                <wp:docPr id="2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94640"/>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B19572"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27" o:spid="_x0000_s1050" style="position:absolute;left:0;text-align:left;margin-left:50.9pt;margin-top:12.5pt;width:51pt;height:2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58240" behindDoc="0" locked="0" layoutInCell="1" allowOverlap="1" wp14:anchorId="78EDBF9C" wp14:editId="53DCB0C4">
                <wp:simplePos x="0" y="0"/>
                <wp:positionH relativeFrom="column">
                  <wp:posOffset>3108325</wp:posOffset>
                </wp:positionH>
                <wp:positionV relativeFrom="paragraph">
                  <wp:posOffset>24765</wp:posOffset>
                </wp:positionV>
                <wp:extent cx="28575" cy="634365"/>
                <wp:effectExtent l="76200" t="38100" r="66675" b="13335"/>
                <wp:wrapNone/>
                <wp:docPr id="2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63436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44.75pt;margin-top:1.95pt;width:2.25pt;height:49.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" strokecolor="#7030a0" strokeweight=".26mm">
                <v:stroke endarrow="block"/>
              </v:shape>
            </w:pict>
          </mc:Fallback>
        </mc:AlternateContent>
      </w:r>
      <w:r>
        <w:rPr>
          <w:noProof/>
          <w:color w:val="002060"/>
          <w:lang w:val="fr-FR" w:eastAsia="fr-FR"/>
        </w:rPr>
        <mc:AlternateContent>
          <mc:Choice Requires="wps">
            <w:drawing>
              <wp:anchor distT="72390" distB="72390" distL="72390" distR="72390" simplePos="0" relativeHeight="251698176" behindDoc="0" locked="0" layoutInCell="1" allowOverlap="1" wp14:anchorId="54763B06" wp14:editId="56C33DA1">
                <wp:simplePos x="0" y="0"/>
                <wp:positionH relativeFrom="column">
                  <wp:posOffset>646430</wp:posOffset>
                </wp:positionH>
                <wp:positionV relativeFrom="paragraph">
                  <wp:posOffset>158750</wp:posOffset>
                </wp:positionV>
                <wp:extent cx="647700" cy="294640"/>
                <wp:effectExtent l="0" t="0" r="19050" b="10160"/>
                <wp:wrapNone/>
                <wp:docPr id="21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4640"/>
                        </a:xfrm>
                        <a:prstGeom prst="rect">
                          <a:avLst/>
                        </a:prstGeom>
                        <a:solidFill>
                          <a:srgbClr val="FFFFFF"/>
                        </a:solidFill>
                        <a:ln w="9525">
                          <a:solidFill>
                            <a:srgbClr val="00B0F0"/>
                          </a:solidFill>
                          <a:miter lim="800000"/>
                          <a:headEnd/>
                          <a:tailEnd/>
                        </a:ln>
                      </wps:spPr>
                      <wps:txbx>
                        <w:txbxContent>
                          <w:p w14:paraId="41A64FE5" w14:textId="77777777" w:rsidR="00AA0851" w:rsidRPr="00743DB7" w:rsidRDefault="00AA0851">
                            <w:pPr>
                              <w:pStyle w:val="Contenutocornice"/>
                              <w:jc w:val="center"/>
                              <w:rPr>
                                <w:b/>
                                <w:color w:val="000066"/>
                              </w:rPr>
                            </w:pPr>
                            <w:r w:rsidRPr="00743DB7">
                              <w:rPr>
                                <w:rFonts w:ascii="Verdana" w:hAnsi="Verdana"/>
                                <w:b/>
                                <w:color w:val="000066"/>
                              </w:rPr>
                              <w:t>Nurse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1" type="#_x0000_t202" style="position:absolute;left:0;text-align:left;margin-left:50.9pt;margin-top:12.5pt;width:51pt;height:23.2pt;z-index:2516981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" strokecolor="#00b0f0">
                <v:textbox inset="0,0,0,0">
                  <w:txbxContent>
                    <w:p w:rsidR="00AA0851" w:rsidRPr="00743DB7" w:rsidRDefault="00AA0851">
                      <w:pPr>
                        <w:pStyle w:val="Contenutocornice"/>
                        <w:jc w:val="center"/>
                        <w:rPr>
                          <w:b/>
                          <w:color w:val="000066"/>
                        </w:rPr>
                      </w:pPr>
                      <w:r w:rsidRPr="00743DB7">
                        <w:rPr>
                          <w:rFonts w:ascii="Verdana" w:hAnsi="Verdana"/>
                          <w:b/>
                          <w:color w:val="000066"/>
                        </w:rPr>
                        <w:t>Nurse</w:t>
                      </w:r>
                    </w:p>
                  </w:txbxContent>
                </v:textbox>
              </v:shape>
            </w:pict>
          </mc:Fallback>
        </mc:AlternateContent>
      </w:r>
    </w:p>
    <w:p w14:paraId="6DA7424D" w14:textId="77777777" w:rsidR="00C90E2B" w:rsidRPr="009B43D0" w:rsidRDefault="00C90E2B">
      <w:pPr>
        <w:pStyle w:val="Nessunaspaziatura1"/>
        <w:jc w:val="both"/>
        <w:rPr>
          <w:rFonts w:ascii="Verdana" w:hAnsi="Verdana" w:cs="Verdana"/>
          <w:b/>
          <w:bCs/>
          <w:color w:val="002060"/>
          <w:sz w:val="28"/>
          <w:szCs w:val="28"/>
        </w:rPr>
      </w:pPr>
    </w:p>
    <w:p w14:paraId="44A77B1C" w14:textId="77777777" w:rsidR="00C90E2B" w:rsidRPr="009B43D0" w:rsidRDefault="00D326C2">
      <w:pPr>
        <w:pStyle w:val="Nessunaspaziatura1"/>
        <w:jc w:val="both"/>
        <w:rPr>
          <w:rFonts w:ascii="Verdana" w:hAnsi="Verdana" w:cs="Verdana"/>
          <w:b/>
          <w:bCs/>
          <w:color w:val="002060"/>
          <w:sz w:val="28"/>
          <w:szCs w:val="28"/>
        </w:rPr>
      </w:pPr>
      <w:r>
        <w:rPr>
          <w:noProof/>
          <w:color w:val="002060"/>
          <w:lang w:val="fr-FR" w:eastAsia="fr-FR"/>
        </w:rPr>
        <mc:AlternateContent>
          <mc:Choice Requires="wps">
            <w:drawing>
              <wp:anchor distT="0" distB="0" distL="114300" distR="114300" simplePos="0" relativeHeight="251662336" behindDoc="0" locked="0" layoutInCell="1" allowOverlap="1" wp14:anchorId="1B202B46" wp14:editId="3C28D17B">
                <wp:simplePos x="0" y="0"/>
                <wp:positionH relativeFrom="column">
                  <wp:posOffset>1346200</wp:posOffset>
                </wp:positionH>
                <wp:positionV relativeFrom="paragraph">
                  <wp:posOffset>19685</wp:posOffset>
                </wp:positionV>
                <wp:extent cx="570865" cy="502285"/>
                <wp:effectExtent l="38100" t="38100" r="19685" b="31115"/>
                <wp:wrapNone/>
                <wp:docPr id="2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865" cy="50228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06pt;margin-top:1.55pt;width:44.95pt;height:39.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" strokecolor="#7030a0" strokeweight=".26mm">
                <v:stroke endarrow="block"/>
              </v:shape>
            </w:pict>
          </mc:Fallback>
        </mc:AlternateContent>
      </w:r>
    </w:p>
    <w:p w14:paraId="682AB3D1" w14:textId="77777777" w:rsidR="00C90E2B" w:rsidRPr="009B43D0" w:rsidRDefault="00D326C2">
      <w:pPr>
        <w:pStyle w:val="Nessunaspaziatura1"/>
        <w:jc w:val="both"/>
        <w:rPr>
          <w:rFonts w:ascii="Verdana" w:hAnsi="Verdana" w:cs="Verdana"/>
          <w:b/>
          <w:bCs/>
          <w:color w:val="002060"/>
          <w:sz w:val="28"/>
          <w:szCs w:val="28"/>
        </w:rPr>
      </w:pPr>
      <w:r>
        <w:rPr>
          <w:noProof/>
          <w:color w:val="002060"/>
          <w:lang w:val="fr-FR" w:eastAsia="fr-FR"/>
        </w:rPr>
        <mc:AlternateContent>
          <mc:Choice Requires="wps">
            <w:drawing>
              <wp:anchor distT="0" distB="0" distL="114300" distR="114300" simplePos="0" relativeHeight="251596800" behindDoc="0" locked="0" layoutInCell="1" allowOverlap="1" wp14:anchorId="04F9263E" wp14:editId="653CC1BB">
                <wp:simplePos x="0" y="0"/>
                <wp:positionH relativeFrom="column">
                  <wp:posOffset>1673860</wp:posOffset>
                </wp:positionH>
                <wp:positionV relativeFrom="paragraph">
                  <wp:posOffset>129540</wp:posOffset>
                </wp:positionV>
                <wp:extent cx="2781300" cy="1096010"/>
                <wp:effectExtent l="0" t="0" r="19050" b="27940"/>
                <wp:wrapNone/>
                <wp:docPr id="210"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09601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7" o:spid="_x0000_s1026" style="position:absolute;margin-left:131.8pt;margin-top:10.2pt;width:219pt;height:86.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" strokecolor="#00b0f0"/>
            </w:pict>
          </mc:Fallback>
        </mc:AlternateContent>
      </w:r>
      <w:r>
        <w:rPr>
          <w:noProof/>
          <w:color w:val="002060"/>
          <w:lang w:val="fr-FR" w:eastAsia="fr-FR"/>
        </w:rPr>
        <mc:AlternateContent>
          <mc:Choice Requires="wps">
            <w:drawing>
              <wp:anchor distT="0" distB="0" distL="114300" distR="114300" simplePos="0" relativeHeight="251659264" behindDoc="0" locked="0" layoutInCell="1" allowOverlap="1" wp14:anchorId="66E11F63" wp14:editId="657E0DDA">
                <wp:simplePos x="0" y="0"/>
                <wp:positionH relativeFrom="column">
                  <wp:posOffset>4351655</wp:posOffset>
                </wp:positionH>
                <wp:positionV relativeFrom="paragraph">
                  <wp:posOffset>129540</wp:posOffset>
                </wp:positionV>
                <wp:extent cx="737870" cy="223520"/>
                <wp:effectExtent l="0" t="38100" r="62230" b="24130"/>
                <wp:wrapNone/>
                <wp:docPr id="20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 cy="22352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42.65pt;margin-top:10.2pt;width:58.1pt;height:17.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" strokecolor="#7030a0" strokeweight=".26mm">
                <v:stroke endarrow="block"/>
              </v:shape>
            </w:pict>
          </mc:Fallback>
        </mc:AlternateContent>
      </w:r>
      <w:r>
        <w:rPr>
          <w:noProof/>
          <w:color w:val="002060"/>
          <w:lang w:val="fr-FR" w:eastAsia="fr-FR"/>
        </w:rPr>
        <mc:AlternateContent>
          <mc:Choice Requires="wps">
            <w:drawing>
              <wp:anchor distT="0" distB="0" distL="114300" distR="114300" simplePos="0" relativeHeight="251652096" behindDoc="0" locked="0" layoutInCell="1" allowOverlap="1" wp14:anchorId="2FE64BD3" wp14:editId="30F79926">
                <wp:simplePos x="0" y="0"/>
                <wp:positionH relativeFrom="column">
                  <wp:posOffset>5149215</wp:posOffset>
                </wp:positionH>
                <wp:positionV relativeFrom="paragraph">
                  <wp:posOffset>11430</wp:posOffset>
                </wp:positionV>
                <wp:extent cx="674370" cy="294640"/>
                <wp:effectExtent l="0" t="0" r="11430" b="10160"/>
                <wp:wrapNone/>
                <wp:docPr id="20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294640"/>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994928"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0" o:spid="_x0000_s1052" style="position:absolute;left:0;text-align:left;margin-left:405.45pt;margin-top:.9pt;width:53.1pt;height:2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699200" behindDoc="0" locked="0" layoutInCell="1" allowOverlap="1" wp14:anchorId="25BB02D3" wp14:editId="12681F17">
                <wp:simplePos x="0" y="0"/>
                <wp:positionH relativeFrom="column">
                  <wp:posOffset>5149215</wp:posOffset>
                </wp:positionH>
                <wp:positionV relativeFrom="paragraph">
                  <wp:posOffset>11430</wp:posOffset>
                </wp:positionV>
                <wp:extent cx="674370" cy="294640"/>
                <wp:effectExtent l="0" t="0" r="11430" b="10160"/>
                <wp:wrapNone/>
                <wp:docPr id="20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94640"/>
                        </a:xfrm>
                        <a:prstGeom prst="rect">
                          <a:avLst/>
                        </a:prstGeom>
                        <a:solidFill>
                          <a:srgbClr val="FFFFFF"/>
                        </a:solidFill>
                        <a:ln w="9525">
                          <a:solidFill>
                            <a:srgbClr val="0070C0"/>
                          </a:solidFill>
                          <a:miter lim="800000"/>
                          <a:headEnd/>
                          <a:tailEnd/>
                        </a:ln>
                      </wps:spPr>
                      <wps:txbx>
                        <w:txbxContent>
                          <w:p w14:paraId="162643FD" w14:textId="77777777" w:rsidR="00AA0851" w:rsidRPr="00743DB7" w:rsidRDefault="00AA0851">
                            <w:pPr>
                              <w:pStyle w:val="Contenutocornice"/>
                              <w:jc w:val="center"/>
                              <w:rPr>
                                <w:b/>
                                <w:color w:val="000066"/>
                              </w:rPr>
                            </w:pPr>
                            <w:proofErr w:type="gramStart"/>
                            <w:r w:rsidRPr="00743DB7">
                              <w:rPr>
                                <w:rFonts w:ascii="Verdana" w:hAnsi="Verdana"/>
                                <w:b/>
                                <w:color w:val="000066"/>
                              </w:rPr>
                              <w:t>Family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3" type="#_x0000_t202" style="position:absolute;left:0;text-align:left;margin-left:405.45pt;margin-top:.9pt;width:53.1pt;height:23.2pt;z-index:2516992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" strokecolor="#0070c0">
                <v:textbox inset="0,0,0,0">
                  <w:txbxContent>
                    <w:p w:rsidR="00AA0851" w:rsidRPr="00743DB7" w:rsidRDefault="00AA0851">
                      <w:pPr>
                        <w:pStyle w:val="Contenutocornice"/>
                        <w:jc w:val="center"/>
                        <w:rPr>
                          <w:b/>
                          <w:color w:val="000066"/>
                        </w:rPr>
                      </w:pPr>
                      <w:r w:rsidRPr="00743DB7">
                        <w:rPr>
                          <w:rFonts w:ascii="Verdana" w:hAnsi="Verdana"/>
                          <w:b/>
                          <w:color w:val="000066"/>
                        </w:rPr>
                        <w:t>Family</w:t>
                      </w:r>
                    </w:p>
                  </w:txbxContent>
                </v:textbox>
              </v:shape>
            </w:pict>
          </mc:Fallback>
        </mc:AlternateContent>
      </w:r>
    </w:p>
    <w:p w14:paraId="4941402D" w14:textId="77777777" w:rsidR="00C90E2B" w:rsidRPr="009B43D0" w:rsidRDefault="00C90E2B">
      <w:pPr>
        <w:pStyle w:val="Nessunaspaziatura1"/>
        <w:jc w:val="both"/>
        <w:rPr>
          <w:rFonts w:ascii="Verdana" w:hAnsi="Verdana" w:cs="Verdana"/>
          <w:b/>
          <w:bCs/>
          <w:color w:val="002060"/>
          <w:sz w:val="28"/>
          <w:szCs w:val="28"/>
        </w:rPr>
      </w:pPr>
    </w:p>
    <w:p w14:paraId="6747E3B9" w14:textId="77777777" w:rsidR="00C90E2B" w:rsidRPr="009B43D0" w:rsidRDefault="00D326C2">
      <w:pPr>
        <w:pStyle w:val="Nessunaspaziatura1"/>
        <w:jc w:val="both"/>
        <w:rPr>
          <w:rFonts w:ascii="Verdana" w:hAnsi="Verdana" w:cs="Verdana"/>
          <w:b/>
          <w:bCs/>
          <w:color w:val="002060"/>
          <w:sz w:val="28"/>
          <w:szCs w:val="28"/>
        </w:rPr>
      </w:pPr>
      <w:r>
        <w:rPr>
          <w:noProof/>
          <w:color w:val="002060"/>
          <w:lang w:val="fr-FR" w:eastAsia="fr-FR"/>
        </w:rPr>
        <mc:AlternateContent>
          <mc:Choice Requires="wps">
            <w:drawing>
              <wp:anchor distT="72390" distB="72390" distL="72390" distR="72390" simplePos="0" relativeHeight="251700224" behindDoc="0" locked="0" layoutInCell="1" allowOverlap="1" wp14:anchorId="3F7D5EF1" wp14:editId="47B0161F">
                <wp:simplePos x="0" y="0"/>
                <wp:positionH relativeFrom="column">
                  <wp:posOffset>1917065</wp:posOffset>
                </wp:positionH>
                <wp:positionV relativeFrom="paragraph">
                  <wp:posOffset>50165</wp:posOffset>
                </wp:positionV>
                <wp:extent cx="2353945" cy="444500"/>
                <wp:effectExtent l="0" t="0" r="8255" b="0"/>
                <wp:wrapNone/>
                <wp:docPr id="20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4262" w14:textId="77777777" w:rsidR="00AA0851" w:rsidRPr="00743DB7" w:rsidRDefault="00AA0851" w:rsidP="00743DB7">
                            <w:pPr>
                              <w:pStyle w:val="Contenutocornice"/>
                              <w:spacing w:after="0"/>
                              <w:jc w:val="center"/>
                              <w:rPr>
                                <w:rFonts w:ascii="Verdana" w:hAnsi="Verdana"/>
                                <w:b/>
                                <w:color w:val="000066"/>
                                <w:sz w:val="24"/>
                                <w:szCs w:val="24"/>
                                <w:lang w:val="en-US"/>
                              </w:rPr>
                            </w:pPr>
                            <w:r w:rsidRPr="00743DB7">
                              <w:rPr>
                                <w:rFonts w:ascii="Verdana" w:hAnsi="Verdana"/>
                                <w:b/>
                                <w:color w:val="000066"/>
                                <w:lang w:val="en-US"/>
                              </w:rPr>
                              <w:t xml:space="preserve">Our Parents’ Perception </w:t>
                            </w:r>
                            <w:r w:rsidRPr="00743DB7">
                              <w:rPr>
                                <w:rFonts w:ascii="Verdana" w:hAnsi="Verdana"/>
                                <w:b/>
                                <w:color w:val="000066"/>
                                <w:sz w:val="24"/>
                                <w:szCs w:val="24"/>
                                <w:lang w:val="en-US"/>
                              </w:rPr>
                              <w:t xml:space="preserve">of </w:t>
                            </w:r>
                          </w:p>
                          <w:p w14:paraId="607678B9" w14:textId="77777777" w:rsidR="00AA0851" w:rsidRPr="00743DB7" w:rsidRDefault="00AA0851" w:rsidP="00743DB7">
                            <w:pPr>
                              <w:pStyle w:val="Contenutocornice"/>
                              <w:spacing w:after="0"/>
                              <w:jc w:val="center"/>
                              <w:rPr>
                                <w:b/>
                                <w:color w:val="000066"/>
                                <w:lang w:val="en-US"/>
                              </w:rPr>
                            </w:pPr>
                            <w:proofErr w:type="gramStart"/>
                            <w:r w:rsidRPr="00743DB7">
                              <w:rPr>
                                <w:rFonts w:ascii="Verdana" w:hAnsi="Verdana"/>
                                <w:b/>
                                <w:color w:val="000066"/>
                                <w:sz w:val="24"/>
                                <w:szCs w:val="24"/>
                                <w:lang w:val="en-US"/>
                              </w:rPr>
                              <w:t>the</w:t>
                            </w:r>
                            <w:proofErr w:type="gramEnd"/>
                            <w:r w:rsidRPr="00743DB7">
                              <w:rPr>
                                <w:rFonts w:ascii="Verdana" w:hAnsi="Verdana"/>
                                <w:b/>
                                <w:color w:val="000066"/>
                                <w:sz w:val="24"/>
                                <w:szCs w:val="24"/>
                                <w:lang w:val="en-US"/>
                              </w:rPr>
                              <w:t xml:space="preserve"> Role of 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4" type="#_x0000_t202" style="position:absolute;left:0;text-align:left;margin-left:150.95pt;margin-top:3.95pt;width:185.35pt;height:35pt;z-index:2517002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" stroked="f">
                <v:textbox inset="0,0,0,0">
                  <w:txbxContent>
                    <w:p w:rsidR="00AA0851" w:rsidRPr="00743DB7" w:rsidRDefault="00AA0851" w:rsidP="00743DB7">
                      <w:pPr>
                        <w:pStyle w:val="Contenutocornice"/>
                        <w:spacing w:after="0"/>
                        <w:jc w:val="center"/>
                        <w:rPr>
                          <w:rFonts w:ascii="Verdana" w:hAnsi="Verdana"/>
                          <w:b/>
                          <w:color w:val="000066"/>
                          <w:sz w:val="24"/>
                          <w:szCs w:val="24"/>
                          <w:lang w:val="en-US"/>
                        </w:rPr>
                      </w:pPr>
                      <w:r w:rsidRPr="00743DB7">
                        <w:rPr>
                          <w:rFonts w:ascii="Verdana" w:hAnsi="Verdana"/>
                          <w:b/>
                          <w:color w:val="000066"/>
                          <w:lang w:val="en-US"/>
                        </w:rPr>
                        <w:t xml:space="preserve">Our Parents’ Perception </w:t>
                      </w:r>
                      <w:r w:rsidRPr="00743DB7">
                        <w:rPr>
                          <w:rFonts w:ascii="Verdana" w:hAnsi="Verdana"/>
                          <w:b/>
                          <w:color w:val="000066"/>
                          <w:sz w:val="24"/>
                          <w:szCs w:val="24"/>
                          <w:lang w:val="en-US"/>
                        </w:rPr>
                        <w:t xml:space="preserve">of </w:t>
                      </w:r>
                    </w:p>
                    <w:p w:rsidR="00AA0851" w:rsidRPr="00743DB7" w:rsidRDefault="00AA0851" w:rsidP="00743DB7">
                      <w:pPr>
                        <w:pStyle w:val="Contenutocornice"/>
                        <w:spacing w:after="0"/>
                        <w:jc w:val="center"/>
                        <w:rPr>
                          <w:b/>
                          <w:color w:val="000066"/>
                          <w:lang w:val="en-US"/>
                        </w:rPr>
                      </w:pPr>
                      <w:r w:rsidRPr="00743DB7">
                        <w:rPr>
                          <w:rFonts w:ascii="Verdana" w:hAnsi="Verdana"/>
                          <w:b/>
                          <w:color w:val="000066"/>
                          <w:sz w:val="24"/>
                          <w:szCs w:val="24"/>
                          <w:lang w:val="en-US"/>
                        </w:rPr>
                        <w:t>the Role of Women</w:t>
                      </w:r>
                    </w:p>
                  </w:txbxContent>
                </v:textbox>
              </v:shape>
            </w:pict>
          </mc:Fallback>
        </mc:AlternateContent>
      </w:r>
    </w:p>
    <w:p w14:paraId="4BF82731" w14:textId="77777777" w:rsidR="00C90E2B" w:rsidRPr="009B43D0" w:rsidRDefault="00C90E2B">
      <w:pPr>
        <w:pStyle w:val="Nessunaspaziatura1"/>
        <w:jc w:val="both"/>
        <w:rPr>
          <w:rFonts w:ascii="Verdana" w:hAnsi="Verdana" w:cs="Verdana"/>
          <w:b/>
          <w:bCs/>
          <w:color w:val="002060"/>
          <w:sz w:val="28"/>
          <w:szCs w:val="28"/>
        </w:rPr>
      </w:pPr>
    </w:p>
    <w:p w14:paraId="0A046DBA" w14:textId="77777777" w:rsidR="00C90E2B" w:rsidRPr="009B43D0" w:rsidRDefault="00D326C2">
      <w:pPr>
        <w:pStyle w:val="Nessunaspaziatura1"/>
        <w:jc w:val="both"/>
        <w:rPr>
          <w:rFonts w:ascii="Verdana" w:hAnsi="Verdana" w:cs="Verdana"/>
          <w:b/>
          <w:bCs/>
          <w:color w:val="002060"/>
          <w:sz w:val="28"/>
          <w:szCs w:val="28"/>
        </w:rPr>
      </w:pPr>
      <w:r>
        <w:rPr>
          <w:noProof/>
          <w:color w:val="002060"/>
          <w:lang w:val="fr-FR" w:eastAsia="fr-FR"/>
        </w:rPr>
        <mc:AlternateContent>
          <mc:Choice Requires="wps">
            <w:drawing>
              <wp:anchor distT="0" distB="0" distL="114300" distR="114300" simplePos="0" relativeHeight="251709440" behindDoc="0" locked="0" layoutInCell="1" allowOverlap="1" wp14:anchorId="494D838B" wp14:editId="3DBC54FF">
                <wp:simplePos x="0" y="0"/>
                <wp:positionH relativeFrom="column">
                  <wp:posOffset>4282440</wp:posOffset>
                </wp:positionH>
                <wp:positionV relativeFrom="paragraph">
                  <wp:posOffset>109220</wp:posOffset>
                </wp:positionV>
                <wp:extent cx="591820" cy="671830"/>
                <wp:effectExtent l="0" t="0" r="55880" b="52070"/>
                <wp:wrapNone/>
                <wp:docPr id="20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6718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37.2pt;margin-top:8.6pt;width:46.6pt;height:5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" strokecolor="#7030a0" strokeweight=".26mm">
                <v:stroke endarrow="block"/>
              </v:shape>
            </w:pict>
          </mc:Fallback>
        </mc:AlternateContent>
      </w:r>
    </w:p>
    <w:p w14:paraId="66F233C3" w14:textId="77777777" w:rsidR="00C90E2B" w:rsidRPr="009B43D0" w:rsidRDefault="00D326C2">
      <w:pPr>
        <w:pStyle w:val="Nessunaspaziatura1"/>
        <w:jc w:val="both"/>
        <w:rPr>
          <w:rFonts w:ascii="Verdana" w:hAnsi="Verdana" w:cs="Verdana"/>
          <w:b/>
          <w:bCs/>
          <w:color w:val="002060"/>
          <w:sz w:val="28"/>
          <w:szCs w:val="28"/>
        </w:rPr>
      </w:pPr>
      <w:r>
        <w:rPr>
          <w:noProof/>
          <w:color w:val="002060"/>
          <w:lang w:val="fr-FR" w:eastAsia="fr-FR"/>
        </w:rPr>
        <mc:AlternateContent>
          <mc:Choice Requires="wps">
            <w:drawing>
              <wp:anchor distT="0" distB="0" distL="114300" distR="114300" simplePos="0" relativeHeight="251660288" behindDoc="0" locked="0" layoutInCell="1" allowOverlap="1" wp14:anchorId="7D158AE2" wp14:editId="3E7DEE8C">
                <wp:simplePos x="0" y="0"/>
                <wp:positionH relativeFrom="column">
                  <wp:posOffset>3042285</wp:posOffset>
                </wp:positionH>
                <wp:positionV relativeFrom="paragraph">
                  <wp:posOffset>182880</wp:posOffset>
                </wp:positionV>
                <wp:extent cx="66040" cy="711200"/>
                <wp:effectExtent l="38100" t="0" r="29210" b="50800"/>
                <wp:wrapNone/>
                <wp:docPr id="20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71120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39.55pt;margin-top:14.4pt;width:5.2pt;height:5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" strokecolor="#7030a0" strokeweight=".26mm">
                <v:stroke endarrow="block"/>
              </v:shape>
            </w:pict>
          </mc:Fallback>
        </mc:AlternateContent>
      </w:r>
      <w:r>
        <w:rPr>
          <w:noProof/>
          <w:color w:val="002060"/>
          <w:lang w:val="fr-FR" w:eastAsia="fr-FR"/>
        </w:rPr>
        <mc:AlternateContent>
          <mc:Choice Requires="wps">
            <w:drawing>
              <wp:anchor distT="0" distB="0" distL="114300" distR="114300" simplePos="0" relativeHeight="251661312" behindDoc="0" locked="0" layoutInCell="1" allowOverlap="1" wp14:anchorId="003540D0" wp14:editId="160417C6">
                <wp:simplePos x="0" y="0"/>
                <wp:positionH relativeFrom="column">
                  <wp:posOffset>1461135</wp:posOffset>
                </wp:positionH>
                <wp:positionV relativeFrom="paragraph">
                  <wp:posOffset>1905</wp:posOffset>
                </wp:positionV>
                <wp:extent cx="327025" cy="505460"/>
                <wp:effectExtent l="38100" t="0" r="34925" b="46990"/>
                <wp:wrapNone/>
                <wp:docPr id="20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50546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15.05pt;margin-top:.15pt;width:25.75pt;height:39.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" strokecolor="#7030a0" strokeweight=".26mm">
                <v:stroke endarrow="block"/>
              </v:shape>
            </w:pict>
          </mc:Fallback>
        </mc:AlternateContent>
      </w:r>
    </w:p>
    <w:p w14:paraId="74B8ACB5" w14:textId="77777777" w:rsidR="00C90E2B" w:rsidRPr="009B43D0" w:rsidRDefault="00C90E2B">
      <w:pPr>
        <w:pStyle w:val="Nessunaspaziatura1"/>
        <w:jc w:val="both"/>
        <w:rPr>
          <w:rFonts w:ascii="Verdana" w:hAnsi="Verdana"/>
          <w:b/>
          <w:bCs/>
          <w:color w:val="002060"/>
          <w:sz w:val="28"/>
          <w:szCs w:val="28"/>
        </w:rPr>
      </w:pPr>
    </w:p>
    <w:p w14:paraId="6BC69908" w14:textId="77777777" w:rsidR="00C90E2B" w:rsidRPr="009B43D0" w:rsidRDefault="00D326C2">
      <w:pPr>
        <w:pStyle w:val="Nessunaspaziatura1"/>
        <w:jc w:val="both"/>
        <w:rPr>
          <w:rFonts w:ascii="Verdana" w:hAnsi="Verdana"/>
          <w:b/>
          <w:bCs/>
          <w:color w:val="002060"/>
          <w:sz w:val="28"/>
          <w:szCs w:val="28"/>
        </w:rPr>
      </w:pPr>
      <w:r>
        <w:rPr>
          <w:noProof/>
          <w:color w:val="002060"/>
          <w:lang w:val="fr-FR" w:eastAsia="fr-FR"/>
        </w:rPr>
        <mc:AlternateContent>
          <mc:Choice Requires="wps">
            <w:drawing>
              <wp:anchor distT="0" distB="0" distL="114300" distR="114300" simplePos="0" relativeHeight="251655168" behindDoc="0" locked="0" layoutInCell="1" allowOverlap="1" wp14:anchorId="3610C0DA" wp14:editId="3BC33CB3">
                <wp:simplePos x="0" y="0"/>
                <wp:positionH relativeFrom="column">
                  <wp:posOffset>579755</wp:posOffset>
                </wp:positionH>
                <wp:positionV relativeFrom="paragraph">
                  <wp:posOffset>74930</wp:posOffset>
                </wp:positionV>
                <wp:extent cx="819785" cy="304165"/>
                <wp:effectExtent l="0" t="0" r="18415" b="19685"/>
                <wp:wrapNone/>
                <wp:docPr id="2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30416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E6073B"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7" o:spid="_x0000_s1055" style="position:absolute;left:0;text-align:left;margin-left:45.65pt;margin-top:5.9pt;width:64.55pt;height:2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57216" behindDoc="0" locked="0" layoutInCell="1" allowOverlap="1" wp14:anchorId="4BFC7259" wp14:editId="2EBB9993">
                <wp:simplePos x="0" y="0"/>
                <wp:positionH relativeFrom="column">
                  <wp:posOffset>4820285</wp:posOffset>
                </wp:positionH>
                <wp:positionV relativeFrom="paragraph">
                  <wp:posOffset>179705</wp:posOffset>
                </wp:positionV>
                <wp:extent cx="1003300" cy="247015"/>
                <wp:effectExtent l="0" t="0" r="25400" b="19685"/>
                <wp:wrapNone/>
                <wp:docPr id="2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24701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BFC730"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8" o:spid="_x0000_s1056" style="position:absolute;left:0;text-align:left;margin-left:379.55pt;margin-top:14.15pt;width:79pt;height:1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701248" behindDoc="0" locked="0" layoutInCell="1" allowOverlap="1" wp14:anchorId="6DFF5CB0" wp14:editId="7893C64B">
                <wp:simplePos x="0" y="0"/>
                <wp:positionH relativeFrom="column">
                  <wp:posOffset>579755</wp:posOffset>
                </wp:positionH>
                <wp:positionV relativeFrom="paragraph">
                  <wp:posOffset>74930</wp:posOffset>
                </wp:positionV>
                <wp:extent cx="819785" cy="304165"/>
                <wp:effectExtent l="0" t="0" r="18415" b="19685"/>
                <wp:wrapNone/>
                <wp:docPr id="20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165"/>
                        </a:xfrm>
                        <a:prstGeom prst="rect">
                          <a:avLst/>
                        </a:prstGeom>
                        <a:solidFill>
                          <a:srgbClr val="FFFFFF"/>
                        </a:solidFill>
                        <a:ln w="9525">
                          <a:solidFill>
                            <a:srgbClr val="0070C0"/>
                          </a:solidFill>
                          <a:miter lim="800000"/>
                          <a:headEnd/>
                          <a:tailEnd/>
                        </a:ln>
                      </wps:spPr>
                      <wps:txbx>
                        <w:txbxContent>
                          <w:p w14:paraId="774F5831" w14:textId="77777777" w:rsidR="00AA0851" w:rsidRPr="00743DB7" w:rsidRDefault="00AA0851">
                            <w:pPr>
                              <w:pStyle w:val="Contenutocornice"/>
                              <w:jc w:val="center"/>
                              <w:rPr>
                                <w:b/>
                                <w:color w:val="000066"/>
                              </w:rPr>
                            </w:pPr>
                            <w:proofErr w:type="spellStart"/>
                            <w:r w:rsidRPr="00743DB7">
                              <w:rPr>
                                <w:rFonts w:ascii="Verdana" w:hAnsi="Verdana"/>
                                <w:b/>
                                <w:color w:val="000066"/>
                              </w:rPr>
                              <w:t>Frontline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7" type="#_x0000_t202" style="position:absolute;left:0;text-align:left;margin-left:45.65pt;margin-top:5.9pt;width:64.55pt;height:23.95pt;z-index:2517012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" strokecolor="#0070c0">
                <v:textbox inset="0,0,0,0">
                  <w:txbxContent>
                    <w:p w:rsidR="00AA0851" w:rsidRPr="00743DB7" w:rsidRDefault="00AA0851">
                      <w:pPr>
                        <w:pStyle w:val="Contenutocornice"/>
                        <w:jc w:val="center"/>
                        <w:rPr>
                          <w:b/>
                          <w:color w:val="000066"/>
                        </w:rPr>
                      </w:pPr>
                      <w:r w:rsidRPr="00743DB7">
                        <w:rPr>
                          <w:rFonts w:ascii="Verdana" w:hAnsi="Verdana"/>
                          <w:b/>
                          <w:color w:val="000066"/>
                        </w:rPr>
                        <w:t>Frontline</w:t>
                      </w:r>
                    </w:p>
                  </w:txbxContent>
                </v:textbox>
              </v:shape>
            </w:pict>
          </mc:Fallback>
        </mc:AlternateContent>
      </w:r>
      <w:r>
        <w:rPr>
          <w:noProof/>
          <w:color w:val="002060"/>
          <w:lang w:val="fr-FR" w:eastAsia="fr-FR"/>
        </w:rPr>
        <mc:AlternateContent>
          <mc:Choice Requires="wps">
            <w:drawing>
              <wp:anchor distT="72390" distB="72390" distL="72390" distR="72390" simplePos="0" relativeHeight="251702272" behindDoc="0" locked="0" layoutInCell="1" allowOverlap="1" wp14:anchorId="582B1CE9" wp14:editId="0901059E">
                <wp:simplePos x="0" y="0"/>
                <wp:positionH relativeFrom="column">
                  <wp:posOffset>4820285</wp:posOffset>
                </wp:positionH>
                <wp:positionV relativeFrom="paragraph">
                  <wp:posOffset>179705</wp:posOffset>
                </wp:positionV>
                <wp:extent cx="1003300" cy="247015"/>
                <wp:effectExtent l="0" t="0" r="25400" b="19685"/>
                <wp:wrapNone/>
                <wp:docPr id="19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47015"/>
                        </a:xfrm>
                        <a:prstGeom prst="rect">
                          <a:avLst/>
                        </a:prstGeom>
                        <a:solidFill>
                          <a:srgbClr val="FFFFFF"/>
                        </a:solidFill>
                        <a:ln w="9525">
                          <a:solidFill>
                            <a:srgbClr val="0070C0"/>
                          </a:solidFill>
                          <a:miter lim="800000"/>
                          <a:headEnd/>
                          <a:tailEnd/>
                        </a:ln>
                      </wps:spPr>
                      <wps:txbx>
                        <w:txbxContent>
                          <w:p w14:paraId="5CDF697A" w14:textId="77777777" w:rsidR="00AA0851" w:rsidRPr="00743DB7" w:rsidRDefault="00AA0851">
                            <w:pPr>
                              <w:pStyle w:val="Contenutocornice"/>
                              <w:jc w:val="center"/>
                              <w:rPr>
                                <w:b/>
                                <w:color w:val="000066"/>
                              </w:rPr>
                            </w:pPr>
                            <w:r w:rsidRPr="00743DB7">
                              <w:rPr>
                                <w:rFonts w:ascii="Verdana" w:hAnsi="Verdana"/>
                                <w:b/>
                                <w:color w:val="000066"/>
                              </w:rPr>
                              <w:t>Take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8" type="#_x0000_t202" style="position:absolute;left:0;text-align:left;margin-left:379.55pt;margin-top:14.15pt;width:79pt;height:19.45pt;z-index:25170227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" strokecolor="#0070c0">
                <v:textbox inset="0,0,0,0">
                  <w:txbxContent>
                    <w:p w:rsidR="00AA0851" w:rsidRPr="00743DB7" w:rsidRDefault="00AA0851">
                      <w:pPr>
                        <w:pStyle w:val="Contenutocornice"/>
                        <w:jc w:val="center"/>
                        <w:rPr>
                          <w:b/>
                          <w:color w:val="000066"/>
                        </w:rPr>
                      </w:pPr>
                      <w:r w:rsidRPr="00743DB7">
                        <w:rPr>
                          <w:rFonts w:ascii="Verdana" w:hAnsi="Verdana"/>
                          <w:b/>
                          <w:color w:val="000066"/>
                        </w:rPr>
                        <w:t>Take Care</w:t>
                      </w:r>
                    </w:p>
                  </w:txbxContent>
                </v:textbox>
              </v:shape>
            </w:pict>
          </mc:Fallback>
        </mc:AlternateContent>
      </w:r>
    </w:p>
    <w:p w14:paraId="3CE9BCB8" w14:textId="77777777" w:rsidR="00C90E2B" w:rsidRPr="009B43D0" w:rsidRDefault="00C90E2B">
      <w:pPr>
        <w:pStyle w:val="Nessunaspaziatura1"/>
        <w:jc w:val="both"/>
        <w:rPr>
          <w:rFonts w:ascii="Verdana" w:hAnsi="Verdana"/>
          <w:b/>
          <w:bCs/>
          <w:color w:val="002060"/>
          <w:sz w:val="28"/>
          <w:szCs w:val="28"/>
        </w:rPr>
      </w:pPr>
    </w:p>
    <w:p w14:paraId="6DF9BF93" w14:textId="77777777" w:rsidR="00C90E2B" w:rsidRPr="009B43D0" w:rsidRDefault="00D326C2">
      <w:pPr>
        <w:pStyle w:val="Nessunaspaziatura1"/>
        <w:jc w:val="both"/>
        <w:rPr>
          <w:rFonts w:ascii="Verdana" w:hAnsi="Verdana"/>
          <w:b/>
          <w:bCs/>
          <w:color w:val="002060"/>
          <w:sz w:val="28"/>
          <w:szCs w:val="28"/>
        </w:rPr>
      </w:pPr>
      <w:r>
        <w:rPr>
          <w:noProof/>
          <w:color w:val="002060"/>
          <w:lang w:val="fr-FR" w:eastAsia="fr-FR"/>
        </w:rPr>
        <mc:AlternateContent>
          <mc:Choice Requires="wps">
            <w:drawing>
              <wp:anchor distT="0" distB="0" distL="114300" distR="114300" simplePos="0" relativeHeight="251656192" behindDoc="0" locked="0" layoutInCell="1" allowOverlap="1" wp14:anchorId="07413241" wp14:editId="6B318F66">
                <wp:simplePos x="0" y="0"/>
                <wp:positionH relativeFrom="column">
                  <wp:posOffset>2753360</wp:posOffset>
                </wp:positionH>
                <wp:positionV relativeFrom="paragraph">
                  <wp:posOffset>29845</wp:posOffset>
                </wp:positionV>
                <wp:extent cx="593725" cy="247015"/>
                <wp:effectExtent l="0" t="0" r="15875" b="19685"/>
                <wp:wrapNone/>
                <wp:docPr id="1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47015"/>
                        </a:xfrm>
                        <a:prstGeom prst="rect">
                          <a:avLst/>
                        </a:prstGeom>
                        <a:solidFill>
                          <a:srgbClr val="FFFFFF"/>
                        </a:solidFill>
                        <a:ln w="19080">
                          <a:solidFill>
                            <a:srgbClr val="40315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B32932"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Text Box 39" o:spid="_x0000_s1059" style="position:absolute;left:0;text-align:left;margin-left:216.8pt;margin-top:2.35pt;width:46.75pt;height:1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" strokecolor="#403152" strokeweight=".53mm">
                <v:textbox>
                  <w:txbxContent>
                    <w:p w:rsidR="00AA0851" w:rsidRDefault="00AA0851"/>
                  </w:txbxContent>
                </v:textbox>
              </v:rect>
            </w:pict>
          </mc:Fallback>
        </mc:AlternateContent>
      </w:r>
      <w:r>
        <w:rPr>
          <w:noProof/>
          <w:color w:val="002060"/>
          <w:lang w:val="fr-FR" w:eastAsia="fr-FR"/>
        </w:rPr>
        <mc:AlternateContent>
          <mc:Choice Requires="wps">
            <w:drawing>
              <wp:anchor distT="72390" distB="72390" distL="72390" distR="72390" simplePos="0" relativeHeight="251703296" behindDoc="0" locked="0" layoutInCell="1" allowOverlap="1" wp14:anchorId="67572733" wp14:editId="1587C624">
                <wp:simplePos x="0" y="0"/>
                <wp:positionH relativeFrom="column">
                  <wp:posOffset>2753360</wp:posOffset>
                </wp:positionH>
                <wp:positionV relativeFrom="paragraph">
                  <wp:posOffset>29845</wp:posOffset>
                </wp:positionV>
                <wp:extent cx="593725" cy="247015"/>
                <wp:effectExtent l="0" t="0" r="15875" b="19685"/>
                <wp:wrapNone/>
                <wp:docPr id="19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47015"/>
                        </a:xfrm>
                        <a:prstGeom prst="rect">
                          <a:avLst/>
                        </a:prstGeom>
                        <a:solidFill>
                          <a:srgbClr val="FFFFFF"/>
                        </a:solidFill>
                        <a:ln w="9525">
                          <a:solidFill>
                            <a:srgbClr val="0070C0"/>
                          </a:solidFill>
                          <a:miter lim="800000"/>
                          <a:headEnd/>
                          <a:tailEnd/>
                        </a:ln>
                      </wps:spPr>
                      <wps:txbx>
                        <w:txbxContent>
                          <w:p w14:paraId="57514271" w14:textId="77777777" w:rsidR="00AA0851" w:rsidRPr="00743DB7" w:rsidRDefault="00AA0851">
                            <w:pPr>
                              <w:pStyle w:val="Contenutocornice"/>
                              <w:jc w:val="center"/>
                              <w:rPr>
                                <w:b/>
                                <w:color w:val="000066"/>
                              </w:rPr>
                            </w:pPr>
                            <w:r w:rsidRPr="00743DB7">
                              <w:rPr>
                                <w:rFonts w:ascii="Verdana" w:hAnsi="Verdana"/>
                                <w:b/>
                                <w:color w:val="000066"/>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0" type="#_x0000_t202" style="position:absolute;left:0;text-align:left;margin-left:216.8pt;margin-top:2.35pt;width:46.75pt;height:19.45pt;z-index:25170329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" strokecolor="#0070c0">
                <v:textbox inset="0,0,0,0">
                  <w:txbxContent>
                    <w:p w:rsidR="00AA0851" w:rsidRPr="00743DB7" w:rsidRDefault="00AA0851">
                      <w:pPr>
                        <w:pStyle w:val="Contenutocornice"/>
                        <w:jc w:val="center"/>
                        <w:rPr>
                          <w:b/>
                          <w:color w:val="000066"/>
                        </w:rPr>
                      </w:pPr>
                      <w:r w:rsidRPr="00743DB7">
                        <w:rPr>
                          <w:rFonts w:ascii="Verdana" w:hAnsi="Verdana"/>
                          <w:b/>
                          <w:color w:val="000066"/>
                        </w:rPr>
                        <w:t>Work</w:t>
                      </w:r>
                    </w:p>
                  </w:txbxContent>
                </v:textbox>
              </v:shape>
            </w:pict>
          </mc:Fallback>
        </mc:AlternateContent>
      </w:r>
    </w:p>
    <w:p w14:paraId="2137575A" w14:textId="77777777" w:rsidR="00C90E2B" w:rsidRPr="009B43D0" w:rsidRDefault="00C90E2B">
      <w:pPr>
        <w:pStyle w:val="Nessunaspaziatura1"/>
        <w:jc w:val="both"/>
        <w:rPr>
          <w:rFonts w:ascii="Verdana" w:hAnsi="Verdana"/>
          <w:b/>
          <w:bCs/>
          <w:color w:val="002060"/>
          <w:sz w:val="28"/>
          <w:szCs w:val="28"/>
        </w:rPr>
      </w:pPr>
    </w:p>
    <w:p w14:paraId="631ECF5D" w14:textId="77777777" w:rsidR="00C90E2B" w:rsidRPr="009B43D0" w:rsidRDefault="00C90E2B">
      <w:pPr>
        <w:pStyle w:val="Nessunaspaziatura1"/>
        <w:jc w:val="both"/>
        <w:rPr>
          <w:rFonts w:ascii="Verdana" w:hAnsi="Verdana"/>
          <w:b/>
          <w:bCs/>
          <w:color w:val="002060"/>
          <w:sz w:val="28"/>
          <w:szCs w:val="28"/>
        </w:rPr>
      </w:pPr>
    </w:p>
    <w:p w14:paraId="3006216A" w14:textId="77777777" w:rsidR="00C90E2B" w:rsidRPr="009B43D0" w:rsidRDefault="00C90E2B">
      <w:pPr>
        <w:pStyle w:val="Nessunaspaziatura1"/>
        <w:jc w:val="both"/>
        <w:rPr>
          <w:rFonts w:ascii="Verdana" w:hAnsi="Verdana"/>
          <w:b/>
          <w:bCs/>
          <w:color w:val="002060"/>
          <w:sz w:val="28"/>
          <w:szCs w:val="28"/>
        </w:rPr>
      </w:pPr>
    </w:p>
    <w:p w14:paraId="763CB84B" w14:textId="77777777" w:rsidR="00C90E2B" w:rsidRPr="009B43D0" w:rsidRDefault="00C90E2B">
      <w:pPr>
        <w:pStyle w:val="Nessunaspaziatura1"/>
        <w:jc w:val="both"/>
        <w:rPr>
          <w:rFonts w:ascii="Verdana" w:hAnsi="Verdana"/>
          <w:b/>
          <w:bCs/>
          <w:color w:val="002060"/>
          <w:sz w:val="28"/>
          <w:szCs w:val="28"/>
        </w:rPr>
      </w:pPr>
    </w:p>
    <w:p w14:paraId="12771ED1" w14:textId="77777777" w:rsidR="00C90E2B" w:rsidRPr="009B43D0" w:rsidRDefault="00C90E2B">
      <w:pPr>
        <w:pStyle w:val="Nessunaspaziatura1"/>
        <w:jc w:val="both"/>
        <w:rPr>
          <w:rFonts w:ascii="Verdana" w:hAnsi="Verdana"/>
          <w:b/>
          <w:bCs/>
          <w:color w:val="002060"/>
          <w:sz w:val="28"/>
          <w:szCs w:val="28"/>
        </w:rPr>
      </w:pPr>
    </w:p>
    <w:p w14:paraId="7EE5FE48" w14:textId="77777777" w:rsidR="00C90E2B" w:rsidRPr="009B43D0" w:rsidRDefault="00C90E2B">
      <w:pPr>
        <w:pStyle w:val="Nessunaspaziatura1"/>
        <w:jc w:val="both"/>
        <w:rPr>
          <w:rFonts w:ascii="Verdana" w:hAnsi="Verdana"/>
          <w:b/>
          <w:bCs/>
          <w:color w:val="002060"/>
          <w:sz w:val="28"/>
          <w:szCs w:val="28"/>
        </w:rPr>
      </w:pPr>
    </w:p>
    <w:p w14:paraId="5858FF80" w14:textId="77777777" w:rsidR="00C90E2B" w:rsidRPr="009B43D0" w:rsidRDefault="00C90E2B">
      <w:pPr>
        <w:pStyle w:val="Nessunaspaziatura1"/>
        <w:jc w:val="both"/>
        <w:rPr>
          <w:rFonts w:ascii="Verdana" w:hAnsi="Verdana"/>
          <w:b/>
          <w:bCs/>
          <w:color w:val="002060"/>
          <w:sz w:val="28"/>
          <w:szCs w:val="28"/>
        </w:rPr>
      </w:pPr>
    </w:p>
    <w:p w14:paraId="694EA857" w14:textId="77777777" w:rsidR="00C90E2B" w:rsidRPr="009B43D0" w:rsidRDefault="00C90E2B">
      <w:pPr>
        <w:pStyle w:val="Nessunaspaziatura1"/>
        <w:jc w:val="both"/>
        <w:rPr>
          <w:rFonts w:ascii="Verdana" w:hAnsi="Verdana"/>
          <w:b/>
          <w:bCs/>
          <w:color w:val="002060"/>
          <w:sz w:val="28"/>
          <w:szCs w:val="28"/>
        </w:rPr>
      </w:pPr>
    </w:p>
    <w:p w14:paraId="099CFF74" w14:textId="77777777" w:rsidR="00C90E2B" w:rsidRPr="009B43D0" w:rsidRDefault="00C90E2B">
      <w:pPr>
        <w:pStyle w:val="Nessunaspaziatura1"/>
        <w:jc w:val="both"/>
        <w:rPr>
          <w:rFonts w:ascii="Verdana" w:hAnsi="Verdana"/>
          <w:b/>
          <w:bCs/>
          <w:color w:val="002060"/>
          <w:sz w:val="28"/>
          <w:szCs w:val="28"/>
        </w:rPr>
      </w:pPr>
    </w:p>
    <w:p w14:paraId="6700C38E" w14:textId="77777777" w:rsidR="00C90E2B" w:rsidRPr="009B43D0" w:rsidRDefault="00C90E2B">
      <w:pPr>
        <w:pStyle w:val="Nessunaspaziatura1"/>
        <w:jc w:val="both"/>
        <w:rPr>
          <w:rFonts w:ascii="Verdana" w:hAnsi="Verdana"/>
          <w:b/>
          <w:bCs/>
          <w:color w:val="002060"/>
          <w:sz w:val="28"/>
          <w:szCs w:val="28"/>
        </w:rPr>
      </w:pPr>
    </w:p>
    <w:p w14:paraId="235B0431" w14:textId="77777777" w:rsidR="00C90E2B" w:rsidRPr="009B43D0" w:rsidRDefault="007C3009">
      <w:pPr>
        <w:pStyle w:val="Nessunaspaziatura1"/>
        <w:jc w:val="both"/>
        <w:rPr>
          <w:rFonts w:ascii="Verdana" w:hAnsi="Verdana"/>
          <w:b/>
          <w:bCs/>
          <w:color w:val="002060"/>
          <w:sz w:val="28"/>
          <w:szCs w:val="28"/>
        </w:rPr>
      </w:pPr>
      <w:r>
        <w:rPr>
          <w:rFonts w:ascii="Verdana" w:hAnsi="Verdana"/>
          <w:b/>
          <w:bCs/>
          <w:color w:val="002060"/>
          <w:sz w:val="28"/>
          <w:szCs w:val="28"/>
        </w:rPr>
        <w:br w:type="page"/>
      </w:r>
      <w:r w:rsidR="00C90E2B" w:rsidRPr="009B43D0">
        <w:rPr>
          <w:rFonts w:ascii="Verdana" w:hAnsi="Verdana"/>
          <w:b/>
          <w:bCs/>
          <w:color w:val="002060"/>
          <w:sz w:val="28"/>
          <w:szCs w:val="28"/>
        </w:rPr>
        <w:lastRenderedPageBreak/>
        <w:t>APPENDIX VIII</w:t>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t>HISTOGRAM</w:t>
      </w:r>
    </w:p>
    <w:p w14:paraId="75BC8AF6" w14:textId="77777777" w:rsidR="00C90E2B" w:rsidRPr="009B43D0" w:rsidRDefault="00C90E2B">
      <w:pPr>
        <w:pStyle w:val="Nessunaspaziatura1"/>
        <w:jc w:val="both"/>
        <w:rPr>
          <w:rFonts w:ascii="Verdana" w:hAnsi="Verdana"/>
          <w:b/>
          <w:bCs/>
          <w:color w:val="002060"/>
          <w:sz w:val="28"/>
          <w:szCs w:val="28"/>
        </w:rPr>
      </w:pPr>
    </w:p>
    <w:p w14:paraId="5D2C044A" w14:textId="77777777" w:rsidR="00C90E2B" w:rsidRPr="009B43D0" w:rsidRDefault="00C90E2B">
      <w:pPr>
        <w:pStyle w:val="Nessunaspaziatura1"/>
        <w:jc w:val="both"/>
        <w:rPr>
          <w:rFonts w:ascii="Verdana" w:hAnsi="Verdana" w:cs="Verdana"/>
          <w:b/>
          <w:bCs/>
          <w:color w:val="002060"/>
          <w:sz w:val="28"/>
          <w:szCs w:val="28"/>
        </w:rPr>
      </w:pPr>
    </w:p>
    <w:p w14:paraId="7CAD6DB6" w14:textId="77777777" w:rsidR="00C90E2B" w:rsidRPr="009B43D0" w:rsidRDefault="00C90E2B">
      <w:pPr>
        <w:pStyle w:val="Nessunaspaziatura1"/>
        <w:jc w:val="both"/>
        <w:rPr>
          <w:rFonts w:ascii="Verdana" w:hAnsi="Verdana" w:cs="Verdana"/>
          <w:b/>
          <w:bCs/>
          <w:color w:val="002060"/>
          <w:sz w:val="28"/>
          <w:szCs w:val="28"/>
        </w:rPr>
      </w:pPr>
    </w:p>
    <w:p w14:paraId="2456CF5D" w14:textId="77777777" w:rsidR="00C90E2B" w:rsidRPr="009B43D0" w:rsidRDefault="00C90E2B">
      <w:pPr>
        <w:pStyle w:val="CorpoA"/>
        <w:jc w:val="center"/>
        <w:rPr>
          <w:color w:val="002060"/>
          <w:lang w:val="en-US"/>
        </w:rPr>
      </w:pPr>
      <w:r w:rsidRPr="009B43D0">
        <w:rPr>
          <w:color w:val="002060"/>
        </w:rPr>
        <w:object w:dxaOrig="9194" w:dyaOrig="5729" w14:anchorId="14C91B29">
          <v:shape id="_x0000_i1030" type="#_x0000_t75" style="width:460.35pt;height:286.25pt" o:ole="" filled="t">
            <v:fill color2="black"/>
            <v:imagedata r:id="rId32" o:title=""/>
          </v:shape>
          <o:OLEObject Type="Embed" ProgID="LibreOffice.ChartDocument.1" ShapeID="_x0000_i1030" DrawAspect="Content" ObjectID="_1392970095" r:id="rId33"/>
        </w:object>
      </w:r>
    </w:p>
    <w:p w14:paraId="315DDA29" w14:textId="77777777" w:rsidR="00C90E2B" w:rsidRPr="009B43D0" w:rsidRDefault="00C90E2B">
      <w:pPr>
        <w:pStyle w:val="CorpoA"/>
        <w:jc w:val="center"/>
        <w:rPr>
          <w:color w:val="002060"/>
          <w:lang w:val="en-US"/>
        </w:rPr>
      </w:pPr>
    </w:p>
    <w:p w14:paraId="78871349" w14:textId="77777777" w:rsidR="00C90E2B" w:rsidRPr="009B43D0" w:rsidRDefault="00C90E2B">
      <w:pPr>
        <w:pStyle w:val="Nessunaspaziatura1"/>
        <w:rPr>
          <w:rFonts w:ascii="Verdana" w:hAnsi="Verdana" w:cs="Verdana"/>
          <w:b/>
          <w:bCs/>
          <w:color w:val="002060"/>
          <w:sz w:val="28"/>
          <w:szCs w:val="28"/>
        </w:rPr>
      </w:pPr>
    </w:p>
    <w:p w14:paraId="70FBC0CB" w14:textId="77777777" w:rsidR="00C90E2B" w:rsidRPr="009B43D0" w:rsidRDefault="00C90E2B">
      <w:pPr>
        <w:pStyle w:val="Nessunaspaziatura1"/>
        <w:rPr>
          <w:rFonts w:ascii="Verdana" w:hAnsi="Verdana"/>
          <w:b/>
          <w:bCs/>
          <w:color w:val="002060"/>
          <w:sz w:val="28"/>
          <w:szCs w:val="28"/>
        </w:rPr>
      </w:pPr>
    </w:p>
    <w:p w14:paraId="05200D88" w14:textId="77777777" w:rsidR="00C90E2B" w:rsidRPr="009B43D0" w:rsidRDefault="00C90E2B">
      <w:pPr>
        <w:pStyle w:val="Nessunaspaziatura1"/>
        <w:rPr>
          <w:rFonts w:ascii="Verdana" w:hAnsi="Verdana"/>
          <w:b/>
          <w:bCs/>
          <w:color w:val="002060"/>
          <w:sz w:val="28"/>
          <w:szCs w:val="28"/>
        </w:rPr>
      </w:pPr>
    </w:p>
    <w:p w14:paraId="39B3CF88" w14:textId="77777777" w:rsidR="00C90E2B" w:rsidRPr="009B43D0" w:rsidRDefault="007C3009">
      <w:pPr>
        <w:pStyle w:val="Nessunaspaziatura1"/>
        <w:rPr>
          <w:rFonts w:ascii="Verdana" w:hAnsi="Verdana" w:cs="Verdana"/>
          <w:b/>
          <w:bCs/>
          <w:color w:val="002060"/>
          <w:sz w:val="28"/>
          <w:szCs w:val="28"/>
        </w:rPr>
      </w:pPr>
      <w:r>
        <w:rPr>
          <w:rFonts w:ascii="Verdana" w:hAnsi="Verdana"/>
          <w:b/>
          <w:bCs/>
          <w:color w:val="002060"/>
          <w:sz w:val="28"/>
          <w:szCs w:val="28"/>
        </w:rPr>
        <w:br w:type="page"/>
      </w:r>
      <w:r w:rsidR="00C90E2B" w:rsidRPr="009B43D0">
        <w:rPr>
          <w:rFonts w:ascii="Verdana" w:hAnsi="Verdana"/>
          <w:b/>
          <w:bCs/>
          <w:color w:val="002060"/>
          <w:sz w:val="28"/>
          <w:szCs w:val="28"/>
        </w:rPr>
        <w:lastRenderedPageBreak/>
        <w:t>APPENDIX IX</w:t>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r>
      <w:r w:rsidR="00C90E2B" w:rsidRPr="009B43D0">
        <w:rPr>
          <w:rFonts w:ascii="Verdana" w:hAnsi="Verdana"/>
          <w:b/>
          <w:bCs/>
          <w:color w:val="002060"/>
          <w:sz w:val="28"/>
          <w:szCs w:val="28"/>
        </w:rPr>
        <w:tab/>
        <w:t>PIE CHART</w:t>
      </w:r>
    </w:p>
    <w:p w14:paraId="422D65EE" w14:textId="77777777" w:rsidR="00C90E2B" w:rsidRPr="009B43D0" w:rsidRDefault="00C90E2B">
      <w:pPr>
        <w:pStyle w:val="Nessunaspaziatura1"/>
        <w:jc w:val="center"/>
        <w:rPr>
          <w:rFonts w:ascii="Verdana" w:hAnsi="Verdana" w:cs="Verdana"/>
          <w:b/>
          <w:bCs/>
          <w:color w:val="002060"/>
          <w:sz w:val="28"/>
          <w:szCs w:val="28"/>
        </w:rPr>
      </w:pPr>
    </w:p>
    <w:p w14:paraId="62AC26E9" w14:textId="77777777" w:rsidR="00C90E2B" w:rsidRDefault="00C90E2B">
      <w:pPr>
        <w:pStyle w:val="Nessunaspaziatura1"/>
        <w:jc w:val="center"/>
        <w:rPr>
          <w:rFonts w:ascii="Verdana" w:hAnsi="Verdana" w:cs="Verdana"/>
          <w:b/>
          <w:bCs/>
          <w:color w:val="002060"/>
          <w:sz w:val="28"/>
          <w:szCs w:val="28"/>
        </w:rPr>
      </w:pPr>
    </w:p>
    <w:p w14:paraId="015DB57B" w14:textId="77777777" w:rsidR="007C3009" w:rsidRDefault="007C3009">
      <w:pPr>
        <w:pStyle w:val="Nessunaspaziatura1"/>
        <w:jc w:val="center"/>
        <w:rPr>
          <w:rFonts w:ascii="Verdana" w:hAnsi="Verdana" w:cs="Verdana"/>
          <w:b/>
          <w:bCs/>
          <w:color w:val="002060"/>
          <w:sz w:val="28"/>
          <w:szCs w:val="28"/>
        </w:rPr>
      </w:pPr>
    </w:p>
    <w:p w14:paraId="0307D454" w14:textId="77777777" w:rsidR="007C3009" w:rsidRPr="009B43D0" w:rsidRDefault="007C3009">
      <w:pPr>
        <w:pStyle w:val="Nessunaspaziatura1"/>
        <w:jc w:val="center"/>
        <w:rPr>
          <w:rFonts w:ascii="Verdana" w:hAnsi="Verdana" w:cs="Verdana"/>
          <w:b/>
          <w:bCs/>
          <w:color w:val="002060"/>
          <w:sz w:val="28"/>
          <w:szCs w:val="28"/>
        </w:rPr>
      </w:pPr>
    </w:p>
    <w:p w14:paraId="5E69472C" w14:textId="77777777" w:rsidR="00C90E2B" w:rsidRPr="009B43D0" w:rsidRDefault="00C90E2B">
      <w:pPr>
        <w:jc w:val="center"/>
        <w:rPr>
          <w:rFonts w:ascii="Verdana" w:hAnsi="Verdana"/>
          <w:b/>
          <w:color w:val="002060"/>
          <w:sz w:val="28"/>
          <w:szCs w:val="28"/>
          <w:lang w:val="en-GB"/>
        </w:rPr>
      </w:pPr>
      <w:r w:rsidRPr="009B43D0">
        <w:rPr>
          <w:color w:val="002060"/>
        </w:rPr>
        <w:object w:dxaOrig="8865" w:dyaOrig="5250" w14:anchorId="0223C3B2">
          <v:shape id="_x0000_i1031" type="#_x0000_t75" style="width:444.4pt;height:262.6pt" o:ole="" filled="t">
            <v:fill color2="black"/>
            <v:imagedata r:id="rId34" o:title=""/>
          </v:shape>
          <o:OLEObject Type="Embed" ProgID="LibreOffice.ChartDocument.1" ShapeID="_x0000_i1031" DrawAspect="Content" ObjectID="_1392970096" r:id="rId35"/>
        </w:object>
      </w:r>
    </w:p>
    <w:p w14:paraId="07DC5238" w14:textId="77777777" w:rsidR="00083785" w:rsidRDefault="00083785">
      <w:pPr>
        <w:rPr>
          <w:rFonts w:ascii="Verdana" w:hAnsi="Verdana"/>
          <w:b/>
          <w:color w:val="002060"/>
          <w:sz w:val="28"/>
          <w:szCs w:val="28"/>
          <w:lang w:val="en-GB"/>
        </w:rPr>
      </w:pPr>
    </w:p>
    <w:p w14:paraId="2A4AD070" w14:textId="77777777" w:rsidR="006D7E53" w:rsidRPr="009B43D0" w:rsidRDefault="006D7E53">
      <w:pPr>
        <w:rPr>
          <w:rFonts w:ascii="Verdana" w:hAnsi="Verdana"/>
          <w:b/>
          <w:color w:val="002060"/>
          <w:sz w:val="28"/>
          <w:szCs w:val="28"/>
          <w:lang w:val="en-GB"/>
        </w:rPr>
      </w:pPr>
    </w:p>
    <w:p w14:paraId="132B24F8" w14:textId="77777777" w:rsidR="00C90E2B" w:rsidRDefault="00C90E2B">
      <w:pPr>
        <w:jc w:val="center"/>
        <w:rPr>
          <w:rFonts w:ascii="Verdana" w:hAnsi="Verdana"/>
          <w:b/>
          <w:color w:val="002060"/>
          <w:sz w:val="28"/>
          <w:szCs w:val="28"/>
          <w:lang w:val="en-GB"/>
        </w:rPr>
      </w:pPr>
      <w:r w:rsidRPr="009B43D0">
        <w:rPr>
          <w:rFonts w:ascii="Verdana" w:hAnsi="Verdana"/>
          <w:b/>
          <w:color w:val="002060"/>
          <w:sz w:val="28"/>
          <w:szCs w:val="28"/>
          <w:lang w:val="en-GB"/>
        </w:rPr>
        <w:t>SYNOPSIS</w:t>
      </w:r>
    </w:p>
    <w:p w14:paraId="7935EE1F" w14:textId="77777777" w:rsidR="006D7E53" w:rsidRPr="009B43D0" w:rsidRDefault="006D7E53">
      <w:pPr>
        <w:jc w:val="center"/>
        <w:rPr>
          <w:rFonts w:ascii="Verdana" w:hAnsi="Verdana"/>
          <w:b/>
          <w:color w:val="002060"/>
          <w:sz w:val="28"/>
          <w:szCs w:val="28"/>
          <w:lang w:val="en-US"/>
        </w:rPr>
      </w:pPr>
    </w:p>
    <w:tbl>
      <w:tblPr>
        <w:tblW w:w="0" w:type="auto"/>
        <w:tblLayout w:type="fixed"/>
        <w:tblCellMar>
          <w:left w:w="113" w:type="dxa"/>
        </w:tblCellMar>
        <w:tblLook w:val="0000" w:firstRow="0" w:lastRow="0" w:firstColumn="0" w:lastColumn="0" w:noHBand="0" w:noVBand="0"/>
      </w:tblPr>
      <w:tblGrid>
        <w:gridCol w:w="4814"/>
        <w:gridCol w:w="4813"/>
      </w:tblGrid>
      <w:tr w:rsidR="00C90E2B" w:rsidRPr="009B43D0" w14:paraId="34949A20" w14:textId="77777777">
        <w:tc>
          <w:tcPr>
            <w:tcW w:w="4814" w:type="dxa"/>
            <w:tcBorders>
              <w:top w:val="single" w:sz="4" w:space="0" w:color="00000A"/>
              <w:left w:val="single" w:sz="4" w:space="0" w:color="00000A"/>
              <w:bottom w:val="single" w:sz="4" w:space="0" w:color="00000A"/>
              <w:right w:val="single" w:sz="4" w:space="0" w:color="00000A"/>
            </w:tcBorders>
            <w:shd w:val="clear" w:color="auto" w:fill="DFDFDF"/>
          </w:tcPr>
          <w:p w14:paraId="24FD05A9" w14:textId="77777777" w:rsidR="00C90E2B" w:rsidRPr="009B43D0" w:rsidRDefault="00C90E2B" w:rsidP="00083785">
            <w:pPr>
              <w:spacing w:after="0"/>
              <w:jc w:val="center"/>
              <w:rPr>
                <w:rFonts w:ascii="Verdana" w:hAnsi="Verdana"/>
                <w:b/>
                <w:color w:val="002060"/>
                <w:sz w:val="28"/>
                <w:szCs w:val="28"/>
                <w:lang w:val="en-US"/>
              </w:rPr>
            </w:pPr>
            <w:r w:rsidRPr="009B43D0">
              <w:rPr>
                <w:rFonts w:ascii="Verdana" w:hAnsi="Verdana"/>
                <w:b/>
                <w:color w:val="002060"/>
                <w:sz w:val="28"/>
                <w:szCs w:val="28"/>
                <w:lang w:val="en-US"/>
              </w:rPr>
              <w:t>Our Parents’ Perceptions of The War</w:t>
            </w:r>
          </w:p>
        </w:tc>
        <w:tc>
          <w:tcPr>
            <w:tcW w:w="4813" w:type="dxa"/>
            <w:tcBorders>
              <w:top w:val="single" w:sz="4" w:space="0" w:color="00000A"/>
              <w:left w:val="single" w:sz="4" w:space="0" w:color="00000A"/>
              <w:bottom w:val="single" w:sz="4" w:space="0" w:color="00000A"/>
              <w:right w:val="single" w:sz="4" w:space="0" w:color="00000A"/>
            </w:tcBorders>
            <w:shd w:val="clear" w:color="auto" w:fill="DFDFDF"/>
          </w:tcPr>
          <w:p w14:paraId="19CEFB8A" w14:textId="77777777" w:rsidR="00C90E2B" w:rsidRPr="009B43D0" w:rsidRDefault="00C90E2B" w:rsidP="00083785">
            <w:pPr>
              <w:spacing w:after="0"/>
              <w:jc w:val="center"/>
              <w:rPr>
                <w:color w:val="002060"/>
              </w:rPr>
            </w:pPr>
            <w:r w:rsidRPr="009B43D0">
              <w:rPr>
                <w:rFonts w:ascii="Verdana" w:hAnsi="Verdana"/>
                <w:b/>
                <w:color w:val="002060"/>
                <w:sz w:val="28"/>
                <w:szCs w:val="28"/>
              </w:rPr>
              <w:t>La percezione della Guerra dei nostri genitori</w:t>
            </w:r>
          </w:p>
        </w:tc>
      </w:tr>
      <w:tr w:rsidR="00C90E2B" w:rsidRPr="009B43D0" w14:paraId="0CD347B8" w14:textId="77777777">
        <w:tc>
          <w:tcPr>
            <w:tcW w:w="4814" w:type="dxa"/>
            <w:tcBorders>
              <w:top w:val="single" w:sz="4" w:space="0" w:color="00000A"/>
              <w:left w:val="single" w:sz="4" w:space="0" w:color="00000A"/>
              <w:bottom w:val="single" w:sz="4" w:space="0" w:color="00000A"/>
              <w:right w:val="single" w:sz="4" w:space="0" w:color="00000A"/>
            </w:tcBorders>
            <w:shd w:val="clear" w:color="auto" w:fill="auto"/>
          </w:tcPr>
          <w:p w14:paraId="43E991EB" w14:textId="77777777" w:rsidR="00083785" w:rsidRPr="003B56C4" w:rsidRDefault="00083785" w:rsidP="00083785">
            <w:pPr>
              <w:spacing w:after="0"/>
              <w:jc w:val="both"/>
              <w:rPr>
                <w:rFonts w:ascii="Verdana" w:hAnsi="Verdana"/>
                <w:color w:val="002060"/>
              </w:rPr>
            </w:pPr>
          </w:p>
          <w:p w14:paraId="728FCB78" w14:textId="77777777" w:rsidR="00C90E2B" w:rsidRPr="009B43D0" w:rsidRDefault="00C90E2B">
            <w:pPr>
              <w:jc w:val="both"/>
              <w:rPr>
                <w:rFonts w:ascii="Verdana" w:hAnsi="Verdana"/>
                <w:color w:val="002060"/>
                <w:lang w:val="en-US"/>
              </w:rPr>
            </w:pPr>
            <w:r w:rsidRPr="009B43D0">
              <w:rPr>
                <w:rFonts w:ascii="Verdana" w:hAnsi="Verdana"/>
                <w:color w:val="002060"/>
                <w:lang w:val="en-US"/>
              </w:rPr>
              <w:t xml:space="preserve">Analyzing the data collected, the reader can notice that most of the parents’ perceptions of the war are related to a waste of human lives. Therefore, the World War I is perceived as an unreasonable fight that has caused destruction, estrangement, division and misery. Each person interviewed highlighted the negative aspects of the conflict, although they did not go in depth and considered the specific historical events. As a result, they agreed on some general features of the </w:t>
            </w:r>
            <w:r w:rsidRPr="009B43D0">
              <w:rPr>
                <w:rFonts w:ascii="Verdana" w:hAnsi="Verdana"/>
                <w:color w:val="002060"/>
                <w:lang w:val="en-US"/>
              </w:rPr>
              <w:lastRenderedPageBreak/>
              <w:t xml:space="preserve">War. </w:t>
            </w:r>
          </w:p>
          <w:p w14:paraId="117DB867" w14:textId="77777777" w:rsidR="00C90E2B" w:rsidRPr="009B43D0" w:rsidRDefault="00C90E2B">
            <w:pPr>
              <w:jc w:val="both"/>
              <w:rPr>
                <w:rFonts w:ascii="Verdana" w:hAnsi="Verdana"/>
                <w:color w:val="002060"/>
                <w:lang w:val="en-US"/>
              </w:rPr>
            </w:pPr>
            <w:r w:rsidRPr="009B43D0">
              <w:rPr>
                <w:rFonts w:ascii="Verdana" w:hAnsi="Verdana"/>
                <w:color w:val="002060"/>
                <w:lang w:val="en-US"/>
              </w:rPr>
              <w:t>On the other hand, a few parents considered the First World War as an opportunity for soldiers to defend their country and protect their families. Moreover, some parents’ perceptions are related to the possibility war gave to achieve a scientific progress.</w:t>
            </w:r>
          </w:p>
        </w:tc>
        <w:tc>
          <w:tcPr>
            <w:tcW w:w="4813" w:type="dxa"/>
            <w:tcBorders>
              <w:top w:val="single" w:sz="4" w:space="0" w:color="00000A"/>
              <w:left w:val="single" w:sz="4" w:space="0" w:color="00000A"/>
              <w:bottom w:val="single" w:sz="4" w:space="0" w:color="00000A"/>
              <w:right w:val="single" w:sz="4" w:space="0" w:color="00000A"/>
            </w:tcBorders>
            <w:shd w:val="clear" w:color="auto" w:fill="auto"/>
          </w:tcPr>
          <w:p w14:paraId="1F17F9FF" w14:textId="77777777" w:rsidR="00083785" w:rsidRPr="003B56C4" w:rsidRDefault="00083785">
            <w:pPr>
              <w:spacing w:after="0"/>
              <w:jc w:val="both"/>
              <w:rPr>
                <w:rFonts w:ascii="Verdana" w:hAnsi="Verdana"/>
                <w:color w:val="002060"/>
                <w:lang w:val="en-US"/>
              </w:rPr>
            </w:pPr>
          </w:p>
          <w:p w14:paraId="75DE766A" w14:textId="77777777" w:rsidR="00C90E2B" w:rsidRPr="009B43D0" w:rsidRDefault="00C90E2B">
            <w:pPr>
              <w:spacing w:after="0"/>
              <w:jc w:val="both"/>
              <w:rPr>
                <w:rFonts w:ascii="Verdana" w:hAnsi="Verdana"/>
                <w:color w:val="002060"/>
              </w:rPr>
            </w:pPr>
            <w:r w:rsidRPr="009B43D0">
              <w:rPr>
                <w:rFonts w:ascii="Verdana" w:hAnsi="Verdana"/>
                <w:color w:val="002060"/>
              </w:rPr>
              <w:t>Analizzando I dati raccolti si può notare che la maggior parte delle percezioni della guerra</w:t>
            </w:r>
            <w:proofErr w:type="gramStart"/>
            <w:r w:rsidRPr="009B43D0">
              <w:rPr>
                <w:rFonts w:ascii="Verdana" w:hAnsi="Verdana"/>
                <w:color w:val="002060"/>
              </w:rPr>
              <w:t xml:space="preserve">  </w:t>
            </w:r>
            <w:proofErr w:type="gramEnd"/>
            <w:r w:rsidRPr="009B43D0">
              <w:rPr>
                <w:rFonts w:ascii="Verdana" w:hAnsi="Verdana"/>
                <w:color w:val="002060"/>
              </w:rPr>
              <w:t xml:space="preserve">dei nostri genitori sono strettamente collegate allo spreco di vite umane. Pertanto, la Prima guerra Mondiale è concepita come una battaglia irragionevole che ha causato distruzione, straniamento, divisione e </w:t>
            </w:r>
            <w:proofErr w:type="spellStart"/>
            <w:r w:rsidRPr="009B43D0">
              <w:rPr>
                <w:rFonts w:ascii="Verdana" w:hAnsi="Verdana"/>
                <w:color w:val="002060"/>
              </w:rPr>
              <w:t>miseria.</w:t>
            </w:r>
            <w:proofErr w:type="gramStart"/>
            <w:r w:rsidRPr="009B43D0">
              <w:rPr>
                <w:rFonts w:ascii="Verdana" w:hAnsi="Verdana"/>
                <w:color w:val="002060"/>
              </w:rPr>
              <w:t>Tutti</w:t>
            </w:r>
            <w:proofErr w:type="spellEnd"/>
            <w:proofErr w:type="gramEnd"/>
            <w:r w:rsidRPr="009B43D0">
              <w:rPr>
                <w:rFonts w:ascii="Verdana" w:hAnsi="Verdana"/>
                <w:color w:val="002060"/>
              </w:rPr>
              <w:t xml:space="preserve"> gli intervistati hanno messo in evidenza gli aspetti negativi del conflitto, pur non essendosi addentrati in considerazioni particolarmente approfondite. Di conseguenza tutti si sono dichiarati </w:t>
            </w:r>
            <w:r w:rsidRPr="009B43D0">
              <w:rPr>
                <w:rFonts w:ascii="Verdana" w:hAnsi="Verdana"/>
                <w:color w:val="002060"/>
              </w:rPr>
              <w:lastRenderedPageBreak/>
              <w:t>d'accordo su alcune caratteristiche della guerra.</w:t>
            </w:r>
          </w:p>
          <w:p w14:paraId="7271A4FC" w14:textId="77777777" w:rsidR="00C90E2B" w:rsidRPr="009B43D0" w:rsidRDefault="00C90E2B">
            <w:pPr>
              <w:spacing w:after="0"/>
              <w:jc w:val="both"/>
              <w:rPr>
                <w:color w:val="002060"/>
              </w:rPr>
            </w:pPr>
            <w:r w:rsidRPr="009B43D0">
              <w:rPr>
                <w:rFonts w:ascii="Verdana" w:hAnsi="Verdana"/>
                <w:color w:val="002060"/>
              </w:rPr>
              <w:t>Dall'altro lato alcuni genitori hanno considerato la Prima guerra Mondiale come un'opportunità per i soldati di difendere il loro paese e proteggere le loro famiglie. Inoltre, le percezioni di alcuni parenti sono collegate alla possibilità che la guerra ha dato di progredire nella ricerca scientifica.</w:t>
            </w:r>
          </w:p>
        </w:tc>
      </w:tr>
      <w:tr w:rsidR="00C90E2B" w:rsidRPr="009B43D0" w14:paraId="329750DA" w14:textId="77777777">
        <w:tc>
          <w:tcPr>
            <w:tcW w:w="4814" w:type="dxa"/>
            <w:tcBorders>
              <w:top w:val="single" w:sz="4" w:space="0" w:color="00000A"/>
              <w:left w:val="single" w:sz="4" w:space="0" w:color="00000A"/>
              <w:bottom w:val="single" w:sz="4" w:space="0" w:color="00000A"/>
              <w:right w:val="single" w:sz="4" w:space="0" w:color="00000A"/>
            </w:tcBorders>
            <w:shd w:val="clear" w:color="auto" w:fill="DFDFDF"/>
          </w:tcPr>
          <w:p w14:paraId="20730E2D" w14:textId="77777777" w:rsidR="00C90E2B" w:rsidRPr="009B43D0" w:rsidRDefault="00C90E2B" w:rsidP="00083785">
            <w:pPr>
              <w:spacing w:after="0"/>
              <w:rPr>
                <w:rFonts w:ascii="Verdana" w:hAnsi="Verdana"/>
                <w:b/>
                <w:color w:val="002060"/>
                <w:sz w:val="28"/>
                <w:szCs w:val="28"/>
                <w:lang w:val="en-US"/>
              </w:rPr>
            </w:pPr>
            <w:r w:rsidRPr="009B43D0">
              <w:rPr>
                <w:rFonts w:ascii="Verdana" w:hAnsi="Verdana"/>
                <w:b/>
                <w:color w:val="002060"/>
                <w:sz w:val="28"/>
                <w:szCs w:val="28"/>
                <w:lang w:val="en-GB"/>
              </w:rPr>
              <w:lastRenderedPageBreak/>
              <w:t>Our Parents’ Perceptions of The Role of Women</w:t>
            </w:r>
          </w:p>
        </w:tc>
        <w:tc>
          <w:tcPr>
            <w:tcW w:w="4813" w:type="dxa"/>
            <w:tcBorders>
              <w:top w:val="single" w:sz="4" w:space="0" w:color="00000A"/>
              <w:left w:val="single" w:sz="4" w:space="0" w:color="00000A"/>
              <w:bottom w:val="single" w:sz="4" w:space="0" w:color="00000A"/>
              <w:right w:val="single" w:sz="4" w:space="0" w:color="00000A"/>
            </w:tcBorders>
            <w:shd w:val="clear" w:color="auto" w:fill="DFDFDF"/>
          </w:tcPr>
          <w:p w14:paraId="78F38DE4" w14:textId="77777777" w:rsidR="00C90E2B" w:rsidRPr="009B43D0" w:rsidRDefault="00C90E2B" w:rsidP="00083785">
            <w:pPr>
              <w:spacing w:after="0"/>
              <w:rPr>
                <w:color w:val="002060"/>
              </w:rPr>
            </w:pPr>
            <w:r w:rsidRPr="009B43D0">
              <w:rPr>
                <w:rFonts w:ascii="Verdana" w:hAnsi="Verdana"/>
                <w:b/>
                <w:color w:val="002060"/>
                <w:sz w:val="28"/>
                <w:szCs w:val="28"/>
              </w:rPr>
              <w:t xml:space="preserve">I nostri genitori e la percezione del ruolo delle donne </w:t>
            </w:r>
          </w:p>
        </w:tc>
      </w:tr>
      <w:tr w:rsidR="00C90E2B" w:rsidRPr="009B43D0" w14:paraId="63543383" w14:textId="77777777">
        <w:tc>
          <w:tcPr>
            <w:tcW w:w="4814" w:type="dxa"/>
            <w:tcBorders>
              <w:top w:val="single" w:sz="4" w:space="0" w:color="00000A"/>
              <w:left w:val="single" w:sz="4" w:space="0" w:color="00000A"/>
              <w:bottom w:val="single" w:sz="4" w:space="0" w:color="00000A"/>
              <w:right w:val="single" w:sz="4" w:space="0" w:color="00000A"/>
            </w:tcBorders>
            <w:shd w:val="clear" w:color="auto" w:fill="auto"/>
          </w:tcPr>
          <w:p w14:paraId="720579C2" w14:textId="77777777" w:rsidR="00083785" w:rsidRPr="003B56C4" w:rsidRDefault="00083785" w:rsidP="00083785">
            <w:pPr>
              <w:spacing w:after="0"/>
              <w:jc w:val="both"/>
              <w:rPr>
                <w:rFonts w:ascii="Verdana" w:hAnsi="Verdana"/>
                <w:color w:val="002060"/>
              </w:rPr>
            </w:pPr>
          </w:p>
          <w:p w14:paraId="571CFB04" w14:textId="77777777" w:rsidR="00C90E2B" w:rsidRPr="009B43D0" w:rsidRDefault="00C90E2B">
            <w:pPr>
              <w:jc w:val="both"/>
              <w:rPr>
                <w:rFonts w:ascii="Verdana" w:hAnsi="Verdana"/>
                <w:color w:val="002060"/>
                <w:lang w:val="en-US"/>
              </w:rPr>
            </w:pPr>
            <w:r w:rsidRPr="009B43D0">
              <w:rPr>
                <w:rFonts w:ascii="Verdana" w:hAnsi="Verdana"/>
                <w:color w:val="002060"/>
                <w:lang w:val="en-GB"/>
              </w:rPr>
              <w:t>The data collected showed that the parents ‘opinions and perceptions about the role of women during the First World War converge on a main idea: women had a relevant role, indeed they took care of their families while their husbands were fighting at the frontline. Furthermore, women replaced men at work and also gave their help at the frontline through supplies of food and weapons.</w:t>
            </w:r>
          </w:p>
        </w:tc>
        <w:tc>
          <w:tcPr>
            <w:tcW w:w="4813" w:type="dxa"/>
            <w:tcBorders>
              <w:top w:val="single" w:sz="4" w:space="0" w:color="00000A"/>
              <w:left w:val="single" w:sz="4" w:space="0" w:color="00000A"/>
              <w:bottom w:val="single" w:sz="4" w:space="0" w:color="00000A"/>
              <w:right w:val="single" w:sz="4" w:space="0" w:color="00000A"/>
            </w:tcBorders>
            <w:shd w:val="clear" w:color="auto" w:fill="auto"/>
          </w:tcPr>
          <w:p w14:paraId="0DD6A5E4" w14:textId="77777777" w:rsidR="00083785" w:rsidRPr="003B56C4" w:rsidRDefault="00083785">
            <w:pPr>
              <w:rPr>
                <w:rFonts w:ascii="Verdana" w:hAnsi="Verdana"/>
                <w:color w:val="002060"/>
                <w:lang w:val="en-US"/>
              </w:rPr>
            </w:pPr>
          </w:p>
          <w:p w14:paraId="7EA6E2B5" w14:textId="77777777" w:rsidR="00C90E2B" w:rsidRPr="009B43D0" w:rsidRDefault="00C90E2B">
            <w:pPr>
              <w:rPr>
                <w:color w:val="002060"/>
              </w:rPr>
            </w:pPr>
            <w:r w:rsidRPr="009B43D0">
              <w:rPr>
                <w:rFonts w:ascii="Verdana" w:hAnsi="Verdana"/>
                <w:color w:val="002060"/>
              </w:rPr>
              <w:t xml:space="preserve">I dati raccolti hanno </w:t>
            </w:r>
            <w:proofErr w:type="spellStart"/>
            <w:r w:rsidRPr="009B43D0">
              <w:rPr>
                <w:rFonts w:ascii="Verdana" w:hAnsi="Verdana"/>
                <w:color w:val="002060"/>
              </w:rPr>
              <w:t>mostratoche</w:t>
            </w:r>
            <w:proofErr w:type="spellEnd"/>
            <w:r w:rsidRPr="009B43D0">
              <w:rPr>
                <w:rFonts w:ascii="Verdana" w:hAnsi="Verdana"/>
                <w:color w:val="002060"/>
              </w:rPr>
              <w:t xml:space="preserve"> le opinioni e le percezioni dei nostri genitori sul ruolo delle donne durante la Prima Guerra Mondiale convergono su un'idea principale: le donne hanno giocato un ruolo rilevante. In realtà si sono prese cura delle loro famiglie mentre i mariti stavano combattendo al fronte. Va anche detto che le donne hanno sostituito gli uomini al lavoro e hanno anche fornito il loro aiuto al fronte fornendo cibo e </w:t>
            </w:r>
            <w:proofErr w:type="gramStart"/>
            <w:r w:rsidRPr="009B43D0">
              <w:rPr>
                <w:rFonts w:ascii="Verdana" w:hAnsi="Verdana"/>
                <w:color w:val="002060"/>
              </w:rPr>
              <w:t>armi</w:t>
            </w:r>
            <w:proofErr w:type="gramEnd"/>
          </w:p>
        </w:tc>
      </w:tr>
    </w:tbl>
    <w:p w14:paraId="304908E0" w14:textId="77777777" w:rsidR="00083785" w:rsidRDefault="00FB0902">
      <w:pPr>
        <w:spacing w:line="240" w:lineRule="auto"/>
        <w:jc w:val="both"/>
        <w:rPr>
          <w:rFonts w:ascii="Verdana" w:hAnsi="Verdana"/>
          <w:b/>
          <w:color w:val="002060"/>
        </w:rPr>
      </w:pPr>
      <w:r>
        <w:rPr>
          <w:noProof/>
          <w:lang w:val="fr-FR" w:eastAsia="fr-FR"/>
        </w:rPr>
        <w:drawing>
          <wp:anchor distT="0" distB="0" distL="114300" distR="114300" simplePos="0" relativeHeight="251772928" behindDoc="0" locked="0" layoutInCell="1" allowOverlap="1" wp14:anchorId="3117484D" wp14:editId="653D7422">
            <wp:simplePos x="0" y="0"/>
            <wp:positionH relativeFrom="column">
              <wp:posOffset>4977765</wp:posOffset>
            </wp:positionH>
            <wp:positionV relativeFrom="paragraph">
              <wp:posOffset>60960</wp:posOffset>
            </wp:positionV>
            <wp:extent cx="1161415" cy="1641475"/>
            <wp:effectExtent l="0" t="0" r="0" b="0"/>
            <wp:wrapNone/>
            <wp:docPr id="224" name="Immagine 224" descr="https://pbs.twimg.com/profile_images/768356754/parents__voice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768356754/parents__voice_logo_smal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61415" cy="1641475"/>
                    </a:xfrm>
                    <a:prstGeom prst="rect">
                      <a:avLst/>
                    </a:prstGeom>
                    <a:noFill/>
                    <a:ln>
                      <a:noFill/>
                    </a:ln>
                  </pic:spPr>
                </pic:pic>
              </a:graphicData>
            </a:graphic>
          </wp:anchor>
        </w:drawing>
      </w:r>
      <w:r>
        <w:rPr>
          <w:noProof/>
          <w:lang w:val="fr-FR" w:eastAsia="fr-FR"/>
        </w:rPr>
        <w:drawing>
          <wp:anchor distT="0" distB="0" distL="114300" distR="114300" simplePos="0" relativeHeight="251774976" behindDoc="0" locked="0" layoutInCell="1" allowOverlap="1" wp14:anchorId="019D3C1C" wp14:editId="0817A60A">
            <wp:simplePos x="0" y="0"/>
            <wp:positionH relativeFrom="column">
              <wp:posOffset>4000500</wp:posOffset>
            </wp:positionH>
            <wp:positionV relativeFrom="paragraph">
              <wp:posOffset>57785</wp:posOffset>
            </wp:positionV>
            <wp:extent cx="1161415" cy="1641475"/>
            <wp:effectExtent l="0" t="0" r="0" b="0"/>
            <wp:wrapNone/>
            <wp:docPr id="229" name="Immagine 229" descr="https://pbs.twimg.com/profile_images/768356754/parents__voice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768356754/parents__voice_logo_smal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61415" cy="1641475"/>
                    </a:xfrm>
                    <a:prstGeom prst="rect">
                      <a:avLst/>
                    </a:prstGeom>
                    <a:noFill/>
                    <a:ln>
                      <a:noFill/>
                    </a:ln>
                  </pic:spPr>
                </pic:pic>
              </a:graphicData>
            </a:graphic>
          </wp:anchor>
        </w:drawing>
      </w:r>
      <w:r>
        <w:rPr>
          <w:noProof/>
          <w:lang w:val="fr-FR" w:eastAsia="fr-FR"/>
        </w:rPr>
        <w:drawing>
          <wp:anchor distT="0" distB="0" distL="114300" distR="114300" simplePos="0" relativeHeight="251768832" behindDoc="0" locked="0" layoutInCell="1" allowOverlap="1" wp14:anchorId="0E497307" wp14:editId="32CE84A9">
            <wp:simplePos x="0" y="0"/>
            <wp:positionH relativeFrom="column">
              <wp:posOffset>2916555</wp:posOffset>
            </wp:positionH>
            <wp:positionV relativeFrom="paragraph">
              <wp:posOffset>46990</wp:posOffset>
            </wp:positionV>
            <wp:extent cx="1161415" cy="1641475"/>
            <wp:effectExtent l="0" t="0" r="0" b="0"/>
            <wp:wrapNone/>
            <wp:docPr id="16" name="Immagine 16" descr="https://pbs.twimg.com/profile_images/768356754/parents__voice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768356754/parents__voice_logo_smal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61415" cy="1641475"/>
                    </a:xfrm>
                    <a:prstGeom prst="rect">
                      <a:avLst/>
                    </a:prstGeom>
                    <a:noFill/>
                    <a:ln>
                      <a:noFill/>
                    </a:ln>
                  </pic:spPr>
                </pic:pic>
              </a:graphicData>
            </a:graphic>
          </wp:anchor>
        </w:drawing>
      </w:r>
      <w:r>
        <w:rPr>
          <w:noProof/>
          <w:lang w:val="fr-FR" w:eastAsia="fr-FR"/>
        </w:rPr>
        <w:drawing>
          <wp:anchor distT="0" distB="0" distL="114300" distR="114300" simplePos="0" relativeHeight="251770880" behindDoc="0" locked="0" layoutInCell="1" allowOverlap="1" wp14:anchorId="37C41090" wp14:editId="77BC393E">
            <wp:simplePos x="0" y="0"/>
            <wp:positionH relativeFrom="column">
              <wp:posOffset>1873250</wp:posOffset>
            </wp:positionH>
            <wp:positionV relativeFrom="paragraph">
              <wp:posOffset>48260</wp:posOffset>
            </wp:positionV>
            <wp:extent cx="1161415" cy="1641475"/>
            <wp:effectExtent l="0" t="0" r="0" b="0"/>
            <wp:wrapNone/>
            <wp:docPr id="31" name="Immagine 31" descr="https://pbs.twimg.com/profile_images/768356754/parents__voice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768356754/parents__voice_logo_smal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61415" cy="1641475"/>
                    </a:xfrm>
                    <a:prstGeom prst="rect">
                      <a:avLst/>
                    </a:prstGeom>
                    <a:noFill/>
                    <a:ln>
                      <a:noFill/>
                    </a:ln>
                  </pic:spPr>
                </pic:pic>
              </a:graphicData>
            </a:graphic>
          </wp:anchor>
        </w:drawing>
      </w:r>
      <w:r>
        <w:rPr>
          <w:noProof/>
          <w:lang w:val="fr-FR" w:eastAsia="fr-FR"/>
        </w:rPr>
        <w:drawing>
          <wp:anchor distT="0" distB="0" distL="114300" distR="114300" simplePos="0" relativeHeight="251777024" behindDoc="0" locked="0" layoutInCell="1" allowOverlap="1" wp14:anchorId="0AECE847" wp14:editId="3D979CDF">
            <wp:simplePos x="0" y="0"/>
            <wp:positionH relativeFrom="column">
              <wp:posOffset>946150</wp:posOffset>
            </wp:positionH>
            <wp:positionV relativeFrom="paragraph">
              <wp:posOffset>93980</wp:posOffset>
            </wp:positionV>
            <wp:extent cx="1161415" cy="1641475"/>
            <wp:effectExtent l="0" t="0" r="0" b="0"/>
            <wp:wrapNone/>
            <wp:docPr id="231" name="Immagine 231" descr="https://pbs.twimg.com/profile_images/768356754/parents__voice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768356754/parents__voice_logo_small.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161415" cy="1641475"/>
                    </a:xfrm>
                    <a:prstGeom prst="rect">
                      <a:avLst/>
                    </a:prstGeom>
                    <a:noFill/>
                    <a:ln>
                      <a:noFill/>
                    </a:ln>
                  </pic:spPr>
                </pic:pic>
              </a:graphicData>
            </a:graphic>
          </wp:anchor>
        </w:drawing>
      </w:r>
      <w:r>
        <w:rPr>
          <w:noProof/>
          <w:lang w:val="fr-FR" w:eastAsia="fr-FR"/>
        </w:rPr>
        <w:drawing>
          <wp:anchor distT="0" distB="0" distL="114300" distR="114300" simplePos="0" relativeHeight="251766784" behindDoc="0" locked="0" layoutInCell="1" allowOverlap="1" wp14:anchorId="7C69EFE0" wp14:editId="07244E8D">
            <wp:simplePos x="0" y="0"/>
            <wp:positionH relativeFrom="column">
              <wp:posOffset>-99695</wp:posOffset>
            </wp:positionH>
            <wp:positionV relativeFrom="paragraph">
              <wp:posOffset>41275</wp:posOffset>
            </wp:positionV>
            <wp:extent cx="1161415" cy="1641475"/>
            <wp:effectExtent l="0" t="0" r="0" b="0"/>
            <wp:wrapNone/>
            <wp:docPr id="10" name="Immagine 10" descr="https://pbs.twimg.com/profile_images/768356754/parents__voice_log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768356754/parents__voice_logo_small.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161415" cy="1641475"/>
                    </a:xfrm>
                    <a:prstGeom prst="rect">
                      <a:avLst/>
                    </a:prstGeom>
                    <a:noFill/>
                    <a:ln>
                      <a:noFill/>
                    </a:ln>
                  </pic:spPr>
                </pic:pic>
              </a:graphicData>
            </a:graphic>
          </wp:anchor>
        </w:drawing>
      </w:r>
    </w:p>
    <w:p w14:paraId="7CE63C82" w14:textId="77777777" w:rsidR="00FB0902" w:rsidRDefault="00FB0902">
      <w:pPr>
        <w:spacing w:line="240" w:lineRule="auto"/>
        <w:jc w:val="both"/>
        <w:rPr>
          <w:rFonts w:ascii="Verdana" w:hAnsi="Verdana"/>
          <w:b/>
          <w:color w:val="002060"/>
        </w:rPr>
      </w:pPr>
    </w:p>
    <w:p w14:paraId="27AC3DD7" w14:textId="77777777" w:rsidR="00FB0902" w:rsidRDefault="00FB0902">
      <w:pPr>
        <w:spacing w:line="240" w:lineRule="auto"/>
        <w:jc w:val="both"/>
        <w:rPr>
          <w:rFonts w:ascii="Verdana" w:hAnsi="Verdana"/>
          <w:b/>
          <w:color w:val="002060"/>
        </w:rPr>
      </w:pPr>
    </w:p>
    <w:p w14:paraId="15CD2944" w14:textId="77777777" w:rsidR="00FB0902" w:rsidRDefault="00FB0902">
      <w:pPr>
        <w:spacing w:line="240" w:lineRule="auto"/>
        <w:jc w:val="both"/>
        <w:rPr>
          <w:rFonts w:ascii="Verdana" w:hAnsi="Verdana"/>
          <w:b/>
          <w:color w:val="002060"/>
        </w:rPr>
      </w:pPr>
    </w:p>
    <w:p w14:paraId="7AB4C61B" w14:textId="77777777" w:rsidR="00FB0902" w:rsidRDefault="00FB0902">
      <w:pPr>
        <w:spacing w:line="240" w:lineRule="auto"/>
        <w:jc w:val="both"/>
        <w:rPr>
          <w:rFonts w:ascii="Verdana" w:hAnsi="Verdana"/>
          <w:b/>
          <w:color w:val="002060"/>
        </w:rPr>
      </w:pPr>
    </w:p>
    <w:p w14:paraId="0420E0B0" w14:textId="77777777" w:rsidR="00FB0902" w:rsidRDefault="00FB0902">
      <w:pPr>
        <w:spacing w:line="240" w:lineRule="auto"/>
        <w:jc w:val="both"/>
        <w:rPr>
          <w:rFonts w:ascii="Verdana" w:hAnsi="Verdana"/>
          <w:b/>
          <w:color w:val="002060"/>
        </w:rPr>
      </w:pPr>
    </w:p>
    <w:p w14:paraId="7C58828C" w14:textId="77777777" w:rsidR="00FB0902" w:rsidRDefault="00FB0902">
      <w:pPr>
        <w:spacing w:line="240" w:lineRule="auto"/>
        <w:jc w:val="both"/>
        <w:rPr>
          <w:rFonts w:ascii="Verdana" w:hAnsi="Verdana"/>
          <w:b/>
          <w:color w:val="002060"/>
        </w:rPr>
      </w:pPr>
    </w:p>
    <w:p w14:paraId="6A95210E" w14:textId="77777777" w:rsidR="00FB0902" w:rsidRPr="003B56C4" w:rsidRDefault="00FB0902">
      <w:pPr>
        <w:spacing w:line="240" w:lineRule="auto"/>
        <w:jc w:val="both"/>
        <w:rPr>
          <w:rFonts w:ascii="Verdana" w:hAnsi="Verdana"/>
          <w:b/>
          <w:color w:val="002060"/>
        </w:rPr>
      </w:pPr>
    </w:p>
    <w:p w14:paraId="7621FB03" w14:textId="77777777" w:rsidR="00C90E2B" w:rsidRPr="009B43D0" w:rsidRDefault="007C3009">
      <w:pPr>
        <w:spacing w:line="240" w:lineRule="auto"/>
        <w:jc w:val="both"/>
        <w:rPr>
          <w:rFonts w:ascii="Verdana" w:hAnsi="Verdana"/>
          <w:color w:val="002060"/>
          <w:lang w:val="en-US"/>
        </w:rPr>
      </w:pPr>
      <w:r w:rsidRPr="009908F7">
        <w:rPr>
          <w:rFonts w:ascii="Verdana" w:hAnsi="Verdana"/>
          <w:b/>
          <w:color w:val="002060"/>
          <w:lang w:val="en-US"/>
        </w:rPr>
        <w:br w:type="page"/>
      </w:r>
      <w:r w:rsidR="00C90E2B" w:rsidRPr="009B43D0">
        <w:rPr>
          <w:rFonts w:ascii="Verdana" w:hAnsi="Verdana"/>
          <w:b/>
          <w:color w:val="002060"/>
          <w:lang w:val="en-US"/>
        </w:rPr>
        <w:lastRenderedPageBreak/>
        <w:t>SECTION A. Part 3</w:t>
      </w:r>
    </w:p>
    <w:p w14:paraId="10A795A2" w14:textId="77777777" w:rsidR="00C90E2B" w:rsidRPr="009B43D0" w:rsidRDefault="00C90E2B">
      <w:pPr>
        <w:spacing w:after="0" w:line="254" w:lineRule="auto"/>
        <w:jc w:val="both"/>
        <w:rPr>
          <w:rFonts w:ascii="Verdana" w:hAnsi="Verdana"/>
          <w:color w:val="002060"/>
          <w:lang w:val="en-US"/>
        </w:rPr>
      </w:pPr>
      <w:r w:rsidRPr="009B43D0">
        <w:rPr>
          <w:rFonts w:ascii="Verdana" w:hAnsi="Verdana"/>
          <w:color w:val="002060"/>
          <w:lang w:val="en-US"/>
        </w:rPr>
        <w:t xml:space="preserve">The present section illustrates the data concerning </w:t>
      </w:r>
      <w:r w:rsidRPr="009B43D0">
        <w:rPr>
          <w:rFonts w:ascii="Verdana" w:hAnsi="Verdana"/>
          <w:b/>
          <w:color w:val="002060"/>
          <w:lang w:val="en-US"/>
        </w:rPr>
        <w:t>our grandparents ‘perceptions</w:t>
      </w:r>
      <w:r w:rsidRPr="009B43D0">
        <w:rPr>
          <w:rFonts w:ascii="Verdana" w:hAnsi="Verdana"/>
          <w:color w:val="002060"/>
          <w:lang w:val="en-US"/>
        </w:rPr>
        <w:t>. There are 18 students in our class with 28 grandparents.</w:t>
      </w:r>
    </w:p>
    <w:p w14:paraId="08241EED" w14:textId="77777777" w:rsidR="00C90E2B" w:rsidRPr="009B43D0" w:rsidRDefault="00C90E2B">
      <w:pPr>
        <w:jc w:val="both"/>
        <w:rPr>
          <w:rFonts w:ascii="Verdana" w:hAnsi="Verdana"/>
          <w:color w:val="002060"/>
          <w:lang w:val="en-US"/>
        </w:rPr>
      </w:pPr>
      <w:r w:rsidRPr="009B43D0">
        <w:rPr>
          <w:rFonts w:ascii="Verdana" w:hAnsi="Verdana"/>
          <w:color w:val="002060"/>
          <w:lang w:val="en-US"/>
        </w:rPr>
        <w:t>The work followed different steps: at first, we collected all the data, secondly we read and analyzed such data in order to organize them according to a specific criteria: the frequency of the keywords that were used by the interviewed to describe the First World War.</w:t>
      </w:r>
    </w:p>
    <w:p w14:paraId="6CC330FA" w14:textId="77777777" w:rsidR="00C90E2B" w:rsidRPr="009B43D0" w:rsidRDefault="00C90E2B">
      <w:pPr>
        <w:jc w:val="both"/>
        <w:rPr>
          <w:rFonts w:ascii="Verdana" w:hAnsi="Verdana"/>
          <w:color w:val="002060"/>
          <w:lang w:val="en-US"/>
        </w:rPr>
      </w:pPr>
      <w:r w:rsidRPr="009B43D0">
        <w:rPr>
          <w:rFonts w:ascii="Verdana" w:hAnsi="Verdana"/>
          <w:color w:val="002060"/>
          <w:lang w:val="en-US"/>
        </w:rPr>
        <w:t xml:space="preserve">Indeed, our grandparents did not live during World War I and as a result their perception of the war is based on the collective imaginary idea and mainly linked to what they have been told by parents, relatives and adults. In addition, their perceptions are also based on what they may have seen on the media, reading books, newspapers, </w:t>
      </w:r>
      <w:proofErr w:type="gramStart"/>
      <w:r w:rsidRPr="009B43D0">
        <w:rPr>
          <w:rFonts w:ascii="Verdana" w:hAnsi="Verdana"/>
          <w:color w:val="002060"/>
          <w:lang w:val="en-US"/>
        </w:rPr>
        <w:t>magazines</w:t>
      </w:r>
      <w:proofErr w:type="gramEnd"/>
      <w:r w:rsidRPr="009B43D0">
        <w:rPr>
          <w:rFonts w:ascii="Verdana" w:hAnsi="Verdana"/>
          <w:color w:val="002060"/>
          <w:lang w:val="en-US"/>
        </w:rPr>
        <w:t xml:space="preserve"> as well as watching photos, pictures and related material.</w:t>
      </w:r>
    </w:p>
    <w:p w14:paraId="173AE095" w14:textId="77777777" w:rsidR="00C90E2B" w:rsidRPr="009B43D0" w:rsidRDefault="00C90E2B">
      <w:pPr>
        <w:jc w:val="both"/>
        <w:rPr>
          <w:rFonts w:ascii="Verdana" w:hAnsi="Verdana"/>
          <w:color w:val="002060"/>
          <w:lang w:val="en-US"/>
        </w:rPr>
      </w:pPr>
      <w:r w:rsidRPr="009B43D0">
        <w:rPr>
          <w:rFonts w:ascii="Verdana" w:hAnsi="Verdana"/>
          <w:color w:val="002060"/>
          <w:lang w:val="en-US"/>
        </w:rPr>
        <w:t xml:space="preserve">As a third step of our research we classified the data collected into 11 categories, the ones visible at </w:t>
      </w:r>
      <w:r w:rsidRPr="009B43D0">
        <w:rPr>
          <w:rFonts w:ascii="Verdana" w:hAnsi="Verdana"/>
          <w:b/>
          <w:color w:val="002060"/>
          <w:lang w:val="en-US"/>
        </w:rPr>
        <w:t xml:space="preserve">Appendix I. </w:t>
      </w:r>
      <w:r w:rsidRPr="009B43D0">
        <w:rPr>
          <w:rFonts w:ascii="Verdana" w:hAnsi="Verdana"/>
          <w:color w:val="002060"/>
          <w:lang w:val="en-US"/>
        </w:rPr>
        <w:t>The table also shows the frequency of the different keywords collected according to quantitative data. Twenty-eight (</w:t>
      </w:r>
      <w:proofErr w:type="gramStart"/>
      <w:r w:rsidRPr="009B43D0">
        <w:rPr>
          <w:rFonts w:ascii="Verdana" w:hAnsi="Verdana"/>
          <w:color w:val="002060"/>
          <w:lang w:val="en-US"/>
        </w:rPr>
        <w:t>28)grandparents</w:t>
      </w:r>
      <w:proofErr w:type="gramEnd"/>
      <w:r w:rsidRPr="009B43D0">
        <w:rPr>
          <w:rFonts w:ascii="Verdana" w:hAnsi="Verdana"/>
          <w:color w:val="002060"/>
          <w:lang w:val="en-US"/>
        </w:rPr>
        <w:t xml:space="preserve"> were interviewed but not all of them answered since not all of them felt  like doing it for different reasons.</w:t>
      </w:r>
    </w:p>
    <w:p w14:paraId="48C66E0C" w14:textId="77777777" w:rsidR="00C90E2B" w:rsidRPr="009B43D0" w:rsidRDefault="00C90E2B">
      <w:pPr>
        <w:jc w:val="both"/>
        <w:rPr>
          <w:rFonts w:ascii="Verdana" w:hAnsi="Verdana"/>
          <w:color w:val="002060"/>
          <w:lang w:val="en-US"/>
        </w:rPr>
      </w:pPr>
      <w:r w:rsidRPr="009B43D0">
        <w:rPr>
          <w:rFonts w:ascii="Verdana" w:hAnsi="Verdana"/>
          <w:color w:val="002060"/>
          <w:lang w:val="en-US"/>
        </w:rPr>
        <w:t>The work was meant to discover the most frequent keywords that were used to describe World War I. The words used that better describe the war experience are “</w:t>
      </w:r>
      <w:r w:rsidRPr="009B43D0">
        <w:rPr>
          <w:rFonts w:ascii="Verdana" w:hAnsi="Verdana"/>
          <w:i/>
          <w:color w:val="002060"/>
          <w:lang w:val="en-US"/>
        </w:rPr>
        <w:t xml:space="preserve">trench” </w:t>
      </w:r>
      <w:r w:rsidRPr="009B43D0">
        <w:rPr>
          <w:rFonts w:ascii="Verdana" w:hAnsi="Verdana"/>
          <w:color w:val="002060"/>
          <w:lang w:val="en-US"/>
        </w:rPr>
        <w:t>(28), followed by an image of the war as “</w:t>
      </w:r>
      <w:r w:rsidRPr="009B43D0">
        <w:rPr>
          <w:rFonts w:ascii="Verdana" w:hAnsi="Verdana"/>
          <w:i/>
          <w:color w:val="002060"/>
          <w:lang w:val="en-US"/>
        </w:rPr>
        <w:t>hunger</w:t>
      </w:r>
      <w:r w:rsidRPr="009B43D0">
        <w:rPr>
          <w:rFonts w:ascii="Verdana" w:hAnsi="Verdana"/>
          <w:color w:val="002060"/>
          <w:lang w:val="en-US"/>
        </w:rPr>
        <w:t>” (9), “</w:t>
      </w:r>
      <w:r w:rsidRPr="009B43D0">
        <w:rPr>
          <w:rFonts w:ascii="Verdana" w:hAnsi="Verdana"/>
          <w:i/>
          <w:color w:val="002060"/>
          <w:lang w:val="en-US"/>
        </w:rPr>
        <w:t>death</w:t>
      </w:r>
      <w:r w:rsidRPr="009B43D0">
        <w:rPr>
          <w:rFonts w:ascii="Verdana" w:hAnsi="Verdana"/>
          <w:color w:val="002060"/>
          <w:lang w:val="en-US"/>
        </w:rPr>
        <w:t>” (8), “</w:t>
      </w:r>
      <w:r w:rsidRPr="009B43D0">
        <w:rPr>
          <w:rFonts w:ascii="Verdana" w:hAnsi="Verdana"/>
          <w:i/>
          <w:color w:val="002060"/>
          <w:lang w:val="en-US"/>
        </w:rPr>
        <w:t>poverty”</w:t>
      </w:r>
      <w:r w:rsidRPr="009B43D0">
        <w:rPr>
          <w:rFonts w:ascii="Verdana" w:hAnsi="Verdana"/>
          <w:color w:val="002060"/>
          <w:lang w:val="en-US"/>
        </w:rPr>
        <w:t xml:space="preserve"> (5), “</w:t>
      </w:r>
      <w:r w:rsidRPr="009B43D0">
        <w:rPr>
          <w:rFonts w:ascii="Verdana" w:hAnsi="Verdana"/>
          <w:i/>
          <w:color w:val="002060"/>
          <w:lang w:val="en-US"/>
        </w:rPr>
        <w:t>fear</w:t>
      </w:r>
      <w:r w:rsidRPr="009B43D0">
        <w:rPr>
          <w:rFonts w:ascii="Verdana" w:hAnsi="Verdana"/>
          <w:color w:val="002060"/>
          <w:lang w:val="en-US"/>
        </w:rPr>
        <w:t>”(5), “</w:t>
      </w:r>
      <w:r w:rsidRPr="009B43D0">
        <w:rPr>
          <w:rFonts w:ascii="Verdana" w:hAnsi="Verdana"/>
          <w:i/>
          <w:color w:val="002060"/>
          <w:lang w:val="en-US"/>
        </w:rPr>
        <w:t>destruction</w:t>
      </w:r>
      <w:r w:rsidRPr="009B43D0">
        <w:rPr>
          <w:rFonts w:ascii="Verdana" w:hAnsi="Verdana"/>
          <w:color w:val="002060"/>
          <w:lang w:val="en-US"/>
        </w:rPr>
        <w:t>” (</w:t>
      </w:r>
      <w:proofErr w:type="gramStart"/>
      <w:r w:rsidRPr="009B43D0">
        <w:rPr>
          <w:rFonts w:ascii="Verdana" w:hAnsi="Verdana"/>
          <w:color w:val="002060"/>
          <w:lang w:val="en-US"/>
        </w:rPr>
        <w:t>3)and</w:t>
      </w:r>
      <w:proofErr w:type="gramEnd"/>
      <w:r w:rsidRPr="009B43D0">
        <w:rPr>
          <w:rFonts w:ascii="Verdana" w:hAnsi="Verdana"/>
          <w:color w:val="002060"/>
          <w:lang w:val="en-US"/>
        </w:rPr>
        <w:t xml:space="preserve"> “</w:t>
      </w:r>
      <w:r w:rsidRPr="009B43D0">
        <w:rPr>
          <w:rFonts w:ascii="Verdana" w:hAnsi="Verdana"/>
          <w:i/>
          <w:color w:val="002060"/>
          <w:lang w:val="en-US"/>
        </w:rPr>
        <w:t>illness</w:t>
      </w:r>
      <w:r w:rsidRPr="009B43D0">
        <w:rPr>
          <w:rFonts w:ascii="Verdana" w:hAnsi="Verdana"/>
          <w:color w:val="002060"/>
          <w:lang w:val="en-US"/>
        </w:rPr>
        <w:t>” (2). Moreover grandparents also spoke of the war as “</w:t>
      </w:r>
      <w:r w:rsidRPr="009B43D0">
        <w:rPr>
          <w:rFonts w:ascii="Verdana" w:hAnsi="Verdana"/>
          <w:i/>
          <w:color w:val="002060"/>
          <w:lang w:val="en-US"/>
        </w:rPr>
        <w:t>suffering</w:t>
      </w:r>
      <w:r w:rsidRPr="009B43D0">
        <w:rPr>
          <w:rFonts w:ascii="Verdana" w:hAnsi="Verdana"/>
          <w:color w:val="002060"/>
          <w:lang w:val="en-US"/>
        </w:rPr>
        <w:t>” (2), “</w:t>
      </w:r>
      <w:r w:rsidRPr="009B43D0">
        <w:rPr>
          <w:rFonts w:ascii="Verdana" w:hAnsi="Verdana"/>
          <w:i/>
          <w:color w:val="002060"/>
          <w:lang w:val="en-US"/>
        </w:rPr>
        <w:t>danger</w:t>
      </w:r>
      <w:r w:rsidRPr="009B43D0">
        <w:rPr>
          <w:rFonts w:ascii="Verdana" w:hAnsi="Verdana"/>
          <w:color w:val="002060"/>
          <w:lang w:val="en-US"/>
        </w:rPr>
        <w:t>”(1), as an experience of “</w:t>
      </w:r>
      <w:r w:rsidRPr="009B43D0">
        <w:rPr>
          <w:rFonts w:ascii="Verdana" w:hAnsi="Verdana"/>
          <w:i/>
          <w:color w:val="002060"/>
          <w:lang w:val="en-US"/>
        </w:rPr>
        <w:t>cold</w:t>
      </w:r>
      <w:r w:rsidRPr="009B43D0">
        <w:rPr>
          <w:rFonts w:ascii="Verdana" w:hAnsi="Verdana"/>
          <w:color w:val="002060"/>
          <w:lang w:val="en-US"/>
        </w:rPr>
        <w:t xml:space="preserve">” (1) </w:t>
      </w:r>
      <w:proofErr w:type="spellStart"/>
      <w:r w:rsidRPr="009B43D0">
        <w:rPr>
          <w:rFonts w:ascii="Verdana" w:hAnsi="Verdana"/>
          <w:color w:val="002060"/>
          <w:lang w:val="en-US"/>
        </w:rPr>
        <w:t>and</w:t>
      </w:r>
      <w:proofErr w:type="gramStart"/>
      <w:r w:rsidRPr="009B43D0">
        <w:rPr>
          <w:rFonts w:ascii="Verdana" w:hAnsi="Verdana"/>
          <w:color w:val="002060"/>
          <w:lang w:val="en-US"/>
        </w:rPr>
        <w:t>,last</w:t>
      </w:r>
      <w:proofErr w:type="spellEnd"/>
      <w:proofErr w:type="gramEnd"/>
      <w:r w:rsidRPr="009B43D0">
        <w:rPr>
          <w:rFonts w:ascii="Verdana" w:hAnsi="Verdana"/>
          <w:color w:val="002060"/>
          <w:lang w:val="en-US"/>
        </w:rPr>
        <w:t xml:space="preserve"> but not least, as an experience of “</w:t>
      </w:r>
      <w:r w:rsidRPr="009B43D0">
        <w:rPr>
          <w:rFonts w:ascii="Verdana" w:hAnsi="Verdana"/>
          <w:i/>
          <w:color w:val="002060"/>
          <w:lang w:val="en-US"/>
        </w:rPr>
        <w:t>blood</w:t>
      </w:r>
      <w:r w:rsidRPr="009B43D0">
        <w:rPr>
          <w:rFonts w:ascii="Verdana" w:hAnsi="Verdana"/>
          <w:color w:val="002060"/>
          <w:lang w:val="en-US"/>
        </w:rPr>
        <w:t>” (1).</w:t>
      </w:r>
    </w:p>
    <w:p w14:paraId="7F78ABDB" w14:textId="77777777" w:rsidR="00C90E2B" w:rsidRPr="009B43D0" w:rsidRDefault="00C90E2B">
      <w:pPr>
        <w:jc w:val="both"/>
        <w:rPr>
          <w:rFonts w:ascii="Verdana" w:hAnsi="Verdana"/>
          <w:color w:val="002060"/>
          <w:lang w:val="en-US"/>
        </w:rPr>
      </w:pPr>
      <w:r w:rsidRPr="009B43D0">
        <w:rPr>
          <w:rFonts w:ascii="Verdana" w:hAnsi="Verdana"/>
          <w:color w:val="002060"/>
          <w:lang w:val="en-US"/>
        </w:rPr>
        <w:t>In order to make the findings of the research more accessible, the present work provides additional appendixes where you can see:</w:t>
      </w:r>
    </w:p>
    <w:p w14:paraId="5365E72B" w14:textId="77777777" w:rsidR="00C90E2B" w:rsidRPr="009B43D0" w:rsidRDefault="00C90E2B">
      <w:pPr>
        <w:pStyle w:val="Paragrafoelenco10"/>
        <w:numPr>
          <w:ilvl w:val="0"/>
          <w:numId w:val="19"/>
        </w:numPr>
        <w:ind w:left="426" w:hanging="426"/>
        <w:jc w:val="both"/>
        <w:rPr>
          <w:rFonts w:ascii="Verdana" w:hAnsi="Verdana"/>
          <w:color w:val="002060"/>
          <w:lang w:val="en-US"/>
        </w:rPr>
      </w:pPr>
      <w:r w:rsidRPr="009B43D0">
        <w:rPr>
          <w:rFonts w:ascii="Verdana" w:hAnsi="Verdana"/>
          <w:color w:val="002060"/>
          <w:lang w:val="en-US"/>
        </w:rPr>
        <w:t>A spider gram including the most frequent and meaningful key words summing up the results of our research. (</w:t>
      </w:r>
      <w:r w:rsidRPr="009B43D0">
        <w:rPr>
          <w:rFonts w:ascii="Verdana" w:hAnsi="Verdana"/>
          <w:b/>
          <w:color w:val="002060"/>
          <w:lang w:val="en-US"/>
        </w:rPr>
        <w:t>Appendix II</w:t>
      </w:r>
      <w:r w:rsidRPr="009B43D0">
        <w:rPr>
          <w:rFonts w:ascii="Verdana" w:hAnsi="Verdana"/>
          <w:color w:val="002060"/>
          <w:lang w:val="en-US"/>
        </w:rPr>
        <w:t>)</w:t>
      </w:r>
    </w:p>
    <w:p w14:paraId="07624B25" w14:textId="77777777" w:rsidR="00C90E2B" w:rsidRPr="009B43D0" w:rsidRDefault="00C90E2B">
      <w:pPr>
        <w:pStyle w:val="Paragrafoelenco10"/>
        <w:numPr>
          <w:ilvl w:val="0"/>
          <w:numId w:val="19"/>
        </w:numPr>
        <w:ind w:left="426" w:hanging="426"/>
        <w:jc w:val="both"/>
        <w:rPr>
          <w:rFonts w:ascii="Verdana" w:hAnsi="Verdana"/>
          <w:color w:val="002060"/>
          <w:lang w:val="en-US"/>
        </w:rPr>
      </w:pPr>
      <w:r w:rsidRPr="009B43D0">
        <w:rPr>
          <w:rFonts w:ascii="Verdana" w:hAnsi="Verdana"/>
          <w:color w:val="002060"/>
          <w:lang w:val="en-US"/>
        </w:rPr>
        <w:t>A histogram (</w:t>
      </w:r>
      <w:r w:rsidRPr="009B43D0">
        <w:rPr>
          <w:rFonts w:ascii="Verdana" w:hAnsi="Verdana"/>
          <w:b/>
          <w:color w:val="002060"/>
          <w:lang w:val="en-US"/>
        </w:rPr>
        <w:t>Appendix III</w:t>
      </w:r>
      <w:r w:rsidRPr="009B43D0">
        <w:rPr>
          <w:rFonts w:ascii="Verdana" w:hAnsi="Verdana"/>
          <w:color w:val="002060"/>
          <w:lang w:val="en-US"/>
        </w:rPr>
        <w:t>)</w:t>
      </w:r>
    </w:p>
    <w:p w14:paraId="60E97AD8" w14:textId="77777777" w:rsidR="00C90E2B" w:rsidRPr="009B43D0" w:rsidRDefault="00C90E2B">
      <w:pPr>
        <w:pStyle w:val="Paragrafoelenco10"/>
        <w:numPr>
          <w:ilvl w:val="0"/>
          <w:numId w:val="19"/>
        </w:numPr>
        <w:ind w:left="426" w:hanging="426"/>
        <w:jc w:val="both"/>
        <w:rPr>
          <w:rFonts w:ascii="Verdana" w:hAnsi="Verdana"/>
          <w:color w:val="002060"/>
          <w:lang w:val="en-US"/>
        </w:rPr>
      </w:pPr>
      <w:r w:rsidRPr="009B43D0">
        <w:rPr>
          <w:rFonts w:ascii="Verdana" w:hAnsi="Verdana"/>
          <w:color w:val="002060"/>
          <w:lang w:val="en-US"/>
        </w:rPr>
        <w:t>A pie chart (</w:t>
      </w:r>
      <w:r w:rsidRPr="009B43D0">
        <w:rPr>
          <w:rFonts w:ascii="Verdana" w:hAnsi="Verdana"/>
          <w:b/>
          <w:color w:val="002060"/>
          <w:lang w:val="en-US"/>
        </w:rPr>
        <w:t>Appendix IV</w:t>
      </w:r>
      <w:r w:rsidRPr="009B43D0">
        <w:rPr>
          <w:rFonts w:ascii="Verdana" w:hAnsi="Verdana"/>
          <w:color w:val="002060"/>
          <w:lang w:val="en-US"/>
        </w:rPr>
        <w:t>)</w:t>
      </w:r>
    </w:p>
    <w:p w14:paraId="781A9758" w14:textId="77777777" w:rsidR="00962707" w:rsidRPr="009B43D0" w:rsidRDefault="00C90E2B">
      <w:pPr>
        <w:jc w:val="both"/>
        <w:rPr>
          <w:rFonts w:ascii="Verdana" w:hAnsi="Verdana"/>
          <w:color w:val="002060"/>
          <w:lang w:val="en-US"/>
        </w:rPr>
      </w:pPr>
      <w:r w:rsidRPr="009B43D0">
        <w:rPr>
          <w:rFonts w:ascii="Verdana" w:hAnsi="Verdana"/>
          <w:color w:val="002060"/>
          <w:lang w:val="en-US"/>
        </w:rPr>
        <w:t>The work also includes a section concerning the perceptions of the role of women during World War I. Again, as done for the general perception of the war the present report also provides a synthesis of the data collected related to the idea of the role of women in the same period.</w:t>
      </w:r>
    </w:p>
    <w:p w14:paraId="2F2CF3DF" w14:textId="77777777" w:rsidR="00C90E2B" w:rsidRPr="009B43D0" w:rsidRDefault="00C90E2B">
      <w:pPr>
        <w:jc w:val="both"/>
        <w:rPr>
          <w:rFonts w:ascii="Verdana" w:hAnsi="Verdana"/>
          <w:color w:val="002060"/>
          <w:lang w:val="en-US"/>
        </w:rPr>
      </w:pPr>
      <w:r w:rsidRPr="009B43D0">
        <w:rPr>
          <w:rFonts w:ascii="Verdana" w:hAnsi="Verdana"/>
          <w:color w:val="002060"/>
          <w:lang w:val="en-US"/>
        </w:rPr>
        <w:t>The steps followed were the same used in the 1</w:t>
      </w:r>
      <w:r w:rsidRPr="009B43D0">
        <w:rPr>
          <w:rFonts w:ascii="Verdana" w:hAnsi="Verdana"/>
          <w:color w:val="002060"/>
          <w:vertAlign w:val="superscript"/>
          <w:lang w:val="en-US"/>
        </w:rPr>
        <w:t>st</w:t>
      </w:r>
      <w:r w:rsidRPr="009B43D0">
        <w:rPr>
          <w:rFonts w:ascii="Verdana" w:hAnsi="Verdana"/>
          <w:color w:val="002060"/>
          <w:lang w:val="en-US"/>
        </w:rPr>
        <w:t xml:space="preserve"> section. The reading and the analysis of data provided five (5) categories that turned out as the most frequent in the perceptions of the interviewed and mainly:</w:t>
      </w:r>
    </w:p>
    <w:p w14:paraId="6A9470E0" w14:textId="77777777"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Family</w:t>
      </w:r>
    </w:p>
    <w:p w14:paraId="5BBB2A6C" w14:textId="77777777"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Children</w:t>
      </w:r>
    </w:p>
    <w:p w14:paraId="36576466" w14:textId="77777777"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Fields</w:t>
      </w:r>
    </w:p>
    <w:p w14:paraId="51B37DDC" w14:textId="77777777"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Care of soldiers</w:t>
      </w:r>
    </w:p>
    <w:p w14:paraId="6DF054D5" w14:textId="77777777" w:rsidR="00C90E2B" w:rsidRPr="009B43D0" w:rsidRDefault="00C90E2B" w:rsidP="00962707">
      <w:pPr>
        <w:pStyle w:val="Paragrafoelenco10"/>
        <w:numPr>
          <w:ilvl w:val="0"/>
          <w:numId w:val="36"/>
        </w:numPr>
        <w:jc w:val="both"/>
        <w:rPr>
          <w:rFonts w:ascii="Verdana" w:hAnsi="Verdana"/>
          <w:color w:val="002060"/>
          <w:lang w:val="en-US"/>
        </w:rPr>
      </w:pPr>
      <w:r w:rsidRPr="009B43D0">
        <w:rPr>
          <w:rFonts w:ascii="Verdana" w:hAnsi="Verdana"/>
          <w:color w:val="002060"/>
          <w:lang w:val="en-US"/>
        </w:rPr>
        <w:t>Work</w:t>
      </w:r>
    </w:p>
    <w:p w14:paraId="37F36F82" w14:textId="77777777" w:rsidR="007C3009" w:rsidRDefault="00C90E2B" w:rsidP="007C3009">
      <w:pPr>
        <w:pStyle w:val="Paragrafoelenco10"/>
        <w:numPr>
          <w:ilvl w:val="0"/>
          <w:numId w:val="36"/>
        </w:numPr>
        <w:jc w:val="both"/>
        <w:rPr>
          <w:rFonts w:ascii="Verdana" w:hAnsi="Verdana"/>
          <w:color w:val="002060"/>
          <w:lang w:val="en-US"/>
        </w:rPr>
      </w:pPr>
      <w:r w:rsidRPr="009B43D0">
        <w:rPr>
          <w:rFonts w:ascii="Verdana" w:hAnsi="Verdana"/>
          <w:color w:val="002060"/>
          <w:lang w:val="en-US"/>
        </w:rPr>
        <w:t>Appendixes will be provided to synthesiz</w:t>
      </w:r>
      <w:r w:rsidR="007C3009">
        <w:rPr>
          <w:rFonts w:ascii="Verdana" w:hAnsi="Verdana"/>
          <w:color w:val="002060"/>
          <w:lang w:val="en-US"/>
        </w:rPr>
        <w:t>e the results of the interviews</w:t>
      </w:r>
    </w:p>
    <w:p w14:paraId="11099915" w14:textId="77777777" w:rsidR="008B5B08" w:rsidRDefault="008B5B08" w:rsidP="008B5B08">
      <w:pPr>
        <w:pStyle w:val="Paragrafoelenco10"/>
        <w:jc w:val="both"/>
        <w:rPr>
          <w:rFonts w:ascii="Verdana" w:hAnsi="Verdana"/>
          <w:color w:val="002060"/>
          <w:lang w:val="en-US"/>
        </w:rPr>
      </w:pPr>
    </w:p>
    <w:p w14:paraId="38427FB7" w14:textId="77777777" w:rsidR="008B5B08" w:rsidRDefault="008B5B08" w:rsidP="008B5B08">
      <w:pPr>
        <w:spacing w:after="0"/>
        <w:rPr>
          <w:rFonts w:ascii="Verdana" w:hAnsi="Verdana"/>
          <w:b/>
          <w:color w:val="002060"/>
          <w:sz w:val="28"/>
          <w:szCs w:val="28"/>
          <w:lang w:val="en-GB"/>
        </w:rPr>
      </w:pPr>
      <w:r w:rsidRPr="00ED7E42">
        <w:rPr>
          <w:rFonts w:ascii="Verdana" w:hAnsi="Verdana"/>
          <w:b/>
          <w:color w:val="002060"/>
          <w:sz w:val="28"/>
          <w:szCs w:val="28"/>
          <w:lang w:val="en-GB"/>
        </w:rPr>
        <w:lastRenderedPageBreak/>
        <w:t xml:space="preserve">SECTION A. Part </w:t>
      </w:r>
      <w:r>
        <w:rPr>
          <w:rFonts w:ascii="Verdana" w:hAnsi="Verdana"/>
          <w:b/>
          <w:color w:val="002060"/>
          <w:sz w:val="28"/>
          <w:szCs w:val="28"/>
          <w:lang w:val="en-GB"/>
        </w:rPr>
        <w:t>3</w:t>
      </w:r>
    </w:p>
    <w:p w14:paraId="6A2A5516" w14:textId="77777777" w:rsidR="00C81241" w:rsidRDefault="00C81241" w:rsidP="008B5B08">
      <w:pPr>
        <w:spacing w:after="0"/>
        <w:rPr>
          <w:rFonts w:ascii="Verdana" w:hAnsi="Verdana"/>
          <w:b/>
          <w:color w:val="002060"/>
          <w:lang w:val="en-US"/>
        </w:rPr>
      </w:pPr>
    </w:p>
    <w:p w14:paraId="750F2360" w14:textId="77777777" w:rsidR="008B5B08" w:rsidRPr="00DA1E0B" w:rsidRDefault="008B5B08" w:rsidP="008B5B08">
      <w:pPr>
        <w:spacing w:after="0"/>
        <w:jc w:val="center"/>
        <w:rPr>
          <w:rFonts w:ascii="Verdana" w:hAnsi="Verdana"/>
          <w:b/>
          <w:color w:val="FF0066"/>
          <w:sz w:val="28"/>
          <w:szCs w:val="28"/>
          <w:lang w:val="en-GB"/>
        </w:rPr>
      </w:pPr>
      <w:r w:rsidRPr="00DA1E0B">
        <w:rPr>
          <w:rFonts w:ascii="Verdana" w:hAnsi="Verdana"/>
          <w:b/>
          <w:color w:val="FF0066"/>
          <w:sz w:val="28"/>
          <w:szCs w:val="28"/>
          <w:lang w:val="en-GB"/>
        </w:rPr>
        <w:t>OUR GRANDPARENTS’PERCEPTIONS</w:t>
      </w:r>
    </w:p>
    <w:p w14:paraId="60CD19C7" w14:textId="77777777" w:rsidR="008B5B08" w:rsidRDefault="008B5B08" w:rsidP="008B5B08">
      <w:pPr>
        <w:pStyle w:val="Puntoelenco1"/>
        <w:ind w:left="0"/>
        <w:jc w:val="center"/>
        <w:rPr>
          <w:rFonts w:ascii="Verdana" w:hAnsi="Verdana"/>
          <w:b/>
          <w:color w:val="002060"/>
          <w:sz w:val="22"/>
          <w:szCs w:val="22"/>
          <w:lang w:val="en-GB"/>
        </w:rPr>
      </w:pPr>
      <w:r w:rsidRPr="009504C4">
        <w:rPr>
          <w:rFonts w:ascii="Verdana" w:hAnsi="Verdana"/>
          <w:b/>
          <w:color w:val="002060"/>
          <w:sz w:val="22"/>
          <w:szCs w:val="22"/>
          <w:lang w:val="en-GB"/>
        </w:rPr>
        <w:t>INTEGRATED STUDY SKILLS AND COMPETENCES</w:t>
      </w:r>
    </w:p>
    <w:p w14:paraId="3762C388" w14:textId="77777777" w:rsidR="008B5B08" w:rsidRPr="009504C4" w:rsidRDefault="008B5B08" w:rsidP="008B5B08">
      <w:pPr>
        <w:pStyle w:val="Puntoelenco1"/>
        <w:ind w:left="0"/>
        <w:jc w:val="center"/>
        <w:rPr>
          <w:rFonts w:ascii="Verdana" w:eastAsia="Arial Unicode MS" w:hAnsi="Verdana" w:cs="Arial Unicode MS"/>
          <w:b/>
          <w:color w:val="002060"/>
          <w:sz w:val="22"/>
          <w:szCs w:val="22"/>
          <w:u w:color="000000"/>
          <w:lang w:val="en-GB"/>
        </w:rPr>
      </w:pPr>
    </w:p>
    <w:tbl>
      <w:tblPr>
        <w:tblStyle w:val="TableNormal"/>
        <w:tblW w:w="5145" w:type="pct"/>
        <w:tblLook w:val="01E0" w:firstRow="1" w:lastRow="1" w:firstColumn="1" w:lastColumn="1" w:noHBand="0" w:noVBand="0"/>
      </w:tblPr>
      <w:tblGrid>
        <w:gridCol w:w="4535"/>
        <w:gridCol w:w="5393"/>
      </w:tblGrid>
      <w:tr w:rsidR="008B5B08" w:rsidRPr="009504C4" w14:paraId="4D039543"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shd w:val="pct12" w:color="auto" w:fill="auto"/>
            <w:vAlign w:val="center"/>
          </w:tcPr>
          <w:p w14:paraId="62F402E2" w14:textId="77777777" w:rsidR="008B5B08" w:rsidRPr="009504C4" w:rsidRDefault="008B5B08" w:rsidP="00B95838">
            <w:pPr>
              <w:pStyle w:val="TableParagraph"/>
              <w:jc w:val="center"/>
              <w:rPr>
                <w:rFonts w:ascii="Arial"/>
                <w:b/>
                <w:color w:val="002060"/>
                <w:sz w:val="20"/>
                <w:szCs w:val="20"/>
              </w:rPr>
            </w:pPr>
            <w:r w:rsidRPr="009504C4">
              <w:rPr>
                <w:rFonts w:ascii="Arial"/>
                <w:b/>
                <w:color w:val="002060"/>
                <w:sz w:val="20"/>
                <w:szCs w:val="20"/>
              </w:rPr>
              <w:br/>
              <w:t>STUDY SKILLS</w:t>
            </w:r>
          </w:p>
          <w:p w14:paraId="461F8712" w14:textId="77777777" w:rsidR="008B5B08" w:rsidRPr="009504C4" w:rsidRDefault="008B5B08" w:rsidP="00B95838">
            <w:pPr>
              <w:pStyle w:val="TableParagraph"/>
              <w:jc w:val="center"/>
              <w:rPr>
                <w:rFonts w:ascii="Arial" w:eastAsia="Arial" w:hAnsi="Arial" w:cs="Arial"/>
                <w:color w:val="002060"/>
                <w:sz w:val="20"/>
                <w:szCs w:val="20"/>
              </w:rPr>
            </w:pPr>
          </w:p>
        </w:tc>
        <w:tc>
          <w:tcPr>
            <w:tcW w:w="2716" w:type="pct"/>
            <w:tcBorders>
              <w:top w:val="single" w:sz="4" w:space="0" w:color="000000"/>
              <w:left w:val="single" w:sz="4" w:space="0" w:color="000000"/>
              <w:bottom w:val="single" w:sz="4" w:space="0" w:color="000000"/>
              <w:right w:val="single" w:sz="4" w:space="0" w:color="000000"/>
            </w:tcBorders>
            <w:shd w:val="pct12" w:color="auto" w:fill="auto"/>
            <w:vAlign w:val="center"/>
          </w:tcPr>
          <w:p w14:paraId="428D97C1" w14:textId="77777777" w:rsidR="008B5B08" w:rsidRPr="009504C4" w:rsidRDefault="008B5B08" w:rsidP="00B95838">
            <w:pPr>
              <w:pStyle w:val="TableParagraph"/>
              <w:spacing w:before="5"/>
              <w:jc w:val="center"/>
              <w:rPr>
                <w:rFonts w:ascii="Times New Roman" w:eastAsia="Times New Roman" w:hAnsi="Times New Roman" w:cs="Times New Roman"/>
                <w:color w:val="002060"/>
                <w:sz w:val="20"/>
                <w:szCs w:val="20"/>
              </w:rPr>
            </w:pPr>
            <w:r w:rsidRPr="009504C4">
              <w:rPr>
                <w:rFonts w:ascii="Arial"/>
                <w:b/>
                <w:color w:val="002060"/>
                <w:sz w:val="20"/>
                <w:szCs w:val="20"/>
              </w:rPr>
              <w:t>ABILITA</w:t>
            </w:r>
            <w:r w:rsidRPr="009504C4">
              <w:rPr>
                <w:rFonts w:ascii="Arial"/>
                <w:b/>
                <w:color w:val="002060"/>
                <w:sz w:val="20"/>
                <w:szCs w:val="20"/>
              </w:rPr>
              <w:t>’</w:t>
            </w:r>
            <w:r w:rsidRPr="009504C4">
              <w:rPr>
                <w:rFonts w:ascii="Arial"/>
                <w:b/>
                <w:color w:val="002060"/>
                <w:sz w:val="20"/>
                <w:szCs w:val="20"/>
              </w:rPr>
              <w:t xml:space="preserve"> DI STUDIO</w:t>
            </w:r>
          </w:p>
        </w:tc>
      </w:tr>
      <w:tr w:rsidR="008B5B08" w:rsidRPr="009504C4" w14:paraId="439920BC"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D82167D" w14:textId="77777777" w:rsidR="008B5B08" w:rsidRPr="009504C4" w:rsidRDefault="008B5B0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Listening Comprehension</w:t>
            </w:r>
          </w:p>
        </w:tc>
        <w:tc>
          <w:tcPr>
            <w:tcW w:w="2716" w:type="pct"/>
            <w:tcBorders>
              <w:top w:val="single" w:sz="4" w:space="0" w:color="000000"/>
              <w:left w:val="single" w:sz="4" w:space="0" w:color="000000"/>
              <w:bottom w:val="single" w:sz="4" w:space="0" w:color="000000"/>
              <w:right w:val="single" w:sz="4" w:space="0" w:color="000000"/>
            </w:tcBorders>
          </w:tcPr>
          <w:p w14:paraId="22A58983"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Ascoltare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ecomprendere</w:t>
            </w:r>
            <w:proofErr w:type="spellEnd"/>
          </w:p>
        </w:tc>
      </w:tr>
      <w:tr w:rsidR="008B5B08" w:rsidRPr="009504C4" w14:paraId="3212E7FB"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6489A456" w14:textId="77777777" w:rsidR="008B5B08" w:rsidRPr="009504C4" w:rsidRDefault="008B5B0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Discriminating or differentiating</w:t>
            </w:r>
          </w:p>
        </w:tc>
        <w:tc>
          <w:tcPr>
            <w:tcW w:w="2716" w:type="pct"/>
            <w:tcBorders>
              <w:top w:val="single" w:sz="4" w:space="0" w:color="000000"/>
              <w:left w:val="single" w:sz="4" w:space="0" w:color="000000"/>
              <w:bottom w:val="single" w:sz="4" w:space="0" w:color="000000"/>
              <w:right w:val="single" w:sz="4" w:space="0" w:color="000000"/>
            </w:tcBorders>
          </w:tcPr>
          <w:p w14:paraId="0F72617E"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Distinguere</w:t>
            </w:r>
            <w:proofErr w:type="spellEnd"/>
            <w:r w:rsidRPr="009504C4">
              <w:rPr>
                <w:rFonts w:ascii="Verdana" w:eastAsia="Calibri" w:hAnsi="Verdana" w:cs="Times New Roman"/>
                <w:color w:val="002060"/>
                <w:kern w:val="1"/>
                <w:sz w:val="20"/>
                <w:szCs w:val="20"/>
              </w:rPr>
              <w:t xml:space="preserve"> o </w:t>
            </w:r>
            <w:proofErr w:type="spellStart"/>
            <w:r w:rsidRPr="009504C4">
              <w:rPr>
                <w:rFonts w:ascii="Verdana" w:eastAsia="Calibri" w:hAnsi="Verdana" w:cs="Times New Roman"/>
                <w:color w:val="002060"/>
                <w:kern w:val="1"/>
                <w:sz w:val="20"/>
                <w:szCs w:val="20"/>
              </w:rPr>
              <w:t>differenziare</w:t>
            </w:r>
            <w:proofErr w:type="spellEnd"/>
          </w:p>
        </w:tc>
      </w:tr>
      <w:tr w:rsidR="008B5B08" w:rsidRPr="009504C4" w14:paraId="0C0031A8"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A5A4D6C" w14:textId="77777777" w:rsidR="008B5B08" w:rsidRPr="009504C4" w:rsidRDefault="008B5B08" w:rsidP="00B95838">
            <w:pPr>
              <w:pStyle w:val="TableParagraph"/>
              <w:spacing w:before="7"/>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Note-taking</w:t>
            </w:r>
          </w:p>
        </w:tc>
        <w:tc>
          <w:tcPr>
            <w:tcW w:w="2716" w:type="pct"/>
            <w:tcBorders>
              <w:top w:val="single" w:sz="4" w:space="0" w:color="000000"/>
              <w:left w:val="single" w:sz="4" w:space="0" w:color="000000"/>
              <w:bottom w:val="single" w:sz="4" w:space="0" w:color="000000"/>
              <w:right w:val="single" w:sz="4" w:space="0" w:color="000000"/>
            </w:tcBorders>
          </w:tcPr>
          <w:p w14:paraId="1558D56B" w14:textId="77777777" w:rsidR="008B5B08" w:rsidRPr="009504C4" w:rsidRDefault="008B5B08" w:rsidP="00B95838">
            <w:pPr>
              <w:pStyle w:val="TableParagraph"/>
              <w:spacing w:before="7"/>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Prendere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appunti</w:t>
            </w:r>
            <w:proofErr w:type="spellEnd"/>
          </w:p>
        </w:tc>
      </w:tr>
      <w:tr w:rsidR="008B5B08" w:rsidRPr="009504C4" w14:paraId="033F3D4B"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7E7DADF4" w14:textId="77777777" w:rsidR="008B5B08" w:rsidRPr="009504C4" w:rsidRDefault="008B5B0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Translating</w:t>
            </w:r>
          </w:p>
        </w:tc>
        <w:tc>
          <w:tcPr>
            <w:tcW w:w="2716" w:type="pct"/>
            <w:tcBorders>
              <w:top w:val="single" w:sz="4" w:space="0" w:color="000000"/>
              <w:left w:val="single" w:sz="4" w:space="0" w:color="000000"/>
              <w:bottom w:val="single" w:sz="4" w:space="0" w:color="000000"/>
              <w:right w:val="single" w:sz="4" w:space="0" w:color="000000"/>
            </w:tcBorders>
          </w:tcPr>
          <w:p w14:paraId="36876520"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Tradurre</w:t>
            </w:r>
            <w:proofErr w:type="spellEnd"/>
          </w:p>
        </w:tc>
      </w:tr>
      <w:tr w:rsidR="008B5B08" w:rsidRPr="009504C4" w14:paraId="65E2B6CC"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2C1F105B" w14:textId="77777777" w:rsidR="008B5B08" w:rsidRPr="009504C4" w:rsidRDefault="008B5B0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Communicating in different languages</w:t>
            </w:r>
          </w:p>
        </w:tc>
        <w:tc>
          <w:tcPr>
            <w:tcW w:w="2716" w:type="pct"/>
            <w:tcBorders>
              <w:top w:val="single" w:sz="4" w:space="0" w:color="000000"/>
              <w:left w:val="single" w:sz="4" w:space="0" w:color="000000"/>
              <w:bottom w:val="single" w:sz="4" w:space="0" w:color="000000"/>
              <w:right w:val="single" w:sz="4" w:space="0" w:color="000000"/>
            </w:tcBorders>
          </w:tcPr>
          <w:p w14:paraId="3EC3500C"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Comunicare</w:t>
            </w:r>
            <w:proofErr w:type="spellEnd"/>
            <w:r w:rsidRPr="009504C4">
              <w:rPr>
                <w:rFonts w:ascii="Verdana" w:eastAsia="Calibri" w:hAnsi="Verdana" w:cs="Times New Roman"/>
                <w:color w:val="002060"/>
                <w:kern w:val="1"/>
                <w:sz w:val="20"/>
                <w:szCs w:val="20"/>
              </w:rPr>
              <w:t xml:space="preserve"> in </w:t>
            </w:r>
            <w:proofErr w:type="spellStart"/>
            <w:r w:rsidRPr="009504C4">
              <w:rPr>
                <w:rFonts w:ascii="Verdana" w:eastAsia="Calibri" w:hAnsi="Verdana" w:cs="Times New Roman"/>
                <w:color w:val="002060"/>
                <w:kern w:val="1"/>
                <w:sz w:val="20"/>
                <w:szCs w:val="20"/>
              </w:rPr>
              <w:t>lingue</w:t>
            </w:r>
            <w:proofErr w:type="spellEnd"/>
            <w:r w:rsidRPr="009504C4">
              <w:rPr>
                <w:rFonts w:ascii="Verdana" w:eastAsia="Calibri" w:hAnsi="Verdana" w:cs="Times New Roman"/>
                <w:color w:val="002060"/>
                <w:kern w:val="1"/>
                <w:sz w:val="20"/>
                <w:szCs w:val="20"/>
              </w:rPr>
              <w:t xml:space="preserve"> diverse</w:t>
            </w:r>
          </w:p>
        </w:tc>
      </w:tr>
      <w:tr w:rsidR="008B5B08" w:rsidRPr="009504C4" w14:paraId="1C5E2439"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458B932A" w14:textId="77777777" w:rsidR="008B5B08" w:rsidRPr="009504C4" w:rsidRDefault="008B5B08" w:rsidP="00B95838">
            <w:pPr>
              <w:pStyle w:val="TableParagraph"/>
              <w:spacing w:before="7"/>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 xml:space="preserve">Organizing </w:t>
            </w:r>
          </w:p>
        </w:tc>
        <w:tc>
          <w:tcPr>
            <w:tcW w:w="2716" w:type="pct"/>
            <w:tcBorders>
              <w:top w:val="single" w:sz="4" w:space="0" w:color="000000"/>
              <w:left w:val="single" w:sz="4" w:space="0" w:color="000000"/>
              <w:bottom w:val="single" w:sz="4" w:space="0" w:color="000000"/>
              <w:right w:val="single" w:sz="4" w:space="0" w:color="000000"/>
            </w:tcBorders>
          </w:tcPr>
          <w:p w14:paraId="1699910C" w14:textId="77777777" w:rsidR="008B5B08" w:rsidRPr="009504C4" w:rsidRDefault="008B5B08" w:rsidP="00B95838">
            <w:pPr>
              <w:pStyle w:val="TableParagraph"/>
              <w:spacing w:before="7"/>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Organizzare</w:t>
            </w:r>
            <w:proofErr w:type="spellEnd"/>
          </w:p>
        </w:tc>
      </w:tr>
      <w:tr w:rsidR="008B5B08" w:rsidRPr="009504C4" w14:paraId="78254475"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62A04E49" w14:textId="77777777" w:rsidR="008B5B08" w:rsidRPr="009504C4" w:rsidRDefault="008B5B08" w:rsidP="00B95838">
            <w:pPr>
              <w:pStyle w:val="TableParagraph"/>
              <w:spacing w:before="4"/>
              <w:ind w:left="47"/>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Synthesising</w:t>
            </w:r>
            <w:proofErr w:type="spellEnd"/>
          </w:p>
        </w:tc>
        <w:tc>
          <w:tcPr>
            <w:tcW w:w="2716" w:type="pct"/>
            <w:tcBorders>
              <w:top w:val="single" w:sz="4" w:space="0" w:color="000000"/>
              <w:left w:val="single" w:sz="4" w:space="0" w:color="000000"/>
              <w:bottom w:val="single" w:sz="4" w:space="0" w:color="000000"/>
              <w:right w:val="single" w:sz="4" w:space="0" w:color="000000"/>
            </w:tcBorders>
          </w:tcPr>
          <w:p w14:paraId="3AE82D79"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Sintetizzare</w:t>
            </w:r>
            <w:proofErr w:type="spellEnd"/>
          </w:p>
        </w:tc>
      </w:tr>
      <w:tr w:rsidR="008B5B08" w:rsidRPr="009504C4" w14:paraId="7E4EF761"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48C043F9" w14:textId="77777777" w:rsidR="008B5B08" w:rsidRPr="009504C4" w:rsidRDefault="008B5B0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Representing</w:t>
            </w:r>
          </w:p>
        </w:tc>
        <w:tc>
          <w:tcPr>
            <w:tcW w:w="2716" w:type="pct"/>
            <w:tcBorders>
              <w:top w:val="single" w:sz="4" w:space="0" w:color="000000"/>
              <w:left w:val="single" w:sz="4" w:space="0" w:color="000000"/>
              <w:bottom w:val="single" w:sz="4" w:space="0" w:color="000000"/>
              <w:right w:val="single" w:sz="4" w:space="0" w:color="000000"/>
            </w:tcBorders>
          </w:tcPr>
          <w:p w14:paraId="12FC90E2"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Rappresentare</w:t>
            </w:r>
            <w:proofErr w:type="spellEnd"/>
          </w:p>
        </w:tc>
      </w:tr>
      <w:tr w:rsidR="008B5B08" w:rsidRPr="009504C4" w14:paraId="0AB14E5F"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367536CE" w14:textId="77777777" w:rsidR="008B5B08" w:rsidRPr="009504C4" w:rsidRDefault="008B5B08" w:rsidP="00B95838">
            <w:pPr>
              <w:pStyle w:val="TableParagraph"/>
              <w:spacing w:before="4"/>
              <w:ind w:left="47"/>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Generating media presentations</w:t>
            </w:r>
          </w:p>
        </w:tc>
        <w:tc>
          <w:tcPr>
            <w:tcW w:w="2716" w:type="pct"/>
            <w:tcBorders>
              <w:top w:val="single" w:sz="4" w:space="0" w:color="000000"/>
              <w:left w:val="single" w:sz="4" w:space="0" w:color="000000"/>
              <w:bottom w:val="single" w:sz="4" w:space="0" w:color="000000"/>
              <w:right w:val="single" w:sz="4" w:space="0" w:color="000000"/>
            </w:tcBorders>
          </w:tcPr>
          <w:p w14:paraId="49C44C56"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lang w:val="it-IT"/>
              </w:rPr>
            </w:pPr>
            <w:r w:rsidRPr="009504C4">
              <w:rPr>
                <w:rFonts w:ascii="Verdana" w:eastAsia="Calibri" w:hAnsi="Verdana" w:cs="Times New Roman"/>
                <w:color w:val="002060"/>
                <w:kern w:val="1"/>
                <w:sz w:val="20"/>
                <w:szCs w:val="20"/>
                <w:lang w:val="it-IT"/>
              </w:rPr>
              <w:t xml:space="preserve">Generare presentazioni in formato </w:t>
            </w:r>
            <w:proofErr w:type="gramStart"/>
            <w:r w:rsidRPr="009504C4">
              <w:rPr>
                <w:rFonts w:ascii="Verdana" w:eastAsia="Calibri" w:hAnsi="Verdana" w:cs="Times New Roman"/>
                <w:color w:val="002060"/>
                <w:kern w:val="1"/>
                <w:sz w:val="20"/>
                <w:szCs w:val="20"/>
                <w:lang w:val="it-IT"/>
              </w:rPr>
              <w:t>multimediale</w:t>
            </w:r>
            <w:proofErr w:type="gramEnd"/>
          </w:p>
        </w:tc>
      </w:tr>
      <w:tr w:rsidR="008B5B08" w:rsidRPr="009504C4" w14:paraId="712059B1"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shd w:val="pct12" w:color="auto" w:fill="auto"/>
            <w:vAlign w:val="center"/>
          </w:tcPr>
          <w:p w14:paraId="4F183ECB" w14:textId="77777777" w:rsidR="008B5B08" w:rsidRPr="009504C4" w:rsidRDefault="008B5B08" w:rsidP="00B95838">
            <w:pPr>
              <w:pStyle w:val="TableParagraph"/>
              <w:ind w:right="3545"/>
              <w:jc w:val="center"/>
              <w:rPr>
                <w:rFonts w:ascii="Arial" w:eastAsia="Arial" w:hAnsi="Arial" w:cs="Arial"/>
                <w:b/>
                <w:color w:val="002060"/>
                <w:sz w:val="20"/>
                <w:szCs w:val="20"/>
                <w:lang w:val="it-IT"/>
              </w:rPr>
            </w:pPr>
          </w:p>
          <w:p w14:paraId="702DD8FF" w14:textId="77777777" w:rsidR="008B5B08" w:rsidRPr="009504C4" w:rsidRDefault="008B5B08" w:rsidP="00B95838">
            <w:pPr>
              <w:pStyle w:val="TableParagraph"/>
              <w:ind w:right="142"/>
              <w:jc w:val="center"/>
              <w:rPr>
                <w:rFonts w:ascii="Verdana" w:eastAsia="Times New Roman" w:hAnsi="Verdana" w:cs="Times New Roman"/>
                <w:b/>
                <w:color w:val="002060"/>
                <w:sz w:val="20"/>
                <w:szCs w:val="20"/>
              </w:rPr>
            </w:pPr>
            <w:r w:rsidRPr="009504C4">
              <w:rPr>
                <w:rFonts w:ascii="Verdana" w:eastAsia="Times New Roman" w:hAnsi="Verdana" w:cs="Times New Roman"/>
                <w:b/>
                <w:color w:val="002060"/>
                <w:sz w:val="20"/>
                <w:szCs w:val="20"/>
              </w:rPr>
              <w:t>EUROPEAN COMPETENCES</w:t>
            </w:r>
          </w:p>
          <w:p w14:paraId="29EA9404" w14:textId="77777777" w:rsidR="008B5B08" w:rsidRPr="009504C4" w:rsidRDefault="008B5B08" w:rsidP="00B95838">
            <w:pPr>
              <w:pStyle w:val="TableParagraph"/>
              <w:ind w:right="-3118"/>
              <w:jc w:val="center"/>
              <w:rPr>
                <w:rFonts w:ascii="Arial" w:eastAsia="Arial" w:hAnsi="Arial" w:cs="Arial"/>
                <w:b/>
                <w:color w:val="002060"/>
                <w:sz w:val="20"/>
                <w:szCs w:val="20"/>
              </w:rPr>
            </w:pPr>
          </w:p>
        </w:tc>
        <w:tc>
          <w:tcPr>
            <w:tcW w:w="2716" w:type="pct"/>
            <w:tcBorders>
              <w:top w:val="single" w:sz="4" w:space="0" w:color="000000"/>
              <w:left w:val="single" w:sz="4" w:space="0" w:color="000000"/>
              <w:bottom w:val="single" w:sz="4" w:space="0" w:color="000000"/>
              <w:right w:val="single" w:sz="4" w:space="0" w:color="000000"/>
            </w:tcBorders>
            <w:shd w:val="pct12" w:color="auto" w:fill="auto"/>
            <w:vAlign w:val="center"/>
          </w:tcPr>
          <w:p w14:paraId="273D2E27" w14:textId="77777777" w:rsidR="008B5B08" w:rsidRPr="009504C4" w:rsidRDefault="008B5B08" w:rsidP="00B95838">
            <w:pPr>
              <w:pStyle w:val="TableParagraph"/>
              <w:spacing w:before="5"/>
              <w:jc w:val="center"/>
              <w:rPr>
                <w:rFonts w:ascii="Verdana" w:eastAsia="Times New Roman" w:hAnsi="Verdana" w:cs="Times New Roman"/>
                <w:b/>
                <w:color w:val="002060"/>
                <w:sz w:val="20"/>
                <w:szCs w:val="20"/>
              </w:rPr>
            </w:pPr>
            <w:r w:rsidRPr="009504C4">
              <w:rPr>
                <w:rFonts w:ascii="Verdana" w:eastAsia="Times New Roman" w:hAnsi="Verdana" w:cs="Times New Roman"/>
                <w:b/>
                <w:color w:val="002060"/>
                <w:sz w:val="20"/>
                <w:szCs w:val="20"/>
              </w:rPr>
              <w:t>COMPETENZE EUROPEE</w:t>
            </w:r>
          </w:p>
        </w:tc>
      </w:tr>
      <w:tr w:rsidR="008B5B08" w:rsidRPr="009504C4" w14:paraId="38C9DCC9"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011DDF1B"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Communication in foreign languages</w:t>
            </w:r>
          </w:p>
        </w:tc>
        <w:tc>
          <w:tcPr>
            <w:tcW w:w="2716" w:type="pct"/>
            <w:tcBorders>
              <w:top w:val="single" w:sz="4" w:space="0" w:color="000000"/>
              <w:left w:val="single" w:sz="4" w:space="0" w:color="000000"/>
              <w:bottom w:val="single" w:sz="4" w:space="0" w:color="000000"/>
              <w:right w:val="single" w:sz="4" w:space="0" w:color="000000"/>
            </w:tcBorders>
          </w:tcPr>
          <w:p w14:paraId="7204AF66"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Comunicazione</w:t>
            </w:r>
            <w:proofErr w:type="spellEnd"/>
            <w:r w:rsidRPr="009504C4">
              <w:rPr>
                <w:rFonts w:ascii="Verdana" w:eastAsia="Calibri" w:hAnsi="Verdana" w:cs="Times New Roman"/>
                <w:color w:val="002060"/>
                <w:kern w:val="1"/>
                <w:sz w:val="20"/>
                <w:szCs w:val="20"/>
              </w:rPr>
              <w:t xml:space="preserve"> in </w:t>
            </w:r>
            <w:proofErr w:type="spellStart"/>
            <w:r w:rsidRPr="009504C4">
              <w:rPr>
                <w:rFonts w:ascii="Verdana" w:eastAsia="Calibri" w:hAnsi="Verdana" w:cs="Times New Roman"/>
                <w:color w:val="002060"/>
                <w:kern w:val="1"/>
                <w:sz w:val="20"/>
                <w:szCs w:val="20"/>
              </w:rPr>
              <w:t>lingue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straniere</w:t>
            </w:r>
            <w:proofErr w:type="spellEnd"/>
          </w:p>
        </w:tc>
      </w:tr>
      <w:tr w:rsidR="008B5B08" w:rsidRPr="009504C4" w14:paraId="3609FD79"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3327CC48" w14:textId="77777777" w:rsidR="008B5B08" w:rsidRPr="009504C4" w:rsidRDefault="008B5B08" w:rsidP="00B95838">
            <w:pPr>
              <w:pStyle w:val="TableParagraph"/>
              <w:spacing w:before="4"/>
              <w:ind w:left="45" w:right="1711"/>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Digital skills</w:t>
            </w:r>
          </w:p>
        </w:tc>
        <w:tc>
          <w:tcPr>
            <w:tcW w:w="2716" w:type="pct"/>
            <w:tcBorders>
              <w:top w:val="single" w:sz="4" w:space="0" w:color="000000"/>
              <w:left w:val="single" w:sz="4" w:space="0" w:color="000000"/>
              <w:bottom w:val="single" w:sz="4" w:space="0" w:color="000000"/>
              <w:right w:val="single" w:sz="4" w:space="0" w:color="000000"/>
            </w:tcBorders>
          </w:tcPr>
          <w:p w14:paraId="18D4C804"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Competenze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digitali</w:t>
            </w:r>
            <w:proofErr w:type="spellEnd"/>
          </w:p>
        </w:tc>
      </w:tr>
      <w:tr w:rsidR="008B5B08" w:rsidRPr="009504C4" w14:paraId="2BDEAB5E"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384DD164" w14:textId="77777777" w:rsidR="008B5B08" w:rsidRPr="009504C4" w:rsidRDefault="008B5B08" w:rsidP="00B95838">
            <w:pPr>
              <w:pStyle w:val="TableParagraph"/>
              <w:spacing w:before="4"/>
              <w:ind w:left="45" w:right="1713"/>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Learning to learn</w:t>
            </w:r>
          </w:p>
        </w:tc>
        <w:tc>
          <w:tcPr>
            <w:tcW w:w="2716" w:type="pct"/>
            <w:tcBorders>
              <w:top w:val="single" w:sz="4" w:space="0" w:color="000000"/>
              <w:left w:val="single" w:sz="4" w:space="0" w:color="000000"/>
              <w:bottom w:val="single" w:sz="4" w:space="0" w:color="000000"/>
              <w:right w:val="single" w:sz="4" w:space="0" w:color="000000"/>
            </w:tcBorders>
          </w:tcPr>
          <w:p w14:paraId="1C66B947"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Imparare</w:t>
            </w:r>
            <w:proofErr w:type="spellEnd"/>
            <w:r w:rsidRPr="009504C4">
              <w:rPr>
                <w:rFonts w:ascii="Verdana" w:eastAsia="Calibri" w:hAnsi="Verdana" w:cs="Times New Roman"/>
                <w:color w:val="002060"/>
                <w:kern w:val="1"/>
                <w:sz w:val="20"/>
                <w:szCs w:val="20"/>
              </w:rPr>
              <w:t xml:space="preserve"> ad </w:t>
            </w:r>
            <w:proofErr w:type="spellStart"/>
            <w:r w:rsidRPr="009504C4">
              <w:rPr>
                <w:rFonts w:ascii="Verdana" w:eastAsia="Calibri" w:hAnsi="Verdana" w:cs="Times New Roman"/>
                <w:color w:val="002060"/>
                <w:kern w:val="1"/>
                <w:sz w:val="20"/>
                <w:szCs w:val="20"/>
              </w:rPr>
              <w:t>imparare</w:t>
            </w:r>
            <w:proofErr w:type="spellEnd"/>
          </w:p>
        </w:tc>
      </w:tr>
      <w:tr w:rsidR="008B5B08" w:rsidRPr="009504C4" w14:paraId="40B0E519"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1860EF12"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Social and civic competences</w:t>
            </w:r>
          </w:p>
        </w:tc>
        <w:tc>
          <w:tcPr>
            <w:tcW w:w="2716" w:type="pct"/>
            <w:tcBorders>
              <w:top w:val="single" w:sz="4" w:space="0" w:color="000000"/>
              <w:left w:val="single" w:sz="4" w:space="0" w:color="000000"/>
              <w:bottom w:val="single" w:sz="4" w:space="0" w:color="000000"/>
              <w:right w:val="single" w:sz="4" w:space="0" w:color="000000"/>
            </w:tcBorders>
          </w:tcPr>
          <w:p w14:paraId="59C048AC"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Competenze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sociali</w:t>
            </w:r>
            <w:proofErr w:type="spellEnd"/>
            <w:r w:rsidRPr="009504C4">
              <w:rPr>
                <w:rFonts w:ascii="Verdana" w:eastAsia="Calibri" w:hAnsi="Verdana" w:cs="Times New Roman"/>
                <w:color w:val="002060"/>
                <w:kern w:val="1"/>
                <w:sz w:val="20"/>
                <w:szCs w:val="20"/>
              </w:rPr>
              <w:t xml:space="preserve"> e </w:t>
            </w:r>
            <w:proofErr w:type="spellStart"/>
            <w:r w:rsidRPr="009504C4">
              <w:rPr>
                <w:rFonts w:ascii="Verdana" w:eastAsia="Calibri" w:hAnsi="Verdana" w:cs="Times New Roman"/>
                <w:color w:val="002060"/>
                <w:kern w:val="1"/>
                <w:sz w:val="20"/>
                <w:szCs w:val="20"/>
              </w:rPr>
              <w:t>civice</w:t>
            </w:r>
            <w:proofErr w:type="spellEnd"/>
          </w:p>
        </w:tc>
      </w:tr>
      <w:tr w:rsidR="008B5B08" w:rsidRPr="009504C4" w14:paraId="29034B16"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5D51B829"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Sense of initiative and entrepreneurship</w:t>
            </w:r>
          </w:p>
        </w:tc>
        <w:tc>
          <w:tcPr>
            <w:tcW w:w="2716" w:type="pct"/>
            <w:tcBorders>
              <w:top w:val="single" w:sz="4" w:space="0" w:color="000000"/>
              <w:left w:val="single" w:sz="4" w:space="0" w:color="000000"/>
              <w:bottom w:val="single" w:sz="4" w:space="0" w:color="000000"/>
              <w:right w:val="single" w:sz="4" w:space="0" w:color="000000"/>
            </w:tcBorders>
          </w:tcPr>
          <w:p w14:paraId="2312F30F"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Senso</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d’iniziativa</w:t>
            </w:r>
            <w:proofErr w:type="spellEnd"/>
            <w:r w:rsidRPr="009504C4">
              <w:rPr>
                <w:rFonts w:ascii="Verdana" w:eastAsia="Calibri" w:hAnsi="Verdana" w:cs="Times New Roman"/>
                <w:color w:val="002060"/>
                <w:kern w:val="1"/>
                <w:sz w:val="20"/>
                <w:szCs w:val="20"/>
              </w:rPr>
              <w:t xml:space="preserve"> e </w:t>
            </w:r>
            <w:proofErr w:type="spellStart"/>
            <w:r w:rsidRPr="009504C4">
              <w:rPr>
                <w:rFonts w:ascii="Verdana" w:eastAsia="Calibri" w:hAnsi="Verdana" w:cs="Times New Roman"/>
                <w:color w:val="002060"/>
                <w:kern w:val="1"/>
                <w:sz w:val="20"/>
                <w:szCs w:val="20"/>
              </w:rPr>
              <w:t>l'imprenditorialità</w:t>
            </w:r>
            <w:proofErr w:type="spellEnd"/>
          </w:p>
        </w:tc>
      </w:tr>
      <w:tr w:rsidR="008B5B08" w:rsidRPr="009504C4" w14:paraId="761943CF" w14:textId="77777777" w:rsidTr="00B95838">
        <w:trPr>
          <w:trHeight w:val="283"/>
        </w:trPr>
        <w:tc>
          <w:tcPr>
            <w:tcW w:w="2284" w:type="pct"/>
            <w:tcBorders>
              <w:top w:val="single" w:sz="4" w:space="0" w:color="000000"/>
              <w:left w:val="single" w:sz="4" w:space="0" w:color="000000"/>
              <w:bottom w:val="single" w:sz="4" w:space="0" w:color="000000"/>
              <w:right w:val="single" w:sz="4" w:space="0" w:color="000000"/>
            </w:tcBorders>
          </w:tcPr>
          <w:p w14:paraId="7E644D26"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r w:rsidRPr="009504C4">
              <w:rPr>
                <w:rFonts w:ascii="Verdana" w:eastAsia="Calibri" w:hAnsi="Verdana" w:cs="Times New Roman"/>
                <w:color w:val="002060"/>
                <w:kern w:val="1"/>
                <w:sz w:val="20"/>
                <w:szCs w:val="20"/>
              </w:rPr>
              <w:t>Cultural awareness and expression</w:t>
            </w:r>
          </w:p>
        </w:tc>
        <w:tc>
          <w:tcPr>
            <w:tcW w:w="2716" w:type="pct"/>
            <w:tcBorders>
              <w:top w:val="single" w:sz="4" w:space="0" w:color="000000"/>
              <w:left w:val="single" w:sz="4" w:space="0" w:color="000000"/>
              <w:bottom w:val="single" w:sz="4" w:space="0" w:color="000000"/>
              <w:right w:val="single" w:sz="4" w:space="0" w:color="000000"/>
            </w:tcBorders>
          </w:tcPr>
          <w:p w14:paraId="68F0B9EA" w14:textId="77777777" w:rsidR="008B5B08" w:rsidRPr="009504C4" w:rsidRDefault="008B5B08" w:rsidP="00B95838">
            <w:pPr>
              <w:pStyle w:val="TableParagraph"/>
              <w:spacing w:before="4"/>
              <w:ind w:left="45"/>
              <w:rPr>
                <w:rFonts w:ascii="Verdana" w:eastAsia="Calibri" w:hAnsi="Verdana" w:cs="Times New Roman"/>
                <w:color w:val="002060"/>
                <w:kern w:val="1"/>
                <w:sz w:val="20"/>
                <w:szCs w:val="20"/>
              </w:rPr>
            </w:pPr>
            <w:proofErr w:type="spellStart"/>
            <w:r w:rsidRPr="009504C4">
              <w:rPr>
                <w:rFonts w:ascii="Verdana" w:eastAsia="Calibri" w:hAnsi="Verdana" w:cs="Times New Roman"/>
                <w:color w:val="002060"/>
                <w:kern w:val="1"/>
                <w:sz w:val="20"/>
                <w:szCs w:val="20"/>
              </w:rPr>
              <w:t>Consapevolezza</w:t>
            </w:r>
            <w:proofErr w:type="spellEnd"/>
            <w:r w:rsidRPr="009504C4">
              <w:rPr>
                <w:rFonts w:ascii="Verdana" w:eastAsia="Calibri" w:hAnsi="Verdana" w:cs="Times New Roman"/>
                <w:color w:val="002060"/>
                <w:kern w:val="1"/>
                <w:sz w:val="20"/>
                <w:szCs w:val="20"/>
              </w:rPr>
              <w:t xml:space="preserve"> e </w:t>
            </w:r>
            <w:proofErr w:type="spellStart"/>
            <w:r w:rsidRPr="009504C4">
              <w:rPr>
                <w:rFonts w:ascii="Verdana" w:eastAsia="Calibri" w:hAnsi="Verdana" w:cs="Times New Roman"/>
                <w:color w:val="002060"/>
                <w:kern w:val="1"/>
                <w:sz w:val="20"/>
                <w:szCs w:val="20"/>
              </w:rPr>
              <w:t>espressione</w:t>
            </w:r>
            <w:proofErr w:type="spellEnd"/>
            <w:r w:rsidRPr="009504C4">
              <w:rPr>
                <w:rFonts w:ascii="Verdana" w:eastAsia="Calibri" w:hAnsi="Verdana" w:cs="Times New Roman"/>
                <w:color w:val="002060"/>
                <w:kern w:val="1"/>
                <w:sz w:val="20"/>
                <w:szCs w:val="20"/>
              </w:rPr>
              <w:t xml:space="preserve"> </w:t>
            </w:r>
            <w:proofErr w:type="spellStart"/>
            <w:r w:rsidRPr="009504C4">
              <w:rPr>
                <w:rFonts w:ascii="Verdana" w:eastAsia="Calibri" w:hAnsi="Verdana" w:cs="Times New Roman"/>
                <w:color w:val="002060"/>
                <w:kern w:val="1"/>
                <w:sz w:val="20"/>
                <w:szCs w:val="20"/>
              </w:rPr>
              <w:t>culturale</w:t>
            </w:r>
            <w:proofErr w:type="spellEnd"/>
          </w:p>
        </w:tc>
      </w:tr>
    </w:tbl>
    <w:p w14:paraId="424B5B6D" w14:textId="77777777" w:rsidR="008B5B08" w:rsidRDefault="008B5B08" w:rsidP="008B5B08">
      <w:pPr>
        <w:pStyle w:val="Paragrafoelenco10"/>
        <w:jc w:val="both"/>
        <w:rPr>
          <w:rFonts w:ascii="Verdana" w:hAnsi="Verdana"/>
          <w:color w:val="002060"/>
          <w:lang w:val="en-US"/>
        </w:rPr>
      </w:pPr>
    </w:p>
    <w:p w14:paraId="5FFF4EEB" w14:textId="77777777" w:rsidR="008B5B08" w:rsidRPr="00DA1E0B" w:rsidRDefault="00C81241" w:rsidP="00DA1E0B">
      <w:pPr>
        <w:pStyle w:val="Paragrafoelenco10"/>
        <w:ind w:hanging="720"/>
        <w:jc w:val="both"/>
        <w:rPr>
          <w:rFonts w:ascii="Verdana" w:hAnsi="Verdana"/>
          <w:color w:val="002060"/>
          <w:sz w:val="32"/>
          <w:szCs w:val="32"/>
          <w:lang w:val="en-US"/>
        </w:rPr>
      </w:pPr>
      <w:r w:rsidRPr="00DA1E0B">
        <w:rPr>
          <w:rFonts w:ascii="Verdana" w:hAnsi="Verdana"/>
          <w:color w:val="FF0066"/>
          <w:sz w:val="32"/>
          <w:szCs w:val="32"/>
          <w:lang w:val="en-US"/>
        </w:rPr>
        <w:t>____________________</w:t>
      </w:r>
    </w:p>
    <w:p w14:paraId="608383E8" w14:textId="77777777" w:rsidR="008B5B08" w:rsidRDefault="005D0ED6" w:rsidP="005D0ED6">
      <w:pPr>
        <w:pStyle w:val="Paragrafoelenco10"/>
        <w:ind w:left="0"/>
        <w:jc w:val="both"/>
        <w:rPr>
          <w:rFonts w:ascii="Verdana" w:hAnsi="Verdana"/>
          <w:color w:val="002060"/>
          <w:lang w:val="en-US"/>
        </w:rPr>
      </w:pPr>
      <w:r>
        <w:rPr>
          <w:rFonts w:ascii="Verdana" w:hAnsi="Verdana"/>
          <w:noProof/>
          <w:color w:val="002060"/>
          <w:lang w:val="fr-FR" w:eastAsia="fr-FR"/>
        </w:rPr>
        <w:drawing>
          <wp:inline distT="0" distB="0" distL="0" distR="0" wp14:anchorId="16E63989" wp14:editId="193A0D18">
            <wp:extent cx="1804670" cy="1975485"/>
            <wp:effectExtent l="0" t="0" r="0" b="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804670" cy="1975485"/>
                    </a:xfrm>
                    <a:prstGeom prst="rect">
                      <a:avLst/>
                    </a:prstGeom>
                    <a:noFill/>
                  </pic:spPr>
                </pic:pic>
              </a:graphicData>
            </a:graphic>
          </wp:inline>
        </w:drawing>
      </w:r>
      <w:r>
        <w:rPr>
          <w:rFonts w:ascii="Verdana" w:hAnsi="Verdana"/>
          <w:noProof/>
          <w:color w:val="002060"/>
          <w:lang w:val="fr-FR" w:eastAsia="fr-FR"/>
        </w:rPr>
        <w:drawing>
          <wp:inline distT="0" distB="0" distL="0" distR="0" wp14:anchorId="631520C4" wp14:editId="3C96F13F">
            <wp:extent cx="1804670" cy="1975485"/>
            <wp:effectExtent l="0" t="0" r="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804670" cy="1975485"/>
                    </a:xfrm>
                    <a:prstGeom prst="rect">
                      <a:avLst/>
                    </a:prstGeom>
                    <a:noFill/>
                  </pic:spPr>
                </pic:pic>
              </a:graphicData>
            </a:graphic>
          </wp:inline>
        </w:drawing>
      </w:r>
      <w:r>
        <w:rPr>
          <w:rFonts w:ascii="Verdana" w:hAnsi="Verdana"/>
          <w:noProof/>
          <w:color w:val="002060"/>
          <w:lang w:val="fr-FR" w:eastAsia="fr-FR"/>
        </w:rPr>
        <w:drawing>
          <wp:inline distT="0" distB="0" distL="0" distR="0" wp14:anchorId="05B1C2E6" wp14:editId="0F8EB033">
            <wp:extent cx="1804670" cy="1975485"/>
            <wp:effectExtent l="0" t="0" r="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04670" cy="1975485"/>
                    </a:xfrm>
                    <a:prstGeom prst="rect">
                      <a:avLst/>
                    </a:prstGeom>
                    <a:noFill/>
                  </pic:spPr>
                </pic:pic>
              </a:graphicData>
            </a:graphic>
          </wp:inline>
        </w:drawing>
      </w:r>
    </w:p>
    <w:p w14:paraId="306842C2" w14:textId="77777777" w:rsidR="00C81241" w:rsidRDefault="00C81241" w:rsidP="00C81241">
      <w:pPr>
        <w:pStyle w:val="Paragrafoelenco10"/>
        <w:jc w:val="both"/>
        <w:rPr>
          <w:rFonts w:ascii="Verdana" w:hAnsi="Verdana"/>
          <w:color w:val="002060"/>
          <w:lang w:val="en-US"/>
        </w:rPr>
      </w:pPr>
    </w:p>
    <w:p w14:paraId="2AD5E066" w14:textId="77777777" w:rsidR="00C81241" w:rsidRDefault="00C81241" w:rsidP="00C81241">
      <w:pPr>
        <w:pStyle w:val="Paragrafoelenco10"/>
        <w:jc w:val="both"/>
        <w:rPr>
          <w:rFonts w:ascii="Verdana" w:hAnsi="Verdana"/>
          <w:color w:val="002060"/>
          <w:lang w:val="en-US"/>
        </w:rPr>
      </w:pPr>
    </w:p>
    <w:p w14:paraId="6A0E6D50" w14:textId="77777777" w:rsidR="005D0ED6" w:rsidRDefault="005D0ED6" w:rsidP="00C81241">
      <w:pPr>
        <w:pStyle w:val="Paragrafoelenco10"/>
        <w:jc w:val="both"/>
        <w:rPr>
          <w:rFonts w:ascii="Verdana" w:hAnsi="Verdana"/>
          <w:color w:val="002060"/>
          <w:lang w:val="en-US"/>
        </w:rPr>
      </w:pPr>
    </w:p>
    <w:p w14:paraId="4684821C" w14:textId="77777777" w:rsidR="005D0ED6" w:rsidRDefault="005D0ED6" w:rsidP="005D0ED6">
      <w:pPr>
        <w:pStyle w:val="Paragrafoelenco10"/>
        <w:ind w:left="0"/>
        <w:jc w:val="both"/>
        <w:rPr>
          <w:rFonts w:ascii="Verdana" w:hAnsi="Verdana"/>
          <w:color w:val="002060"/>
          <w:lang w:val="en-US"/>
        </w:rPr>
      </w:pPr>
    </w:p>
    <w:p w14:paraId="64804329" w14:textId="77777777" w:rsidR="00C81241" w:rsidRPr="00C81241" w:rsidRDefault="00C81241" w:rsidP="00C81241">
      <w:pPr>
        <w:suppressAutoHyphens w:val="0"/>
        <w:spacing w:after="0" w:line="240" w:lineRule="auto"/>
        <w:rPr>
          <w:rFonts w:ascii="Verdana" w:eastAsia="Arial Unicode MS" w:hAnsi="Verdana"/>
          <w:color w:val="002060"/>
          <w:lang w:val="en-US"/>
        </w:rPr>
      </w:pPr>
      <w:r>
        <w:rPr>
          <w:rFonts w:ascii="Verdana" w:hAnsi="Verdana"/>
          <w:color w:val="002060"/>
          <w:lang w:val="en-US"/>
        </w:rPr>
        <w:br w:type="page"/>
      </w:r>
    </w:p>
    <w:tbl>
      <w:tblPr>
        <w:tblpPr w:leftFromText="141" w:rightFromText="141" w:horzAnchor="margin" w:tblpY="451"/>
        <w:tblW w:w="0" w:type="auto"/>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top w:w="80" w:type="dxa"/>
          <w:left w:w="80" w:type="dxa"/>
          <w:bottom w:w="80" w:type="dxa"/>
          <w:right w:w="80" w:type="dxa"/>
        </w:tblCellMar>
        <w:tblLook w:val="0000" w:firstRow="0" w:lastRow="0" w:firstColumn="0" w:lastColumn="0" w:noHBand="0" w:noVBand="0"/>
      </w:tblPr>
      <w:tblGrid>
        <w:gridCol w:w="4764"/>
        <w:gridCol w:w="4873"/>
      </w:tblGrid>
      <w:tr w:rsidR="00035B49" w:rsidRPr="009908F7" w14:paraId="5F050462" w14:textId="77777777" w:rsidTr="002C1EF3">
        <w:trPr>
          <w:trHeight w:val="345"/>
        </w:trPr>
        <w:tc>
          <w:tcPr>
            <w:tcW w:w="9637" w:type="dxa"/>
            <w:gridSpan w:val="2"/>
            <w:shd w:val="clear" w:color="auto" w:fill="FDE9D9"/>
          </w:tcPr>
          <w:p w14:paraId="279D77AE" w14:textId="77777777" w:rsidR="00035B49" w:rsidRPr="009B43D0" w:rsidRDefault="00035B49" w:rsidP="002C1EF3">
            <w:pPr>
              <w:spacing w:after="0" w:line="240" w:lineRule="auto"/>
              <w:jc w:val="both"/>
              <w:rPr>
                <w:rFonts w:ascii="Verdana" w:hAnsi="Verdana"/>
                <w:color w:val="002060"/>
                <w:lang w:val="en-US"/>
              </w:rPr>
            </w:pPr>
            <w:proofErr w:type="spellStart"/>
            <w:r w:rsidRPr="009B43D0">
              <w:rPr>
                <w:rFonts w:ascii="Verdana" w:hAnsi="Verdana"/>
                <w:b/>
                <w:color w:val="002060"/>
                <w:sz w:val="28"/>
                <w:lang w:val="en-US"/>
              </w:rPr>
              <w:lastRenderedPageBreak/>
              <w:t>EAgolli</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33199EB0" w14:textId="77777777" w:rsidTr="002C1EF3">
        <w:trPr>
          <w:trHeight w:val="5205"/>
        </w:trPr>
        <w:tc>
          <w:tcPr>
            <w:tcW w:w="4764" w:type="dxa"/>
            <w:shd w:val="clear" w:color="auto" w:fill="auto"/>
          </w:tcPr>
          <w:p w14:paraId="5E8609F4" w14:textId="77777777" w:rsidR="00035B49" w:rsidRPr="009B43D0" w:rsidRDefault="00035B49" w:rsidP="002C1EF3">
            <w:pPr>
              <w:spacing w:after="0" w:line="240" w:lineRule="auto"/>
              <w:jc w:val="both"/>
              <w:rPr>
                <w:rFonts w:ascii="Verdana" w:hAnsi="Verdana"/>
                <w:color w:val="002060"/>
                <w:lang w:val="en-US"/>
              </w:rPr>
            </w:pPr>
            <w:r w:rsidRPr="009B43D0">
              <w:rPr>
                <w:rFonts w:ascii="Verdana" w:hAnsi="Verdana"/>
                <w:b/>
                <w:color w:val="002060"/>
                <w:lang w:val="en-US"/>
              </w:rPr>
              <w:t>My grand-grandmother (</w:t>
            </w:r>
            <w:proofErr w:type="spellStart"/>
            <w:r w:rsidRPr="009B43D0">
              <w:rPr>
                <w:rFonts w:ascii="Verdana" w:hAnsi="Verdana"/>
                <w:b/>
                <w:color w:val="002060"/>
                <w:lang w:val="en-US"/>
              </w:rPr>
              <w:t>Safigje</w:t>
            </w:r>
            <w:proofErr w:type="spellEnd"/>
            <w:r w:rsidRPr="009B43D0">
              <w:rPr>
                <w:rFonts w:ascii="Verdana" w:hAnsi="Verdana"/>
                <w:b/>
                <w:color w:val="002060"/>
                <w:lang w:val="en-US"/>
              </w:rPr>
              <w:t>)</w:t>
            </w:r>
            <w:r w:rsidRPr="009B43D0">
              <w:rPr>
                <w:rFonts w:ascii="Verdana" w:hAnsi="Verdana"/>
                <w:color w:val="002060"/>
                <w:lang w:val="en-US"/>
              </w:rPr>
              <w:t>:</w:t>
            </w:r>
          </w:p>
          <w:p w14:paraId="5738B420" w14:textId="77777777" w:rsidR="00035B49" w:rsidRPr="009B43D0" w:rsidRDefault="00035B49" w:rsidP="002C1EF3">
            <w:pPr>
              <w:spacing w:after="0" w:line="240" w:lineRule="auto"/>
              <w:jc w:val="both"/>
              <w:rPr>
                <w:rFonts w:ascii="Verdana" w:hAnsi="Verdana"/>
                <w:color w:val="002060"/>
                <w:lang w:val="en-US"/>
              </w:rPr>
            </w:pPr>
          </w:p>
          <w:p w14:paraId="35630B57" w14:textId="77777777" w:rsidR="00035B49" w:rsidRPr="009B43D0" w:rsidRDefault="00035B49" w:rsidP="002C1EF3">
            <w:pPr>
              <w:spacing w:after="0" w:line="240" w:lineRule="auto"/>
              <w:jc w:val="both"/>
              <w:rPr>
                <w:rFonts w:ascii="Verdana" w:hAnsi="Verdana"/>
                <w:color w:val="002060"/>
                <w:lang w:val="en-US"/>
              </w:rPr>
            </w:pPr>
            <w:r w:rsidRPr="009B43D0">
              <w:rPr>
                <w:rFonts w:ascii="Verdana" w:hAnsi="Verdana"/>
                <w:color w:val="002060"/>
                <w:lang w:val="en-US"/>
              </w:rPr>
              <w:t>“During The First World War Alban</w:t>
            </w:r>
            <w:r w:rsidRPr="009B43D0">
              <w:rPr>
                <w:rFonts w:ascii="Verdana" w:hAnsi="Verdana"/>
                <w:b/>
                <w:color w:val="002060"/>
                <w:sz w:val="28"/>
                <w:lang w:val="en-US"/>
              </w:rPr>
              <w:t>i</w:t>
            </w:r>
            <w:r w:rsidRPr="009B43D0">
              <w:rPr>
                <w:rFonts w:ascii="Verdana" w:hAnsi="Verdana"/>
                <w:color w:val="002060"/>
                <w:lang w:val="en-US"/>
              </w:rPr>
              <w:t>a was invaded by Austria-Hungary. Since the army arrived in Albania a dark period went on for everyone with lots of difficulties. Houses were burnt and whole villages were reduced to ashes. In addition, those who opposed the will of the army were killed. Crops were all burnt and the result was poverty and misery. It affected the Albanian population for a long time. People had nothing to eat anymore. In order to feed the children women boiled roots of plants and trees with other plants that could be found in the nearby areas. It was a time of terror and for those who were at home (mainly women and children) as well as for those who were fighting. Men and young boys were killed regardless of any consideration for human life; some of them were taken prisoners.”</w:t>
            </w:r>
          </w:p>
          <w:p w14:paraId="33B6C8AC" w14:textId="77777777" w:rsidR="00035B49" w:rsidRPr="009B43D0" w:rsidRDefault="00035B49" w:rsidP="002C1EF3">
            <w:pPr>
              <w:spacing w:after="0" w:line="240" w:lineRule="auto"/>
              <w:jc w:val="both"/>
              <w:rPr>
                <w:rFonts w:ascii="Verdana" w:hAnsi="Verdana"/>
                <w:b/>
                <w:color w:val="002060"/>
                <w:lang w:val="en-US"/>
              </w:rPr>
            </w:pPr>
          </w:p>
          <w:p w14:paraId="063D2D94" w14:textId="77777777" w:rsidR="00035B49" w:rsidRPr="009B43D0" w:rsidRDefault="00035B49" w:rsidP="002C1EF3">
            <w:pPr>
              <w:spacing w:after="0" w:line="240" w:lineRule="auto"/>
              <w:jc w:val="both"/>
              <w:rPr>
                <w:rFonts w:ascii="Verdana" w:hAnsi="Verdana"/>
                <w:color w:val="002060"/>
                <w:lang w:val="en-US"/>
              </w:rPr>
            </w:pPr>
            <w:r w:rsidRPr="009B43D0">
              <w:rPr>
                <w:rFonts w:ascii="Verdana" w:hAnsi="Verdana"/>
                <w:b/>
                <w:color w:val="002060"/>
                <w:lang w:val="en-US"/>
              </w:rPr>
              <w:t>My grandmother (Aisha)</w:t>
            </w:r>
            <w:r w:rsidRPr="009B43D0">
              <w:rPr>
                <w:rFonts w:ascii="Verdana" w:hAnsi="Verdana"/>
                <w:color w:val="002060"/>
                <w:lang w:val="en-US"/>
              </w:rPr>
              <w:t>:</w:t>
            </w:r>
          </w:p>
          <w:p w14:paraId="740A37FE" w14:textId="77777777" w:rsidR="00035B49" w:rsidRPr="009B43D0" w:rsidRDefault="00035B49" w:rsidP="002C1EF3">
            <w:pPr>
              <w:spacing w:after="0" w:line="240" w:lineRule="auto"/>
              <w:jc w:val="both"/>
              <w:rPr>
                <w:rFonts w:ascii="Verdana" w:hAnsi="Verdana"/>
                <w:color w:val="002060"/>
                <w:lang w:val="en-US"/>
              </w:rPr>
            </w:pPr>
          </w:p>
          <w:p w14:paraId="4712F213" w14:textId="77777777" w:rsidR="00035B49" w:rsidRPr="009B43D0" w:rsidRDefault="00035B49" w:rsidP="002C1EF3">
            <w:pPr>
              <w:spacing w:after="0" w:line="240" w:lineRule="auto"/>
              <w:jc w:val="both"/>
              <w:rPr>
                <w:rFonts w:ascii="Verdana" w:hAnsi="Verdana"/>
                <w:b/>
                <w:color w:val="002060"/>
                <w:lang w:val="en-US"/>
              </w:rPr>
            </w:pPr>
            <w:r w:rsidRPr="009B43D0">
              <w:rPr>
                <w:rFonts w:ascii="Verdana" w:hAnsi="Verdana"/>
                <w:color w:val="002060"/>
                <w:lang w:val="en-US"/>
              </w:rPr>
              <w:t xml:space="preserve">“My father in law’s brother, </w:t>
            </w:r>
            <w:proofErr w:type="spellStart"/>
            <w:r w:rsidRPr="009B43D0">
              <w:rPr>
                <w:rFonts w:ascii="Verdana" w:hAnsi="Verdana"/>
                <w:color w:val="002060"/>
                <w:lang w:val="en-US"/>
              </w:rPr>
              <w:t>Haxhi</w:t>
            </w:r>
            <w:proofErr w:type="spellEnd"/>
            <w:r w:rsidRPr="009B43D0">
              <w:rPr>
                <w:rFonts w:ascii="Verdana" w:hAnsi="Verdana"/>
                <w:color w:val="002060"/>
                <w:lang w:val="en-US"/>
              </w:rPr>
              <w:t xml:space="preserve"> Aga, was killed while fighting together with all his companions. It was a dark period and that is the reason why all the people started to call the Austrians "</w:t>
            </w:r>
            <w:proofErr w:type="spellStart"/>
            <w:r w:rsidRPr="009B43D0">
              <w:rPr>
                <w:rFonts w:ascii="Verdana" w:hAnsi="Verdana"/>
                <w:i/>
                <w:color w:val="002060"/>
                <w:lang w:val="en-US"/>
              </w:rPr>
              <w:t>nemse</w:t>
            </w:r>
            <w:proofErr w:type="spellEnd"/>
            <w:r w:rsidRPr="009B43D0">
              <w:rPr>
                <w:rFonts w:ascii="Verdana" w:hAnsi="Verdana"/>
                <w:color w:val="002060"/>
                <w:lang w:val="en-US"/>
              </w:rPr>
              <w:t>". Indeed the period was nicknamed “</w:t>
            </w:r>
            <w:r w:rsidRPr="009B43D0">
              <w:rPr>
                <w:rFonts w:ascii="Verdana" w:hAnsi="Verdana"/>
                <w:i/>
                <w:color w:val="002060"/>
                <w:lang w:val="en-US"/>
              </w:rPr>
              <w:t xml:space="preserve">the period of </w:t>
            </w:r>
            <w:proofErr w:type="spellStart"/>
            <w:r w:rsidRPr="009B43D0">
              <w:rPr>
                <w:rFonts w:ascii="Verdana" w:hAnsi="Verdana"/>
                <w:i/>
                <w:color w:val="002060"/>
                <w:lang w:val="en-US"/>
              </w:rPr>
              <w:t>nemse</w:t>
            </w:r>
            <w:proofErr w:type="spellEnd"/>
            <w:r w:rsidRPr="009B43D0">
              <w:rPr>
                <w:rFonts w:ascii="Verdana" w:hAnsi="Verdana"/>
                <w:color w:val="002060"/>
                <w:lang w:val="en-US"/>
              </w:rPr>
              <w:t>”. The word is unusual nowadays. It was meant to refer to a dark period of poverty. After burning almost all the villages the enemies moved to Greece.”</w:t>
            </w:r>
          </w:p>
        </w:tc>
        <w:tc>
          <w:tcPr>
            <w:tcW w:w="4873" w:type="dxa"/>
            <w:shd w:val="clear" w:color="auto" w:fill="auto"/>
          </w:tcPr>
          <w:p w14:paraId="3CDDA4D6" w14:textId="77777777" w:rsidR="00035B49" w:rsidRPr="009B43D0" w:rsidRDefault="00035B49" w:rsidP="002C1EF3">
            <w:pPr>
              <w:spacing w:after="0" w:line="240" w:lineRule="auto"/>
              <w:jc w:val="both"/>
              <w:rPr>
                <w:rFonts w:ascii="Verdana" w:hAnsi="Verdana"/>
                <w:color w:val="002060"/>
              </w:rPr>
            </w:pPr>
            <w:proofErr w:type="gramStart"/>
            <w:r w:rsidRPr="009B43D0">
              <w:rPr>
                <w:rFonts w:ascii="Verdana" w:hAnsi="Verdana"/>
                <w:b/>
                <w:color w:val="002060"/>
              </w:rPr>
              <w:t>Mia bisnonna</w:t>
            </w:r>
            <w:proofErr w:type="gramEnd"/>
            <w:r w:rsidRPr="009B43D0">
              <w:rPr>
                <w:rFonts w:ascii="Verdana" w:hAnsi="Verdana"/>
                <w:b/>
                <w:color w:val="002060"/>
              </w:rPr>
              <w:t xml:space="preserve"> (</w:t>
            </w:r>
            <w:proofErr w:type="spellStart"/>
            <w:r w:rsidRPr="009B43D0">
              <w:rPr>
                <w:rFonts w:ascii="Verdana" w:hAnsi="Verdana"/>
                <w:b/>
                <w:color w:val="002060"/>
              </w:rPr>
              <w:t>Safigje</w:t>
            </w:r>
            <w:proofErr w:type="spellEnd"/>
            <w:r w:rsidRPr="009B43D0">
              <w:rPr>
                <w:rFonts w:ascii="Verdana" w:hAnsi="Verdana"/>
                <w:b/>
                <w:color w:val="002060"/>
              </w:rPr>
              <w:t>)</w:t>
            </w:r>
            <w:r w:rsidRPr="009B43D0">
              <w:rPr>
                <w:rFonts w:ascii="Verdana" w:hAnsi="Verdana"/>
                <w:color w:val="002060"/>
              </w:rPr>
              <w:t xml:space="preserve">: </w:t>
            </w:r>
          </w:p>
          <w:p w14:paraId="1E0968BB" w14:textId="77777777" w:rsidR="00035B49" w:rsidRPr="009B43D0" w:rsidRDefault="00035B49" w:rsidP="002C1EF3">
            <w:pPr>
              <w:spacing w:after="0" w:line="240" w:lineRule="auto"/>
              <w:jc w:val="both"/>
              <w:rPr>
                <w:rFonts w:ascii="Verdana" w:hAnsi="Verdana"/>
                <w:color w:val="002060"/>
              </w:rPr>
            </w:pPr>
          </w:p>
          <w:p w14:paraId="6A03903E" w14:textId="77777777" w:rsidR="00035B49" w:rsidRPr="009B43D0" w:rsidRDefault="00035B49" w:rsidP="002C1EF3">
            <w:pPr>
              <w:spacing w:after="0" w:line="240" w:lineRule="auto"/>
              <w:jc w:val="both"/>
              <w:rPr>
                <w:rFonts w:ascii="Verdana" w:hAnsi="Verdana"/>
                <w:color w:val="002060"/>
              </w:rPr>
            </w:pPr>
            <w:r w:rsidRPr="009B43D0">
              <w:rPr>
                <w:rFonts w:ascii="Verdana" w:hAnsi="Verdana"/>
                <w:color w:val="002060"/>
              </w:rPr>
              <w:t xml:space="preserve">“L’Albania fu invasa dall’impero Austria - ungarico. Da quanto l’esercito mise piede in </w:t>
            </w:r>
            <w:proofErr w:type="gramStart"/>
            <w:r w:rsidRPr="009B43D0">
              <w:rPr>
                <w:rFonts w:ascii="Verdana" w:hAnsi="Verdana"/>
                <w:color w:val="002060"/>
              </w:rPr>
              <w:t>Albania</w:t>
            </w:r>
            <w:proofErr w:type="gramEnd"/>
            <w:r w:rsidRPr="009B43D0">
              <w:rPr>
                <w:rFonts w:ascii="Verdana" w:hAnsi="Verdana"/>
                <w:color w:val="002060"/>
              </w:rPr>
              <w:t xml:space="preserve"> vi fu un periodo buio per tutti. I soldati bruciavano case e riducevano a cenere interi villaggi. I soldati ammazzavano tutti </w:t>
            </w:r>
            <w:proofErr w:type="gramStart"/>
            <w:r w:rsidRPr="009B43D0">
              <w:rPr>
                <w:rFonts w:ascii="Verdana" w:hAnsi="Verdana"/>
                <w:color w:val="002060"/>
              </w:rPr>
              <w:t>coloro</w:t>
            </w:r>
            <w:proofErr w:type="gramEnd"/>
            <w:r w:rsidRPr="009B43D0">
              <w:rPr>
                <w:rFonts w:ascii="Verdana" w:hAnsi="Verdana"/>
                <w:color w:val="002060"/>
              </w:rPr>
              <w:t xml:space="preserve"> che si opponevano alle volontà dell’esercito. Loro bruciavano i raccolti e quindi si </w:t>
            </w:r>
            <w:proofErr w:type="gramStart"/>
            <w:r w:rsidRPr="009B43D0">
              <w:rPr>
                <w:rFonts w:ascii="Verdana" w:hAnsi="Verdana"/>
                <w:color w:val="002060"/>
              </w:rPr>
              <w:t>ebbe</w:t>
            </w:r>
            <w:proofErr w:type="gramEnd"/>
            <w:r w:rsidRPr="009B43D0">
              <w:rPr>
                <w:rFonts w:ascii="Verdana" w:hAnsi="Verdana"/>
                <w:color w:val="002060"/>
              </w:rPr>
              <w:t xml:space="preserve"> come conseguenza la povertà e la miseria che caratterizzò la popolazione albanese per molto tempo. La gente non aveva più risorse per nutrirsi. Per nutrire i figli bollivano radici di piante e alberi insieme </w:t>
            </w:r>
            <w:proofErr w:type="gramStart"/>
            <w:r w:rsidRPr="009B43D0">
              <w:rPr>
                <w:rFonts w:ascii="Verdana" w:hAnsi="Verdana"/>
                <w:color w:val="002060"/>
              </w:rPr>
              <w:t>ad</w:t>
            </w:r>
            <w:proofErr w:type="gramEnd"/>
            <w:r w:rsidRPr="009B43D0">
              <w:rPr>
                <w:rFonts w:ascii="Verdana" w:hAnsi="Verdana"/>
                <w:color w:val="002060"/>
              </w:rPr>
              <w:t xml:space="preserve"> altre piante che potevano trovare nelle vicinanze. Era un periodo di terrore sia per quelli </w:t>
            </w:r>
            <w:proofErr w:type="gramStart"/>
            <w:r w:rsidRPr="009B43D0">
              <w:rPr>
                <w:rFonts w:ascii="Verdana" w:hAnsi="Verdana"/>
                <w:color w:val="002060"/>
              </w:rPr>
              <w:t>che</w:t>
            </w:r>
            <w:proofErr w:type="gramEnd"/>
            <w:r w:rsidRPr="009B43D0">
              <w:rPr>
                <w:rFonts w:ascii="Verdana" w:hAnsi="Verdana"/>
                <w:color w:val="002060"/>
              </w:rPr>
              <w:t xml:space="preserve"> stavano a casa (principalmente donne e bambini) sia per coloro che andavano a combattere. I soldati ammazzavano senza scrupolo tutti gli uomini e i ragazzi all’età di </w:t>
            </w:r>
            <w:proofErr w:type="gramStart"/>
            <w:r w:rsidRPr="009B43D0">
              <w:rPr>
                <w:rFonts w:ascii="Verdana" w:hAnsi="Verdana"/>
                <w:color w:val="002060"/>
              </w:rPr>
              <w:t>15</w:t>
            </w:r>
            <w:proofErr w:type="gramEnd"/>
            <w:r w:rsidRPr="009B43D0">
              <w:rPr>
                <w:rFonts w:ascii="Verdana" w:hAnsi="Verdana"/>
                <w:color w:val="002060"/>
              </w:rPr>
              <w:t xml:space="preserve"> anni; alcuni di loro venivano fatti prigionieri. </w:t>
            </w:r>
            <w:proofErr w:type="gramStart"/>
            <w:r w:rsidRPr="009B43D0">
              <w:rPr>
                <w:rFonts w:ascii="Verdana" w:hAnsi="Verdana"/>
                <w:color w:val="002060"/>
              </w:rPr>
              <w:t>“</w:t>
            </w:r>
            <w:proofErr w:type="gramEnd"/>
          </w:p>
          <w:p w14:paraId="25C19136" w14:textId="77777777" w:rsidR="00035B49" w:rsidRPr="009B43D0" w:rsidRDefault="00035B49" w:rsidP="002C1EF3">
            <w:pPr>
              <w:spacing w:after="0" w:line="240" w:lineRule="auto"/>
              <w:jc w:val="both"/>
              <w:rPr>
                <w:rFonts w:ascii="Verdana" w:hAnsi="Verdana"/>
                <w:b/>
                <w:color w:val="002060"/>
              </w:rPr>
            </w:pPr>
          </w:p>
          <w:p w14:paraId="0DEC93AB" w14:textId="77777777" w:rsidR="00035B49" w:rsidRPr="009B43D0" w:rsidRDefault="00035B49" w:rsidP="002C1EF3">
            <w:pPr>
              <w:spacing w:after="0" w:line="240" w:lineRule="auto"/>
              <w:jc w:val="both"/>
              <w:rPr>
                <w:rFonts w:ascii="Verdana" w:hAnsi="Verdana"/>
                <w:color w:val="002060"/>
              </w:rPr>
            </w:pPr>
            <w:r w:rsidRPr="009B43D0">
              <w:rPr>
                <w:rFonts w:ascii="Verdana" w:hAnsi="Verdana"/>
                <w:b/>
                <w:color w:val="002060"/>
              </w:rPr>
              <w:t>Mia nonna (</w:t>
            </w:r>
            <w:proofErr w:type="spellStart"/>
            <w:r w:rsidRPr="009B43D0">
              <w:rPr>
                <w:rFonts w:ascii="Verdana" w:hAnsi="Verdana"/>
                <w:b/>
                <w:color w:val="002060"/>
              </w:rPr>
              <w:t>Aisha</w:t>
            </w:r>
            <w:proofErr w:type="spellEnd"/>
            <w:r w:rsidRPr="009B43D0">
              <w:rPr>
                <w:rFonts w:ascii="Verdana" w:hAnsi="Verdana"/>
                <w:b/>
                <w:color w:val="002060"/>
              </w:rPr>
              <w:t>)</w:t>
            </w:r>
            <w:r w:rsidRPr="009B43D0">
              <w:rPr>
                <w:rFonts w:ascii="Verdana" w:hAnsi="Verdana"/>
                <w:color w:val="002060"/>
              </w:rPr>
              <w:t xml:space="preserve">: </w:t>
            </w:r>
          </w:p>
          <w:p w14:paraId="47E9D2CC" w14:textId="77777777" w:rsidR="00035B49" w:rsidRPr="009B43D0" w:rsidRDefault="00035B49" w:rsidP="002C1EF3">
            <w:pPr>
              <w:spacing w:after="0" w:line="240" w:lineRule="auto"/>
              <w:jc w:val="both"/>
              <w:rPr>
                <w:rFonts w:ascii="Verdana" w:hAnsi="Verdana"/>
                <w:color w:val="002060"/>
              </w:rPr>
            </w:pPr>
          </w:p>
          <w:p w14:paraId="7048C77B" w14:textId="77777777" w:rsidR="00035B49" w:rsidRPr="009B43D0" w:rsidRDefault="00035B49" w:rsidP="002C1EF3">
            <w:pPr>
              <w:spacing w:after="0" w:line="240" w:lineRule="auto"/>
              <w:jc w:val="both"/>
              <w:rPr>
                <w:rFonts w:ascii="Verdana" w:hAnsi="Verdana"/>
                <w:color w:val="002060"/>
              </w:rPr>
            </w:pPr>
            <w:r w:rsidRPr="009B43D0">
              <w:rPr>
                <w:rFonts w:ascii="Verdana" w:hAnsi="Verdana"/>
                <w:color w:val="002060"/>
              </w:rPr>
              <w:t xml:space="preserve">“Il fratello di mio suocero </w:t>
            </w:r>
            <w:proofErr w:type="spellStart"/>
            <w:r w:rsidRPr="009B43D0">
              <w:rPr>
                <w:rFonts w:ascii="Verdana" w:hAnsi="Verdana"/>
                <w:color w:val="002060"/>
              </w:rPr>
              <w:t>HaxhiAga</w:t>
            </w:r>
            <w:proofErr w:type="spellEnd"/>
            <w:r w:rsidRPr="009B43D0">
              <w:rPr>
                <w:rFonts w:ascii="Verdana" w:hAnsi="Verdana"/>
                <w:color w:val="002060"/>
              </w:rPr>
              <w:t xml:space="preserve"> andò a combatterli ma fu ucciso insieme a tutti i suoi compagni. Fu un periodo nero per tutti e la popolazione chiamava gli Austriaci “</w:t>
            </w:r>
            <w:proofErr w:type="spellStart"/>
            <w:r w:rsidRPr="009B43D0">
              <w:rPr>
                <w:rFonts w:ascii="Verdana" w:hAnsi="Verdana"/>
                <w:i/>
                <w:color w:val="002060"/>
              </w:rPr>
              <w:t>nemse</w:t>
            </w:r>
            <w:proofErr w:type="spellEnd"/>
            <w:r w:rsidRPr="009B43D0">
              <w:rPr>
                <w:rFonts w:ascii="Verdana" w:hAnsi="Verdana"/>
                <w:color w:val="002060"/>
              </w:rPr>
              <w:t xml:space="preserve">”. </w:t>
            </w:r>
            <w:proofErr w:type="gramStart"/>
            <w:r w:rsidRPr="009B43D0">
              <w:rPr>
                <w:rFonts w:ascii="Verdana" w:hAnsi="Verdana"/>
                <w:color w:val="002060"/>
              </w:rPr>
              <w:t>Infatti</w:t>
            </w:r>
            <w:proofErr w:type="gramEnd"/>
            <w:r w:rsidRPr="009B43D0">
              <w:rPr>
                <w:rFonts w:ascii="Verdana" w:hAnsi="Verdana"/>
                <w:color w:val="002060"/>
              </w:rPr>
              <w:t xml:space="preserve"> il periodo fu sopranominato il periodo dei </w:t>
            </w:r>
            <w:proofErr w:type="spellStart"/>
            <w:r w:rsidRPr="009B43D0">
              <w:rPr>
                <w:rFonts w:ascii="Verdana" w:hAnsi="Verdana"/>
                <w:i/>
                <w:color w:val="002060"/>
              </w:rPr>
              <w:t>nemse</w:t>
            </w:r>
            <w:proofErr w:type="spellEnd"/>
            <w:r w:rsidRPr="009B43D0">
              <w:rPr>
                <w:rFonts w:ascii="Verdana" w:hAnsi="Verdana"/>
                <w:color w:val="002060"/>
              </w:rPr>
              <w:t>. E’</w:t>
            </w:r>
            <w:proofErr w:type="gramStart"/>
            <w:r w:rsidRPr="009B43D0">
              <w:rPr>
                <w:rFonts w:ascii="Verdana" w:hAnsi="Verdana"/>
                <w:color w:val="002060"/>
              </w:rPr>
              <w:t xml:space="preserve">  </w:t>
            </w:r>
            <w:proofErr w:type="gramEnd"/>
            <w:r w:rsidRPr="009B43D0">
              <w:rPr>
                <w:rFonts w:ascii="Verdana" w:hAnsi="Verdana"/>
                <w:color w:val="002060"/>
              </w:rPr>
              <w:t xml:space="preserve">un termine appartenente ad un lessico ormai inutilizzabile a giorno d’oggi che significava periodo buio e povertà. Dopo aver </w:t>
            </w:r>
            <w:proofErr w:type="gramStart"/>
            <w:r w:rsidRPr="009B43D0">
              <w:rPr>
                <w:rFonts w:ascii="Verdana" w:hAnsi="Verdana"/>
                <w:color w:val="002060"/>
              </w:rPr>
              <w:t>bruciato</w:t>
            </w:r>
            <w:proofErr w:type="gramEnd"/>
            <w:r w:rsidRPr="009B43D0">
              <w:rPr>
                <w:rFonts w:ascii="Verdana" w:hAnsi="Verdana"/>
                <w:color w:val="002060"/>
              </w:rPr>
              <w:t xml:space="preserve"> tutto andarono in Grecia.”</w:t>
            </w:r>
          </w:p>
        </w:tc>
      </w:tr>
      <w:tr w:rsidR="00035B49" w:rsidRPr="009B43D0" w14:paraId="34C8F0CB" w14:textId="77777777" w:rsidTr="002C1EF3">
        <w:trPr>
          <w:trHeight w:val="360"/>
        </w:trPr>
        <w:tc>
          <w:tcPr>
            <w:tcW w:w="9637" w:type="dxa"/>
            <w:gridSpan w:val="2"/>
            <w:shd w:val="clear" w:color="auto" w:fill="DFDFDF"/>
          </w:tcPr>
          <w:p w14:paraId="78E99A14" w14:textId="77777777" w:rsidR="00035B49" w:rsidRPr="009B43D0" w:rsidRDefault="00035B49" w:rsidP="002C1EF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778C703F" w14:textId="77777777" w:rsidTr="002C1EF3">
        <w:trPr>
          <w:trHeight w:val="66"/>
        </w:trPr>
        <w:tc>
          <w:tcPr>
            <w:tcW w:w="4764" w:type="dxa"/>
            <w:shd w:val="clear" w:color="auto" w:fill="auto"/>
          </w:tcPr>
          <w:p w14:paraId="1BCA7B95" w14:textId="77777777" w:rsidR="00035B49" w:rsidRPr="009B43D0" w:rsidRDefault="00035B49" w:rsidP="002C1EF3">
            <w:pPr>
              <w:spacing w:after="0" w:line="240" w:lineRule="auto"/>
              <w:jc w:val="both"/>
              <w:rPr>
                <w:rFonts w:ascii="Verdana" w:hAnsi="Verdana"/>
                <w:color w:val="002060"/>
                <w:lang w:val="en-US"/>
              </w:rPr>
            </w:pPr>
            <w:r w:rsidRPr="009B43D0">
              <w:rPr>
                <w:rFonts w:ascii="Verdana" w:hAnsi="Verdana"/>
                <w:b/>
                <w:color w:val="002060"/>
                <w:lang w:val="en-US"/>
              </w:rPr>
              <w:t>My grandmother (Aisha):</w:t>
            </w:r>
          </w:p>
          <w:p w14:paraId="41F3C2D1" w14:textId="77777777" w:rsidR="00035B49" w:rsidRPr="009B43D0" w:rsidRDefault="00035B49" w:rsidP="002C1EF3">
            <w:pPr>
              <w:spacing w:after="0" w:line="240" w:lineRule="auto"/>
              <w:jc w:val="both"/>
              <w:rPr>
                <w:rFonts w:ascii="Verdana" w:hAnsi="Verdana"/>
                <w:color w:val="002060"/>
                <w:lang w:val="en-US"/>
              </w:rPr>
            </w:pPr>
          </w:p>
          <w:p w14:paraId="3F85B4E7" w14:textId="77777777" w:rsidR="00035B49" w:rsidRPr="009B43D0" w:rsidRDefault="00035B49" w:rsidP="002C1EF3">
            <w:pPr>
              <w:spacing w:after="0" w:line="240" w:lineRule="auto"/>
              <w:jc w:val="both"/>
              <w:rPr>
                <w:rFonts w:ascii="Verdana" w:hAnsi="Verdana"/>
                <w:b/>
                <w:color w:val="002060"/>
                <w:lang w:val="en-US"/>
              </w:rPr>
            </w:pPr>
            <w:r w:rsidRPr="009B43D0">
              <w:rPr>
                <w:rFonts w:ascii="Verdana" w:hAnsi="Verdana"/>
                <w:color w:val="002060"/>
                <w:lang w:val="en-US"/>
              </w:rPr>
              <w:t>“Woman stayed at home and generally had to take care of the children and the house. There were not women that went fighting like men. In short, their role was the traditional one: one of care and housework.”</w:t>
            </w:r>
          </w:p>
        </w:tc>
        <w:tc>
          <w:tcPr>
            <w:tcW w:w="4873" w:type="dxa"/>
            <w:shd w:val="clear" w:color="auto" w:fill="auto"/>
          </w:tcPr>
          <w:p w14:paraId="0779C7C1" w14:textId="77777777" w:rsidR="00035B49" w:rsidRPr="009B43D0" w:rsidRDefault="00035B49" w:rsidP="002C1EF3">
            <w:pPr>
              <w:spacing w:after="0" w:line="240" w:lineRule="auto"/>
              <w:jc w:val="both"/>
              <w:rPr>
                <w:rFonts w:ascii="Verdana" w:hAnsi="Verdana"/>
                <w:color w:val="002060"/>
              </w:rPr>
            </w:pPr>
            <w:r w:rsidRPr="009B43D0">
              <w:rPr>
                <w:rFonts w:ascii="Verdana" w:hAnsi="Verdana"/>
                <w:b/>
                <w:color w:val="002060"/>
              </w:rPr>
              <w:t>Mia nonna (</w:t>
            </w:r>
            <w:proofErr w:type="spellStart"/>
            <w:r w:rsidRPr="009B43D0">
              <w:rPr>
                <w:rFonts w:ascii="Verdana" w:hAnsi="Verdana"/>
                <w:b/>
                <w:color w:val="002060"/>
              </w:rPr>
              <w:t>Aisha</w:t>
            </w:r>
            <w:proofErr w:type="spellEnd"/>
            <w:r w:rsidRPr="009B43D0">
              <w:rPr>
                <w:rFonts w:ascii="Verdana" w:hAnsi="Verdana"/>
                <w:b/>
                <w:color w:val="002060"/>
              </w:rPr>
              <w:t>):</w:t>
            </w:r>
          </w:p>
          <w:p w14:paraId="65F0F5AD" w14:textId="77777777" w:rsidR="00035B49" w:rsidRPr="009B43D0" w:rsidRDefault="00035B49" w:rsidP="002C1EF3">
            <w:pPr>
              <w:spacing w:after="0" w:line="240" w:lineRule="auto"/>
              <w:jc w:val="both"/>
              <w:rPr>
                <w:rFonts w:ascii="Verdana" w:hAnsi="Verdana"/>
                <w:color w:val="002060"/>
              </w:rPr>
            </w:pPr>
          </w:p>
          <w:p w14:paraId="680DE163" w14:textId="77777777" w:rsidR="00035B49" w:rsidRPr="009B43D0" w:rsidRDefault="00035B49" w:rsidP="002C1EF3">
            <w:pPr>
              <w:spacing w:after="0" w:line="240" w:lineRule="auto"/>
              <w:jc w:val="both"/>
              <w:rPr>
                <w:rFonts w:ascii="Verdana" w:hAnsi="Verdana"/>
                <w:color w:val="002060"/>
              </w:rPr>
            </w:pPr>
            <w:r w:rsidRPr="009B43D0">
              <w:rPr>
                <w:rFonts w:ascii="Verdana" w:hAnsi="Verdana"/>
                <w:color w:val="002060"/>
              </w:rPr>
              <w:t xml:space="preserve">“La donna stava </w:t>
            </w:r>
            <w:proofErr w:type="gramStart"/>
            <w:r w:rsidRPr="009B43D0">
              <w:rPr>
                <w:rFonts w:ascii="Verdana" w:hAnsi="Verdana"/>
                <w:color w:val="002060"/>
              </w:rPr>
              <w:t>a</w:t>
            </w:r>
            <w:proofErr w:type="gramEnd"/>
            <w:r w:rsidRPr="009B43D0">
              <w:rPr>
                <w:rFonts w:ascii="Verdana" w:hAnsi="Verdana"/>
                <w:color w:val="002060"/>
              </w:rPr>
              <w:t xml:space="preserve"> casa e doveva occuparsi dei figli e della casa. Non c’erano donne che andavano a combattere. Il loro ruolo è stato quello di educare i figli e occuparsi delle faccende della casa.</w:t>
            </w:r>
            <w:proofErr w:type="gramStart"/>
            <w:r w:rsidRPr="009B43D0">
              <w:rPr>
                <w:rFonts w:ascii="Verdana" w:hAnsi="Verdana"/>
                <w:color w:val="002060"/>
              </w:rPr>
              <w:t>”</w:t>
            </w:r>
            <w:proofErr w:type="gramEnd"/>
          </w:p>
        </w:tc>
      </w:tr>
    </w:tbl>
    <w:p w14:paraId="61BB268F" w14:textId="77777777" w:rsidR="00035B49" w:rsidRPr="002C1EF3" w:rsidRDefault="002C1EF3" w:rsidP="00035B49">
      <w:pPr>
        <w:spacing w:after="0" w:line="240" w:lineRule="auto"/>
        <w:rPr>
          <w:rFonts w:ascii="Verdana" w:hAnsi="Verdana"/>
          <w:b/>
          <w:color w:val="FF0066"/>
          <w:sz w:val="28"/>
          <w:szCs w:val="28"/>
        </w:rPr>
      </w:pPr>
      <w:r w:rsidRPr="002C1EF3">
        <w:rPr>
          <w:rFonts w:ascii="Verdana" w:hAnsi="Verdana"/>
          <w:b/>
          <w:color w:val="FF0066"/>
          <w:sz w:val="28"/>
          <w:szCs w:val="28"/>
        </w:rPr>
        <w:t xml:space="preserve">The </w:t>
      </w:r>
      <w:proofErr w:type="spellStart"/>
      <w:r w:rsidRPr="002C1EF3">
        <w:rPr>
          <w:rFonts w:ascii="Verdana" w:hAnsi="Verdana"/>
          <w:b/>
          <w:color w:val="FF0066"/>
          <w:sz w:val="28"/>
          <w:szCs w:val="28"/>
        </w:rPr>
        <w:t>Interviews</w:t>
      </w:r>
      <w:proofErr w:type="spellEnd"/>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64"/>
        <w:gridCol w:w="4873"/>
      </w:tblGrid>
      <w:tr w:rsidR="00035B49" w:rsidRPr="009908F7" w14:paraId="4E6CB4F3" w14:textId="77777777"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63C31796" w14:textId="77777777" w:rsidR="00035B49" w:rsidRPr="009B43D0" w:rsidRDefault="00035B49" w:rsidP="00531773">
            <w:pPr>
              <w:spacing w:after="0" w:line="240" w:lineRule="auto"/>
              <w:jc w:val="center"/>
              <w:rPr>
                <w:rFonts w:ascii="Verdana" w:hAnsi="Verdana"/>
                <w:color w:val="002060"/>
                <w:lang w:val="en-US"/>
              </w:rPr>
            </w:pPr>
            <w:proofErr w:type="spellStart"/>
            <w:r w:rsidRPr="009B43D0">
              <w:rPr>
                <w:rFonts w:ascii="Verdana" w:hAnsi="Verdana"/>
                <w:b/>
                <w:color w:val="002060"/>
                <w:sz w:val="28"/>
                <w:lang w:val="en-US"/>
              </w:rPr>
              <w:lastRenderedPageBreak/>
              <w:t>KBallarin</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71D43993" w14:textId="77777777" w:rsidTr="00531773">
        <w:trPr>
          <w:trHeight w:val="3645"/>
        </w:trPr>
        <w:tc>
          <w:tcPr>
            <w:tcW w:w="4764" w:type="dxa"/>
            <w:tcBorders>
              <w:top w:val="single" w:sz="2" w:space="0" w:color="000001"/>
              <w:left w:val="single" w:sz="2" w:space="0" w:color="000001"/>
              <w:bottom w:val="single" w:sz="2" w:space="0" w:color="000001"/>
              <w:right w:val="single" w:sz="2" w:space="0" w:color="000001"/>
            </w:tcBorders>
            <w:shd w:val="clear" w:color="auto" w:fill="auto"/>
          </w:tcPr>
          <w:p w14:paraId="3B66B7DA"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(Angela)</w:t>
            </w:r>
            <w:r w:rsidRPr="009B43D0">
              <w:rPr>
                <w:rFonts w:ascii="Verdana" w:hAnsi="Verdana"/>
                <w:color w:val="002060"/>
                <w:lang w:val="en-US"/>
              </w:rPr>
              <w:t>:</w:t>
            </w:r>
          </w:p>
          <w:p w14:paraId="6EA7FD69" w14:textId="77777777" w:rsidR="00035B49" w:rsidRPr="009B43D0" w:rsidRDefault="00035B49" w:rsidP="00FB3369">
            <w:pPr>
              <w:spacing w:after="0" w:line="240" w:lineRule="auto"/>
              <w:jc w:val="both"/>
              <w:rPr>
                <w:rFonts w:ascii="Verdana" w:hAnsi="Verdana"/>
                <w:color w:val="002060"/>
                <w:lang w:val="en-US"/>
              </w:rPr>
            </w:pPr>
          </w:p>
          <w:p w14:paraId="3DB18F78"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 xml:space="preserve">“My father </w:t>
            </w:r>
            <w:proofErr w:type="spellStart"/>
            <w:r w:rsidRPr="009B43D0">
              <w:rPr>
                <w:rFonts w:ascii="Verdana" w:hAnsi="Verdana"/>
                <w:color w:val="002060"/>
                <w:lang w:val="en-US"/>
              </w:rPr>
              <w:t>Bisutto</w:t>
            </w:r>
            <w:proofErr w:type="spellEnd"/>
            <w:r w:rsidRPr="009B43D0">
              <w:rPr>
                <w:rFonts w:ascii="Verdana" w:hAnsi="Verdana"/>
                <w:color w:val="002060"/>
                <w:lang w:val="en-US"/>
              </w:rPr>
              <w:t xml:space="preserve"> Francesco (1893 -1967) was enlisted in the Italian army. In the specific, he fought during a conflict in Albania. I think about the First World War as a period of fear because of the death and loss of one’s relatives, and a period of hunger, since people were poor.”</w:t>
            </w:r>
          </w:p>
          <w:p w14:paraId="5FD9BED7" w14:textId="77777777" w:rsidR="00035B49" w:rsidRPr="009B43D0" w:rsidRDefault="00035B49" w:rsidP="00FB3369">
            <w:pPr>
              <w:spacing w:after="0" w:line="240" w:lineRule="auto"/>
              <w:jc w:val="both"/>
              <w:rPr>
                <w:rFonts w:ascii="Verdana" w:hAnsi="Verdana"/>
                <w:color w:val="002060"/>
                <w:lang w:val="en-US"/>
              </w:rPr>
            </w:pPr>
          </w:p>
          <w:p w14:paraId="3F7B2C8D" w14:textId="77777777" w:rsidR="00035B49" w:rsidRPr="009B43D0" w:rsidRDefault="00035B49" w:rsidP="00FB3369">
            <w:pPr>
              <w:spacing w:after="0" w:line="240" w:lineRule="auto"/>
              <w:jc w:val="both"/>
              <w:rPr>
                <w:rFonts w:ascii="Verdana" w:hAnsi="Verdana"/>
                <w:color w:val="002060"/>
                <w:lang w:val="en-US"/>
              </w:rPr>
            </w:pPr>
          </w:p>
          <w:p w14:paraId="7368ED05"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grandfather (Fernando)</w:t>
            </w:r>
            <w:r w:rsidRPr="009B43D0">
              <w:rPr>
                <w:rFonts w:ascii="Verdana" w:hAnsi="Verdana"/>
                <w:color w:val="002060"/>
                <w:lang w:val="en-US"/>
              </w:rPr>
              <w:t>:</w:t>
            </w:r>
          </w:p>
          <w:p w14:paraId="1B59C3D1" w14:textId="77777777" w:rsidR="00035B49" w:rsidRPr="009B43D0" w:rsidRDefault="00035B49" w:rsidP="00FB3369">
            <w:pPr>
              <w:spacing w:after="0" w:line="240" w:lineRule="auto"/>
              <w:jc w:val="both"/>
              <w:rPr>
                <w:rFonts w:ascii="Verdana" w:hAnsi="Verdana"/>
                <w:color w:val="002060"/>
                <w:lang w:val="en-US"/>
              </w:rPr>
            </w:pPr>
          </w:p>
          <w:p w14:paraId="5DB9EB16"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 xml:space="preserve">“My grandfather, </w:t>
            </w:r>
            <w:proofErr w:type="spellStart"/>
            <w:r w:rsidRPr="009B43D0">
              <w:rPr>
                <w:rFonts w:ascii="Verdana" w:hAnsi="Verdana"/>
                <w:color w:val="002060"/>
                <w:lang w:val="en-US"/>
              </w:rPr>
              <w:t>GioacchinoScarpa</w:t>
            </w:r>
            <w:proofErr w:type="spellEnd"/>
            <w:r w:rsidRPr="009B43D0">
              <w:rPr>
                <w:rFonts w:ascii="Verdana" w:hAnsi="Verdana"/>
                <w:color w:val="002060"/>
                <w:lang w:val="en-US"/>
              </w:rPr>
              <w:t>, fought during the First World War but I did not remember exactly what he did. However, my perceptions about the First World War are of people’s poverty and misery among people and fear of death.”</w:t>
            </w:r>
          </w:p>
        </w:tc>
        <w:tc>
          <w:tcPr>
            <w:tcW w:w="4873" w:type="dxa"/>
            <w:tcBorders>
              <w:top w:val="single" w:sz="2" w:space="0" w:color="000001"/>
              <w:left w:val="single" w:sz="2" w:space="0" w:color="000001"/>
              <w:bottom w:val="single" w:sz="2" w:space="0" w:color="000001"/>
              <w:right w:val="single" w:sz="2" w:space="0" w:color="000001"/>
            </w:tcBorders>
            <w:shd w:val="clear" w:color="auto" w:fill="auto"/>
          </w:tcPr>
          <w:p w14:paraId="407C93BE"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(Angela)</w:t>
            </w:r>
            <w:r w:rsidRPr="009B43D0">
              <w:rPr>
                <w:rFonts w:ascii="Verdana" w:hAnsi="Verdana"/>
                <w:color w:val="002060"/>
              </w:rPr>
              <w:t>:</w:t>
            </w:r>
          </w:p>
          <w:p w14:paraId="063CB752" w14:textId="77777777" w:rsidR="00035B49" w:rsidRPr="009B43D0" w:rsidRDefault="00035B49" w:rsidP="00FB3369">
            <w:pPr>
              <w:spacing w:after="0" w:line="240" w:lineRule="auto"/>
              <w:jc w:val="both"/>
              <w:rPr>
                <w:rFonts w:ascii="Verdana" w:hAnsi="Verdana"/>
                <w:color w:val="002060"/>
              </w:rPr>
            </w:pPr>
          </w:p>
          <w:p w14:paraId="6251695A" w14:textId="77777777" w:rsidR="00035B49" w:rsidRPr="009B43D0" w:rsidRDefault="00035B49" w:rsidP="00FB3369">
            <w:pPr>
              <w:spacing w:after="0" w:line="240" w:lineRule="auto"/>
              <w:jc w:val="both"/>
              <w:rPr>
                <w:rFonts w:ascii="Verdana" w:hAnsi="Verdana"/>
                <w:color w:val="002060"/>
                <w:u w:val="single"/>
              </w:rPr>
            </w:pPr>
            <w:r w:rsidRPr="009B43D0">
              <w:rPr>
                <w:rFonts w:ascii="Verdana" w:hAnsi="Verdana"/>
                <w:color w:val="002060"/>
              </w:rPr>
              <w:t xml:space="preserve">“Mio padre </w:t>
            </w:r>
            <w:proofErr w:type="spellStart"/>
            <w:r w:rsidRPr="009B43D0">
              <w:rPr>
                <w:rFonts w:ascii="Verdana" w:hAnsi="Verdana"/>
                <w:color w:val="002060"/>
              </w:rPr>
              <w:t>Bisutto</w:t>
            </w:r>
            <w:proofErr w:type="spellEnd"/>
            <w:r w:rsidRPr="009B43D0">
              <w:rPr>
                <w:rFonts w:ascii="Verdana" w:hAnsi="Verdana"/>
                <w:color w:val="002060"/>
              </w:rPr>
              <w:t xml:space="preserve"> Francesco (1893-1967) ha combattuto per l’esercito italiano. In particolare, ha combattuto nelle trincee in Albania. Pensando alla Prima Guerra Mondiale l’immagine che mi viene in mente </w:t>
            </w:r>
            <w:proofErr w:type="spellStart"/>
            <w:r w:rsidRPr="009B43D0">
              <w:rPr>
                <w:rFonts w:ascii="Verdana" w:hAnsi="Verdana"/>
                <w:color w:val="002060"/>
              </w:rPr>
              <w:t>èdi</w:t>
            </w:r>
            <w:proofErr w:type="spellEnd"/>
            <w:r w:rsidRPr="009B43D0">
              <w:rPr>
                <w:rFonts w:ascii="Verdana" w:hAnsi="Verdana"/>
                <w:color w:val="002060"/>
              </w:rPr>
              <w:t xml:space="preserve"> un periodo di paura, dovuto alla morte e alla perdita dei famigliari, e di un periodo di lotta per la fame, </w:t>
            </w:r>
            <w:proofErr w:type="gramStart"/>
            <w:r w:rsidRPr="009B43D0">
              <w:rPr>
                <w:rFonts w:ascii="Verdana" w:hAnsi="Verdana"/>
                <w:color w:val="002060"/>
              </w:rPr>
              <w:t>dal momento che</w:t>
            </w:r>
            <w:proofErr w:type="gramEnd"/>
            <w:r w:rsidRPr="009B43D0">
              <w:rPr>
                <w:rFonts w:ascii="Verdana" w:hAnsi="Verdana"/>
                <w:color w:val="002060"/>
              </w:rPr>
              <w:t xml:space="preserve"> la gente era povera.”</w:t>
            </w:r>
          </w:p>
          <w:p w14:paraId="6843941C" w14:textId="77777777" w:rsidR="00035B49" w:rsidRPr="009B43D0" w:rsidRDefault="00035B49" w:rsidP="00FB3369">
            <w:pPr>
              <w:spacing w:after="0" w:line="240" w:lineRule="auto"/>
              <w:jc w:val="both"/>
              <w:rPr>
                <w:rFonts w:ascii="Verdana" w:hAnsi="Verdana"/>
                <w:color w:val="002060"/>
                <w:u w:val="single"/>
              </w:rPr>
            </w:pPr>
          </w:p>
          <w:p w14:paraId="0395DE07"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(Fernando)</w:t>
            </w:r>
            <w:r w:rsidRPr="009B43D0">
              <w:rPr>
                <w:rFonts w:ascii="Verdana" w:hAnsi="Verdana"/>
                <w:color w:val="002060"/>
              </w:rPr>
              <w:t>:</w:t>
            </w:r>
          </w:p>
          <w:p w14:paraId="27735C94" w14:textId="77777777" w:rsidR="00035B49" w:rsidRPr="009B43D0" w:rsidRDefault="00035B49" w:rsidP="00FB3369">
            <w:pPr>
              <w:spacing w:after="0" w:line="240" w:lineRule="auto"/>
              <w:jc w:val="both"/>
              <w:rPr>
                <w:rFonts w:ascii="Verdana" w:hAnsi="Verdana"/>
                <w:color w:val="002060"/>
              </w:rPr>
            </w:pPr>
          </w:p>
          <w:p w14:paraId="0FB36FC9"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“Mio nonno Gioacchino Scarpa ha combattuto durante la Prima Guerra mondiale, ma non ricordo esattamente cosa abbia fatto. Comunque, le mie percezioni riguardo </w:t>
            </w:r>
            <w:proofErr w:type="gramStart"/>
            <w:r w:rsidRPr="009B43D0">
              <w:rPr>
                <w:rFonts w:ascii="Verdana" w:hAnsi="Verdana"/>
                <w:color w:val="002060"/>
              </w:rPr>
              <w:t>la</w:t>
            </w:r>
            <w:proofErr w:type="gramEnd"/>
            <w:r w:rsidRPr="009B43D0">
              <w:rPr>
                <w:rFonts w:ascii="Verdana" w:hAnsi="Verdana"/>
                <w:color w:val="002060"/>
              </w:rPr>
              <w:t xml:space="preserve"> Prima Guerra Mondiale sono: povertà e miseria tra la gente e paura della morte.”</w:t>
            </w:r>
          </w:p>
        </w:tc>
      </w:tr>
      <w:tr w:rsidR="00035B49" w:rsidRPr="009B43D0" w14:paraId="3B8C9B70" w14:textId="77777777" w:rsidTr="00531773">
        <w:trPr>
          <w:trHeight w:val="266"/>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75B1A825"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1CCEA6A4" w14:textId="77777777" w:rsidTr="00531773">
        <w:trPr>
          <w:trHeight w:val="4601"/>
        </w:trPr>
        <w:tc>
          <w:tcPr>
            <w:tcW w:w="4764" w:type="dxa"/>
            <w:tcBorders>
              <w:top w:val="single" w:sz="2" w:space="0" w:color="000001"/>
              <w:left w:val="single" w:sz="2" w:space="0" w:color="000001"/>
              <w:bottom w:val="single" w:sz="2" w:space="0" w:color="000001"/>
              <w:right w:val="single" w:sz="2" w:space="0" w:color="000001"/>
            </w:tcBorders>
            <w:shd w:val="clear" w:color="auto" w:fill="auto"/>
          </w:tcPr>
          <w:p w14:paraId="1C33E53E"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(Angela)</w:t>
            </w:r>
            <w:r w:rsidRPr="009B43D0">
              <w:rPr>
                <w:rFonts w:ascii="Verdana" w:hAnsi="Verdana"/>
                <w:color w:val="002060"/>
                <w:lang w:val="en-US"/>
              </w:rPr>
              <w:t>:</w:t>
            </w:r>
          </w:p>
          <w:p w14:paraId="0DEE2EED" w14:textId="77777777" w:rsidR="00035B49" w:rsidRPr="009B43D0" w:rsidRDefault="00035B49" w:rsidP="00FB3369">
            <w:pPr>
              <w:spacing w:after="0" w:line="240" w:lineRule="auto"/>
              <w:jc w:val="both"/>
              <w:rPr>
                <w:rFonts w:ascii="Verdana" w:hAnsi="Verdana"/>
                <w:color w:val="002060"/>
                <w:lang w:val="en-US"/>
              </w:rPr>
            </w:pPr>
          </w:p>
          <w:p w14:paraId="058B04CE"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“Women had to take care of their families and their home. Some women were Red Cross nurses, so they looked after wounded soldiers in hospitals.”</w:t>
            </w:r>
          </w:p>
          <w:p w14:paraId="414409FC" w14:textId="77777777" w:rsidR="00035B49" w:rsidRPr="009B43D0" w:rsidRDefault="00035B49" w:rsidP="00FB3369">
            <w:pPr>
              <w:spacing w:after="0" w:line="240" w:lineRule="auto"/>
              <w:jc w:val="both"/>
              <w:rPr>
                <w:rFonts w:ascii="Verdana" w:hAnsi="Verdana"/>
                <w:color w:val="002060"/>
                <w:lang w:val="en-US"/>
              </w:rPr>
            </w:pPr>
          </w:p>
          <w:p w14:paraId="6A3FD665" w14:textId="77777777" w:rsidR="00035B49" w:rsidRPr="009B43D0" w:rsidRDefault="00035B49" w:rsidP="00FB3369">
            <w:pPr>
              <w:spacing w:after="0" w:line="240" w:lineRule="auto"/>
              <w:jc w:val="both"/>
              <w:rPr>
                <w:rFonts w:ascii="Verdana" w:hAnsi="Verdana"/>
                <w:color w:val="002060"/>
                <w:lang w:val="en-US"/>
              </w:rPr>
            </w:pPr>
          </w:p>
          <w:p w14:paraId="2E10D655"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grandfather (Fernando)</w:t>
            </w:r>
            <w:r w:rsidRPr="009B43D0">
              <w:rPr>
                <w:rFonts w:ascii="Verdana" w:hAnsi="Verdana"/>
                <w:color w:val="002060"/>
                <w:lang w:val="en-US"/>
              </w:rPr>
              <w:t>:</w:t>
            </w:r>
          </w:p>
          <w:p w14:paraId="56FB3519" w14:textId="77777777" w:rsidR="00035B49" w:rsidRPr="009B43D0" w:rsidRDefault="00035B49" w:rsidP="00FB3369">
            <w:pPr>
              <w:spacing w:after="0" w:line="240" w:lineRule="auto"/>
              <w:jc w:val="both"/>
              <w:rPr>
                <w:rFonts w:ascii="Verdana" w:hAnsi="Verdana"/>
                <w:color w:val="002060"/>
                <w:lang w:val="en-US"/>
              </w:rPr>
            </w:pPr>
          </w:p>
          <w:p w14:paraId="7E30DF16"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 xml:space="preserve">“Women were </w:t>
            </w:r>
            <w:proofErr w:type="gramStart"/>
            <w:r w:rsidRPr="009B43D0">
              <w:rPr>
                <w:rFonts w:ascii="Verdana" w:hAnsi="Verdana"/>
                <w:color w:val="002060"/>
                <w:lang w:val="en-US"/>
              </w:rPr>
              <w:t>busy  taking</w:t>
            </w:r>
            <w:proofErr w:type="gramEnd"/>
            <w:r w:rsidRPr="009B43D0">
              <w:rPr>
                <w:rFonts w:ascii="Verdana" w:hAnsi="Verdana"/>
                <w:color w:val="002060"/>
                <w:lang w:val="en-US"/>
              </w:rPr>
              <w:t xml:space="preserve"> care of their families and homes. Some of them put their lives to risk being into close contact with the soldiers: they brought the soldiers in the trenches food and water to the soldiers”</w:t>
            </w:r>
          </w:p>
        </w:tc>
        <w:tc>
          <w:tcPr>
            <w:tcW w:w="4873" w:type="dxa"/>
            <w:tcBorders>
              <w:top w:val="single" w:sz="2" w:space="0" w:color="000001"/>
              <w:left w:val="single" w:sz="2" w:space="0" w:color="000001"/>
              <w:bottom w:val="single" w:sz="2" w:space="0" w:color="000001"/>
              <w:right w:val="single" w:sz="2" w:space="0" w:color="000001"/>
            </w:tcBorders>
            <w:shd w:val="clear" w:color="auto" w:fill="auto"/>
          </w:tcPr>
          <w:p w14:paraId="33EB5B7C"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(Angela)</w:t>
            </w:r>
            <w:r w:rsidRPr="009B43D0">
              <w:rPr>
                <w:rFonts w:ascii="Verdana" w:hAnsi="Verdana"/>
                <w:color w:val="002060"/>
              </w:rPr>
              <w:t>:</w:t>
            </w:r>
          </w:p>
          <w:p w14:paraId="67216DB3" w14:textId="77777777" w:rsidR="00035B49" w:rsidRPr="009B43D0" w:rsidRDefault="00035B49" w:rsidP="00FB3369">
            <w:pPr>
              <w:spacing w:after="0" w:line="240" w:lineRule="auto"/>
              <w:jc w:val="both"/>
              <w:rPr>
                <w:rFonts w:ascii="Verdana" w:hAnsi="Verdana"/>
                <w:color w:val="002060"/>
              </w:rPr>
            </w:pPr>
          </w:p>
          <w:p w14:paraId="087A5B13" w14:textId="77777777" w:rsidR="00035B49" w:rsidRPr="009B43D0" w:rsidRDefault="00035B49" w:rsidP="00FB3369">
            <w:pPr>
              <w:spacing w:after="0" w:line="240" w:lineRule="auto"/>
              <w:jc w:val="both"/>
              <w:rPr>
                <w:rFonts w:ascii="Verdana" w:hAnsi="Verdana"/>
                <w:color w:val="002060"/>
                <w:u w:val="single"/>
              </w:rPr>
            </w:pPr>
            <w:r w:rsidRPr="009B43D0">
              <w:rPr>
                <w:rFonts w:ascii="Verdana" w:hAnsi="Verdana"/>
                <w:color w:val="002060"/>
              </w:rPr>
              <w:t>“Le donne dovevano curare la loro famiglia e la loro casa. Alcune donne erano crocerossine, quindi aiutavano i feriti negli ospedali.</w:t>
            </w:r>
            <w:proofErr w:type="gramStart"/>
            <w:r w:rsidRPr="009B43D0">
              <w:rPr>
                <w:rFonts w:ascii="Verdana" w:hAnsi="Verdana"/>
                <w:color w:val="002060"/>
              </w:rPr>
              <w:t>”</w:t>
            </w:r>
            <w:proofErr w:type="gramEnd"/>
          </w:p>
          <w:p w14:paraId="5904A2B8" w14:textId="77777777" w:rsidR="00035B49" w:rsidRPr="009B43D0" w:rsidRDefault="00035B49" w:rsidP="00FB3369">
            <w:pPr>
              <w:spacing w:after="0" w:line="240" w:lineRule="auto"/>
              <w:jc w:val="both"/>
              <w:rPr>
                <w:rFonts w:ascii="Verdana" w:hAnsi="Verdana"/>
                <w:color w:val="002060"/>
                <w:u w:val="single"/>
              </w:rPr>
            </w:pPr>
          </w:p>
          <w:p w14:paraId="21E35D3D" w14:textId="77777777" w:rsidR="00035B49" w:rsidRPr="009B43D0" w:rsidRDefault="00035B49" w:rsidP="00FB3369">
            <w:pPr>
              <w:spacing w:after="0" w:line="240" w:lineRule="auto"/>
              <w:jc w:val="both"/>
              <w:rPr>
                <w:rFonts w:ascii="Verdana" w:hAnsi="Verdana"/>
                <w:b/>
                <w:color w:val="002060"/>
              </w:rPr>
            </w:pPr>
          </w:p>
          <w:p w14:paraId="2A7CB252"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(Fernando)</w:t>
            </w:r>
            <w:r w:rsidRPr="009B43D0">
              <w:rPr>
                <w:rFonts w:ascii="Verdana" w:hAnsi="Verdana"/>
                <w:color w:val="002060"/>
              </w:rPr>
              <w:t>:</w:t>
            </w:r>
          </w:p>
          <w:p w14:paraId="0CD1C05F" w14:textId="77777777" w:rsidR="00035B49" w:rsidRPr="009B43D0" w:rsidRDefault="00035B49" w:rsidP="00FB3369">
            <w:pPr>
              <w:spacing w:after="0" w:line="240" w:lineRule="auto"/>
              <w:jc w:val="both"/>
              <w:rPr>
                <w:rFonts w:ascii="Verdana" w:hAnsi="Verdana"/>
                <w:color w:val="002060"/>
              </w:rPr>
            </w:pPr>
          </w:p>
          <w:p w14:paraId="65CDA20C"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“Le donne si occupavano delle faccende domestiche e della cura della famiglia. Alcune donne erano in contatto con i soldati, rischiando la loro vita stessa: portavano rifornimenti di cibo e acqua ai soldati impegnati nel combattimento nelle trincee.</w:t>
            </w:r>
            <w:proofErr w:type="gramStart"/>
            <w:r w:rsidRPr="009B43D0">
              <w:rPr>
                <w:rFonts w:ascii="Verdana" w:hAnsi="Verdana"/>
                <w:color w:val="002060"/>
              </w:rPr>
              <w:t>”</w:t>
            </w:r>
            <w:proofErr w:type="gramEnd"/>
          </w:p>
        </w:tc>
      </w:tr>
    </w:tbl>
    <w:p w14:paraId="3EDB93DB" w14:textId="77777777" w:rsidR="007C3009" w:rsidRDefault="007C3009" w:rsidP="00035B49">
      <w:pPr>
        <w:spacing w:after="0" w:line="240" w:lineRule="auto"/>
        <w:rPr>
          <w:rFonts w:ascii="Verdana" w:hAnsi="Verdana"/>
          <w:color w:val="002060"/>
        </w:rPr>
      </w:pPr>
    </w:p>
    <w:p w14:paraId="08C40DD5" w14:textId="77777777" w:rsidR="00035B49" w:rsidRPr="009B43D0" w:rsidRDefault="007C3009" w:rsidP="00035B49">
      <w:pPr>
        <w:spacing w:after="0" w:line="240" w:lineRule="auto"/>
        <w:rPr>
          <w:rFonts w:ascii="Verdana" w:hAnsi="Verdana"/>
          <w:color w:val="002060"/>
        </w:rPr>
      </w:pPr>
      <w:r>
        <w:rPr>
          <w:rFonts w:ascii="Verdana" w:hAnsi="Verdana"/>
          <w:color w:val="002060"/>
        </w:rPr>
        <w:br w:type="page"/>
      </w: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64"/>
        <w:gridCol w:w="4873"/>
      </w:tblGrid>
      <w:tr w:rsidR="00035B49" w:rsidRPr="009908F7" w14:paraId="6AAF11A1" w14:textId="77777777"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64534C9D"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lastRenderedPageBreak/>
              <w:t>SCarrara</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433DFAA1" w14:textId="77777777" w:rsidTr="00531773">
        <w:trPr>
          <w:trHeight w:val="2954"/>
        </w:trPr>
        <w:tc>
          <w:tcPr>
            <w:tcW w:w="4764" w:type="dxa"/>
            <w:tcBorders>
              <w:top w:val="single" w:sz="2" w:space="0" w:color="000001"/>
              <w:left w:val="single" w:sz="2" w:space="0" w:color="000001"/>
              <w:bottom w:val="single" w:sz="2" w:space="0" w:color="000001"/>
              <w:right w:val="single" w:sz="2" w:space="0" w:color="000001"/>
            </w:tcBorders>
            <w:shd w:val="clear" w:color="auto" w:fill="auto"/>
          </w:tcPr>
          <w:p w14:paraId="59442B39" w14:textId="77777777" w:rsidR="00035B49" w:rsidRPr="009B43D0" w:rsidRDefault="00035B49" w:rsidP="00FB3369">
            <w:pPr>
              <w:spacing w:after="0" w:line="240" w:lineRule="auto"/>
              <w:jc w:val="both"/>
              <w:rPr>
                <w:rFonts w:ascii="Verdana" w:hAnsi="Verdana"/>
                <w:color w:val="002060"/>
                <w:lang w:val="en-GB"/>
              </w:rPr>
            </w:pPr>
            <w:r w:rsidRPr="009B43D0">
              <w:rPr>
                <w:rFonts w:ascii="Verdana" w:hAnsi="Verdana"/>
                <w:b/>
                <w:color w:val="002060"/>
                <w:lang w:val="en-GB"/>
              </w:rPr>
              <w:t>My grandfather (</w:t>
            </w:r>
            <w:proofErr w:type="spellStart"/>
            <w:r w:rsidRPr="009B43D0">
              <w:rPr>
                <w:rFonts w:ascii="Verdana" w:hAnsi="Verdana"/>
                <w:b/>
                <w:color w:val="002060"/>
                <w:lang w:val="en-GB"/>
              </w:rPr>
              <w:t>Rino</w:t>
            </w:r>
            <w:proofErr w:type="spellEnd"/>
            <w:r w:rsidRPr="009B43D0">
              <w:rPr>
                <w:rFonts w:ascii="Verdana" w:hAnsi="Verdana"/>
                <w:b/>
                <w:color w:val="002060"/>
                <w:lang w:val="en-GB"/>
              </w:rPr>
              <w:t xml:space="preserve">): </w:t>
            </w:r>
          </w:p>
          <w:p w14:paraId="273B0C77" w14:textId="77777777" w:rsidR="00035B49" w:rsidRPr="009B43D0" w:rsidRDefault="00035B49" w:rsidP="00FB3369">
            <w:pPr>
              <w:spacing w:after="0" w:line="240" w:lineRule="auto"/>
              <w:jc w:val="both"/>
              <w:rPr>
                <w:rFonts w:ascii="Verdana" w:hAnsi="Verdana"/>
                <w:color w:val="002060"/>
                <w:lang w:val="en-GB"/>
              </w:rPr>
            </w:pPr>
          </w:p>
          <w:p w14:paraId="1F59F425"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GB"/>
              </w:rPr>
              <w:t>“I have not memories about that period because I had not already born. The first World War was fought by my grandfather, who I never met.”</w:t>
            </w:r>
          </w:p>
          <w:p w14:paraId="58F7EAC9" w14:textId="77777777" w:rsidR="00035B49" w:rsidRPr="009B43D0" w:rsidRDefault="00035B49" w:rsidP="00FB3369">
            <w:pPr>
              <w:spacing w:after="0" w:line="240" w:lineRule="auto"/>
              <w:jc w:val="both"/>
              <w:rPr>
                <w:rFonts w:ascii="Verdana" w:hAnsi="Verdana"/>
                <w:color w:val="002060"/>
                <w:lang w:val="en-US"/>
              </w:rPr>
            </w:pPr>
          </w:p>
          <w:p w14:paraId="39F6F577" w14:textId="77777777" w:rsidR="00035B49" w:rsidRPr="009B43D0" w:rsidRDefault="00035B49" w:rsidP="00FB3369">
            <w:pPr>
              <w:spacing w:after="0" w:line="240" w:lineRule="auto"/>
              <w:jc w:val="both"/>
              <w:rPr>
                <w:rFonts w:ascii="Verdana" w:hAnsi="Verdana"/>
                <w:color w:val="002060"/>
                <w:lang w:val="en-GB"/>
              </w:rPr>
            </w:pPr>
            <w:r w:rsidRPr="009B43D0">
              <w:rPr>
                <w:rFonts w:ascii="Verdana" w:hAnsi="Verdana"/>
                <w:b/>
                <w:color w:val="002060"/>
                <w:lang w:val="en-GB"/>
              </w:rPr>
              <w:t>My grandmother (Maria):</w:t>
            </w:r>
          </w:p>
          <w:p w14:paraId="5233A4E8" w14:textId="77777777" w:rsidR="00035B49" w:rsidRPr="009B43D0" w:rsidRDefault="00035B49" w:rsidP="00FB3369">
            <w:pPr>
              <w:spacing w:after="0" w:line="240" w:lineRule="auto"/>
              <w:jc w:val="both"/>
              <w:rPr>
                <w:rFonts w:ascii="Verdana" w:hAnsi="Verdana"/>
                <w:color w:val="002060"/>
                <w:lang w:val="en-GB"/>
              </w:rPr>
            </w:pPr>
          </w:p>
          <w:p w14:paraId="224A277C"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GB"/>
              </w:rPr>
              <w:t>“I think war is one of the worst experiences you may live because it implies death and destruction. During the First World War my dad was two years old, and he would often tell me about the planes flying over his head while his mother tried to hide and protect him taking refuge under a nearby bridge.”</w:t>
            </w:r>
          </w:p>
        </w:tc>
        <w:tc>
          <w:tcPr>
            <w:tcW w:w="4873" w:type="dxa"/>
            <w:tcBorders>
              <w:top w:val="single" w:sz="2" w:space="0" w:color="000001"/>
              <w:left w:val="single" w:sz="2" w:space="0" w:color="000001"/>
              <w:bottom w:val="single" w:sz="2" w:space="0" w:color="000001"/>
              <w:right w:val="single" w:sz="2" w:space="0" w:color="000001"/>
            </w:tcBorders>
            <w:shd w:val="clear" w:color="auto" w:fill="auto"/>
          </w:tcPr>
          <w:p w14:paraId="11D9734D"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(Rino):</w:t>
            </w:r>
          </w:p>
          <w:p w14:paraId="5E290DBD" w14:textId="77777777" w:rsidR="00035B49" w:rsidRPr="009B43D0" w:rsidRDefault="00035B49" w:rsidP="00FB3369">
            <w:pPr>
              <w:spacing w:after="0" w:line="240" w:lineRule="auto"/>
              <w:jc w:val="both"/>
              <w:rPr>
                <w:rFonts w:ascii="Verdana" w:hAnsi="Verdana"/>
                <w:color w:val="002060"/>
              </w:rPr>
            </w:pPr>
          </w:p>
          <w:p w14:paraId="6800F169" w14:textId="77777777" w:rsidR="00035B49" w:rsidRPr="009B43D0" w:rsidRDefault="00035B49" w:rsidP="00FB3369">
            <w:pPr>
              <w:spacing w:after="0" w:line="240" w:lineRule="auto"/>
              <w:jc w:val="both"/>
              <w:rPr>
                <w:rFonts w:ascii="Verdana" w:hAnsi="Verdana"/>
                <w:b/>
                <w:color w:val="002060"/>
              </w:rPr>
            </w:pPr>
            <w:r w:rsidRPr="009B43D0">
              <w:rPr>
                <w:rFonts w:ascii="Verdana" w:hAnsi="Verdana"/>
                <w:color w:val="002060"/>
              </w:rPr>
              <w:t>“Non ho ricordi appartenenti a quel periodo poiché non ero ancora nato ed è stata una guerra combattuta dai miei nonni, che non ho conosciuto.”</w:t>
            </w:r>
          </w:p>
          <w:p w14:paraId="073A3C9D" w14:textId="77777777" w:rsidR="00035B49" w:rsidRPr="009B43D0" w:rsidRDefault="00035B49" w:rsidP="00FB3369">
            <w:pPr>
              <w:spacing w:after="0" w:line="240" w:lineRule="auto"/>
              <w:jc w:val="both"/>
              <w:rPr>
                <w:rFonts w:ascii="Verdana" w:hAnsi="Verdana"/>
                <w:b/>
                <w:color w:val="002060"/>
              </w:rPr>
            </w:pPr>
          </w:p>
          <w:p w14:paraId="603402FD"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(Maria):</w:t>
            </w:r>
            <w:proofErr w:type="gramStart"/>
            <w:r w:rsidRPr="009B43D0">
              <w:rPr>
                <w:rFonts w:ascii="Verdana" w:hAnsi="Verdana"/>
                <w:b/>
                <w:color w:val="002060"/>
              </w:rPr>
              <w:t xml:space="preserve">   </w:t>
            </w:r>
            <w:proofErr w:type="gramEnd"/>
          </w:p>
          <w:p w14:paraId="46638757" w14:textId="77777777" w:rsidR="00035B49" w:rsidRPr="009B43D0" w:rsidRDefault="00035B49" w:rsidP="00FB3369">
            <w:pPr>
              <w:spacing w:after="0" w:line="240" w:lineRule="auto"/>
              <w:jc w:val="both"/>
              <w:rPr>
                <w:rFonts w:ascii="Verdana" w:hAnsi="Verdana"/>
                <w:color w:val="002060"/>
              </w:rPr>
            </w:pPr>
          </w:p>
          <w:p w14:paraId="734BEFDE"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“Credo che la guerra sia la peggior cosa che possa capitare all’uomo poiché genera solo morte e distruzione. Mio padre aveva due anni e mi raccontava spesso il ricordo che aveva degli aerei che passavano sopra la sua testa e il fatto che sua madre cercasse di nasconderlo e proteggerlo sotto un ponte.</w:t>
            </w:r>
            <w:proofErr w:type="gramStart"/>
            <w:r w:rsidRPr="009B43D0">
              <w:rPr>
                <w:rFonts w:ascii="Verdana" w:hAnsi="Verdana"/>
                <w:color w:val="002060"/>
              </w:rPr>
              <w:t>”</w:t>
            </w:r>
            <w:proofErr w:type="gramEnd"/>
          </w:p>
        </w:tc>
      </w:tr>
      <w:tr w:rsidR="00035B49" w:rsidRPr="009B43D0" w14:paraId="0794C78E" w14:textId="77777777" w:rsidTr="00531773">
        <w:trPr>
          <w:trHeight w:val="26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3BC4CA61"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70633EA2" w14:textId="77777777" w:rsidTr="00531773">
        <w:trPr>
          <w:cantSplit/>
        </w:trPr>
        <w:tc>
          <w:tcPr>
            <w:tcW w:w="4764" w:type="dxa"/>
            <w:tcBorders>
              <w:top w:val="single" w:sz="2" w:space="0" w:color="000001"/>
              <w:left w:val="single" w:sz="2" w:space="0" w:color="000001"/>
              <w:bottom w:val="single" w:sz="2" w:space="0" w:color="000001"/>
              <w:right w:val="single" w:sz="2" w:space="0" w:color="000001"/>
            </w:tcBorders>
            <w:shd w:val="clear" w:color="auto" w:fill="auto"/>
          </w:tcPr>
          <w:p w14:paraId="71B83DAB" w14:textId="77777777" w:rsidR="00035B49" w:rsidRPr="009B43D0" w:rsidRDefault="00035B49" w:rsidP="00FB3369">
            <w:pPr>
              <w:spacing w:after="0" w:line="240" w:lineRule="auto"/>
              <w:jc w:val="both"/>
              <w:rPr>
                <w:rFonts w:ascii="Verdana" w:hAnsi="Verdana"/>
                <w:color w:val="002060"/>
                <w:lang w:val="en-GB"/>
              </w:rPr>
            </w:pPr>
            <w:r w:rsidRPr="009B43D0">
              <w:rPr>
                <w:rFonts w:ascii="Verdana" w:hAnsi="Verdana"/>
                <w:b/>
                <w:color w:val="002060"/>
                <w:lang w:val="en-GB"/>
              </w:rPr>
              <w:t>My grandfather (</w:t>
            </w:r>
            <w:proofErr w:type="spellStart"/>
            <w:r w:rsidRPr="009B43D0">
              <w:rPr>
                <w:rFonts w:ascii="Verdana" w:hAnsi="Verdana"/>
                <w:b/>
                <w:color w:val="002060"/>
                <w:lang w:val="en-GB"/>
              </w:rPr>
              <w:t>Rino</w:t>
            </w:r>
            <w:proofErr w:type="spellEnd"/>
            <w:r w:rsidRPr="009B43D0">
              <w:rPr>
                <w:rFonts w:ascii="Verdana" w:hAnsi="Verdana"/>
                <w:b/>
                <w:color w:val="002060"/>
                <w:lang w:val="en-GB"/>
              </w:rPr>
              <w:t xml:space="preserve">): </w:t>
            </w:r>
          </w:p>
          <w:p w14:paraId="4422B3F8" w14:textId="77777777" w:rsidR="00035B49" w:rsidRPr="009B43D0" w:rsidRDefault="00035B49" w:rsidP="00FB3369">
            <w:pPr>
              <w:spacing w:after="0" w:line="240" w:lineRule="auto"/>
              <w:jc w:val="both"/>
              <w:rPr>
                <w:rFonts w:ascii="Verdana" w:hAnsi="Verdana"/>
                <w:color w:val="002060"/>
                <w:lang w:val="en-GB"/>
              </w:rPr>
            </w:pPr>
          </w:p>
          <w:p w14:paraId="025F0BD6" w14:textId="77777777" w:rsidR="00035B49" w:rsidRPr="009B43D0" w:rsidRDefault="00035B49" w:rsidP="00FB3369">
            <w:pPr>
              <w:spacing w:after="0" w:line="240" w:lineRule="auto"/>
              <w:jc w:val="both"/>
              <w:rPr>
                <w:rFonts w:ascii="Verdana" w:hAnsi="Verdana"/>
                <w:color w:val="002060"/>
                <w:lang w:val="en-GB"/>
              </w:rPr>
            </w:pPr>
            <w:r w:rsidRPr="009B43D0">
              <w:rPr>
                <w:rFonts w:ascii="Verdana" w:hAnsi="Verdana"/>
                <w:color w:val="002060"/>
                <w:lang w:val="en-GB"/>
              </w:rPr>
              <w:t xml:space="preserve">“The </w:t>
            </w:r>
            <w:proofErr w:type="gramStart"/>
            <w:r w:rsidRPr="009B43D0">
              <w:rPr>
                <w:rFonts w:ascii="Verdana" w:hAnsi="Verdana"/>
                <w:color w:val="002060"/>
                <w:lang w:val="en-GB"/>
              </w:rPr>
              <w:t>role of women were</w:t>
            </w:r>
            <w:proofErr w:type="gramEnd"/>
            <w:r w:rsidRPr="009B43D0">
              <w:rPr>
                <w:rFonts w:ascii="Verdana" w:hAnsi="Verdana"/>
                <w:color w:val="002060"/>
                <w:lang w:val="en-GB"/>
              </w:rPr>
              <w:t xml:space="preserve"> to take care of the family and of working in the fields.”</w:t>
            </w:r>
          </w:p>
          <w:p w14:paraId="1355C2F2" w14:textId="77777777" w:rsidR="00035B49" w:rsidRPr="009B43D0" w:rsidRDefault="00035B49" w:rsidP="00FB3369">
            <w:pPr>
              <w:spacing w:after="0" w:line="240" w:lineRule="auto"/>
              <w:jc w:val="both"/>
              <w:rPr>
                <w:rFonts w:ascii="Verdana" w:hAnsi="Verdana"/>
                <w:b/>
                <w:color w:val="002060"/>
                <w:lang w:val="en-GB"/>
              </w:rPr>
            </w:pPr>
          </w:p>
          <w:p w14:paraId="5C248C37" w14:textId="77777777" w:rsidR="00035B49" w:rsidRPr="009B43D0" w:rsidRDefault="00035B49" w:rsidP="00FB3369">
            <w:pPr>
              <w:spacing w:after="0" w:line="240" w:lineRule="auto"/>
              <w:jc w:val="both"/>
              <w:rPr>
                <w:rFonts w:ascii="Verdana" w:hAnsi="Verdana"/>
                <w:color w:val="002060"/>
                <w:lang w:val="en-GB"/>
              </w:rPr>
            </w:pPr>
            <w:r w:rsidRPr="009B43D0">
              <w:rPr>
                <w:rFonts w:ascii="Verdana" w:hAnsi="Verdana"/>
                <w:b/>
                <w:color w:val="002060"/>
                <w:lang w:val="en-GB"/>
              </w:rPr>
              <w:t>My grandmother (Maria):</w:t>
            </w:r>
          </w:p>
          <w:p w14:paraId="012403B5" w14:textId="77777777" w:rsidR="00035B49" w:rsidRPr="009B43D0" w:rsidRDefault="00035B49" w:rsidP="00FB3369">
            <w:pPr>
              <w:spacing w:after="0" w:line="240" w:lineRule="auto"/>
              <w:jc w:val="both"/>
              <w:rPr>
                <w:rFonts w:ascii="Verdana" w:hAnsi="Verdana"/>
                <w:color w:val="002060"/>
                <w:lang w:val="en-GB"/>
              </w:rPr>
            </w:pPr>
          </w:p>
          <w:p w14:paraId="5DAEF58B"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GB"/>
              </w:rPr>
              <w:t>“The role of women was one of care: the family to look after but women also had to work in the fields.”</w:t>
            </w:r>
          </w:p>
        </w:tc>
        <w:tc>
          <w:tcPr>
            <w:tcW w:w="4873" w:type="dxa"/>
            <w:tcBorders>
              <w:top w:val="single" w:sz="2" w:space="0" w:color="000001"/>
              <w:left w:val="single" w:sz="2" w:space="0" w:color="000001"/>
              <w:bottom w:val="single" w:sz="2" w:space="0" w:color="000001"/>
              <w:right w:val="single" w:sz="2" w:space="0" w:color="000001"/>
            </w:tcBorders>
            <w:shd w:val="clear" w:color="auto" w:fill="auto"/>
          </w:tcPr>
          <w:p w14:paraId="1C0EB795"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(Rino):</w:t>
            </w:r>
          </w:p>
          <w:p w14:paraId="7BA58526" w14:textId="77777777" w:rsidR="00035B49" w:rsidRPr="009B43D0" w:rsidRDefault="00035B49" w:rsidP="00FB3369">
            <w:pPr>
              <w:spacing w:after="0" w:line="240" w:lineRule="auto"/>
              <w:jc w:val="both"/>
              <w:rPr>
                <w:rFonts w:ascii="Verdana" w:hAnsi="Verdana"/>
                <w:color w:val="002060"/>
              </w:rPr>
            </w:pPr>
          </w:p>
          <w:p w14:paraId="17F20196"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“Il ruolo delle donne era </w:t>
            </w:r>
            <w:proofErr w:type="gramStart"/>
            <w:r w:rsidRPr="009B43D0">
              <w:rPr>
                <w:rFonts w:ascii="Verdana" w:hAnsi="Verdana"/>
                <w:color w:val="002060"/>
              </w:rPr>
              <w:t>quello di</w:t>
            </w:r>
            <w:proofErr w:type="gramEnd"/>
            <w:r w:rsidRPr="009B43D0">
              <w:rPr>
                <w:rFonts w:ascii="Verdana" w:hAnsi="Verdana"/>
                <w:color w:val="002060"/>
              </w:rPr>
              <w:t xml:space="preserve"> prendersi cura della famiglia e dei campi”</w:t>
            </w:r>
          </w:p>
          <w:p w14:paraId="3A3397DB" w14:textId="77777777" w:rsidR="00035B49" w:rsidRPr="009B43D0" w:rsidRDefault="00035B49" w:rsidP="00FB3369">
            <w:pPr>
              <w:spacing w:after="0" w:line="240" w:lineRule="auto"/>
              <w:jc w:val="both"/>
              <w:rPr>
                <w:rFonts w:ascii="Verdana" w:hAnsi="Verdana"/>
                <w:b/>
                <w:color w:val="002060"/>
              </w:rPr>
            </w:pPr>
          </w:p>
          <w:p w14:paraId="68558785"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(Maria):</w:t>
            </w:r>
          </w:p>
          <w:p w14:paraId="343CE6CA" w14:textId="77777777" w:rsidR="00035B49" w:rsidRPr="009B43D0" w:rsidRDefault="00035B49" w:rsidP="00FB3369">
            <w:pPr>
              <w:spacing w:after="0" w:line="240" w:lineRule="auto"/>
              <w:jc w:val="both"/>
              <w:rPr>
                <w:rFonts w:ascii="Verdana" w:hAnsi="Verdana"/>
                <w:color w:val="002060"/>
              </w:rPr>
            </w:pPr>
          </w:p>
          <w:p w14:paraId="1F6E9552"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“Il ruolo delle donne era </w:t>
            </w:r>
            <w:proofErr w:type="gramStart"/>
            <w:r w:rsidRPr="009B43D0">
              <w:rPr>
                <w:rFonts w:ascii="Verdana" w:hAnsi="Verdana"/>
                <w:color w:val="002060"/>
              </w:rPr>
              <w:t>quello di</w:t>
            </w:r>
            <w:proofErr w:type="gramEnd"/>
            <w:r w:rsidRPr="009B43D0">
              <w:rPr>
                <w:rFonts w:ascii="Verdana" w:hAnsi="Verdana"/>
                <w:color w:val="002060"/>
              </w:rPr>
              <w:t xml:space="preserve"> prendersi cura della famiglia e dei campi.”</w:t>
            </w:r>
          </w:p>
        </w:tc>
      </w:tr>
    </w:tbl>
    <w:p w14:paraId="2A66B082" w14:textId="77777777" w:rsidR="00035B49" w:rsidRPr="009B43D0" w:rsidRDefault="00035B49" w:rsidP="007C3009">
      <w:pPr>
        <w:spacing w:before="240" w:after="0" w:line="240" w:lineRule="auto"/>
        <w:rPr>
          <w:rFonts w:ascii="Verdana" w:hAnsi="Verdana"/>
          <w:color w:val="002060"/>
        </w:rPr>
      </w:pPr>
    </w:p>
    <w:tbl>
      <w:tblPr>
        <w:tblW w:w="0" w:type="auto"/>
        <w:tblInd w:w="80" w:type="dxa"/>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9908F7" w14:paraId="2A9B0A44" w14:textId="77777777" w:rsidTr="00531773">
        <w:trPr>
          <w:cantSplit/>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408E352E"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ECavallari</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76C53EF9" w14:textId="77777777" w:rsidTr="00531773">
        <w:trPr>
          <w:trHeight w:val="336"/>
        </w:trPr>
        <w:tc>
          <w:tcPr>
            <w:tcW w:w="4932" w:type="dxa"/>
            <w:tcBorders>
              <w:top w:val="single" w:sz="2" w:space="0" w:color="000001"/>
              <w:left w:val="single" w:sz="2" w:space="0" w:color="000001"/>
              <w:bottom w:val="single" w:sz="2" w:space="0" w:color="000001"/>
              <w:right w:val="single" w:sz="2" w:space="0" w:color="000001"/>
            </w:tcBorders>
            <w:shd w:val="clear" w:color="auto" w:fill="FFFFFF"/>
          </w:tcPr>
          <w:p w14:paraId="18E5A367"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German grandmother (Lore)</w:t>
            </w:r>
            <w:r w:rsidRPr="009B43D0">
              <w:rPr>
                <w:rFonts w:ascii="Verdana" w:hAnsi="Verdana"/>
                <w:color w:val="002060"/>
                <w:lang w:val="en-US"/>
              </w:rPr>
              <w:t>:</w:t>
            </w:r>
          </w:p>
          <w:p w14:paraId="3CBA71F2" w14:textId="77777777" w:rsidR="00035B49" w:rsidRPr="009B43D0" w:rsidRDefault="00035B49" w:rsidP="00FB3369">
            <w:pPr>
              <w:spacing w:after="0" w:line="240" w:lineRule="auto"/>
              <w:jc w:val="both"/>
              <w:rPr>
                <w:rFonts w:ascii="Verdana" w:hAnsi="Verdana"/>
                <w:color w:val="002060"/>
                <w:lang w:val="en-US"/>
              </w:rPr>
            </w:pPr>
          </w:p>
          <w:p w14:paraId="57B22E59"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 xml:space="preserve">“My German grandmother was born in 1941. Her perception of the First World War is connected to the memory of her grandfather. Indeed, she told </w:t>
            </w:r>
            <w:proofErr w:type="gramStart"/>
            <w:r w:rsidRPr="009B43D0">
              <w:rPr>
                <w:rFonts w:ascii="Verdana" w:hAnsi="Verdana"/>
                <w:color w:val="002060"/>
                <w:lang w:val="en-US"/>
              </w:rPr>
              <w:t>me that</w:t>
            </w:r>
            <w:proofErr w:type="gramEnd"/>
            <w:r w:rsidRPr="009B43D0">
              <w:rPr>
                <w:rFonts w:ascii="Verdana" w:hAnsi="Verdana"/>
                <w:color w:val="002060"/>
                <w:lang w:val="en-US"/>
              </w:rPr>
              <w:t xml:space="preserve"> “my grandfather Klaus </w:t>
            </w:r>
            <w:proofErr w:type="spellStart"/>
            <w:r w:rsidRPr="009B43D0">
              <w:rPr>
                <w:rFonts w:ascii="Verdana" w:hAnsi="Verdana"/>
                <w:color w:val="002060"/>
                <w:lang w:val="en-US"/>
              </w:rPr>
              <w:t>Bartelz</w:t>
            </w:r>
            <w:proofErr w:type="spellEnd"/>
            <w:r w:rsidRPr="009B43D0">
              <w:rPr>
                <w:rFonts w:ascii="Verdana" w:hAnsi="Verdana"/>
                <w:color w:val="002060"/>
                <w:lang w:val="en-US"/>
              </w:rPr>
              <w:t>, born in 1876, had to go to the French frontline. He came back insane and shocked. He was no longer able to work his fields alone. He always needed to be accompanied by his sisters. He lived in my home, and he never told anything about the War.”</w:t>
            </w:r>
          </w:p>
        </w:tc>
        <w:tc>
          <w:tcPr>
            <w:tcW w:w="4705" w:type="dxa"/>
            <w:tcBorders>
              <w:top w:val="single" w:sz="2" w:space="0" w:color="000001"/>
              <w:left w:val="single" w:sz="2" w:space="0" w:color="000001"/>
              <w:bottom w:val="single" w:sz="2" w:space="0" w:color="000001"/>
              <w:right w:val="single" w:sz="2" w:space="0" w:color="000001"/>
            </w:tcBorders>
            <w:shd w:val="clear" w:color="auto" w:fill="FFFFFF"/>
          </w:tcPr>
          <w:p w14:paraId="69A8F993"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tedesca (Lore)</w:t>
            </w:r>
            <w:r w:rsidRPr="009B43D0">
              <w:rPr>
                <w:rFonts w:ascii="Verdana" w:hAnsi="Verdana"/>
                <w:color w:val="002060"/>
              </w:rPr>
              <w:t>:</w:t>
            </w:r>
          </w:p>
          <w:p w14:paraId="127B762A" w14:textId="77777777" w:rsidR="00035B49" w:rsidRPr="009B43D0" w:rsidRDefault="00035B49" w:rsidP="00FB3369">
            <w:pPr>
              <w:spacing w:after="0" w:line="240" w:lineRule="auto"/>
              <w:jc w:val="both"/>
              <w:rPr>
                <w:rFonts w:ascii="Verdana" w:hAnsi="Verdana"/>
                <w:color w:val="002060"/>
              </w:rPr>
            </w:pPr>
          </w:p>
          <w:p w14:paraId="2570E31B"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“Mia nonna tedesca è nata nel 1941. La sua percezione della Prima Guerra Mondiale è connessa al ricordo di suo nonno. Come mi ha raccontato</w:t>
            </w:r>
            <w:proofErr w:type="gramStart"/>
            <w:r w:rsidRPr="009B43D0">
              <w:rPr>
                <w:rFonts w:ascii="Verdana" w:hAnsi="Verdana"/>
                <w:color w:val="002060"/>
              </w:rPr>
              <w:t xml:space="preserve"> infatti</w:t>
            </w:r>
            <w:proofErr w:type="gramEnd"/>
            <w:r w:rsidRPr="009B43D0">
              <w:rPr>
                <w:rFonts w:ascii="Verdana" w:hAnsi="Verdana"/>
                <w:color w:val="002060"/>
              </w:rPr>
              <w:t xml:space="preserve">, suo nonno, Klaus </w:t>
            </w:r>
            <w:proofErr w:type="spellStart"/>
            <w:r w:rsidRPr="009B43D0">
              <w:rPr>
                <w:rFonts w:ascii="Verdana" w:hAnsi="Verdana"/>
                <w:color w:val="002060"/>
              </w:rPr>
              <w:t>Bartelz</w:t>
            </w:r>
            <w:proofErr w:type="spellEnd"/>
            <w:r w:rsidRPr="009B43D0">
              <w:rPr>
                <w:rFonts w:ascii="Verdana" w:hAnsi="Verdana"/>
                <w:color w:val="002060"/>
              </w:rPr>
              <w:t xml:space="preserve">, nato nel 1876, fu chiamato a combattere sul fronte francese. Al suo ritorno, era mentalmente instabile: non poteva più lavorare nei campi da solo e doveva essere sempre accompagnato dalle sue sorelle. Viveva nella stessa casa di mia </w:t>
            </w:r>
            <w:r w:rsidRPr="009B43D0">
              <w:rPr>
                <w:rFonts w:ascii="Verdana" w:hAnsi="Verdana"/>
                <w:color w:val="002060"/>
              </w:rPr>
              <w:lastRenderedPageBreak/>
              <w:t>nonna ma non parlò mai di quello che era successo al fronte.</w:t>
            </w:r>
            <w:proofErr w:type="gramStart"/>
            <w:r w:rsidRPr="009B43D0">
              <w:rPr>
                <w:rFonts w:ascii="Verdana" w:hAnsi="Verdana"/>
                <w:color w:val="002060"/>
              </w:rPr>
              <w:t>”</w:t>
            </w:r>
            <w:proofErr w:type="gramEnd"/>
          </w:p>
        </w:tc>
      </w:tr>
      <w:tr w:rsidR="00035B49" w:rsidRPr="009B43D0" w14:paraId="151F0CA9" w14:textId="77777777" w:rsidTr="00531773">
        <w:trPr>
          <w:trHeight w:val="284"/>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080DD131"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6959C423" w14:textId="77777777" w:rsidTr="00531773">
        <w:trPr>
          <w:trHeight w:val="284"/>
        </w:trPr>
        <w:tc>
          <w:tcPr>
            <w:tcW w:w="4932" w:type="dxa"/>
            <w:tcBorders>
              <w:top w:val="single" w:sz="2" w:space="0" w:color="000001"/>
              <w:left w:val="single" w:sz="2" w:space="0" w:color="000001"/>
              <w:bottom w:val="single" w:sz="2" w:space="0" w:color="000001"/>
              <w:right w:val="single" w:sz="2" w:space="0" w:color="000001"/>
            </w:tcBorders>
            <w:shd w:val="clear" w:color="auto" w:fill="FFFFFF"/>
          </w:tcPr>
          <w:p w14:paraId="63356A49" w14:textId="77777777" w:rsidR="00035B49" w:rsidRPr="009B43D0" w:rsidRDefault="00035B49" w:rsidP="00531773">
            <w:pPr>
              <w:spacing w:after="0" w:line="240" w:lineRule="auto"/>
              <w:rPr>
                <w:rFonts w:ascii="Verdana" w:hAnsi="Verdana"/>
                <w:color w:val="002060"/>
                <w:lang w:val="en-US"/>
              </w:rPr>
            </w:pPr>
            <w:r w:rsidRPr="009B43D0">
              <w:rPr>
                <w:rFonts w:ascii="Verdana" w:hAnsi="Verdana"/>
                <w:color w:val="002060"/>
              </w:rPr>
              <w:t xml:space="preserve">No </w:t>
            </w:r>
            <w:proofErr w:type="spellStart"/>
            <w:r w:rsidRPr="009B43D0">
              <w:rPr>
                <w:rFonts w:ascii="Verdana" w:hAnsi="Verdana"/>
                <w:color w:val="002060"/>
              </w:rPr>
              <w:t>perception</w:t>
            </w:r>
            <w:proofErr w:type="spellEnd"/>
            <w:r w:rsidRPr="009B43D0">
              <w:rPr>
                <w:rFonts w:ascii="Verdana" w:hAnsi="Verdana"/>
                <w:color w:val="002060"/>
              </w:rPr>
              <w:t>.</w:t>
            </w:r>
          </w:p>
        </w:tc>
        <w:tc>
          <w:tcPr>
            <w:tcW w:w="4705" w:type="dxa"/>
            <w:tcBorders>
              <w:top w:val="single" w:sz="2" w:space="0" w:color="000001"/>
              <w:left w:val="single" w:sz="2" w:space="0" w:color="000001"/>
              <w:bottom w:val="single" w:sz="2" w:space="0" w:color="000001"/>
              <w:right w:val="single" w:sz="2" w:space="0" w:color="000001"/>
            </w:tcBorders>
            <w:shd w:val="clear" w:color="auto" w:fill="FFFFFF"/>
          </w:tcPr>
          <w:p w14:paraId="133B69E2" w14:textId="77777777" w:rsidR="00035B49" w:rsidRPr="009B43D0" w:rsidRDefault="00035B49" w:rsidP="00531773">
            <w:pPr>
              <w:spacing w:after="0" w:line="240" w:lineRule="auto"/>
              <w:rPr>
                <w:rFonts w:ascii="Verdana" w:hAnsi="Verdana"/>
                <w:color w:val="002060"/>
              </w:rPr>
            </w:pPr>
            <w:proofErr w:type="spellStart"/>
            <w:r w:rsidRPr="009B43D0">
              <w:rPr>
                <w:rFonts w:ascii="Verdana" w:hAnsi="Verdana"/>
                <w:color w:val="002060"/>
                <w:lang w:val="en-US"/>
              </w:rPr>
              <w:t>Nessunapercezione</w:t>
            </w:r>
            <w:proofErr w:type="spellEnd"/>
          </w:p>
        </w:tc>
      </w:tr>
    </w:tbl>
    <w:p w14:paraId="33C66608" w14:textId="77777777" w:rsidR="00035B49" w:rsidRPr="009B43D0" w:rsidRDefault="00035B49" w:rsidP="007C3009">
      <w:pPr>
        <w:spacing w:before="240" w:after="0"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9908F7" w14:paraId="3C822131" w14:textId="77777777"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5D450949"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FCicogna</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25EB97A8" w14:textId="77777777" w:rsidTr="00531773">
        <w:trPr>
          <w:trHeight w:val="2041"/>
        </w:trPr>
        <w:tc>
          <w:tcPr>
            <w:tcW w:w="4932" w:type="dxa"/>
            <w:tcBorders>
              <w:top w:val="single" w:sz="2" w:space="0" w:color="000001"/>
              <w:left w:val="single" w:sz="2" w:space="0" w:color="000001"/>
              <w:bottom w:val="single" w:sz="2" w:space="0" w:color="000001"/>
              <w:right w:val="single" w:sz="2" w:space="0" w:color="000001"/>
            </w:tcBorders>
            <w:shd w:val="clear" w:color="auto" w:fill="FFFFFF"/>
          </w:tcPr>
          <w:p w14:paraId="67402F50"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(Luciana)</w:t>
            </w:r>
            <w:r w:rsidRPr="009B43D0">
              <w:rPr>
                <w:rFonts w:ascii="Verdana" w:hAnsi="Verdana"/>
                <w:color w:val="002060"/>
                <w:lang w:val="en-US"/>
              </w:rPr>
              <w:t>:</w:t>
            </w:r>
          </w:p>
          <w:p w14:paraId="2463FA17" w14:textId="77777777" w:rsidR="00035B49" w:rsidRPr="009B43D0" w:rsidRDefault="00035B49" w:rsidP="00FB3369">
            <w:pPr>
              <w:spacing w:after="0" w:line="240" w:lineRule="auto"/>
              <w:jc w:val="both"/>
              <w:rPr>
                <w:rFonts w:ascii="Verdana" w:hAnsi="Verdana"/>
                <w:color w:val="002060"/>
                <w:lang w:val="en-US"/>
              </w:rPr>
            </w:pPr>
          </w:p>
          <w:p w14:paraId="2A7DF8A8"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 xml:space="preserve">”The war in the city was not perceived like the war at the front line. Indeed ordinary life in town was not influenced by the war. The only thing they listened about the war </w:t>
            </w:r>
            <w:proofErr w:type="gramStart"/>
            <w:r w:rsidRPr="009B43D0">
              <w:rPr>
                <w:rFonts w:ascii="Verdana" w:hAnsi="Verdana"/>
                <w:color w:val="002060"/>
                <w:lang w:val="en-US"/>
              </w:rPr>
              <w:t>were</w:t>
            </w:r>
            <w:proofErr w:type="gramEnd"/>
            <w:r w:rsidRPr="009B43D0">
              <w:rPr>
                <w:rFonts w:ascii="Verdana" w:hAnsi="Verdana"/>
                <w:color w:val="002060"/>
                <w:lang w:val="en-US"/>
              </w:rPr>
              <w:t xml:space="preserve"> the booming of cannons. Usually when people talked about the First World War they mentioned The </w:t>
            </w:r>
            <w:proofErr w:type="spellStart"/>
            <w:r w:rsidRPr="009B43D0">
              <w:rPr>
                <w:rFonts w:ascii="Verdana" w:hAnsi="Verdana"/>
                <w:color w:val="002060"/>
                <w:lang w:val="en-US"/>
              </w:rPr>
              <w:t>Carso</w:t>
            </w:r>
            <w:proofErr w:type="spellEnd"/>
            <w:r w:rsidRPr="009B43D0">
              <w:rPr>
                <w:rFonts w:ascii="Verdana" w:hAnsi="Verdana"/>
                <w:color w:val="002060"/>
                <w:lang w:val="en-US"/>
              </w:rPr>
              <w:t>: they generally said blood rivers were flowing.”</w:t>
            </w:r>
          </w:p>
        </w:tc>
        <w:tc>
          <w:tcPr>
            <w:tcW w:w="4705" w:type="dxa"/>
            <w:tcBorders>
              <w:top w:val="single" w:sz="2" w:space="0" w:color="000001"/>
              <w:left w:val="single" w:sz="2" w:space="0" w:color="000001"/>
              <w:bottom w:val="single" w:sz="2" w:space="0" w:color="000001"/>
              <w:right w:val="single" w:sz="2" w:space="0" w:color="000001"/>
            </w:tcBorders>
            <w:shd w:val="clear" w:color="auto" w:fill="FFFFFF"/>
          </w:tcPr>
          <w:p w14:paraId="3DB916A1"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(Luciana)</w:t>
            </w:r>
            <w:r w:rsidRPr="009B43D0">
              <w:rPr>
                <w:rFonts w:ascii="Verdana" w:hAnsi="Verdana"/>
                <w:color w:val="002060"/>
              </w:rPr>
              <w:t>:</w:t>
            </w:r>
          </w:p>
          <w:p w14:paraId="00A5F0EA" w14:textId="77777777" w:rsidR="00035B49" w:rsidRPr="009B43D0" w:rsidRDefault="00035B49" w:rsidP="00FB3369">
            <w:pPr>
              <w:spacing w:after="0" w:line="240" w:lineRule="auto"/>
              <w:jc w:val="both"/>
              <w:rPr>
                <w:rFonts w:ascii="Verdana" w:hAnsi="Verdana"/>
                <w:color w:val="002060"/>
              </w:rPr>
            </w:pPr>
          </w:p>
          <w:p w14:paraId="7917ECFD"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”La guerra in </w:t>
            </w:r>
            <w:proofErr w:type="spellStart"/>
            <w:r w:rsidRPr="009B43D0">
              <w:rPr>
                <w:rFonts w:ascii="Verdana" w:hAnsi="Verdana"/>
                <w:color w:val="002060"/>
              </w:rPr>
              <w:t>cittànonèstata</w:t>
            </w:r>
            <w:proofErr w:type="spellEnd"/>
            <w:r w:rsidRPr="009B43D0">
              <w:rPr>
                <w:rFonts w:ascii="Verdana" w:hAnsi="Verdana"/>
                <w:color w:val="002060"/>
              </w:rPr>
              <w:t xml:space="preserve"> percepita come la </w:t>
            </w:r>
            <w:proofErr w:type="gramStart"/>
            <w:r w:rsidRPr="009B43D0">
              <w:rPr>
                <w:rFonts w:ascii="Verdana" w:hAnsi="Verdana"/>
                <w:color w:val="002060"/>
              </w:rPr>
              <w:t>guerra</w:t>
            </w:r>
            <w:proofErr w:type="gramEnd"/>
            <w:r w:rsidRPr="009B43D0">
              <w:rPr>
                <w:rFonts w:ascii="Verdana" w:hAnsi="Verdana"/>
                <w:color w:val="002060"/>
              </w:rPr>
              <w:t xml:space="preserve"> al fronte. </w:t>
            </w:r>
            <w:proofErr w:type="gramStart"/>
            <w:r w:rsidRPr="009B43D0">
              <w:rPr>
                <w:rFonts w:ascii="Verdana" w:hAnsi="Verdana"/>
                <w:color w:val="002060"/>
              </w:rPr>
              <w:t>Infatti</w:t>
            </w:r>
            <w:proofErr w:type="gramEnd"/>
            <w:r w:rsidRPr="009B43D0">
              <w:rPr>
                <w:rFonts w:ascii="Verdana" w:hAnsi="Verdana"/>
                <w:color w:val="002060"/>
              </w:rPr>
              <w:t xml:space="preserve"> la vita quotidiana fu influenzata dalla guerra. L’unica cosa che </w:t>
            </w:r>
            <w:proofErr w:type="gramStart"/>
            <w:r w:rsidRPr="009B43D0">
              <w:rPr>
                <w:rFonts w:ascii="Verdana" w:hAnsi="Verdana"/>
                <w:color w:val="002060"/>
              </w:rPr>
              <w:t>sentivano</w:t>
            </w:r>
            <w:proofErr w:type="gramEnd"/>
            <w:r w:rsidRPr="009B43D0">
              <w:rPr>
                <w:rFonts w:ascii="Verdana" w:hAnsi="Verdana"/>
                <w:color w:val="002060"/>
              </w:rPr>
              <w:t xml:space="preserve"> delle guerra erano i boati dei cannoni. Le persone quando parlavano della guerra nominavano sempre il Carso </w:t>
            </w:r>
            <w:proofErr w:type="gramStart"/>
            <w:r w:rsidRPr="009B43D0">
              <w:rPr>
                <w:rFonts w:ascii="Verdana" w:hAnsi="Verdana"/>
                <w:color w:val="002060"/>
              </w:rPr>
              <w:t>in quanto</w:t>
            </w:r>
            <w:proofErr w:type="gramEnd"/>
            <w:r w:rsidRPr="009B43D0">
              <w:rPr>
                <w:rFonts w:ascii="Verdana" w:hAnsi="Verdana"/>
                <w:color w:val="002060"/>
              </w:rPr>
              <w:t xml:space="preserve"> dicevano che scorrevano fiumi di sangue.”</w:t>
            </w:r>
          </w:p>
        </w:tc>
      </w:tr>
      <w:tr w:rsidR="00035B49" w:rsidRPr="009B43D0" w14:paraId="74C539D4" w14:textId="77777777" w:rsidTr="00531773">
        <w:trPr>
          <w:trHeight w:val="264"/>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5A25BCB4"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lang w:val="en-US"/>
              </w:rPr>
              <w:t>The Role of Women</w:t>
            </w:r>
          </w:p>
        </w:tc>
      </w:tr>
      <w:tr w:rsidR="00035B49" w:rsidRPr="009B43D0" w14:paraId="3267C099" w14:textId="77777777" w:rsidTr="00531773">
        <w:trPr>
          <w:trHeight w:val="1050"/>
        </w:trPr>
        <w:tc>
          <w:tcPr>
            <w:tcW w:w="4932" w:type="dxa"/>
            <w:tcBorders>
              <w:top w:val="single" w:sz="2" w:space="0" w:color="000001"/>
              <w:left w:val="single" w:sz="2" w:space="0" w:color="000001"/>
              <w:bottom w:val="single" w:sz="2" w:space="0" w:color="000001"/>
              <w:right w:val="single" w:sz="2" w:space="0" w:color="000001"/>
            </w:tcBorders>
            <w:shd w:val="clear" w:color="auto" w:fill="FFFFFF"/>
          </w:tcPr>
          <w:p w14:paraId="4D485E32"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(Luciana)</w:t>
            </w:r>
            <w:r w:rsidRPr="009B43D0">
              <w:rPr>
                <w:rFonts w:ascii="Verdana" w:hAnsi="Verdana"/>
                <w:color w:val="002060"/>
                <w:lang w:val="en-US"/>
              </w:rPr>
              <w:t>:</w:t>
            </w:r>
          </w:p>
          <w:p w14:paraId="6C527875" w14:textId="77777777" w:rsidR="00035B49" w:rsidRPr="009B43D0" w:rsidRDefault="00035B49" w:rsidP="00FB3369">
            <w:pPr>
              <w:spacing w:after="0" w:line="240" w:lineRule="auto"/>
              <w:jc w:val="both"/>
              <w:rPr>
                <w:rFonts w:ascii="Verdana" w:hAnsi="Verdana"/>
                <w:color w:val="002060"/>
                <w:lang w:val="en-US"/>
              </w:rPr>
            </w:pPr>
          </w:p>
          <w:p w14:paraId="32E4079B" w14:textId="77777777" w:rsidR="00035B49" w:rsidRPr="009B43D0" w:rsidRDefault="00035B49" w:rsidP="00FB3369">
            <w:pPr>
              <w:spacing w:after="0" w:line="240" w:lineRule="auto"/>
              <w:jc w:val="both"/>
              <w:rPr>
                <w:rFonts w:ascii="Verdana" w:hAnsi="Verdana"/>
                <w:b/>
                <w:color w:val="002060"/>
              </w:rPr>
            </w:pPr>
            <w:r w:rsidRPr="009B43D0">
              <w:rPr>
                <w:rFonts w:ascii="Verdana" w:hAnsi="Verdana"/>
                <w:color w:val="002060"/>
                <w:lang w:val="en-US"/>
              </w:rPr>
              <w:t>”Women had to take care of the family and children since men were fighting. Some of them were red Cross nurses and helped soldiers at the front line. Indeed they provided soldiers with water and food.”</w:t>
            </w:r>
          </w:p>
        </w:tc>
        <w:tc>
          <w:tcPr>
            <w:tcW w:w="4705" w:type="dxa"/>
            <w:tcBorders>
              <w:top w:val="single" w:sz="2" w:space="0" w:color="000001"/>
              <w:left w:val="single" w:sz="2" w:space="0" w:color="000001"/>
              <w:bottom w:val="single" w:sz="2" w:space="0" w:color="000001"/>
              <w:right w:val="single" w:sz="2" w:space="0" w:color="000001"/>
            </w:tcBorders>
            <w:shd w:val="clear" w:color="auto" w:fill="FFFFFF"/>
          </w:tcPr>
          <w:p w14:paraId="71049CBF"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(Luciana)</w:t>
            </w:r>
            <w:r w:rsidRPr="009B43D0">
              <w:rPr>
                <w:rFonts w:ascii="Verdana" w:hAnsi="Verdana"/>
                <w:color w:val="002060"/>
              </w:rPr>
              <w:t xml:space="preserve">: </w:t>
            </w:r>
          </w:p>
          <w:p w14:paraId="58FE4A9D" w14:textId="77777777" w:rsidR="00035B49" w:rsidRPr="009B43D0" w:rsidRDefault="00035B49" w:rsidP="00FB3369">
            <w:pPr>
              <w:spacing w:after="0" w:line="240" w:lineRule="auto"/>
              <w:jc w:val="both"/>
              <w:rPr>
                <w:rFonts w:ascii="Verdana" w:hAnsi="Verdana"/>
                <w:color w:val="002060"/>
              </w:rPr>
            </w:pPr>
          </w:p>
          <w:p w14:paraId="2E81535C"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“Le donne dovevano occuparsi della famiglia e dei figli in assenza degli uomini. Alcune di esse erano crocerossine e aiutavano i soldati al fronte. Inoltre fornivano cibo e acqua ai soldati.</w:t>
            </w:r>
            <w:proofErr w:type="gramStart"/>
            <w:r w:rsidRPr="009B43D0">
              <w:rPr>
                <w:rFonts w:ascii="Verdana" w:hAnsi="Verdana"/>
                <w:color w:val="002060"/>
              </w:rPr>
              <w:t>”</w:t>
            </w:r>
            <w:proofErr w:type="gramEnd"/>
          </w:p>
        </w:tc>
      </w:tr>
    </w:tbl>
    <w:p w14:paraId="51546EB2" w14:textId="77777777" w:rsidR="00035B49" w:rsidRPr="009B43D0" w:rsidRDefault="00035B49" w:rsidP="007C3009">
      <w:pPr>
        <w:spacing w:before="240" w:after="0" w:line="240" w:lineRule="auto"/>
        <w:rPr>
          <w:rFonts w:ascii="Verdana" w:hAnsi="Verdana"/>
          <w:b/>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9908F7" w14:paraId="17FD1CC1" w14:textId="77777777"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2F277696"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LCicogna</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352DB08A" w14:textId="77777777" w:rsidTr="00531773">
        <w:trPr>
          <w:trHeight w:val="340"/>
        </w:trPr>
        <w:tc>
          <w:tcPr>
            <w:tcW w:w="4932" w:type="dxa"/>
            <w:tcBorders>
              <w:top w:val="single" w:sz="2" w:space="0" w:color="000001"/>
              <w:left w:val="single" w:sz="2" w:space="0" w:color="000001"/>
              <w:bottom w:val="single" w:sz="2" w:space="0" w:color="000001"/>
              <w:right w:val="single" w:sz="2" w:space="0" w:color="000001"/>
            </w:tcBorders>
            <w:shd w:val="clear" w:color="auto" w:fill="auto"/>
          </w:tcPr>
          <w:p w14:paraId="6444DDCB"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(Adriana):</w:t>
            </w:r>
          </w:p>
          <w:p w14:paraId="40FDB21A" w14:textId="77777777" w:rsidR="00035B49" w:rsidRPr="009B43D0" w:rsidRDefault="00035B49" w:rsidP="00FB3369">
            <w:pPr>
              <w:spacing w:after="0" w:line="240" w:lineRule="auto"/>
              <w:jc w:val="both"/>
              <w:rPr>
                <w:rFonts w:ascii="Verdana" w:hAnsi="Verdana"/>
                <w:color w:val="002060"/>
                <w:lang w:val="en-US"/>
              </w:rPr>
            </w:pPr>
          </w:p>
          <w:p w14:paraId="5FA664DD"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“My grandmother focused her telling on food. She told that “The soldiers that fought in the First World War were very hungry: they had not a lot of food, and suffered from hallucinations about food. Watching the stones, for example, they confused them with something to eat.”</w:t>
            </w:r>
          </w:p>
          <w:p w14:paraId="0D784ED3"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Such episodes seem to have shocked her hardly.”</w:t>
            </w:r>
          </w:p>
          <w:p w14:paraId="5B74B4A4" w14:textId="77777777" w:rsidR="00035B49" w:rsidRPr="009B43D0" w:rsidRDefault="00035B49" w:rsidP="00FB3369">
            <w:pPr>
              <w:spacing w:after="0" w:line="240" w:lineRule="auto"/>
              <w:jc w:val="both"/>
              <w:rPr>
                <w:rFonts w:ascii="Verdana" w:hAnsi="Verdana"/>
                <w:color w:val="002060"/>
                <w:lang w:val="en-US"/>
              </w:rPr>
            </w:pPr>
          </w:p>
          <w:p w14:paraId="2742D611"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grandfather (Luciano):</w:t>
            </w:r>
          </w:p>
          <w:p w14:paraId="4A1AFF86" w14:textId="77777777" w:rsidR="00035B49" w:rsidRPr="009B43D0" w:rsidRDefault="00035B49" w:rsidP="00FB3369">
            <w:pPr>
              <w:spacing w:after="0" w:line="240" w:lineRule="auto"/>
              <w:jc w:val="both"/>
              <w:rPr>
                <w:rFonts w:ascii="Verdana" w:hAnsi="Verdana"/>
                <w:color w:val="002060"/>
                <w:lang w:val="en-US"/>
              </w:rPr>
            </w:pPr>
          </w:p>
          <w:p w14:paraId="08C99E1C"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lastRenderedPageBreak/>
              <w:t xml:space="preserve">“My grandfather told me a story about the period that immediately followed the First World War. He told </w:t>
            </w:r>
            <w:proofErr w:type="gramStart"/>
            <w:r w:rsidRPr="009B43D0">
              <w:rPr>
                <w:rFonts w:ascii="Verdana" w:hAnsi="Verdana"/>
                <w:color w:val="002060"/>
                <w:lang w:val="en-US"/>
              </w:rPr>
              <w:t>me that</w:t>
            </w:r>
            <w:proofErr w:type="gramEnd"/>
            <w:r w:rsidRPr="009B43D0">
              <w:rPr>
                <w:rFonts w:ascii="Verdana" w:hAnsi="Verdana"/>
                <w:color w:val="002060"/>
                <w:lang w:val="en-US"/>
              </w:rPr>
              <w:t xml:space="preserve"> “When his uncle was five, he was playing with his brothers and they found a weapon. They thought it was a game and they started to play with it. One of them shot and hit my grandfather’s uncle.”</w:t>
            </w:r>
          </w:p>
          <w:p w14:paraId="39C35743"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 xml:space="preserve">Therefore, his perception of war was the one of a period where nobody </w:t>
            </w:r>
            <w:proofErr w:type="gramStart"/>
            <w:r w:rsidRPr="009B43D0">
              <w:rPr>
                <w:rFonts w:ascii="Verdana" w:hAnsi="Verdana"/>
                <w:color w:val="002060"/>
                <w:lang w:val="en-US"/>
              </w:rPr>
              <w:t>were</w:t>
            </w:r>
            <w:proofErr w:type="gramEnd"/>
            <w:r w:rsidRPr="009B43D0">
              <w:rPr>
                <w:rFonts w:ascii="Verdana" w:hAnsi="Verdana"/>
                <w:color w:val="002060"/>
                <w:lang w:val="en-US"/>
              </w:rPr>
              <w:t xml:space="preserve"> sure to survive, even if he was not fighting. </w:t>
            </w:r>
          </w:p>
          <w:p w14:paraId="15F77CEF"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 xml:space="preserve">Indeed his uncle died when he was still a child and he died for war without fighting. </w:t>
            </w:r>
          </w:p>
          <w:p w14:paraId="52809D43" w14:textId="77777777" w:rsidR="00035B49" w:rsidRPr="009B43D0" w:rsidRDefault="00035B49" w:rsidP="00FB3369">
            <w:pPr>
              <w:spacing w:after="0" w:line="240" w:lineRule="auto"/>
              <w:jc w:val="both"/>
              <w:rPr>
                <w:rFonts w:ascii="Verdana" w:hAnsi="Verdana"/>
                <w:color w:val="002060"/>
                <w:lang w:val="en-US"/>
              </w:rPr>
            </w:pPr>
          </w:p>
        </w:tc>
        <w:tc>
          <w:tcPr>
            <w:tcW w:w="4705" w:type="dxa"/>
            <w:tcBorders>
              <w:top w:val="single" w:sz="2" w:space="0" w:color="000001"/>
              <w:left w:val="single" w:sz="2" w:space="0" w:color="000001"/>
              <w:bottom w:val="single" w:sz="2" w:space="0" w:color="000001"/>
              <w:right w:val="single" w:sz="2" w:space="0" w:color="000001"/>
            </w:tcBorders>
            <w:shd w:val="clear" w:color="auto" w:fill="auto"/>
          </w:tcPr>
          <w:p w14:paraId="2B1DF546"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lastRenderedPageBreak/>
              <w:t xml:space="preserve">Mia nonna (Adriana): </w:t>
            </w:r>
          </w:p>
          <w:p w14:paraId="3757416B" w14:textId="77777777" w:rsidR="00035B49" w:rsidRPr="009B43D0" w:rsidRDefault="00035B49" w:rsidP="00FB3369">
            <w:pPr>
              <w:spacing w:after="0" w:line="240" w:lineRule="auto"/>
              <w:jc w:val="both"/>
              <w:rPr>
                <w:rFonts w:ascii="Verdana" w:hAnsi="Verdana"/>
                <w:color w:val="002060"/>
              </w:rPr>
            </w:pPr>
          </w:p>
          <w:p w14:paraId="2975682F"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“Mia nonna ha focalizzato il suo racconto sul cibo. Lei mi ha detto che i soldati che combattevano la prima guerra mondiale </w:t>
            </w:r>
            <w:proofErr w:type="gramStart"/>
            <w:r w:rsidRPr="009B43D0">
              <w:rPr>
                <w:rFonts w:ascii="Verdana" w:hAnsi="Verdana"/>
                <w:color w:val="002060"/>
              </w:rPr>
              <w:t>erano</w:t>
            </w:r>
            <w:proofErr w:type="gramEnd"/>
            <w:r w:rsidRPr="009B43D0">
              <w:rPr>
                <w:rFonts w:ascii="Verdana" w:hAnsi="Verdana"/>
                <w:color w:val="002060"/>
              </w:rPr>
              <w:t xml:space="preserve"> molto affamati, non avevano molto cibo e avevano le allucinazioni. Per esempio, guardavano le pietre in trincea, le scambiavano per cibo. </w:t>
            </w:r>
            <w:proofErr w:type="gramStart"/>
            <w:r w:rsidRPr="009B43D0">
              <w:rPr>
                <w:rFonts w:ascii="Verdana" w:hAnsi="Verdana"/>
                <w:color w:val="002060"/>
              </w:rPr>
              <w:t>Questo</w:t>
            </w:r>
            <w:proofErr w:type="gramEnd"/>
            <w:r w:rsidRPr="009B43D0">
              <w:rPr>
                <w:rFonts w:ascii="Verdana" w:hAnsi="Verdana"/>
                <w:color w:val="002060"/>
              </w:rPr>
              <w:t xml:space="preserve"> aspetto l’ha scioccata molto.”</w:t>
            </w:r>
          </w:p>
          <w:p w14:paraId="182AA366" w14:textId="77777777" w:rsidR="00035B49" w:rsidRPr="009B43D0" w:rsidRDefault="00035B49" w:rsidP="00FB3369">
            <w:pPr>
              <w:spacing w:after="0" w:line="240" w:lineRule="auto"/>
              <w:jc w:val="both"/>
              <w:rPr>
                <w:rFonts w:ascii="Verdana" w:hAnsi="Verdana"/>
                <w:color w:val="002060"/>
              </w:rPr>
            </w:pPr>
          </w:p>
          <w:p w14:paraId="36CB4F1B" w14:textId="77777777" w:rsidR="00035B49" w:rsidRPr="009B43D0" w:rsidRDefault="00035B49" w:rsidP="00FB3369">
            <w:pPr>
              <w:spacing w:after="0" w:line="240" w:lineRule="auto"/>
              <w:jc w:val="both"/>
              <w:rPr>
                <w:rFonts w:ascii="Verdana" w:hAnsi="Verdana"/>
                <w:color w:val="002060"/>
              </w:rPr>
            </w:pPr>
          </w:p>
          <w:p w14:paraId="30A68A7D"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Mio nonno (Luciano):</w:t>
            </w:r>
          </w:p>
          <w:p w14:paraId="001BA26C" w14:textId="77777777" w:rsidR="00035B49" w:rsidRPr="009B43D0" w:rsidRDefault="00035B49" w:rsidP="00FB3369">
            <w:pPr>
              <w:spacing w:after="0" w:line="240" w:lineRule="auto"/>
              <w:jc w:val="both"/>
              <w:rPr>
                <w:rFonts w:ascii="Verdana" w:hAnsi="Verdana"/>
                <w:color w:val="002060"/>
              </w:rPr>
            </w:pPr>
          </w:p>
          <w:p w14:paraId="3F32C7E0"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lastRenderedPageBreak/>
              <w:t xml:space="preserve">“Mio nonno invece mi ha raccontato una storia riguardo </w:t>
            </w:r>
            <w:proofErr w:type="gramStart"/>
            <w:r w:rsidRPr="009B43D0">
              <w:rPr>
                <w:rFonts w:ascii="Verdana" w:hAnsi="Verdana"/>
                <w:color w:val="002060"/>
              </w:rPr>
              <w:t>il</w:t>
            </w:r>
            <w:proofErr w:type="gramEnd"/>
            <w:r w:rsidRPr="009B43D0">
              <w:rPr>
                <w:rFonts w:ascii="Verdana" w:hAnsi="Verdana"/>
                <w:color w:val="002060"/>
              </w:rPr>
              <w:t xml:space="preserve"> periodo successivo alla prima guerra mondiale. </w:t>
            </w:r>
          </w:p>
          <w:p w14:paraId="1A2AB086"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Mi ha raccontato che suo zio, quando aveva cinque anni, stava giocando con i suoi fratelli quando ha trovato un’arma. Loro pensavano che </w:t>
            </w:r>
            <w:proofErr w:type="gramStart"/>
            <w:r w:rsidRPr="009B43D0">
              <w:rPr>
                <w:rFonts w:ascii="Verdana" w:hAnsi="Verdana"/>
                <w:color w:val="002060"/>
              </w:rPr>
              <w:t>era un giocattolo</w:t>
            </w:r>
            <w:proofErr w:type="gramEnd"/>
            <w:r w:rsidRPr="009B43D0">
              <w:rPr>
                <w:rFonts w:ascii="Verdana" w:hAnsi="Verdana"/>
                <w:color w:val="002060"/>
              </w:rPr>
              <w:t xml:space="preserve"> cominciarono a giocare con questa. Uno di loro sparò e colpì lo zio di mio nonno. </w:t>
            </w:r>
            <w:proofErr w:type="gramStart"/>
            <w:r w:rsidRPr="009B43D0">
              <w:rPr>
                <w:rFonts w:ascii="Verdana" w:hAnsi="Verdana"/>
                <w:color w:val="002060"/>
              </w:rPr>
              <w:t>Quindi</w:t>
            </w:r>
            <w:proofErr w:type="gramEnd"/>
            <w:r w:rsidRPr="009B43D0">
              <w:rPr>
                <w:rFonts w:ascii="Verdana" w:hAnsi="Verdana"/>
                <w:color w:val="002060"/>
              </w:rPr>
              <w:t>, la sua percezione di guerra è un periodo dove nessuno era sicuro di sopravvivere.</w:t>
            </w:r>
          </w:p>
          <w:p w14:paraId="72C2C5DD" w14:textId="77777777" w:rsidR="00035B49" w:rsidRPr="009B43D0" w:rsidRDefault="00035B49" w:rsidP="00FB3369">
            <w:pPr>
              <w:spacing w:after="0" w:line="240" w:lineRule="auto"/>
              <w:jc w:val="both"/>
              <w:rPr>
                <w:rFonts w:ascii="Verdana" w:hAnsi="Verdana"/>
                <w:color w:val="002060"/>
              </w:rPr>
            </w:pPr>
            <w:proofErr w:type="gramStart"/>
            <w:r w:rsidRPr="009B43D0">
              <w:rPr>
                <w:rFonts w:ascii="Verdana" w:hAnsi="Verdana"/>
                <w:color w:val="002060"/>
              </w:rPr>
              <w:t>Infatti</w:t>
            </w:r>
            <w:proofErr w:type="gramEnd"/>
            <w:r w:rsidRPr="009B43D0">
              <w:rPr>
                <w:rFonts w:ascii="Verdana" w:hAnsi="Verdana"/>
                <w:color w:val="002060"/>
              </w:rPr>
              <w:t xml:space="preserve"> suo zio morì da bambino in guerra, senza però combatterla.”</w:t>
            </w:r>
          </w:p>
        </w:tc>
      </w:tr>
      <w:tr w:rsidR="00035B49" w:rsidRPr="009B43D0" w14:paraId="3862495C" w14:textId="77777777" w:rsidTr="00531773">
        <w:trPr>
          <w:trHeight w:val="343"/>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34DA5E59"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5120512A" w14:textId="77777777" w:rsidTr="00531773">
        <w:trPr>
          <w:trHeight w:val="1050"/>
        </w:trPr>
        <w:tc>
          <w:tcPr>
            <w:tcW w:w="4932" w:type="dxa"/>
            <w:tcBorders>
              <w:top w:val="single" w:sz="2" w:space="0" w:color="000001"/>
              <w:left w:val="single" w:sz="2" w:space="0" w:color="000001"/>
              <w:bottom w:val="single" w:sz="2" w:space="0" w:color="000001"/>
              <w:right w:val="single" w:sz="2" w:space="0" w:color="000001"/>
            </w:tcBorders>
            <w:shd w:val="clear" w:color="auto" w:fill="auto"/>
          </w:tcPr>
          <w:p w14:paraId="2DA51DC6"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(Adriana)</w:t>
            </w:r>
          </w:p>
          <w:p w14:paraId="3273F61E" w14:textId="77777777" w:rsidR="00035B49" w:rsidRPr="009B43D0" w:rsidRDefault="00035B49" w:rsidP="00FB3369">
            <w:pPr>
              <w:spacing w:after="0" w:line="240" w:lineRule="auto"/>
              <w:jc w:val="both"/>
              <w:rPr>
                <w:rFonts w:ascii="Verdana" w:hAnsi="Verdana"/>
                <w:color w:val="002060"/>
                <w:lang w:val="en-US"/>
              </w:rPr>
            </w:pPr>
          </w:p>
          <w:p w14:paraId="25B5B7CA"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 xml:space="preserve">“My grandmother told me “the </w:t>
            </w:r>
            <w:proofErr w:type="gramStart"/>
            <w:r w:rsidRPr="009B43D0">
              <w:rPr>
                <w:rFonts w:ascii="Verdana" w:hAnsi="Verdana"/>
                <w:color w:val="002060"/>
                <w:lang w:val="en-US"/>
              </w:rPr>
              <w:t>women’s  role</w:t>
            </w:r>
            <w:proofErr w:type="gramEnd"/>
            <w:r w:rsidRPr="009B43D0">
              <w:rPr>
                <w:rFonts w:ascii="Verdana" w:hAnsi="Verdana"/>
                <w:color w:val="002060"/>
                <w:lang w:val="en-US"/>
              </w:rPr>
              <w:t xml:space="preserve"> was to look after and educate children. In addition they also took care of the soldier.”</w:t>
            </w:r>
          </w:p>
        </w:tc>
        <w:tc>
          <w:tcPr>
            <w:tcW w:w="4705" w:type="dxa"/>
            <w:tcBorders>
              <w:top w:val="single" w:sz="2" w:space="0" w:color="000001"/>
              <w:left w:val="single" w:sz="2" w:space="0" w:color="000001"/>
              <w:bottom w:val="single" w:sz="2" w:space="0" w:color="000001"/>
              <w:right w:val="single" w:sz="2" w:space="0" w:color="000001"/>
            </w:tcBorders>
            <w:shd w:val="clear" w:color="auto" w:fill="auto"/>
          </w:tcPr>
          <w:p w14:paraId="47588085" w14:textId="77777777" w:rsidR="00035B49" w:rsidRPr="009B43D0" w:rsidRDefault="00035B49" w:rsidP="00FB3369">
            <w:pPr>
              <w:spacing w:after="0" w:line="240" w:lineRule="auto"/>
              <w:jc w:val="both"/>
              <w:rPr>
                <w:rFonts w:ascii="Verdana" w:hAnsi="Verdana"/>
                <w:b/>
                <w:color w:val="002060"/>
              </w:rPr>
            </w:pPr>
            <w:r w:rsidRPr="009B43D0">
              <w:rPr>
                <w:rFonts w:ascii="Verdana" w:hAnsi="Verdana"/>
                <w:b/>
                <w:color w:val="002060"/>
              </w:rPr>
              <w:t>Mia nonna (Adriana)</w:t>
            </w:r>
          </w:p>
          <w:p w14:paraId="29475ABD" w14:textId="77777777" w:rsidR="00035B49" w:rsidRPr="009B43D0" w:rsidRDefault="00035B49" w:rsidP="00FB3369">
            <w:pPr>
              <w:spacing w:after="0" w:line="240" w:lineRule="auto"/>
              <w:jc w:val="both"/>
              <w:rPr>
                <w:rFonts w:ascii="Verdana" w:hAnsi="Verdana"/>
                <w:color w:val="002060"/>
              </w:rPr>
            </w:pPr>
          </w:p>
          <w:p w14:paraId="3170D822"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“Mia nonna mi ha illustrato il ruolo della donna, la quale doveva occuparsi della crescita e dell’educazione dei bambini. </w:t>
            </w:r>
            <w:proofErr w:type="gramStart"/>
            <w:r w:rsidRPr="009B43D0">
              <w:rPr>
                <w:rFonts w:ascii="Verdana" w:hAnsi="Verdana"/>
                <w:color w:val="002060"/>
              </w:rPr>
              <w:t>Inoltre curavano i soldati.”</w:t>
            </w:r>
            <w:proofErr w:type="gramEnd"/>
          </w:p>
        </w:tc>
      </w:tr>
    </w:tbl>
    <w:p w14:paraId="5FD696AA" w14:textId="77777777" w:rsidR="00035B49" w:rsidRPr="009B43D0" w:rsidRDefault="00035B49" w:rsidP="007C3009">
      <w:pPr>
        <w:spacing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9908F7" w14:paraId="4397F2D5" w14:textId="77777777"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465EF2DD"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FCisilino</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0798D9D6" w14:textId="77777777" w:rsidTr="00531773">
        <w:trPr>
          <w:trHeight w:val="2605"/>
        </w:trPr>
        <w:tc>
          <w:tcPr>
            <w:tcW w:w="4932" w:type="dxa"/>
            <w:tcBorders>
              <w:top w:val="single" w:sz="2" w:space="0" w:color="000001"/>
              <w:left w:val="single" w:sz="2" w:space="0" w:color="000001"/>
              <w:bottom w:val="single" w:sz="2" w:space="0" w:color="000001"/>
              <w:right w:val="single" w:sz="2" w:space="0" w:color="000001"/>
            </w:tcBorders>
            <w:shd w:val="clear" w:color="auto" w:fill="auto"/>
          </w:tcPr>
          <w:p w14:paraId="374BBA75"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Clelia</w:t>
            </w:r>
            <w:proofErr w:type="spellEnd"/>
            <w:r w:rsidRPr="009B43D0">
              <w:rPr>
                <w:rFonts w:ascii="Verdana" w:hAnsi="Verdana"/>
                <w:b/>
                <w:color w:val="002060"/>
                <w:lang w:val="en-US"/>
              </w:rPr>
              <w:t>)</w:t>
            </w:r>
            <w:r w:rsidRPr="009B43D0">
              <w:rPr>
                <w:rFonts w:ascii="Verdana" w:hAnsi="Verdana"/>
                <w:color w:val="002060"/>
                <w:lang w:val="en-US"/>
              </w:rPr>
              <w:t>:</w:t>
            </w:r>
          </w:p>
          <w:p w14:paraId="6F3CF59D" w14:textId="77777777" w:rsidR="00035B49" w:rsidRPr="009B43D0" w:rsidRDefault="00035B49" w:rsidP="00FB3369">
            <w:pPr>
              <w:spacing w:after="0" w:line="240" w:lineRule="auto"/>
              <w:jc w:val="both"/>
              <w:rPr>
                <w:rFonts w:ascii="Verdana" w:hAnsi="Verdana"/>
                <w:color w:val="002060"/>
                <w:lang w:val="en-US"/>
              </w:rPr>
            </w:pPr>
          </w:p>
          <w:p w14:paraId="10A78372"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”As for the 1918 I know that my grandfather (my mum’s dad) died of “</w:t>
            </w:r>
            <w:proofErr w:type="spellStart"/>
            <w:r w:rsidRPr="009B43D0">
              <w:rPr>
                <w:rFonts w:ascii="Verdana" w:hAnsi="Verdana"/>
                <w:color w:val="002060"/>
                <w:lang w:val="en-US"/>
              </w:rPr>
              <w:t>spagnola</w:t>
            </w:r>
            <w:proofErr w:type="spellEnd"/>
            <w:r w:rsidRPr="009B43D0">
              <w:rPr>
                <w:rFonts w:ascii="Verdana" w:hAnsi="Verdana"/>
                <w:color w:val="002060"/>
                <w:lang w:val="en-US"/>
              </w:rPr>
              <w:t xml:space="preserve">” the Spanish epidemic at the age of 50 and 24 hours later his son, who was only 20, died too. </w:t>
            </w:r>
          </w:p>
          <w:p w14:paraId="056A6630"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color w:val="002060"/>
                <w:lang w:val="en-US"/>
              </w:rPr>
              <w:t>When my parents were dating, my dad, who was refugee in Florence, sent photos and letters to my mother. He had fled during the war.</w:t>
            </w:r>
          </w:p>
          <w:p w14:paraId="5DDEF4A3"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They said that the king had visited the soldiers who were at the front line on the “</w:t>
            </w:r>
            <w:proofErr w:type="spellStart"/>
            <w:r w:rsidRPr="009B43D0">
              <w:rPr>
                <w:rFonts w:ascii="Verdana" w:hAnsi="Verdana"/>
                <w:color w:val="002060"/>
                <w:lang w:val="en-US"/>
              </w:rPr>
              <w:t>Carso</w:t>
            </w:r>
            <w:proofErr w:type="spellEnd"/>
            <w:r w:rsidRPr="009B43D0">
              <w:rPr>
                <w:rFonts w:ascii="Verdana" w:hAnsi="Verdana"/>
                <w:color w:val="002060"/>
                <w:lang w:val="en-US"/>
              </w:rPr>
              <w:t>”.”</w:t>
            </w:r>
          </w:p>
        </w:tc>
        <w:tc>
          <w:tcPr>
            <w:tcW w:w="4705" w:type="dxa"/>
            <w:tcBorders>
              <w:top w:val="single" w:sz="2" w:space="0" w:color="000001"/>
              <w:left w:val="single" w:sz="2" w:space="0" w:color="000001"/>
              <w:bottom w:val="single" w:sz="2" w:space="0" w:color="000001"/>
              <w:right w:val="single" w:sz="2" w:space="0" w:color="000001"/>
            </w:tcBorders>
            <w:shd w:val="clear" w:color="auto" w:fill="auto"/>
          </w:tcPr>
          <w:p w14:paraId="4D5BE9B4"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(Clelia)</w:t>
            </w:r>
            <w:r w:rsidRPr="009B43D0">
              <w:rPr>
                <w:rFonts w:ascii="Verdana" w:hAnsi="Verdana"/>
                <w:color w:val="002060"/>
              </w:rPr>
              <w:t>:</w:t>
            </w:r>
          </w:p>
          <w:p w14:paraId="5A218C16" w14:textId="77777777" w:rsidR="00035B49" w:rsidRPr="009B43D0" w:rsidRDefault="00035B49" w:rsidP="00FB3369">
            <w:pPr>
              <w:spacing w:after="0" w:line="240" w:lineRule="auto"/>
              <w:jc w:val="both"/>
              <w:rPr>
                <w:rFonts w:ascii="Verdana" w:hAnsi="Verdana"/>
                <w:color w:val="002060"/>
              </w:rPr>
            </w:pPr>
          </w:p>
          <w:p w14:paraId="5407FED5"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”Nella guerra del 1918 so che è morto mio nonno, il papà di </w:t>
            </w:r>
            <w:proofErr w:type="gramStart"/>
            <w:r w:rsidRPr="009B43D0">
              <w:rPr>
                <w:rFonts w:ascii="Verdana" w:hAnsi="Verdana"/>
                <w:color w:val="002060"/>
              </w:rPr>
              <w:t>mia mamma</w:t>
            </w:r>
            <w:proofErr w:type="gramEnd"/>
            <w:r w:rsidRPr="009B43D0">
              <w:rPr>
                <w:rFonts w:ascii="Verdana" w:hAnsi="Verdana"/>
                <w:color w:val="002060"/>
              </w:rPr>
              <w:t>, di 50 anni per la spagnola e in 24 ore anche il figlio di 20.</w:t>
            </w:r>
          </w:p>
          <w:p w14:paraId="51C81F39" w14:textId="77777777" w:rsidR="00035B49" w:rsidRPr="009B43D0" w:rsidRDefault="00035B49" w:rsidP="00FB3369">
            <w:pPr>
              <w:spacing w:after="0" w:line="240" w:lineRule="auto"/>
              <w:jc w:val="both"/>
              <w:rPr>
                <w:rFonts w:ascii="Verdana" w:hAnsi="Verdana"/>
                <w:color w:val="002060"/>
              </w:rPr>
            </w:pPr>
          </w:p>
          <w:p w14:paraId="0562B27D"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Quando i miei genitori erano fidanzati, mio papà, profugo a Firenze, mandava foto e lettere a </w:t>
            </w:r>
            <w:proofErr w:type="gramStart"/>
            <w:r w:rsidRPr="009B43D0">
              <w:rPr>
                <w:rFonts w:ascii="Verdana" w:hAnsi="Verdana"/>
                <w:color w:val="002060"/>
              </w:rPr>
              <w:t>mia mamma</w:t>
            </w:r>
            <w:proofErr w:type="gramEnd"/>
            <w:r w:rsidRPr="009B43D0">
              <w:rPr>
                <w:rFonts w:ascii="Verdana" w:hAnsi="Verdana"/>
                <w:color w:val="002060"/>
              </w:rPr>
              <w:t xml:space="preserve">, </w:t>
            </w:r>
            <w:proofErr w:type="spellStart"/>
            <w:r w:rsidRPr="009B43D0">
              <w:rPr>
                <w:rFonts w:ascii="Verdana" w:hAnsi="Verdana"/>
                <w:color w:val="002060"/>
              </w:rPr>
              <w:t>perchéera</w:t>
            </w:r>
            <w:proofErr w:type="spellEnd"/>
            <w:r w:rsidRPr="009B43D0">
              <w:rPr>
                <w:rFonts w:ascii="Verdana" w:hAnsi="Verdana"/>
                <w:color w:val="002060"/>
              </w:rPr>
              <w:t xml:space="preserve"> scappato in tempo di guerra.</w:t>
            </w:r>
          </w:p>
          <w:p w14:paraId="366624A7"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Dicevano che il re era stato a visitare i militari che erano al fronte sul Carso.</w:t>
            </w:r>
            <w:proofErr w:type="gramStart"/>
            <w:r w:rsidRPr="009B43D0">
              <w:rPr>
                <w:rFonts w:ascii="Verdana" w:hAnsi="Verdana"/>
                <w:color w:val="002060"/>
              </w:rPr>
              <w:t>”</w:t>
            </w:r>
            <w:proofErr w:type="gramEnd"/>
          </w:p>
        </w:tc>
      </w:tr>
      <w:tr w:rsidR="00035B49" w:rsidRPr="009B43D0" w14:paraId="56833FDE" w14:textId="77777777" w:rsidTr="00531773">
        <w:trPr>
          <w:trHeight w:val="337"/>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0DE99EF1"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2C688EE8" w14:textId="77777777" w:rsidTr="00531773">
        <w:trPr>
          <w:trHeight w:val="676"/>
        </w:trPr>
        <w:tc>
          <w:tcPr>
            <w:tcW w:w="4932" w:type="dxa"/>
            <w:tcBorders>
              <w:top w:val="single" w:sz="2" w:space="0" w:color="000001"/>
              <w:left w:val="single" w:sz="2" w:space="0" w:color="000001"/>
              <w:bottom w:val="single" w:sz="2" w:space="0" w:color="000001"/>
              <w:right w:val="single" w:sz="2" w:space="0" w:color="000001"/>
            </w:tcBorders>
            <w:shd w:val="clear" w:color="auto" w:fill="auto"/>
          </w:tcPr>
          <w:p w14:paraId="043609F5" w14:textId="77777777" w:rsidR="00035B49" w:rsidRPr="009B43D0" w:rsidRDefault="00035B49" w:rsidP="00FB3369">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Clelia</w:t>
            </w:r>
            <w:proofErr w:type="spellEnd"/>
            <w:r w:rsidRPr="009B43D0">
              <w:rPr>
                <w:rFonts w:ascii="Verdana" w:hAnsi="Verdana"/>
                <w:b/>
                <w:color w:val="002060"/>
                <w:lang w:val="en-US"/>
              </w:rPr>
              <w:t>)</w:t>
            </w:r>
            <w:r w:rsidRPr="009B43D0">
              <w:rPr>
                <w:rFonts w:ascii="Verdana" w:hAnsi="Verdana"/>
                <w:color w:val="002060"/>
                <w:lang w:val="en-US"/>
              </w:rPr>
              <w:t>:</w:t>
            </w:r>
          </w:p>
          <w:p w14:paraId="2828BB78" w14:textId="77777777" w:rsidR="00035B49" w:rsidRPr="009B43D0" w:rsidRDefault="00035B49" w:rsidP="00FB3369">
            <w:pPr>
              <w:spacing w:after="0" w:line="240" w:lineRule="auto"/>
              <w:jc w:val="both"/>
              <w:rPr>
                <w:rFonts w:ascii="Verdana" w:hAnsi="Verdana"/>
                <w:color w:val="002060"/>
                <w:lang w:val="en-US"/>
              </w:rPr>
            </w:pPr>
          </w:p>
          <w:p w14:paraId="3DACBEAA"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”My mum worked mending the soldiers ‘uniforms when they were returning from the frontline, along with the other women who were able to sew.”</w:t>
            </w:r>
          </w:p>
        </w:tc>
        <w:tc>
          <w:tcPr>
            <w:tcW w:w="4705" w:type="dxa"/>
            <w:tcBorders>
              <w:top w:val="single" w:sz="2" w:space="0" w:color="000001"/>
              <w:left w:val="single" w:sz="2" w:space="0" w:color="000001"/>
              <w:bottom w:val="single" w:sz="2" w:space="0" w:color="000001"/>
              <w:right w:val="single" w:sz="2" w:space="0" w:color="000001"/>
            </w:tcBorders>
            <w:shd w:val="clear" w:color="auto" w:fill="auto"/>
          </w:tcPr>
          <w:p w14:paraId="271B51F5" w14:textId="77777777" w:rsidR="00035B49" w:rsidRPr="009B43D0" w:rsidRDefault="00035B49" w:rsidP="00FB3369">
            <w:pPr>
              <w:spacing w:after="0" w:line="240" w:lineRule="auto"/>
              <w:jc w:val="both"/>
              <w:rPr>
                <w:rFonts w:ascii="Verdana" w:hAnsi="Verdana"/>
                <w:color w:val="002060"/>
              </w:rPr>
            </w:pPr>
            <w:r w:rsidRPr="009B43D0">
              <w:rPr>
                <w:rFonts w:ascii="Verdana" w:hAnsi="Verdana"/>
                <w:b/>
                <w:color w:val="002060"/>
              </w:rPr>
              <w:t>Mia nonna (Clelia)</w:t>
            </w:r>
            <w:r w:rsidRPr="009B43D0">
              <w:rPr>
                <w:rFonts w:ascii="Verdana" w:hAnsi="Verdana"/>
                <w:color w:val="002060"/>
              </w:rPr>
              <w:t>:</w:t>
            </w:r>
          </w:p>
          <w:p w14:paraId="5E23E172" w14:textId="77777777" w:rsidR="00035B49" w:rsidRPr="009B43D0" w:rsidRDefault="00035B49" w:rsidP="00FB3369">
            <w:pPr>
              <w:spacing w:after="0" w:line="240" w:lineRule="auto"/>
              <w:jc w:val="both"/>
              <w:rPr>
                <w:rFonts w:ascii="Verdana" w:hAnsi="Verdana"/>
                <w:color w:val="002060"/>
              </w:rPr>
            </w:pPr>
          </w:p>
          <w:p w14:paraId="218CAA28"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w:t>
            </w:r>
            <w:proofErr w:type="gramStart"/>
            <w:r w:rsidRPr="009B43D0">
              <w:rPr>
                <w:rFonts w:ascii="Verdana" w:hAnsi="Verdana"/>
                <w:color w:val="002060"/>
              </w:rPr>
              <w:t>Mia mamma</w:t>
            </w:r>
            <w:proofErr w:type="gramEnd"/>
            <w:r w:rsidRPr="009B43D0">
              <w:rPr>
                <w:rFonts w:ascii="Verdana" w:hAnsi="Verdana"/>
                <w:color w:val="002060"/>
              </w:rPr>
              <w:t>, a Udine ha lavorato sulle divise dei militari che tornavano dal fronte, insieme alle altre donne che sapevano cucire.”</w:t>
            </w:r>
          </w:p>
        </w:tc>
      </w:tr>
    </w:tbl>
    <w:p w14:paraId="423F33F8" w14:textId="77777777" w:rsidR="007C3009" w:rsidRDefault="007C3009" w:rsidP="00035B49">
      <w:pPr>
        <w:spacing w:after="0" w:line="240" w:lineRule="auto"/>
        <w:rPr>
          <w:rFonts w:ascii="Verdana" w:hAnsi="Verdana"/>
          <w:color w:val="002060"/>
        </w:rPr>
      </w:pPr>
    </w:p>
    <w:p w14:paraId="0DB99B32" w14:textId="77777777" w:rsidR="00035B49" w:rsidRPr="009B43D0" w:rsidRDefault="007C3009" w:rsidP="00035B49">
      <w:pPr>
        <w:spacing w:after="0" w:line="240" w:lineRule="auto"/>
        <w:rPr>
          <w:rFonts w:ascii="Verdana" w:hAnsi="Verdana"/>
          <w:color w:val="002060"/>
        </w:rPr>
      </w:pPr>
      <w:r>
        <w:rPr>
          <w:rFonts w:ascii="Verdana" w:hAnsi="Verdana"/>
          <w:color w:val="002060"/>
        </w:rPr>
        <w:br w:type="page"/>
      </w:r>
    </w:p>
    <w:tbl>
      <w:tblPr>
        <w:tblW w:w="0" w:type="auto"/>
        <w:tblInd w:w="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top w:w="80" w:type="dxa"/>
          <w:left w:w="80" w:type="dxa"/>
          <w:bottom w:w="80" w:type="dxa"/>
          <w:right w:w="80" w:type="dxa"/>
        </w:tblCellMar>
        <w:tblLook w:val="0000" w:firstRow="0" w:lastRow="0" w:firstColumn="0" w:lastColumn="0" w:noHBand="0" w:noVBand="0"/>
      </w:tblPr>
      <w:tblGrid>
        <w:gridCol w:w="4932"/>
        <w:gridCol w:w="4705"/>
      </w:tblGrid>
      <w:tr w:rsidR="00035B49" w:rsidRPr="009908F7" w14:paraId="6515D7CC" w14:textId="77777777" w:rsidTr="00531773">
        <w:trPr>
          <w:trHeight w:val="345"/>
        </w:trPr>
        <w:tc>
          <w:tcPr>
            <w:tcW w:w="9637" w:type="dxa"/>
            <w:gridSpan w:val="2"/>
            <w:shd w:val="clear" w:color="auto" w:fill="FDE9D9"/>
          </w:tcPr>
          <w:p w14:paraId="2483886F"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lastRenderedPageBreak/>
              <w:t>LDeSantis</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540A668A" w14:textId="77777777" w:rsidTr="00531773">
        <w:trPr>
          <w:trHeight w:val="2605"/>
        </w:trPr>
        <w:tc>
          <w:tcPr>
            <w:tcW w:w="4932" w:type="dxa"/>
            <w:shd w:val="clear" w:color="auto" w:fill="auto"/>
          </w:tcPr>
          <w:p w14:paraId="1204A646"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b/>
                <w:color w:val="002060"/>
                <w:lang w:val="en-US"/>
              </w:rPr>
              <w:t>My grandfather (Antonio):</w:t>
            </w:r>
          </w:p>
          <w:p w14:paraId="576B73E4" w14:textId="77777777" w:rsidR="00035B49" w:rsidRPr="009B43D0" w:rsidRDefault="00035B49" w:rsidP="00FB3369">
            <w:pPr>
              <w:spacing w:after="0" w:line="240" w:lineRule="auto"/>
              <w:jc w:val="both"/>
              <w:rPr>
                <w:rFonts w:ascii="Verdana" w:hAnsi="Verdana"/>
                <w:bCs/>
                <w:color w:val="002060"/>
                <w:lang w:val="en-US"/>
              </w:rPr>
            </w:pPr>
          </w:p>
          <w:p w14:paraId="5049CEF7"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bCs/>
                <w:color w:val="002060"/>
                <w:lang w:val="en-US"/>
              </w:rPr>
              <w:t xml:space="preserve">“My grandfather said he “felt the consequences of the war even if he did not personally experience World War I since he lived d the post-war period. He </w:t>
            </w:r>
            <w:proofErr w:type="gramStart"/>
            <w:r w:rsidRPr="009B43D0">
              <w:rPr>
                <w:rFonts w:ascii="Verdana" w:hAnsi="Verdana"/>
                <w:bCs/>
                <w:color w:val="002060"/>
                <w:lang w:val="en-US"/>
              </w:rPr>
              <w:t>said</w:t>
            </w:r>
            <w:proofErr w:type="gramEnd"/>
            <w:r w:rsidRPr="009B43D0">
              <w:rPr>
                <w:rFonts w:ascii="Verdana" w:hAnsi="Verdana"/>
                <w:bCs/>
                <w:color w:val="002060"/>
                <w:lang w:val="en-US"/>
              </w:rPr>
              <w:t xml:space="preserve"> “his knowledge of the war is linked to the public opinion about the conflict of the Thirties. Some people thought that it was a useless war (because it was fought very far away from their homeland in Lazio): Other people saw the war according to a patriotic perspective. ”My grandfather’s perception is one of “a war fought far away from their a political point of view because of the lack of information of the period.”</w:t>
            </w:r>
          </w:p>
        </w:tc>
        <w:tc>
          <w:tcPr>
            <w:tcW w:w="4705" w:type="dxa"/>
            <w:shd w:val="clear" w:color="auto" w:fill="auto"/>
          </w:tcPr>
          <w:p w14:paraId="3A95AB1A" w14:textId="77777777" w:rsidR="00035B49" w:rsidRPr="009B43D0" w:rsidRDefault="00035B49" w:rsidP="00FB3369">
            <w:pPr>
              <w:spacing w:after="0" w:line="240" w:lineRule="auto"/>
              <w:jc w:val="both"/>
              <w:rPr>
                <w:rFonts w:ascii="Verdana" w:hAnsi="Verdana"/>
                <w:b/>
                <w:color w:val="002060"/>
              </w:rPr>
            </w:pPr>
            <w:r w:rsidRPr="009B43D0">
              <w:rPr>
                <w:rFonts w:ascii="Verdana" w:hAnsi="Verdana"/>
                <w:b/>
                <w:color w:val="002060"/>
              </w:rPr>
              <w:t>Mio nonno (Antonio):</w:t>
            </w:r>
          </w:p>
          <w:p w14:paraId="1AD1E854" w14:textId="77777777" w:rsidR="00035B49" w:rsidRPr="009B43D0" w:rsidRDefault="00035B49" w:rsidP="00FB3369">
            <w:pPr>
              <w:spacing w:after="0" w:line="240" w:lineRule="auto"/>
              <w:jc w:val="both"/>
              <w:rPr>
                <w:rFonts w:ascii="Verdana" w:hAnsi="Verdana"/>
                <w:bCs/>
                <w:color w:val="002060"/>
              </w:rPr>
            </w:pPr>
          </w:p>
          <w:p w14:paraId="01CA96DE" w14:textId="77777777" w:rsidR="00035B49" w:rsidRPr="009B43D0" w:rsidRDefault="00035B49" w:rsidP="00FB3369">
            <w:pPr>
              <w:spacing w:after="0" w:line="240" w:lineRule="auto"/>
              <w:jc w:val="both"/>
              <w:rPr>
                <w:rFonts w:ascii="Verdana" w:hAnsi="Verdana"/>
                <w:color w:val="002060"/>
              </w:rPr>
            </w:pPr>
            <w:r w:rsidRPr="009B43D0">
              <w:rPr>
                <w:rFonts w:ascii="Verdana" w:hAnsi="Verdana"/>
                <w:bCs/>
                <w:color w:val="002060"/>
              </w:rPr>
              <w:t xml:space="preserve">“Mio nonno, pur non avendo vissuto in prima persona la </w:t>
            </w:r>
            <w:proofErr w:type="gramStart"/>
            <w:r w:rsidRPr="009B43D0">
              <w:rPr>
                <w:rFonts w:ascii="Verdana" w:hAnsi="Verdana"/>
                <w:bCs/>
                <w:color w:val="002060"/>
              </w:rPr>
              <w:t>prima</w:t>
            </w:r>
            <w:proofErr w:type="gramEnd"/>
            <w:r w:rsidRPr="009B43D0">
              <w:rPr>
                <w:rFonts w:ascii="Verdana" w:hAnsi="Verdana"/>
                <w:bCs/>
                <w:color w:val="002060"/>
              </w:rPr>
              <w:t xml:space="preserve"> guerra mondiale, ha sentito sulla sua pelle le conseguenze avendo vissuto gli anni 30. </w:t>
            </w:r>
            <w:proofErr w:type="gramStart"/>
            <w:r w:rsidRPr="009B43D0">
              <w:rPr>
                <w:rFonts w:ascii="Verdana" w:hAnsi="Verdana"/>
                <w:bCs/>
                <w:color w:val="002060"/>
              </w:rPr>
              <w:t>Dunque</w:t>
            </w:r>
            <w:proofErr w:type="gramEnd"/>
            <w:r w:rsidRPr="009B43D0">
              <w:rPr>
                <w:rFonts w:ascii="Verdana" w:hAnsi="Verdana"/>
                <w:bCs/>
                <w:color w:val="002060"/>
              </w:rPr>
              <w:t xml:space="preserve"> conosce grossomodo l'opinione pubblica nei riguardi del conflitto dell’epoca. C'era chi lo considerava uno scontro inutile (poiché combattuto molto lontano dalla loro terra d'origine) chi invece vede il conflitto con un’ottica patriottica. La percezione generale di mio nonno è comunque quella di un conflitto combattuto molto lontano dalla </w:t>
            </w:r>
            <w:proofErr w:type="gramStart"/>
            <w:r w:rsidRPr="009B43D0">
              <w:rPr>
                <w:rFonts w:ascii="Verdana" w:hAnsi="Verdana"/>
                <w:bCs/>
                <w:color w:val="002060"/>
              </w:rPr>
              <w:t>loro terra e quindi molto confusa dal punto di vista politico</w:t>
            </w:r>
            <w:proofErr w:type="gramEnd"/>
            <w:r w:rsidRPr="009B43D0">
              <w:rPr>
                <w:rFonts w:ascii="Verdana" w:hAnsi="Verdana"/>
                <w:bCs/>
                <w:color w:val="002060"/>
              </w:rPr>
              <w:t xml:space="preserve"> a causa della disinformazione dell'epoca.”</w:t>
            </w:r>
          </w:p>
        </w:tc>
      </w:tr>
      <w:tr w:rsidR="00035B49" w:rsidRPr="009B43D0" w14:paraId="33EAF9BF" w14:textId="77777777" w:rsidTr="00531773">
        <w:trPr>
          <w:trHeight w:val="334"/>
        </w:trPr>
        <w:tc>
          <w:tcPr>
            <w:tcW w:w="9637" w:type="dxa"/>
            <w:gridSpan w:val="2"/>
            <w:shd w:val="clear" w:color="auto" w:fill="E0E0E0"/>
          </w:tcPr>
          <w:p w14:paraId="2E0C9633"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19F33EF6" w14:textId="77777777" w:rsidTr="00531773">
        <w:trPr>
          <w:trHeight w:val="1045"/>
        </w:trPr>
        <w:tc>
          <w:tcPr>
            <w:tcW w:w="4932" w:type="dxa"/>
            <w:shd w:val="clear" w:color="auto" w:fill="auto"/>
          </w:tcPr>
          <w:p w14:paraId="587BD858"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b/>
                <w:color w:val="002060"/>
                <w:lang w:val="en-US"/>
              </w:rPr>
              <w:t>My grandfather (Antonio):</w:t>
            </w:r>
          </w:p>
          <w:p w14:paraId="22279E82" w14:textId="77777777" w:rsidR="00035B49" w:rsidRPr="009B43D0" w:rsidRDefault="00035B49" w:rsidP="00FB3369">
            <w:pPr>
              <w:spacing w:after="0" w:line="240" w:lineRule="auto"/>
              <w:jc w:val="both"/>
              <w:rPr>
                <w:rFonts w:ascii="Verdana" w:hAnsi="Verdana"/>
                <w:color w:val="002060"/>
                <w:lang w:val="en-US"/>
              </w:rPr>
            </w:pPr>
          </w:p>
          <w:p w14:paraId="64F8A256" w14:textId="77777777" w:rsidR="00035B49" w:rsidRPr="009B43D0" w:rsidRDefault="00035B49" w:rsidP="00FB3369">
            <w:pPr>
              <w:spacing w:after="0" w:line="240" w:lineRule="auto"/>
              <w:jc w:val="both"/>
              <w:rPr>
                <w:rFonts w:ascii="Verdana" w:hAnsi="Verdana"/>
                <w:b/>
                <w:color w:val="002060"/>
                <w:lang w:val="en-US"/>
              </w:rPr>
            </w:pPr>
            <w:r w:rsidRPr="009B43D0">
              <w:rPr>
                <w:rFonts w:ascii="Verdana" w:hAnsi="Verdana"/>
                <w:color w:val="002060"/>
                <w:lang w:val="en-US"/>
              </w:rPr>
              <w:t>“My grandfather told me “his mother stayed at home during the war to look after the family; indeed her husband fought at the front. His aunt was a worker in a manufacturing textile industry.”</w:t>
            </w:r>
          </w:p>
        </w:tc>
        <w:tc>
          <w:tcPr>
            <w:tcW w:w="4705" w:type="dxa"/>
            <w:shd w:val="clear" w:color="auto" w:fill="auto"/>
          </w:tcPr>
          <w:p w14:paraId="3178B787" w14:textId="77777777" w:rsidR="00035B49" w:rsidRPr="009B43D0" w:rsidRDefault="00035B49" w:rsidP="00FB3369">
            <w:pPr>
              <w:spacing w:after="0" w:line="240" w:lineRule="auto"/>
              <w:jc w:val="both"/>
              <w:rPr>
                <w:rFonts w:ascii="Verdana" w:hAnsi="Verdana"/>
                <w:b/>
                <w:color w:val="002060"/>
              </w:rPr>
            </w:pPr>
            <w:r w:rsidRPr="009B43D0">
              <w:rPr>
                <w:rFonts w:ascii="Verdana" w:hAnsi="Verdana"/>
                <w:b/>
                <w:color w:val="002060"/>
              </w:rPr>
              <w:t>Mio nonno (Antonio):</w:t>
            </w:r>
          </w:p>
          <w:p w14:paraId="7F257A4D" w14:textId="77777777" w:rsidR="00035B49" w:rsidRPr="009B43D0" w:rsidRDefault="00035B49" w:rsidP="00FB3369">
            <w:pPr>
              <w:spacing w:after="0" w:line="240" w:lineRule="auto"/>
              <w:jc w:val="both"/>
              <w:rPr>
                <w:rFonts w:ascii="Verdana" w:hAnsi="Verdana"/>
                <w:color w:val="002060"/>
              </w:rPr>
            </w:pPr>
          </w:p>
          <w:p w14:paraId="5BD1C805" w14:textId="77777777" w:rsidR="00035B49" w:rsidRPr="009B43D0" w:rsidRDefault="00035B49" w:rsidP="00FB3369">
            <w:pPr>
              <w:spacing w:after="0" w:line="240" w:lineRule="auto"/>
              <w:jc w:val="both"/>
              <w:rPr>
                <w:rFonts w:ascii="Verdana" w:hAnsi="Verdana"/>
                <w:color w:val="002060"/>
              </w:rPr>
            </w:pPr>
            <w:r w:rsidRPr="009B43D0">
              <w:rPr>
                <w:rFonts w:ascii="Verdana" w:hAnsi="Verdana"/>
                <w:color w:val="002060"/>
              </w:rPr>
              <w:t xml:space="preserve">“Mio nonno mi ha raccontato che sua madre restò a casa per tutta la durata della Guerra per gestire la famiglia in assenza di suo marito. Sua zia fu invece impegnata come operaia in </w:t>
            </w:r>
            <w:proofErr w:type="gramStart"/>
            <w:r w:rsidRPr="009B43D0">
              <w:rPr>
                <w:rFonts w:ascii="Verdana" w:hAnsi="Verdana"/>
                <w:color w:val="002060"/>
              </w:rPr>
              <w:t xml:space="preserve">un </w:t>
            </w:r>
            <w:proofErr w:type="gramEnd"/>
            <w:r w:rsidRPr="009B43D0">
              <w:rPr>
                <w:rFonts w:ascii="Verdana" w:hAnsi="Verdana"/>
                <w:color w:val="002060"/>
              </w:rPr>
              <w:t>industria per la produzione di tessuti.”</w:t>
            </w:r>
          </w:p>
        </w:tc>
      </w:tr>
    </w:tbl>
    <w:p w14:paraId="23C3205C" w14:textId="77777777" w:rsidR="00035B49" w:rsidRPr="009B43D0" w:rsidRDefault="00035B49" w:rsidP="007C3009">
      <w:pPr>
        <w:jc w:val="both"/>
        <w:rPr>
          <w:color w:val="00206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889"/>
      </w:tblGrid>
      <w:tr w:rsidR="00035B49" w:rsidRPr="009908F7" w14:paraId="69F57C94" w14:textId="77777777" w:rsidTr="00035B49">
        <w:tc>
          <w:tcPr>
            <w:tcW w:w="9670" w:type="dxa"/>
            <w:gridSpan w:val="2"/>
            <w:shd w:val="clear" w:color="auto" w:fill="F2DBDB"/>
          </w:tcPr>
          <w:p w14:paraId="0FBD3DB8" w14:textId="77777777" w:rsidR="00035B49" w:rsidRPr="009B43D0" w:rsidRDefault="00035B49" w:rsidP="00035B49">
            <w:pPr>
              <w:jc w:val="center"/>
              <w:rPr>
                <w:color w:val="002060"/>
                <w:lang w:val="en-US"/>
              </w:rPr>
            </w:pPr>
            <w:proofErr w:type="spellStart"/>
            <w:r w:rsidRPr="009B43D0">
              <w:rPr>
                <w:rFonts w:ascii="Verdana" w:hAnsi="Verdana"/>
                <w:b/>
                <w:color w:val="002060"/>
                <w:sz w:val="28"/>
                <w:lang w:val="en-US"/>
              </w:rPr>
              <w:t>ADecorte</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79432C85" w14:textId="77777777" w:rsidTr="00AC602D">
        <w:trPr>
          <w:trHeight w:val="836"/>
        </w:trPr>
        <w:tc>
          <w:tcPr>
            <w:tcW w:w="4781" w:type="dxa"/>
          </w:tcPr>
          <w:p w14:paraId="09B93793" w14:textId="77777777" w:rsidR="00035B49" w:rsidRPr="009B43D0" w:rsidRDefault="00035B49" w:rsidP="00FB3369">
            <w:pPr>
              <w:suppressAutoHyphens w:val="0"/>
              <w:spacing w:after="0" w:line="240" w:lineRule="auto"/>
              <w:jc w:val="both"/>
              <w:rPr>
                <w:rFonts w:ascii="Verdana" w:hAnsi="Verdana"/>
                <w:color w:val="002060"/>
                <w:lang w:val="en-US"/>
              </w:rPr>
            </w:pPr>
            <w:r w:rsidRPr="009B43D0">
              <w:rPr>
                <w:rFonts w:ascii="Verdana" w:hAnsi="Verdana"/>
                <w:b/>
                <w:color w:val="002060"/>
                <w:lang w:val="en-US"/>
              </w:rPr>
              <w:t>My grandmother (Luciana)</w:t>
            </w:r>
            <w:r w:rsidRPr="009B43D0">
              <w:rPr>
                <w:rFonts w:ascii="Verdana" w:hAnsi="Verdana"/>
                <w:color w:val="002060"/>
                <w:lang w:val="en-US"/>
              </w:rPr>
              <w:t xml:space="preserve">: </w:t>
            </w:r>
          </w:p>
          <w:p w14:paraId="2195B4E8" w14:textId="77777777" w:rsidR="00035B49" w:rsidRPr="009B43D0" w:rsidRDefault="00035B49" w:rsidP="00FB3369">
            <w:pPr>
              <w:suppressAutoHyphens w:val="0"/>
              <w:spacing w:after="0" w:line="240" w:lineRule="auto"/>
              <w:jc w:val="both"/>
              <w:rPr>
                <w:rFonts w:ascii="Verdana" w:hAnsi="Verdana"/>
                <w:color w:val="002060"/>
                <w:lang w:val="en-US"/>
              </w:rPr>
            </w:pPr>
          </w:p>
          <w:p w14:paraId="0749EC18" w14:textId="77777777" w:rsidR="00035B49" w:rsidRPr="009B43D0" w:rsidRDefault="00035B49" w:rsidP="00FB3369">
            <w:pPr>
              <w:spacing w:after="0"/>
              <w:jc w:val="both"/>
              <w:rPr>
                <w:rFonts w:ascii="Verdana" w:hAnsi="Verdana"/>
                <w:color w:val="002060"/>
                <w:lang w:val="en-US"/>
              </w:rPr>
            </w:pPr>
            <w:r w:rsidRPr="009B43D0">
              <w:rPr>
                <w:rFonts w:ascii="Verdana" w:hAnsi="Verdana"/>
                <w:color w:val="002060"/>
                <w:lang w:val="en-US"/>
              </w:rPr>
              <w:t xml:space="preserve">“I do not know much about the war but I know that it took away my grandfather, the father of my dad. My grandfather lived in </w:t>
            </w:r>
            <w:proofErr w:type="spellStart"/>
            <w:r w:rsidRPr="009B43D0">
              <w:rPr>
                <w:rFonts w:ascii="Verdana" w:hAnsi="Verdana"/>
                <w:color w:val="002060"/>
                <w:lang w:val="en-US"/>
              </w:rPr>
              <w:t>Strassoldo</w:t>
            </w:r>
            <w:proofErr w:type="spellEnd"/>
            <w:r w:rsidRPr="009B43D0">
              <w:rPr>
                <w:rFonts w:ascii="Verdana" w:hAnsi="Verdana"/>
                <w:color w:val="002060"/>
                <w:lang w:val="en-US"/>
              </w:rPr>
              <w:t xml:space="preserve"> and fought on the Russian front for Austria: During the retreat there was a lot of snow and he was wounded at his legs, and then we no longer heard about him because he was missing in Russia, so my grandmother remained left alone at the early age of 26 years. After a few </w:t>
            </w:r>
            <w:proofErr w:type="gramStart"/>
            <w:r w:rsidRPr="009B43D0">
              <w:rPr>
                <w:rFonts w:ascii="Verdana" w:hAnsi="Verdana"/>
                <w:color w:val="002060"/>
                <w:lang w:val="en-US"/>
              </w:rPr>
              <w:t>year</w:t>
            </w:r>
            <w:proofErr w:type="gramEnd"/>
            <w:r w:rsidRPr="009B43D0">
              <w:rPr>
                <w:rFonts w:ascii="Verdana" w:hAnsi="Verdana"/>
                <w:color w:val="002060"/>
                <w:lang w:val="en-US"/>
              </w:rPr>
              <w:t xml:space="preserve"> he was recognized as possibly dead and </w:t>
            </w:r>
            <w:r w:rsidRPr="009B43D0">
              <w:rPr>
                <w:rFonts w:ascii="Verdana" w:hAnsi="Verdana"/>
                <w:color w:val="002060"/>
                <w:lang w:val="en-US"/>
              </w:rPr>
              <w:lastRenderedPageBreak/>
              <w:t>my grandmother was given a widow's pension of war. My grandfather's body was never found.”</w:t>
            </w:r>
          </w:p>
        </w:tc>
        <w:tc>
          <w:tcPr>
            <w:tcW w:w="4889" w:type="dxa"/>
          </w:tcPr>
          <w:p w14:paraId="39F316F5" w14:textId="77777777" w:rsidR="00035B49" w:rsidRPr="009B43D0" w:rsidRDefault="00035B49" w:rsidP="00FB3369">
            <w:pPr>
              <w:suppressAutoHyphens w:val="0"/>
              <w:spacing w:after="0" w:line="240" w:lineRule="auto"/>
              <w:jc w:val="both"/>
              <w:rPr>
                <w:rFonts w:ascii="Verdana" w:hAnsi="Verdana"/>
                <w:color w:val="002060"/>
              </w:rPr>
            </w:pPr>
            <w:r w:rsidRPr="009B43D0">
              <w:rPr>
                <w:rFonts w:ascii="Verdana" w:hAnsi="Verdana"/>
                <w:b/>
                <w:color w:val="002060"/>
              </w:rPr>
              <w:lastRenderedPageBreak/>
              <w:t>Mia nonna (Luciana)</w:t>
            </w:r>
            <w:r w:rsidRPr="009B43D0">
              <w:rPr>
                <w:rFonts w:ascii="Verdana" w:hAnsi="Verdana"/>
                <w:color w:val="002060"/>
              </w:rPr>
              <w:t xml:space="preserve">: </w:t>
            </w:r>
          </w:p>
          <w:p w14:paraId="3DC47E5C" w14:textId="77777777" w:rsidR="00035B49" w:rsidRPr="009B43D0" w:rsidRDefault="00035B49" w:rsidP="00FB3369">
            <w:pPr>
              <w:suppressAutoHyphens w:val="0"/>
              <w:spacing w:after="0" w:line="240" w:lineRule="auto"/>
              <w:jc w:val="both"/>
              <w:rPr>
                <w:rFonts w:ascii="Verdana" w:hAnsi="Verdana"/>
                <w:color w:val="002060"/>
              </w:rPr>
            </w:pPr>
          </w:p>
          <w:p w14:paraId="36306298" w14:textId="77777777" w:rsidR="00035B49" w:rsidRPr="009B43D0" w:rsidRDefault="00035B49" w:rsidP="00FB3369">
            <w:pPr>
              <w:jc w:val="both"/>
              <w:rPr>
                <w:rFonts w:ascii="Verdana" w:hAnsi="Verdana"/>
                <w:color w:val="002060"/>
              </w:rPr>
            </w:pPr>
            <w:r w:rsidRPr="009B43D0">
              <w:rPr>
                <w:rFonts w:ascii="Verdana" w:hAnsi="Verdana"/>
                <w:color w:val="002060"/>
              </w:rPr>
              <w:t xml:space="preserve">“Non so molto ma </w:t>
            </w:r>
            <w:proofErr w:type="gramStart"/>
            <w:r w:rsidRPr="009B43D0">
              <w:rPr>
                <w:rFonts w:ascii="Verdana" w:hAnsi="Verdana"/>
                <w:color w:val="002060"/>
              </w:rPr>
              <w:t>so</w:t>
            </w:r>
            <w:proofErr w:type="gramEnd"/>
            <w:r w:rsidRPr="009B43D0">
              <w:rPr>
                <w:rFonts w:ascii="Verdana" w:hAnsi="Verdana"/>
                <w:color w:val="002060"/>
              </w:rPr>
              <w:t xml:space="preserve"> che nella mia famiglia la guerra ci ha portato via mio nonno, il papà di mio papà. Il nonno era di Strassoldo e combatteva sul fronte Russo per l’Austria, nella ritirata c’era la neve alta ed è stato ferito alle gambe e poi non si è più saputo niente perché è stato disperso in Russia, la nonna è rimasta sola a </w:t>
            </w:r>
            <w:proofErr w:type="gramStart"/>
            <w:r w:rsidRPr="009B43D0">
              <w:rPr>
                <w:rFonts w:ascii="Verdana" w:hAnsi="Verdana"/>
                <w:color w:val="002060"/>
              </w:rPr>
              <w:t>26</w:t>
            </w:r>
            <w:proofErr w:type="gramEnd"/>
            <w:r w:rsidRPr="009B43D0">
              <w:rPr>
                <w:rFonts w:ascii="Verdana" w:hAnsi="Verdana"/>
                <w:color w:val="002060"/>
              </w:rPr>
              <w:t xml:space="preserve"> anni. Dopo qualche anno ne hanno </w:t>
            </w:r>
            <w:proofErr w:type="gramStart"/>
            <w:r w:rsidRPr="009B43D0">
              <w:rPr>
                <w:rFonts w:ascii="Verdana" w:hAnsi="Verdana"/>
                <w:color w:val="002060"/>
              </w:rPr>
              <w:t>dato</w:t>
            </w:r>
            <w:proofErr w:type="gramEnd"/>
            <w:r w:rsidRPr="009B43D0">
              <w:rPr>
                <w:rFonts w:ascii="Verdana" w:hAnsi="Verdana"/>
                <w:color w:val="002060"/>
              </w:rPr>
              <w:t xml:space="preserve"> la morte presunta e alla nonna hanno dato la pensione di vedova di guerra, il corpo del nonno non </w:t>
            </w:r>
            <w:r w:rsidRPr="009B43D0">
              <w:rPr>
                <w:rFonts w:ascii="Verdana" w:hAnsi="Verdana"/>
                <w:color w:val="002060"/>
              </w:rPr>
              <w:lastRenderedPageBreak/>
              <w:t>è mai stato ritrovato.”</w:t>
            </w:r>
          </w:p>
        </w:tc>
      </w:tr>
      <w:tr w:rsidR="00035B49" w:rsidRPr="009B43D0" w14:paraId="65BC44FD" w14:textId="77777777" w:rsidTr="00035B49">
        <w:tc>
          <w:tcPr>
            <w:tcW w:w="4781" w:type="dxa"/>
          </w:tcPr>
          <w:p w14:paraId="210FD936" w14:textId="77777777" w:rsidR="00035B49" w:rsidRPr="009B43D0" w:rsidRDefault="00035B49" w:rsidP="00035B49">
            <w:pPr>
              <w:suppressAutoHyphens w:val="0"/>
              <w:spacing w:after="0" w:line="240" w:lineRule="auto"/>
              <w:jc w:val="both"/>
              <w:rPr>
                <w:rFonts w:ascii="Verdana" w:hAnsi="Verdana"/>
                <w:color w:val="002060"/>
                <w:lang w:val="en-US"/>
              </w:rPr>
            </w:pPr>
            <w:r w:rsidRPr="009B43D0">
              <w:rPr>
                <w:rFonts w:ascii="Verdana" w:hAnsi="Verdana"/>
                <w:b/>
                <w:color w:val="002060"/>
                <w:lang w:val="en-US"/>
              </w:rPr>
              <w:lastRenderedPageBreak/>
              <w:t>My grandfather (Gabriele)</w:t>
            </w:r>
            <w:r w:rsidRPr="009B43D0">
              <w:rPr>
                <w:rFonts w:ascii="Verdana" w:hAnsi="Verdana"/>
                <w:color w:val="002060"/>
                <w:lang w:val="en-US"/>
              </w:rPr>
              <w:t xml:space="preserve">: </w:t>
            </w:r>
          </w:p>
          <w:p w14:paraId="780CBFDC" w14:textId="77777777" w:rsidR="00035B49" w:rsidRPr="009B43D0" w:rsidRDefault="00035B49" w:rsidP="00035B49">
            <w:pPr>
              <w:suppressAutoHyphens w:val="0"/>
              <w:spacing w:after="0" w:line="240" w:lineRule="auto"/>
              <w:jc w:val="both"/>
              <w:rPr>
                <w:rFonts w:ascii="Verdana" w:hAnsi="Verdana"/>
                <w:color w:val="002060"/>
                <w:lang w:val="en-US"/>
              </w:rPr>
            </w:pPr>
          </w:p>
          <w:p w14:paraId="1C29538F" w14:textId="77777777" w:rsidR="00035B49" w:rsidRPr="009B43D0" w:rsidRDefault="00035B49" w:rsidP="00035B49">
            <w:pPr>
              <w:suppressAutoHyphens w:val="0"/>
              <w:spacing w:after="0" w:line="240" w:lineRule="auto"/>
              <w:jc w:val="both"/>
              <w:rPr>
                <w:rFonts w:ascii="Verdana" w:hAnsi="Verdana"/>
                <w:color w:val="002060"/>
                <w:lang w:val="en-US"/>
              </w:rPr>
            </w:pPr>
            <w:r w:rsidRPr="009B43D0">
              <w:rPr>
                <w:rFonts w:ascii="Verdana" w:hAnsi="Verdana"/>
                <w:color w:val="002060"/>
                <w:lang w:val="en-US"/>
              </w:rPr>
              <w:t xml:space="preserve">“Richard, my dad, fought during the First World War, first in Russia and then in China for 7 years. He was under Austria’s power. He left from Ljubljana headed towards Minsk. Once he arrived </w:t>
            </w:r>
            <w:proofErr w:type="gramStart"/>
            <w:r w:rsidRPr="009B43D0">
              <w:rPr>
                <w:rFonts w:ascii="Verdana" w:hAnsi="Verdana"/>
                <w:color w:val="002060"/>
                <w:lang w:val="en-US"/>
              </w:rPr>
              <w:t>there</w:t>
            </w:r>
            <w:proofErr w:type="gramEnd"/>
            <w:r w:rsidRPr="009B43D0">
              <w:rPr>
                <w:rFonts w:ascii="Verdana" w:hAnsi="Verdana"/>
                <w:color w:val="002060"/>
                <w:lang w:val="en-US"/>
              </w:rPr>
              <w:t xml:space="preserve"> generals made a selection of soldiers to help Russians ‘families learn the knowledge of their and Chinese people treated them very well. At the end of the war he come back (from China to Italy</w:t>
            </w:r>
            <w:proofErr w:type="gramStart"/>
            <w:r w:rsidRPr="009B43D0">
              <w:rPr>
                <w:rFonts w:ascii="Verdana" w:hAnsi="Verdana"/>
                <w:color w:val="002060"/>
                <w:lang w:val="en-US"/>
              </w:rPr>
              <w:t>)  by</w:t>
            </w:r>
            <w:proofErr w:type="gramEnd"/>
            <w:r w:rsidRPr="009B43D0">
              <w:rPr>
                <w:rFonts w:ascii="Verdana" w:hAnsi="Verdana"/>
                <w:color w:val="002060"/>
                <w:lang w:val="en-US"/>
              </w:rPr>
              <w:t xml:space="preserve"> ship. He arrived in Naples and from there he took the train to come home. It took him about a month’s travelling. Once he had arrived at </w:t>
            </w:r>
            <w:proofErr w:type="spellStart"/>
            <w:r w:rsidRPr="009B43D0">
              <w:rPr>
                <w:rFonts w:ascii="Verdana" w:hAnsi="Verdana"/>
                <w:color w:val="002060"/>
                <w:lang w:val="en-US"/>
              </w:rPr>
              <w:t>Cervignano’s</w:t>
            </w:r>
            <w:proofErr w:type="spellEnd"/>
            <w:r w:rsidRPr="009B43D0">
              <w:rPr>
                <w:rFonts w:ascii="Verdana" w:hAnsi="Verdana"/>
                <w:color w:val="002060"/>
                <w:lang w:val="en-US"/>
              </w:rPr>
              <w:t xml:space="preserve"> railway station he walked to </w:t>
            </w:r>
            <w:proofErr w:type="spellStart"/>
            <w:r w:rsidRPr="009B43D0">
              <w:rPr>
                <w:rFonts w:ascii="Verdana" w:hAnsi="Verdana"/>
                <w:color w:val="002060"/>
                <w:lang w:val="en-US"/>
              </w:rPr>
              <w:t>Strassoldo’s</w:t>
            </w:r>
            <w:proofErr w:type="spellEnd"/>
            <w:r w:rsidRPr="009B43D0">
              <w:rPr>
                <w:rFonts w:ascii="Verdana" w:hAnsi="Verdana"/>
                <w:color w:val="002060"/>
                <w:lang w:val="en-US"/>
              </w:rPr>
              <w:t xml:space="preserve"> mill: at my grandfather’s house. His dog Argus recognized him, while my grandmother did not, due to the fear and traumas of war he was extremely thin, he had a long beard and his hair had gone white. He was only 25 years old.</w:t>
            </w:r>
          </w:p>
          <w:p w14:paraId="78775981" w14:textId="77777777" w:rsidR="00035B49" w:rsidRPr="009B43D0" w:rsidRDefault="00035B49" w:rsidP="00035B49">
            <w:pPr>
              <w:jc w:val="both"/>
              <w:rPr>
                <w:rFonts w:ascii="Verdana" w:hAnsi="Verdana"/>
                <w:color w:val="002060"/>
                <w:lang w:val="en-US"/>
              </w:rPr>
            </w:pPr>
            <w:r w:rsidRPr="009B43D0">
              <w:rPr>
                <w:rFonts w:ascii="Verdana" w:hAnsi="Verdana"/>
                <w:color w:val="002060"/>
                <w:lang w:val="en-US"/>
              </w:rPr>
              <w:t xml:space="preserve">My father told me several stories: one of them is the one </w:t>
            </w:r>
            <w:proofErr w:type="gramStart"/>
            <w:r w:rsidRPr="009B43D0">
              <w:rPr>
                <w:rFonts w:ascii="Verdana" w:hAnsi="Verdana"/>
                <w:color w:val="002060"/>
                <w:lang w:val="en-US"/>
              </w:rPr>
              <w:t>when  for</w:t>
            </w:r>
            <w:proofErr w:type="gramEnd"/>
            <w:r w:rsidRPr="009B43D0">
              <w:rPr>
                <w:rFonts w:ascii="Verdana" w:hAnsi="Verdana"/>
                <w:color w:val="002060"/>
                <w:lang w:val="en-US"/>
              </w:rPr>
              <w:t xml:space="preserve"> example, one night he and his fellow soldiers, had gone into the forest to get wood to put on the trench, and he could hear the wolves howling around them. Moreover every time they went out of the trench it was extremely dangerous because the Germans fired off.”</w:t>
            </w:r>
          </w:p>
        </w:tc>
        <w:tc>
          <w:tcPr>
            <w:tcW w:w="4889" w:type="dxa"/>
          </w:tcPr>
          <w:p w14:paraId="15B1B1C9" w14:textId="77777777" w:rsidR="00035B49" w:rsidRPr="009B43D0" w:rsidRDefault="00035B49" w:rsidP="00035B49">
            <w:pPr>
              <w:suppressAutoHyphens w:val="0"/>
              <w:spacing w:after="0" w:line="240" w:lineRule="auto"/>
              <w:jc w:val="both"/>
              <w:rPr>
                <w:rFonts w:ascii="Verdana" w:hAnsi="Verdana"/>
                <w:color w:val="002060"/>
              </w:rPr>
            </w:pPr>
            <w:r w:rsidRPr="009B43D0">
              <w:rPr>
                <w:rFonts w:ascii="Verdana" w:hAnsi="Verdana"/>
                <w:b/>
                <w:color w:val="002060"/>
              </w:rPr>
              <w:t>Mio nonno (Gabriele)</w:t>
            </w:r>
            <w:r w:rsidRPr="009B43D0">
              <w:rPr>
                <w:rFonts w:ascii="Verdana" w:hAnsi="Verdana"/>
                <w:color w:val="002060"/>
              </w:rPr>
              <w:t xml:space="preserve">: </w:t>
            </w:r>
          </w:p>
          <w:p w14:paraId="5CFE32AD" w14:textId="77777777" w:rsidR="00035B49" w:rsidRPr="009B43D0" w:rsidRDefault="00035B49" w:rsidP="00035B49">
            <w:pPr>
              <w:suppressAutoHyphens w:val="0"/>
              <w:spacing w:after="0" w:line="240" w:lineRule="auto"/>
              <w:jc w:val="both"/>
              <w:rPr>
                <w:rFonts w:ascii="Verdana" w:hAnsi="Verdana"/>
                <w:color w:val="002060"/>
              </w:rPr>
            </w:pPr>
          </w:p>
          <w:p w14:paraId="1EEAFBB4" w14:textId="77777777" w:rsidR="00035B49" w:rsidRPr="009B43D0" w:rsidRDefault="00035B49" w:rsidP="00035B49">
            <w:pPr>
              <w:suppressAutoHyphens w:val="0"/>
              <w:spacing w:after="0" w:line="240" w:lineRule="auto"/>
              <w:jc w:val="both"/>
              <w:rPr>
                <w:rFonts w:ascii="Verdana" w:hAnsi="Verdana"/>
                <w:color w:val="002060"/>
              </w:rPr>
            </w:pPr>
            <w:r w:rsidRPr="009B43D0">
              <w:rPr>
                <w:rFonts w:ascii="Verdana" w:hAnsi="Verdana"/>
                <w:color w:val="002060"/>
              </w:rPr>
              <w:t xml:space="preserve">“Mio papà Riccardo ha combattuto nella Prima Guerra mondiale, prima in Russia e poi in Cina per </w:t>
            </w:r>
            <w:proofErr w:type="gramStart"/>
            <w:r w:rsidRPr="009B43D0">
              <w:rPr>
                <w:rFonts w:ascii="Verdana" w:hAnsi="Verdana"/>
                <w:color w:val="002060"/>
              </w:rPr>
              <w:t>7</w:t>
            </w:r>
            <w:proofErr w:type="gramEnd"/>
            <w:r w:rsidRPr="009B43D0">
              <w:rPr>
                <w:rFonts w:ascii="Verdana" w:hAnsi="Verdana"/>
                <w:color w:val="002060"/>
              </w:rPr>
              <w:t xml:space="preserve"> anni. Era sotto l’Austria, è partito da Lubiana fino a Minsk. Una volta arrivati </w:t>
            </w:r>
            <w:proofErr w:type="gramStart"/>
            <w:r w:rsidRPr="009B43D0">
              <w:rPr>
                <w:rFonts w:ascii="Verdana" w:hAnsi="Verdana"/>
                <w:color w:val="002060"/>
              </w:rPr>
              <w:t xml:space="preserve">la </w:t>
            </w:r>
            <w:proofErr w:type="gramEnd"/>
            <w:r w:rsidRPr="009B43D0">
              <w:rPr>
                <w:rFonts w:ascii="Verdana" w:hAnsi="Verdana"/>
                <w:color w:val="002060"/>
              </w:rPr>
              <w:t xml:space="preserve">hanno fatto una selezione dei militari per aiutare le famiglie dei russi per far conoscere loro il mestiere e il nonno ha scelto, di andare in una famiglia di contadini perché cosi poteva prendere qualcosa da mangiare. Poi si è spostato a </w:t>
            </w:r>
            <w:proofErr w:type="spellStart"/>
            <w:r w:rsidRPr="009B43D0">
              <w:rPr>
                <w:rFonts w:ascii="Verdana" w:hAnsi="Verdana"/>
                <w:color w:val="002060"/>
              </w:rPr>
              <w:t>Nachino</w:t>
            </w:r>
            <w:proofErr w:type="spellEnd"/>
            <w:r w:rsidRPr="009B43D0">
              <w:rPr>
                <w:rFonts w:ascii="Verdana" w:hAnsi="Verdana"/>
                <w:color w:val="002060"/>
              </w:rPr>
              <w:t xml:space="preserve"> in </w:t>
            </w:r>
            <w:proofErr w:type="gramStart"/>
            <w:r w:rsidRPr="009B43D0">
              <w:rPr>
                <w:rFonts w:ascii="Verdana" w:hAnsi="Verdana"/>
                <w:color w:val="002060"/>
              </w:rPr>
              <w:t>Cina dove</w:t>
            </w:r>
            <w:proofErr w:type="gramEnd"/>
            <w:r w:rsidRPr="009B43D0">
              <w:rPr>
                <w:rFonts w:ascii="Verdana" w:hAnsi="Verdana"/>
                <w:color w:val="002060"/>
              </w:rPr>
              <w:t xml:space="preserve"> erano in una caserma nella quale i cinesi li trattavano molto bene. Al ritorno dalla Cina sono tornati in Italia e con la nave sono andati fino a Napoli e da li ha preso il treno per salire verso casa, </w:t>
            </w:r>
            <w:proofErr w:type="gramStart"/>
            <w:r w:rsidRPr="009B43D0">
              <w:rPr>
                <w:rFonts w:ascii="Verdana" w:hAnsi="Verdana"/>
                <w:color w:val="002060"/>
              </w:rPr>
              <w:t>ci è</w:t>
            </w:r>
            <w:proofErr w:type="gramEnd"/>
            <w:r w:rsidRPr="009B43D0">
              <w:rPr>
                <w:rFonts w:ascii="Verdana" w:hAnsi="Verdana"/>
                <w:color w:val="002060"/>
              </w:rPr>
              <w:t xml:space="preserve"> voluto ben un mese di viaggio. Una volta arrivato alla stazione di Cervignano è andato a piedi fino a Strassoldo al mulino, dove abitava suo nonno e </w:t>
            </w:r>
            <w:proofErr w:type="gramStart"/>
            <w:r w:rsidRPr="009B43D0">
              <w:rPr>
                <w:rFonts w:ascii="Verdana" w:hAnsi="Verdana"/>
                <w:color w:val="002060"/>
              </w:rPr>
              <w:t>li</w:t>
            </w:r>
            <w:proofErr w:type="gramEnd"/>
            <w:r w:rsidRPr="009B43D0">
              <w:rPr>
                <w:rFonts w:ascii="Verdana" w:hAnsi="Verdana"/>
                <w:color w:val="002060"/>
              </w:rPr>
              <w:t xml:space="preserve"> il suo cane Argo lo ha riconosciuto, mentre la nonna no, infatti aveva la barba lunga e per la paura e i traumi della guerra a 25 anni aveva </w:t>
            </w:r>
            <w:proofErr w:type="spellStart"/>
            <w:r w:rsidRPr="009B43D0">
              <w:rPr>
                <w:rFonts w:ascii="Verdana" w:hAnsi="Verdana"/>
                <w:color w:val="002060"/>
              </w:rPr>
              <w:t>giài</w:t>
            </w:r>
            <w:proofErr w:type="spellEnd"/>
            <w:r w:rsidRPr="009B43D0">
              <w:rPr>
                <w:rFonts w:ascii="Verdana" w:hAnsi="Verdana"/>
                <w:color w:val="002060"/>
              </w:rPr>
              <w:t xml:space="preserve"> capelli bianchi. </w:t>
            </w:r>
          </w:p>
          <w:p w14:paraId="37C6EE99" w14:textId="77777777" w:rsidR="00035B49" w:rsidRPr="009B43D0" w:rsidRDefault="00035B49" w:rsidP="00531773">
            <w:pPr>
              <w:rPr>
                <w:rFonts w:ascii="Verdana" w:hAnsi="Verdana"/>
                <w:color w:val="002060"/>
              </w:rPr>
            </w:pPr>
            <w:r w:rsidRPr="009B43D0">
              <w:rPr>
                <w:rFonts w:ascii="Verdana" w:hAnsi="Verdana"/>
                <w:color w:val="002060"/>
              </w:rPr>
              <w:t xml:space="preserve">Ci sono moltissime storie che mio papà mi ha raccontato ad esempio di </w:t>
            </w:r>
            <w:proofErr w:type="gramStart"/>
            <w:r w:rsidRPr="009B43D0">
              <w:rPr>
                <w:rFonts w:ascii="Verdana" w:hAnsi="Verdana"/>
                <w:color w:val="002060"/>
              </w:rPr>
              <w:t>notte</w:t>
            </w:r>
            <w:proofErr w:type="gramEnd"/>
            <w:r w:rsidRPr="009B43D0">
              <w:rPr>
                <w:rFonts w:ascii="Verdana" w:hAnsi="Verdana"/>
                <w:color w:val="002060"/>
              </w:rPr>
              <w:t xml:space="preserve"> andavano nel bosco a prendere legna da mettere sopra alla trincea, e sentivano i lupi a distanza che ululavano, ogni volta uscire dalla trincea era un pericolo perché i tedeschi sparavano. </w:t>
            </w:r>
            <w:proofErr w:type="gramStart"/>
            <w:r w:rsidRPr="009B43D0">
              <w:rPr>
                <w:rFonts w:ascii="Verdana" w:hAnsi="Verdana"/>
                <w:color w:val="002060"/>
              </w:rPr>
              <w:t>“</w:t>
            </w:r>
            <w:proofErr w:type="gramEnd"/>
          </w:p>
        </w:tc>
      </w:tr>
      <w:tr w:rsidR="00035B49" w:rsidRPr="009B43D0" w14:paraId="026A8D2D" w14:textId="77777777" w:rsidTr="00035B49">
        <w:tc>
          <w:tcPr>
            <w:tcW w:w="4781" w:type="dxa"/>
            <w:tcBorders>
              <w:bottom w:val="single" w:sz="4" w:space="0" w:color="auto"/>
            </w:tcBorders>
          </w:tcPr>
          <w:p w14:paraId="02AF7CD9" w14:textId="77777777"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Edvige</w:t>
            </w:r>
            <w:proofErr w:type="spellEnd"/>
            <w:r w:rsidRPr="009B43D0">
              <w:rPr>
                <w:rFonts w:ascii="Verdana" w:hAnsi="Verdana"/>
                <w:b/>
                <w:color w:val="002060"/>
                <w:lang w:val="en-US"/>
              </w:rPr>
              <w:t>)</w:t>
            </w:r>
            <w:r w:rsidRPr="009B43D0">
              <w:rPr>
                <w:rFonts w:ascii="Verdana" w:hAnsi="Verdana"/>
                <w:color w:val="002060"/>
                <w:lang w:val="en-US"/>
              </w:rPr>
              <w:t>:</w:t>
            </w:r>
          </w:p>
          <w:p w14:paraId="215549A1" w14:textId="77777777" w:rsidR="00035B49" w:rsidRPr="009B43D0" w:rsidRDefault="00035B49" w:rsidP="00F803D9">
            <w:pPr>
              <w:suppressAutoHyphens w:val="0"/>
              <w:spacing w:after="0" w:line="240" w:lineRule="auto"/>
              <w:jc w:val="both"/>
              <w:rPr>
                <w:rFonts w:ascii="Verdana" w:hAnsi="Verdana"/>
                <w:color w:val="002060"/>
                <w:lang w:val="en-US"/>
              </w:rPr>
            </w:pPr>
          </w:p>
          <w:p w14:paraId="5FF67331" w14:textId="77777777"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color w:val="002060"/>
                <w:lang w:val="en-US"/>
              </w:rPr>
              <w:t>“My grandfather fought in the war: he had been in Siberia for five years and when he came back home his daughter was not able to recognize him because my grandmother was pregnant when he left; and she called him Toni instead of Daddy.</w:t>
            </w:r>
          </w:p>
          <w:p w14:paraId="0CADF725" w14:textId="77777777" w:rsidR="00035B49" w:rsidRPr="009B43D0" w:rsidRDefault="00035B49" w:rsidP="00F803D9">
            <w:pPr>
              <w:jc w:val="both"/>
              <w:rPr>
                <w:color w:val="002060"/>
                <w:lang w:val="en-US"/>
              </w:rPr>
            </w:pPr>
            <w:r w:rsidRPr="009B43D0">
              <w:rPr>
                <w:rFonts w:ascii="Verdana" w:hAnsi="Verdana"/>
                <w:color w:val="002060"/>
                <w:lang w:val="en-US"/>
              </w:rPr>
              <w:t xml:space="preserve">My husband’s parents, Peter and Rosalie got married in Czechoslovakia because my husband’s grandfather was a soldier in the Austrian army and had moved there to fight. My mother-in-law reached him there. She went to </w:t>
            </w:r>
            <w:proofErr w:type="spellStart"/>
            <w:r w:rsidRPr="009B43D0">
              <w:rPr>
                <w:rFonts w:ascii="Verdana" w:hAnsi="Verdana"/>
                <w:color w:val="002060"/>
                <w:lang w:val="en-US"/>
              </w:rPr>
              <w:t>Gorizia</w:t>
            </w:r>
            <w:proofErr w:type="spellEnd"/>
            <w:r w:rsidRPr="009B43D0">
              <w:rPr>
                <w:rFonts w:ascii="Verdana" w:hAnsi="Verdana"/>
                <w:color w:val="002060"/>
                <w:lang w:val="en-US"/>
              </w:rPr>
              <w:t xml:space="preserve"> by a farm </w:t>
            </w:r>
            <w:r w:rsidRPr="009B43D0">
              <w:rPr>
                <w:rFonts w:ascii="Verdana" w:hAnsi="Verdana"/>
                <w:color w:val="002060"/>
                <w:lang w:val="en-US"/>
              </w:rPr>
              <w:lastRenderedPageBreak/>
              <w:t xml:space="preserve">cart, but the soldiers did not want her to pass the boundary. Thanks to a doctor who managed to help her, she finally was able to go to </w:t>
            </w:r>
            <w:proofErr w:type="gramStart"/>
            <w:r w:rsidRPr="009B43D0">
              <w:rPr>
                <w:rFonts w:ascii="Verdana" w:hAnsi="Verdana"/>
                <w:color w:val="002060"/>
                <w:lang w:val="en-US"/>
              </w:rPr>
              <w:t>Czechoslovakia  where</w:t>
            </w:r>
            <w:proofErr w:type="gramEnd"/>
            <w:r w:rsidRPr="009B43D0">
              <w:rPr>
                <w:rFonts w:ascii="Verdana" w:hAnsi="Verdana"/>
                <w:color w:val="002060"/>
                <w:lang w:val="en-US"/>
              </w:rPr>
              <w:t xml:space="preserve"> she finally met my father-in-law. The doctor also gave her the wedding dress and was their wedding witness. They lived two years in Czechoslovakia and their first child was born there. At the end of the war they came back to </w:t>
            </w:r>
            <w:proofErr w:type="spellStart"/>
            <w:r w:rsidRPr="009B43D0">
              <w:rPr>
                <w:rFonts w:ascii="Verdana" w:hAnsi="Verdana"/>
                <w:color w:val="002060"/>
                <w:lang w:val="en-US"/>
              </w:rPr>
              <w:t>Strassoldo</w:t>
            </w:r>
            <w:proofErr w:type="spellEnd"/>
            <w:r w:rsidRPr="009B43D0">
              <w:rPr>
                <w:rFonts w:ascii="Verdana" w:hAnsi="Verdana"/>
                <w:color w:val="002060"/>
                <w:lang w:val="en-US"/>
              </w:rPr>
              <w:t>.”</w:t>
            </w:r>
          </w:p>
        </w:tc>
        <w:tc>
          <w:tcPr>
            <w:tcW w:w="4889" w:type="dxa"/>
            <w:tcBorders>
              <w:bottom w:val="single" w:sz="4" w:space="0" w:color="auto"/>
            </w:tcBorders>
          </w:tcPr>
          <w:p w14:paraId="08EEFFD7" w14:textId="77777777"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b/>
                <w:color w:val="002060"/>
              </w:rPr>
              <w:lastRenderedPageBreak/>
              <w:t>Mia nonna (Edvige)</w:t>
            </w:r>
            <w:r w:rsidRPr="009B43D0">
              <w:rPr>
                <w:rFonts w:ascii="Verdana" w:hAnsi="Verdana"/>
                <w:color w:val="002060"/>
              </w:rPr>
              <w:t>:</w:t>
            </w:r>
          </w:p>
          <w:p w14:paraId="53D993D3" w14:textId="77777777" w:rsidR="00035B49" w:rsidRPr="009B43D0" w:rsidRDefault="00035B49" w:rsidP="00F803D9">
            <w:pPr>
              <w:suppressAutoHyphens w:val="0"/>
              <w:spacing w:after="0" w:line="240" w:lineRule="auto"/>
              <w:jc w:val="both"/>
              <w:rPr>
                <w:rFonts w:ascii="Verdana" w:hAnsi="Verdana"/>
                <w:color w:val="002060"/>
              </w:rPr>
            </w:pPr>
          </w:p>
          <w:p w14:paraId="5D08F2BF" w14:textId="77777777"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color w:val="002060"/>
              </w:rPr>
              <w:t xml:space="preserve">“Mio nonno ha combattuto in guerra: è stato in Siberia per </w:t>
            </w:r>
            <w:proofErr w:type="gramStart"/>
            <w:r w:rsidRPr="009B43D0">
              <w:rPr>
                <w:rFonts w:ascii="Verdana" w:hAnsi="Verdana"/>
                <w:color w:val="002060"/>
              </w:rPr>
              <w:t>5</w:t>
            </w:r>
            <w:proofErr w:type="gramEnd"/>
            <w:r w:rsidRPr="009B43D0">
              <w:rPr>
                <w:rFonts w:ascii="Verdana" w:hAnsi="Verdana"/>
                <w:color w:val="002060"/>
              </w:rPr>
              <w:t xml:space="preserve"> anni, quando è tornato a casa sua figlia non lo ha riconosciuto, infatti la nonna era incinta quando lui è partito; invece di chiamarlo papà lo chiamava Toni.</w:t>
            </w:r>
          </w:p>
          <w:p w14:paraId="3B557536" w14:textId="77777777" w:rsidR="00035B49" w:rsidRPr="009B43D0" w:rsidRDefault="00035B49" w:rsidP="00F803D9">
            <w:pPr>
              <w:suppressAutoHyphens w:val="0"/>
              <w:spacing w:after="0" w:line="240" w:lineRule="auto"/>
              <w:jc w:val="both"/>
              <w:rPr>
                <w:rFonts w:ascii="Verdana" w:hAnsi="Verdana"/>
                <w:color w:val="002060"/>
              </w:rPr>
            </w:pPr>
          </w:p>
          <w:p w14:paraId="587E5AB4" w14:textId="77777777" w:rsidR="00035B49" w:rsidRPr="009B43D0" w:rsidRDefault="00035B49" w:rsidP="00F803D9">
            <w:pPr>
              <w:jc w:val="both"/>
              <w:rPr>
                <w:rFonts w:ascii="Verdana" w:hAnsi="Verdana"/>
                <w:color w:val="002060"/>
              </w:rPr>
            </w:pPr>
            <w:r w:rsidRPr="009B43D0">
              <w:rPr>
                <w:rFonts w:ascii="Verdana" w:hAnsi="Verdana"/>
                <w:color w:val="002060"/>
              </w:rPr>
              <w:t>I genitori di mio marito, Pietro e Rosalia si sono sposati in Cecoslovacchia perché il nonno era militare dell’esercito austriaco e si era trasferito la</w:t>
            </w:r>
            <w:proofErr w:type="gramStart"/>
            <w:r w:rsidRPr="009B43D0">
              <w:rPr>
                <w:rFonts w:ascii="Verdana" w:hAnsi="Verdana"/>
                <w:color w:val="002060"/>
              </w:rPr>
              <w:t xml:space="preserve">, </w:t>
            </w:r>
            <w:proofErr w:type="gramEnd"/>
            <w:r w:rsidRPr="009B43D0">
              <w:rPr>
                <w:rFonts w:ascii="Verdana" w:hAnsi="Verdana"/>
                <w:color w:val="002060"/>
              </w:rPr>
              <w:t xml:space="preserve">a combattere e la nonna lo ha raggiunto la. È andata fino a Gorizia col carro trainato dai buoi, non </w:t>
            </w:r>
            <w:r w:rsidRPr="009B43D0">
              <w:rPr>
                <w:rFonts w:ascii="Verdana" w:hAnsi="Verdana"/>
                <w:color w:val="002060"/>
              </w:rPr>
              <w:lastRenderedPageBreak/>
              <w:t xml:space="preserve">volevano farla passare ma grazie a un dottore </w:t>
            </w:r>
            <w:proofErr w:type="gramStart"/>
            <w:r w:rsidRPr="009B43D0">
              <w:rPr>
                <w:rFonts w:ascii="Verdana" w:hAnsi="Verdana"/>
                <w:color w:val="002060"/>
              </w:rPr>
              <w:t>è</w:t>
            </w:r>
            <w:proofErr w:type="gramEnd"/>
            <w:r w:rsidRPr="009B43D0">
              <w:rPr>
                <w:rFonts w:ascii="Verdana" w:hAnsi="Verdana"/>
                <w:color w:val="002060"/>
              </w:rPr>
              <w:t xml:space="preserve"> riuscita ad andare in Cecoslovacchia; il dottore infatti l’ha portata fin là dove ha potuto incontrare il nonno. L’uomo ha comprato alla nonna il vestito per il matrimonio e ha fatto da testimone di nozze. Sono stati due anni in Cecoslovacchia e li è nato il primo dei suoi figli, finita la </w:t>
            </w:r>
            <w:proofErr w:type="gramStart"/>
            <w:r w:rsidRPr="009B43D0">
              <w:rPr>
                <w:rFonts w:ascii="Verdana" w:hAnsi="Verdana"/>
                <w:color w:val="002060"/>
              </w:rPr>
              <w:t>guerra</w:t>
            </w:r>
            <w:proofErr w:type="gramEnd"/>
            <w:r w:rsidRPr="009B43D0">
              <w:rPr>
                <w:rFonts w:ascii="Verdana" w:hAnsi="Verdana"/>
                <w:color w:val="002060"/>
              </w:rPr>
              <w:t xml:space="preserve"> sono tornati a Strassoldo. </w:t>
            </w:r>
            <w:proofErr w:type="gramStart"/>
            <w:r w:rsidRPr="009B43D0">
              <w:rPr>
                <w:rFonts w:ascii="Verdana" w:hAnsi="Verdana"/>
                <w:color w:val="002060"/>
              </w:rPr>
              <w:t>“</w:t>
            </w:r>
            <w:proofErr w:type="gramEnd"/>
          </w:p>
        </w:tc>
      </w:tr>
      <w:tr w:rsidR="00035B49" w:rsidRPr="009B43D0" w14:paraId="17008F9D" w14:textId="77777777" w:rsidTr="00035B49">
        <w:tc>
          <w:tcPr>
            <w:tcW w:w="9670" w:type="dxa"/>
            <w:gridSpan w:val="2"/>
            <w:shd w:val="clear" w:color="auto" w:fill="D9D9D9"/>
          </w:tcPr>
          <w:p w14:paraId="4CB6AC65" w14:textId="77777777" w:rsidR="00035B49" w:rsidRPr="009B43D0" w:rsidRDefault="00035B49" w:rsidP="00035B49">
            <w:pPr>
              <w:jc w:val="center"/>
              <w:rPr>
                <w:color w:val="002060"/>
              </w:rPr>
            </w:pPr>
            <w:r w:rsidRPr="009B43D0">
              <w:rPr>
                <w:rFonts w:ascii="Verdana" w:hAnsi="Verdana"/>
                <w:b/>
                <w:color w:val="002060"/>
                <w:sz w:val="28"/>
                <w:lang w:val="en-US"/>
              </w:rPr>
              <w:lastRenderedPageBreak/>
              <w:t>The Role of Women</w:t>
            </w:r>
          </w:p>
        </w:tc>
      </w:tr>
      <w:tr w:rsidR="00035B49" w:rsidRPr="009B43D0" w14:paraId="58F4F43A" w14:textId="77777777" w:rsidTr="00035B49">
        <w:tc>
          <w:tcPr>
            <w:tcW w:w="4781" w:type="dxa"/>
          </w:tcPr>
          <w:p w14:paraId="0B923A41" w14:textId="77777777"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b/>
                <w:color w:val="002060"/>
                <w:lang w:val="en-US"/>
              </w:rPr>
              <w:t>My grandmother (Luciana)</w:t>
            </w:r>
            <w:r w:rsidRPr="009B43D0">
              <w:rPr>
                <w:rFonts w:ascii="Verdana" w:hAnsi="Verdana"/>
                <w:color w:val="002060"/>
                <w:lang w:val="en-US"/>
              </w:rPr>
              <w:t xml:space="preserve">: </w:t>
            </w:r>
          </w:p>
          <w:p w14:paraId="03D17648" w14:textId="77777777" w:rsidR="00035B49" w:rsidRPr="009B43D0" w:rsidRDefault="00035B49" w:rsidP="00F803D9">
            <w:pPr>
              <w:suppressAutoHyphens w:val="0"/>
              <w:spacing w:after="0" w:line="240" w:lineRule="auto"/>
              <w:jc w:val="both"/>
              <w:rPr>
                <w:rFonts w:ascii="Verdana" w:hAnsi="Verdana"/>
                <w:color w:val="002060"/>
                <w:lang w:val="en-US"/>
              </w:rPr>
            </w:pPr>
          </w:p>
          <w:p w14:paraId="15B35125" w14:textId="77777777"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color w:val="002060"/>
                <w:lang w:val="en-US"/>
              </w:rPr>
              <w:t xml:space="preserve">“My grandmother worked by farmers while my grandfather was at war. What farmers gave her for lunch, </w:t>
            </w:r>
            <w:proofErr w:type="gramStart"/>
            <w:r w:rsidRPr="009B43D0">
              <w:rPr>
                <w:rFonts w:ascii="Verdana" w:hAnsi="Verdana"/>
                <w:color w:val="002060"/>
                <w:lang w:val="en-US"/>
              </w:rPr>
              <w:t>she  brought</w:t>
            </w:r>
            <w:proofErr w:type="gramEnd"/>
            <w:r w:rsidRPr="009B43D0">
              <w:rPr>
                <w:rFonts w:ascii="Verdana" w:hAnsi="Verdana"/>
                <w:color w:val="002060"/>
                <w:lang w:val="en-US"/>
              </w:rPr>
              <w:t xml:space="preserve"> home  to her son, because they were very poor. At the age of 14, her </w:t>
            </w:r>
            <w:proofErr w:type="gramStart"/>
            <w:r w:rsidRPr="009B43D0">
              <w:rPr>
                <w:rFonts w:ascii="Verdana" w:hAnsi="Verdana"/>
                <w:color w:val="002060"/>
                <w:lang w:val="en-US"/>
              </w:rPr>
              <w:t>son become</w:t>
            </w:r>
            <w:proofErr w:type="gramEnd"/>
            <w:r w:rsidRPr="009B43D0">
              <w:rPr>
                <w:rFonts w:ascii="Verdana" w:hAnsi="Verdana"/>
                <w:color w:val="002060"/>
                <w:lang w:val="en-US"/>
              </w:rPr>
              <w:t xml:space="preserve"> a shoemaker in order to gain something more to eat.</w:t>
            </w:r>
          </w:p>
          <w:p w14:paraId="1B3CB9A2" w14:textId="77777777"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color w:val="002060"/>
                <w:lang w:val="en-US"/>
              </w:rPr>
              <w:t>I also know that at the beginning of the war, women gave their wedding ring for their home country.”</w:t>
            </w:r>
          </w:p>
          <w:p w14:paraId="03AA3061" w14:textId="77777777" w:rsidR="00035B49" w:rsidRPr="009B43D0" w:rsidRDefault="00035B49" w:rsidP="00F803D9">
            <w:pPr>
              <w:suppressAutoHyphens w:val="0"/>
              <w:spacing w:after="0" w:line="240" w:lineRule="auto"/>
              <w:jc w:val="both"/>
              <w:rPr>
                <w:rFonts w:ascii="Verdana" w:hAnsi="Verdana"/>
                <w:color w:val="002060"/>
                <w:lang w:val="en-US"/>
              </w:rPr>
            </w:pPr>
          </w:p>
          <w:p w14:paraId="330EB961" w14:textId="77777777" w:rsidR="00035B49" w:rsidRPr="009B43D0" w:rsidRDefault="00035B49" w:rsidP="00F803D9">
            <w:pPr>
              <w:suppressAutoHyphens w:val="0"/>
              <w:spacing w:after="0" w:line="240" w:lineRule="auto"/>
              <w:jc w:val="both"/>
              <w:rPr>
                <w:rFonts w:ascii="Verdana" w:hAnsi="Verdana"/>
                <w:color w:val="002060"/>
                <w:lang w:val="en-US"/>
              </w:rPr>
            </w:pPr>
            <w:r w:rsidRPr="009B43D0">
              <w:rPr>
                <w:rFonts w:ascii="Verdana" w:hAnsi="Verdana"/>
                <w:b/>
                <w:color w:val="002060"/>
                <w:lang w:val="en-US"/>
              </w:rPr>
              <w:t xml:space="preserve">My </w:t>
            </w:r>
            <w:proofErr w:type="gramStart"/>
            <w:r w:rsidRPr="009B43D0">
              <w:rPr>
                <w:rFonts w:ascii="Verdana" w:hAnsi="Verdana"/>
                <w:b/>
                <w:color w:val="002060"/>
                <w:lang w:val="en-US"/>
              </w:rPr>
              <w:t>grandfather(</w:t>
            </w:r>
            <w:proofErr w:type="gramEnd"/>
            <w:r w:rsidRPr="009B43D0">
              <w:rPr>
                <w:rFonts w:ascii="Verdana" w:hAnsi="Verdana"/>
                <w:b/>
                <w:color w:val="002060"/>
                <w:lang w:val="en-US"/>
              </w:rPr>
              <w:t>Gabriele):</w:t>
            </w:r>
          </w:p>
          <w:p w14:paraId="56EA844C" w14:textId="77777777" w:rsidR="00035B49" w:rsidRPr="009B43D0" w:rsidRDefault="00035B49" w:rsidP="00F803D9">
            <w:pPr>
              <w:suppressAutoHyphens w:val="0"/>
              <w:spacing w:after="0" w:line="240" w:lineRule="auto"/>
              <w:jc w:val="both"/>
              <w:rPr>
                <w:rFonts w:ascii="Verdana" w:hAnsi="Verdana"/>
                <w:color w:val="002060"/>
                <w:lang w:val="en-US"/>
              </w:rPr>
            </w:pPr>
          </w:p>
          <w:p w14:paraId="7DE22B13" w14:textId="77777777" w:rsidR="00035B49" w:rsidRPr="009B43D0" w:rsidRDefault="00035B49" w:rsidP="00F803D9">
            <w:pPr>
              <w:jc w:val="both"/>
              <w:rPr>
                <w:color w:val="002060"/>
                <w:lang w:val="en-US"/>
              </w:rPr>
            </w:pPr>
            <w:r w:rsidRPr="009B43D0">
              <w:rPr>
                <w:rFonts w:ascii="Verdana" w:hAnsi="Verdana"/>
                <w:color w:val="002060"/>
                <w:lang w:val="en-US"/>
              </w:rPr>
              <w:t xml:space="preserve">“My mom saw my brothers and supported the family, when my dad was at war. She had a dairy in Aquileia and every morning brought milk in </w:t>
            </w:r>
            <w:proofErr w:type="spellStart"/>
            <w:r w:rsidRPr="009B43D0">
              <w:rPr>
                <w:rFonts w:ascii="Verdana" w:hAnsi="Verdana"/>
                <w:color w:val="002060"/>
                <w:lang w:val="en-US"/>
              </w:rPr>
              <w:t>Grado</w:t>
            </w:r>
            <w:proofErr w:type="spellEnd"/>
            <w:r w:rsidRPr="009B43D0">
              <w:rPr>
                <w:rFonts w:ascii="Verdana" w:hAnsi="Verdana"/>
                <w:color w:val="002060"/>
                <w:lang w:val="en-US"/>
              </w:rPr>
              <w:t xml:space="preserve"> and it was the only way to get something to living.”</w:t>
            </w:r>
          </w:p>
        </w:tc>
        <w:tc>
          <w:tcPr>
            <w:tcW w:w="4889" w:type="dxa"/>
          </w:tcPr>
          <w:p w14:paraId="689B8571" w14:textId="77777777"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b/>
                <w:color w:val="002060"/>
              </w:rPr>
              <w:t>Mia nonna (Luciana)</w:t>
            </w:r>
            <w:r w:rsidRPr="009B43D0">
              <w:rPr>
                <w:rFonts w:ascii="Verdana" w:hAnsi="Verdana"/>
                <w:color w:val="002060"/>
              </w:rPr>
              <w:t xml:space="preserve">: </w:t>
            </w:r>
          </w:p>
          <w:p w14:paraId="315B1E89" w14:textId="77777777" w:rsidR="00035B49" w:rsidRPr="009B43D0" w:rsidRDefault="00035B49" w:rsidP="00F803D9">
            <w:pPr>
              <w:suppressAutoHyphens w:val="0"/>
              <w:spacing w:after="0" w:line="240" w:lineRule="auto"/>
              <w:jc w:val="both"/>
              <w:rPr>
                <w:rFonts w:ascii="Verdana" w:hAnsi="Verdana"/>
                <w:color w:val="002060"/>
              </w:rPr>
            </w:pPr>
          </w:p>
          <w:p w14:paraId="0FAF497C" w14:textId="77777777" w:rsidR="00035B49" w:rsidRPr="009B43D0" w:rsidRDefault="00035B49" w:rsidP="00F803D9">
            <w:pPr>
              <w:suppressAutoHyphens w:val="0"/>
              <w:spacing w:after="0" w:line="240" w:lineRule="auto"/>
              <w:jc w:val="both"/>
              <w:rPr>
                <w:rFonts w:ascii="Verdana" w:hAnsi="Verdana"/>
                <w:color w:val="002060"/>
              </w:rPr>
            </w:pPr>
            <w:proofErr w:type="gramStart"/>
            <w:r w:rsidRPr="009B43D0">
              <w:rPr>
                <w:rFonts w:ascii="Verdana" w:hAnsi="Verdana"/>
                <w:color w:val="002060"/>
              </w:rPr>
              <w:t>“Mia nonna mentre il nonno era in guerra andava a lavorare dai contadini, quello che le davano per il pranzo lo portava a casa per suo figlio, perché erano poveri</w:t>
            </w:r>
            <w:proofErr w:type="gramEnd"/>
            <w:r w:rsidRPr="009B43D0">
              <w:rPr>
                <w:rFonts w:ascii="Verdana" w:hAnsi="Verdana"/>
                <w:color w:val="002060"/>
              </w:rPr>
              <w:t xml:space="preserve">. Suo figlio all’età di </w:t>
            </w:r>
            <w:proofErr w:type="gramStart"/>
            <w:r w:rsidRPr="009B43D0">
              <w:rPr>
                <w:rFonts w:ascii="Verdana" w:hAnsi="Verdana"/>
                <w:color w:val="002060"/>
              </w:rPr>
              <w:t>14</w:t>
            </w:r>
            <w:proofErr w:type="gramEnd"/>
            <w:r w:rsidRPr="009B43D0">
              <w:rPr>
                <w:rFonts w:ascii="Verdana" w:hAnsi="Verdana"/>
                <w:color w:val="002060"/>
              </w:rPr>
              <w:t xml:space="preserve"> anni è andato a fare il calzolaio, per poter avere qualcosa in più da mangiare. </w:t>
            </w:r>
          </w:p>
          <w:p w14:paraId="52A2DA1C" w14:textId="77777777"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color w:val="002060"/>
              </w:rPr>
              <w:t>So, inoltre che all’inizio della guerra le donne davano la fede d’oro per la patria.</w:t>
            </w:r>
            <w:proofErr w:type="gramStart"/>
            <w:r w:rsidRPr="009B43D0">
              <w:rPr>
                <w:rFonts w:ascii="Verdana" w:hAnsi="Verdana"/>
                <w:color w:val="002060"/>
              </w:rPr>
              <w:t>“</w:t>
            </w:r>
            <w:proofErr w:type="gramEnd"/>
          </w:p>
          <w:p w14:paraId="4C9649A0" w14:textId="77777777" w:rsidR="00035B49" w:rsidRPr="009B43D0" w:rsidRDefault="00035B49" w:rsidP="00F803D9">
            <w:pPr>
              <w:suppressAutoHyphens w:val="0"/>
              <w:spacing w:after="0" w:line="240" w:lineRule="auto"/>
              <w:jc w:val="both"/>
              <w:rPr>
                <w:rFonts w:ascii="Verdana" w:hAnsi="Verdana"/>
                <w:color w:val="002060"/>
              </w:rPr>
            </w:pPr>
          </w:p>
          <w:p w14:paraId="3C9356B7" w14:textId="77777777" w:rsidR="00035B49" w:rsidRPr="009B43D0" w:rsidRDefault="00035B49" w:rsidP="00F803D9">
            <w:pPr>
              <w:suppressAutoHyphens w:val="0"/>
              <w:spacing w:after="0" w:line="240" w:lineRule="auto"/>
              <w:jc w:val="both"/>
              <w:rPr>
                <w:rFonts w:ascii="Verdana" w:hAnsi="Verdana"/>
                <w:b/>
                <w:color w:val="002060"/>
              </w:rPr>
            </w:pPr>
          </w:p>
          <w:p w14:paraId="7B729147" w14:textId="77777777" w:rsidR="00035B49" w:rsidRPr="009B43D0" w:rsidRDefault="00035B49" w:rsidP="00F803D9">
            <w:pPr>
              <w:suppressAutoHyphens w:val="0"/>
              <w:spacing w:after="0" w:line="240" w:lineRule="auto"/>
              <w:jc w:val="both"/>
              <w:rPr>
                <w:rFonts w:ascii="Verdana" w:hAnsi="Verdana"/>
                <w:color w:val="002060"/>
              </w:rPr>
            </w:pPr>
            <w:r w:rsidRPr="009B43D0">
              <w:rPr>
                <w:rFonts w:ascii="Verdana" w:hAnsi="Verdana"/>
                <w:b/>
                <w:color w:val="002060"/>
              </w:rPr>
              <w:t>Mio nonno (Gabriele):</w:t>
            </w:r>
          </w:p>
          <w:p w14:paraId="753C5916" w14:textId="77777777" w:rsidR="00035B49" w:rsidRPr="009B43D0" w:rsidRDefault="00035B49" w:rsidP="00F803D9">
            <w:pPr>
              <w:suppressAutoHyphens w:val="0"/>
              <w:spacing w:after="0" w:line="240" w:lineRule="auto"/>
              <w:jc w:val="both"/>
              <w:rPr>
                <w:rFonts w:ascii="Verdana" w:hAnsi="Verdana"/>
                <w:color w:val="002060"/>
              </w:rPr>
            </w:pPr>
          </w:p>
          <w:p w14:paraId="27328A6B" w14:textId="77777777" w:rsidR="00035B49" w:rsidRPr="009B43D0" w:rsidRDefault="00035B49" w:rsidP="00F803D9">
            <w:pPr>
              <w:jc w:val="both"/>
              <w:rPr>
                <w:color w:val="002060"/>
              </w:rPr>
            </w:pPr>
            <w:r w:rsidRPr="009B43D0">
              <w:rPr>
                <w:rFonts w:ascii="Verdana" w:hAnsi="Verdana"/>
                <w:color w:val="002060"/>
              </w:rPr>
              <w:t>“</w:t>
            </w:r>
            <w:proofErr w:type="gramStart"/>
            <w:r w:rsidRPr="009B43D0">
              <w:rPr>
                <w:rFonts w:ascii="Verdana" w:hAnsi="Verdana"/>
                <w:color w:val="002060"/>
              </w:rPr>
              <w:t>Mia mamma</w:t>
            </w:r>
            <w:proofErr w:type="gramEnd"/>
            <w:r w:rsidRPr="009B43D0">
              <w:rPr>
                <w:rFonts w:ascii="Verdana" w:hAnsi="Verdana"/>
                <w:color w:val="002060"/>
              </w:rPr>
              <w:t xml:space="preserve"> mentre mio papà era in guerra vedeva dei miei fratelli e manteneva la famiglia. Aveva una latteria ad Aquileia e portavano il latte a Grado ogni mattina, guadagnandosi così da vivere.</w:t>
            </w:r>
            <w:proofErr w:type="gramStart"/>
            <w:r w:rsidRPr="009B43D0">
              <w:rPr>
                <w:rFonts w:ascii="Verdana" w:hAnsi="Verdana"/>
                <w:color w:val="002060"/>
              </w:rPr>
              <w:t>”</w:t>
            </w:r>
            <w:proofErr w:type="gramEnd"/>
          </w:p>
        </w:tc>
      </w:tr>
    </w:tbl>
    <w:p w14:paraId="484A283E" w14:textId="77777777" w:rsidR="00035B49" w:rsidRPr="009B43D0" w:rsidRDefault="00035B49" w:rsidP="007C3009">
      <w:pPr>
        <w:spacing w:line="240" w:lineRule="auto"/>
        <w:rPr>
          <w:rFonts w:ascii="Verdana" w:hAnsi="Verdana"/>
          <w:color w:val="00206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889"/>
      </w:tblGrid>
      <w:tr w:rsidR="00035B49" w:rsidRPr="009908F7" w14:paraId="1311968D" w14:textId="77777777" w:rsidTr="00035B49">
        <w:tc>
          <w:tcPr>
            <w:tcW w:w="9670" w:type="dxa"/>
            <w:gridSpan w:val="2"/>
            <w:shd w:val="clear" w:color="auto" w:fill="F2DBDB"/>
          </w:tcPr>
          <w:p w14:paraId="5FF69DD3" w14:textId="77777777" w:rsidR="00035B49" w:rsidRPr="009B43D0" w:rsidRDefault="00035B49" w:rsidP="00035B49">
            <w:pPr>
              <w:jc w:val="center"/>
              <w:rPr>
                <w:color w:val="002060"/>
                <w:lang w:val="en-US"/>
              </w:rPr>
            </w:pPr>
            <w:proofErr w:type="spellStart"/>
            <w:r w:rsidRPr="009B43D0">
              <w:rPr>
                <w:rFonts w:ascii="Verdana" w:hAnsi="Verdana"/>
                <w:b/>
                <w:color w:val="002060"/>
                <w:sz w:val="28"/>
                <w:lang w:val="en-US"/>
              </w:rPr>
              <w:t>GFedrizzi</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3D18EDFC" w14:textId="77777777" w:rsidTr="00035B49">
        <w:tc>
          <w:tcPr>
            <w:tcW w:w="4781" w:type="dxa"/>
          </w:tcPr>
          <w:p w14:paraId="24C94C1B"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w:t>
            </w:r>
            <w:proofErr w:type="spellStart"/>
            <w:r w:rsidRPr="009B43D0">
              <w:rPr>
                <w:rFonts w:ascii="Verdana" w:hAnsi="Verdana"/>
                <w:b/>
                <w:color w:val="002060"/>
                <w:lang w:val="en-US"/>
              </w:rPr>
              <w:t>Lelio</w:t>
            </w:r>
            <w:proofErr w:type="spellEnd"/>
            <w:r w:rsidRPr="009B43D0">
              <w:rPr>
                <w:rFonts w:ascii="Verdana" w:hAnsi="Verdana"/>
                <w:b/>
                <w:color w:val="002060"/>
                <w:lang w:val="en-US"/>
              </w:rPr>
              <w:t>)</w:t>
            </w:r>
            <w:r w:rsidRPr="009B43D0">
              <w:rPr>
                <w:rFonts w:ascii="Verdana" w:hAnsi="Verdana"/>
                <w:color w:val="002060"/>
                <w:lang w:val="en-US"/>
              </w:rPr>
              <w:t xml:space="preserve">: </w:t>
            </w:r>
          </w:p>
          <w:p w14:paraId="59797A14" w14:textId="77777777" w:rsidR="00035B49" w:rsidRPr="009B43D0" w:rsidRDefault="00035B49" w:rsidP="0055565F">
            <w:pPr>
              <w:spacing w:after="0" w:line="240" w:lineRule="auto"/>
              <w:jc w:val="both"/>
              <w:rPr>
                <w:rFonts w:ascii="Verdana" w:hAnsi="Verdana"/>
                <w:color w:val="002060"/>
                <w:lang w:val="en-US"/>
              </w:rPr>
            </w:pPr>
          </w:p>
          <w:p w14:paraId="244D3C0A"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“From what my grandfather has been told, he tells about the First World War like “a period of hardship and difficulties both for those who went fighting with the Italian army and for those who stayed at home. A lot of families were obliged to leave their houses and move to other cities because of the German invasion. They could bring with them </w:t>
            </w:r>
            <w:r w:rsidRPr="009B43D0">
              <w:rPr>
                <w:rFonts w:ascii="Verdana" w:hAnsi="Verdana"/>
                <w:color w:val="002060"/>
                <w:lang w:val="en-US"/>
              </w:rPr>
              <w:lastRenderedPageBreak/>
              <w:t>just a few things necessary for their survival. Moreover, once they could come back home they found their houses burnt and plundered, falling in actual poverty.”</w:t>
            </w:r>
          </w:p>
          <w:p w14:paraId="42051F41" w14:textId="77777777" w:rsidR="00035B49" w:rsidRPr="009B43D0" w:rsidRDefault="00035B49" w:rsidP="0055565F">
            <w:pPr>
              <w:spacing w:after="0" w:line="240" w:lineRule="auto"/>
              <w:jc w:val="both"/>
              <w:rPr>
                <w:rFonts w:ascii="Verdana" w:hAnsi="Verdana"/>
                <w:color w:val="002060"/>
                <w:lang w:val="en-US"/>
              </w:rPr>
            </w:pPr>
          </w:p>
          <w:p w14:paraId="598CCF5D"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My grandfather also remembers that  “even the </w:t>
            </w:r>
            <w:proofErr w:type="gramStart"/>
            <w:r w:rsidRPr="009B43D0">
              <w:rPr>
                <w:rFonts w:ascii="Verdana" w:hAnsi="Verdana"/>
                <w:color w:val="002060"/>
                <w:lang w:val="en-US"/>
              </w:rPr>
              <w:t>people  who</w:t>
            </w:r>
            <w:proofErr w:type="gramEnd"/>
            <w:r w:rsidRPr="009B43D0">
              <w:rPr>
                <w:rFonts w:ascii="Verdana" w:hAnsi="Verdana"/>
                <w:color w:val="002060"/>
                <w:lang w:val="en-US"/>
              </w:rPr>
              <w:t xml:space="preserve"> had remained at home and had cattle and fields, hardly managed to survive because their properties were invaded by the army.</w:t>
            </w:r>
          </w:p>
          <w:p w14:paraId="09FBF8F5"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The First World War has been a period of sadness and loss because many </w:t>
            </w:r>
            <w:proofErr w:type="spellStart"/>
            <w:r w:rsidRPr="009B43D0">
              <w:rPr>
                <w:rFonts w:ascii="Verdana" w:hAnsi="Verdana"/>
                <w:color w:val="002060"/>
                <w:lang w:val="en-US"/>
              </w:rPr>
              <w:t>peopledied</w:t>
            </w:r>
            <w:proofErr w:type="spellEnd"/>
            <w:r w:rsidRPr="009B43D0">
              <w:rPr>
                <w:rFonts w:ascii="Verdana" w:hAnsi="Verdana"/>
                <w:color w:val="002060"/>
                <w:lang w:val="en-US"/>
              </w:rPr>
              <w:t xml:space="preserve"> fighting in the foxholes.”</w:t>
            </w:r>
          </w:p>
          <w:p w14:paraId="228A7E23" w14:textId="77777777" w:rsidR="00035B49" w:rsidRPr="009B43D0" w:rsidRDefault="00035B49" w:rsidP="0055565F">
            <w:pPr>
              <w:spacing w:after="0" w:line="240" w:lineRule="auto"/>
              <w:jc w:val="both"/>
              <w:rPr>
                <w:rFonts w:ascii="Verdana" w:hAnsi="Verdana"/>
                <w:color w:val="002060"/>
                <w:lang w:val="en-US"/>
              </w:rPr>
            </w:pPr>
          </w:p>
          <w:p w14:paraId="3615C1DB"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(Maria)</w:t>
            </w:r>
            <w:r w:rsidRPr="009B43D0">
              <w:rPr>
                <w:rFonts w:ascii="Verdana" w:hAnsi="Verdana"/>
                <w:color w:val="002060"/>
                <w:lang w:val="en-US"/>
              </w:rPr>
              <w:t>:</w:t>
            </w:r>
          </w:p>
          <w:p w14:paraId="7BBAD0C9" w14:textId="77777777" w:rsidR="00035B49" w:rsidRPr="009B43D0" w:rsidRDefault="00035B49" w:rsidP="0055565F">
            <w:pPr>
              <w:spacing w:after="0" w:line="240" w:lineRule="auto"/>
              <w:jc w:val="both"/>
              <w:rPr>
                <w:rFonts w:ascii="Verdana" w:hAnsi="Verdana"/>
                <w:color w:val="002060"/>
                <w:lang w:val="en-US"/>
              </w:rPr>
            </w:pPr>
          </w:p>
          <w:p w14:paraId="48E8B43E"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“The First World War has been “a period of hunger and misery. Some people stayed at home while others had to move to other cities. Those who moved, had to work to earn something to live, since they had left everything in their hometown.”</w:t>
            </w:r>
          </w:p>
          <w:p w14:paraId="225786DE" w14:textId="77777777" w:rsidR="00035B49" w:rsidRPr="009B43D0" w:rsidRDefault="00035B49" w:rsidP="0055565F">
            <w:pPr>
              <w:spacing w:line="240" w:lineRule="auto"/>
              <w:jc w:val="both"/>
              <w:rPr>
                <w:color w:val="002060"/>
                <w:lang w:val="en-US"/>
              </w:rPr>
            </w:pPr>
            <w:r w:rsidRPr="009B43D0">
              <w:rPr>
                <w:rFonts w:ascii="Verdana" w:hAnsi="Verdana"/>
                <w:color w:val="002060"/>
                <w:lang w:val="en-US"/>
              </w:rPr>
              <w:t>She also remembers the three-years period was a period of suffering, of losses and of fear of the German army.”</w:t>
            </w:r>
          </w:p>
        </w:tc>
        <w:tc>
          <w:tcPr>
            <w:tcW w:w="4889" w:type="dxa"/>
          </w:tcPr>
          <w:p w14:paraId="12DDAC0C"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Mio nonno (Lelio)</w:t>
            </w:r>
            <w:r w:rsidRPr="009B43D0">
              <w:rPr>
                <w:rFonts w:ascii="Verdana" w:hAnsi="Verdana"/>
                <w:color w:val="002060"/>
              </w:rPr>
              <w:t>:</w:t>
            </w:r>
          </w:p>
          <w:p w14:paraId="5D1E0114" w14:textId="77777777" w:rsidR="00035B49" w:rsidRPr="009B43D0" w:rsidRDefault="00035B49" w:rsidP="0055565F">
            <w:pPr>
              <w:spacing w:after="0" w:line="240" w:lineRule="auto"/>
              <w:jc w:val="both"/>
              <w:rPr>
                <w:rFonts w:ascii="Verdana" w:hAnsi="Verdana"/>
                <w:color w:val="002060"/>
              </w:rPr>
            </w:pPr>
          </w:p>
          <w:p w14:paraId="631C495C"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“Da ciò che gli è stato raccontato, mio nonno definisce il triennio dal 1915 al1918 come un periodo di disagi sia per </w:t>
            </w:r>
            <w:proofErr w:type="gramStart"/>
            <w:r w:rsidRPr="009B43D0">
              <w:rPr>
                <w:rFonts w:ascii="Verdana" w:hAnsi="Verdana"/>
                <w:color w:val="002060"/>
              </w:rPr>
              <w:t>coloro che sono</w:t>
            </w:r>
            <w:proofErr w:type="gramEnd"/>
            <w:r w:rsidRPr="009B43D0">
              <w:rPr>
                <w:rFonts w:ascii="Verdana" w:hAnsi="Verdana"/>
                <w:color w:val="002060"/>
              </w:rPr>
              <w:t xml:space="preserve"> stati chiamati a combattere al fronte, sia per coloro che sono rimasti a casa. E’ stato un periodo di grande sofferenza e dolore: in Friuli hanno lasciato le proprie case assieme a tutti gli averi, portando con sé solamente </w:t>
            </w:r>
            <w:r w:rsidRPr="009B43D0">
              <w:rPr>
                <w:rFonts w:ascii="Verdana" w:hAnsi="Verdana"/>
                <w:color w:val="002060"/>
              </w:rPr>
              <w:lastRenderedPageBreak/>
              <w:t xml:space="preserve">il minimo indispensabile </w:t>
            </w:r>
            <w:proofErr w:type="gramStart"/>
            <w:r w:rsidRPr="009B43D0">
              <w:rPr>
                <w:rFonts w:ascii="Verdana" w:hAnsi="Verdana"/>
                <w:color w:val="002060"/>
              </w:rPr>
              <w:t>per poter</w:t>
            </w:r>
            <w:proofErr w:type="gramEnd"/>
            <w:r w:rsidRPr="009B43D0">
              <w:rPr>
                <w:rFonts w:ascii="Verdana" w:hAnsi="Verdana"/>
                <w:color w:val="002060"/>
              </w:rPr>
              <w:t xml:space="preserve"> sopravvivere. Tornati a casa, hanno trovato le abitazioni incendiate da bombardamenti e saccheggiate, riducendosi a una condizione di miseria.</w:t>
            </w:r>
          </w:p>
          <w:p w14:paraId="4F373A3E"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Ricorda, anche, che tutti </w:t>
            </w:r>
            <w:proofErr w:type="gramStart"/>
            <w:r w:rsidRPr="009B43D0">
              <w:rPr>
                <w:rFonts w:ascii="Verdana" w:hAnsi="Verdana"/>
                <w:color w:val="002060"/>
              </w:rPr>
              <w:t>coloro</w:t>
            </w:r>
            <w:proofErr w:type="gramEnd"/>
            <w:r w:rsidRPr="009B43D0">
              <w:rPr>
                <w:rFonts w:ascii="Verdana" w:hAnsi="Verdana"/>
                <w:color w:val="002060"/>
              </w:rPr>
              <w:t xml:space="preserve"> che sono rimasti a casa, soprattutto chi non aveva campi o bestiame, hanno sofferto la fame e la miseria a causa dell’invasione. </w:t>
            </w:r>
          </w:p>
          <w:p w14:paraId="14C244FA" w14:textId="77777777" w:rsidR="00035B49" w:rsidRPr="009B43D0" w:rsidRDefault="00035B49" w:rsidP="0055565F">
            <w:pPr>
              <w:spacing w:after="0" w:line="240" w:lineRule="auto"/>
              <w:jc w:val="both"/>
              <w:rPr>
                <w:rFonts w:ascii="Verdana" w:hAnsi="Verdana"/>
                <w:b/>
                <w:color w:val="002060"/>
              </w:rPr>
            </w:pPr>
            <w:r w:rsidRPr="009B43D0">
              <w:rPr>
                <w:rFonts w:ascii="Verdana" w:hAnsi="Verdana"/>
                <w:color w:val="002060"/>
              </w:rPr>
              <w:t xml:space="preserve">E’ stato anche un periodo di perdite, </w:t>
            </w:r>
            <w:proofErr w:type="gramStart"/>
            <w:r w:rsidRPr="009B43D0">
              <w:rPr>
                <w:rFonts w:ascii="Verdana" w:hAnsi="Verdana"/>
                <w:color w:val="002060"/>
              </w:rPr>
              <w:t>dal momento che</w:t>
            </w:r>
            <w:proofErr w:type="gramEnd"/>
            <w:r w:rsidRPr="009B43D0">
              <w:rPr>
                <w:rFonts w:ascii="Verdana" w:hAnsi="Verdana"/>
                <w:color w:val="002060"/>
              </w:rPr>
              <w:t xml:space="preserve"> molte persone sono morte combattendo.”</w:t>
            </w:r>
          </w:p>
          <w:p w14:paraId="7BDCE63C" w14:textId="77777777" w:rsidR="00035B49" w:rsidRPr="009B43D0" w:rsidRDefault="00035B49" w:rsidP="0055565F">
            <w:pPr>
              <w:spacing w:after="0" w:line="240" w:lineRule="auto"/>
              <w:jc w:val="both"/>
              <w:rPr>
                <w:rFonts w:ascii="Verdana" w:hAnsi="Verdana"/>
                <w:b/>
                <w:color w:val="002060"/>
              </w:rPr>
            </w:pPr>
          </w:p>
          <w:p w14:paraId="64798D92" w14:textId="77777777" w:rsidR="00035B49" w:rsidRPr="009B43D0" w:rsidRDefault="00035B49" w:rsidP="0055565F">
            <w:pPr>
              <w:spacing w:after="0" w:line="240" w:lineRule="auto"/>
              <w:jc w:val="both"/>
              <w:rPr>
                <w:rFonts w:ascii="Verdana" w:hAnsi="Verdana"/>
                <w:b/>
                <w:color w:val="002060"/>
              </w:rPr>
            </w:pPr>
          </w:p>
          <w:p w14:paraId="26390AF5" w14:textId="77777777" w:rsidR="00AC602D" w:rsidRPr="009B43D0" w:rsidRDefault="00AC602D" w:rsidP="0055565F">
            <w:pPr>
              <w:spacing w:after="0" w:line="240" w:lineRule="auto"/>
              <w:jc w:val="both"/>
              <w:rPr>
                <w:rFonts w:ascii="Verdana" w:hAnsi="Verdana"/>
                <w:b/>
                <w:color w:val="002060"/>
              </w:rPr>
            </w:pPr>
          </w:p>
          <w:p w14:paraId="75662893"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(Maria)</w:t>
            </w:r>
            <w:r w:rsidRPr="009B43D0">
              <w:rPr>
                <w:rFonts w:ascii="Verdana" w:hAnsi="Verdana"/>
                <w:color w:val="002060"/>
              </w:rPr>
              <w:t>:</w:t>
            </w:r>
          </w:p>
          <w:p w14:paraId="6B2F8BDB" w14:textId="77777777" w:rsidR="00035B49" w:rsidRPr="009B43D0" w:rsidRDefault="00035B49" w:rsidP="0055565F">
            <w:pPr>
              <w:spacing w:after="0" w:line="240" w:lineRule="auto"/>
              <w:jc w:val="both"/>
              <w:rPr>
                <w:rFonts w:ascii="Verdana" w:hAnsi="Verdana"/>
                <w:color w:val="002060"/>
              </w:rPr>
            </w:pPr>
          </w:p>
          <w:p w14:paraId="1A154586"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“La prima guerra mondiale è </w:t>
            </w:r>
            <w:proofErr w:type="gramStart"/>
            <w:r w:rsidRPr="009B43D0">
              <w:rPr>
                <w:rFonts w:ascii="Verdana" w:hAnsi="Verdana"/>
                <w:color w:val="002060"/>
              </w:rPr>
              <w:t>stato</w:t>
            </w:r>
            <w:proofErr w:type="gramEnd"/>
            <w:r w:rsidRPr="009B43D0">
              <w:rPr>
                <w:rFonts w:ascii="Verdana" w:hAnsi="Verdana"/>
                <w:color w:val="002060"/>
              </w:rPr>
              <w:t xml:space="preserve"> un periodo di grande fame e miseria. Alcuni sono rimasti a casa mentre altri hanno dovuto trasferirsi. Questi, dovevano lavorare per guadagnarsi da vivere perché avevano lasciato tutto nel paese natale. Dalla testimonianza della nonna emerge anche che il triennio è stato un periodo di grande sofferenza e pericolo a causa dell’invasione dell’esercito nemico.</w:t>
            </w:r>
          </w:p>
        </w:tc>
      </w:tr>
      <w:tr w:rsidR="00035B49" w:rsidRPr="009B43D0" w14:paraId="33F892E3" w14:textId="77777777" w:rsidTr="00035B49">
        <w:tc>
          <w:tcPr>
            <w:tcW w:w="9670" w:type="dxa"/>
            <w:gridSpan w:val="2"/>
            <w:shd w:val="clear" w:color="auto" w:fill="DBE5F1"/>
          </w:tcPr>
          <w:p w14:paraId="006EC141" w14:textId="77777777" w:rsidR="00035B49" w:rsidRPr="009B43D0" w:rsidRDefault="00035B49" w:rsidP="00035B49">
            <w:pPr>
              <w:shd w:val="clear" w:color="auto" w:fill="D9D9D9"/>
              <w:jc w:val="center"/>
              <w:rPr>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678D1A49" w14:textId="77777777" w:rsidTr="00035B49">
        <w:tc>
          <w:tcPr>
            <w:tcW w:w="4781" w:type="dxa"/>
          </w:tcPr>
          <w:p w14:paraId="6227D1C0"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w:t>
            </w:r>
            <w:proofErr w:type="spellStart"/>
            <w:r w:rsidRPr="009B43D0">
              <w:rPr>
                <w:rFonts w:ascii="Verdana" w:hAnsi="Verdana"/>
                <w:b/>
                <w:color w:val="002060"/>
                <w:lang w:val="en-US"/>
              </w:rPr>
              <w:t>Lelio</w:t>
            </w:r>
            <w:proofErr w:type="spellEnd"/>
            <w:r w:rsidRPr="009B43D0">
              <w:rPr>
                <w:rFonts w:ascii="Verdana" w:hAnsi="Verdana"/>
                <w:b/>
                <w:color w:val="002060"/>
                <w:lang w:val="en-US"/>
              </w:rPr>
              <w:t>)</w:t>
            </w:r>
            <w:r w:rsidRPr="009B43D0">
              <w:rPr>
                <w:rFonts w:ascii="Verdana" w:hAnsi="Verdana"/>
                <w:color w:val="002060"/>
                <w:lang w:val="en-US"/>
              </w:rPr>
              <w:t>:</w:t>
            </w:r>
          </w:p>
          <w:p w14:paraId="2CA69C70" w14:textId="77777777" w:rsidR="00035B49" w:rsidRPr="009B43D0" w:rsidRDefault="00035B49" w:rsidP="0055565F">
            <w:pPr>
              <w:spacing w:after="0" w:line="240" w:lineRule="auto"/>
              <w:jc w:val="both"/>
              <w:rPr>
                <w:rFonts w:ascii="Verdana" w:hAnsi="Verdana"/>
                <w:color w:val="002060"/>
                <w:lang w:val="en-US"/>
              </w:rPr>
            </w:pPr>
          </w:p>
          <w:p w14:paraId="0ECC4337"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Talking about the role of women, during the war</w:t>
            </w:r>
            <w:proofErr w:type="gramStart"/>
            <w:r w:rsidRPr="009B43D0">
              <w:rPr>
                <w:rFonts w:ascii="Verdana" w:hAnsi="Verdana"/>
                <w:color w:val="002060"/>
                <w:lang w:val="en-US"/>
              </w:rPr>
              <w:t>,  my</w:t>
            </w:r>
            <w:proofErr w:type="gramEnd"/>
            <w:r w:rsidRPr="009B43D0">
              <w:rPr>
                <w:rFonts w:ascii="Verdana" w:hAnsi="Verdana"/>
                <w:color w:val="002060"/>
                <w:lang w:val="en-US"/>
              </w:rPr>
              <w:t xml:space="preserve"> grandfather remembers “they used to spend looking after their little brothers.”</w:t>
            </w:r>
            <w:r w:rsidRPr="009B43D0">
              <w:rPr>
                <w:rFonts w:ascii="Verdana" w:hAnsi="Verdana"/>
                <w:color w:val="002060"/>
                <w:lang w:val="en-US"/>
              </w:rPr>
              <w:br/>
              <w:t>To sum up, during the war women had an important role in the family area.”</w:t>
            </w:r>
          </w:p>
          <w:p w14:paraId="4D3B563E" w14:textId="77777777" w:rsidR="00035B49" w:rsidRPr="009B43D0" w:rsidRDefault="00035B49" w:rsidP="0055565F">
            <w:pPr>
              <w:spacing w:after="0" w:line="240" w:lineRule="auto"/>
              <w:jc w:val="both"/>
              <w:rPr>
                <w:rFonts w:ascii="Verdana" w:hAnsi="Verdana"/>
                <w:b/>
                <w:color w:val="002060"/>
                <w:lang w:val="en-US"/>
              </w:rPr>
            </w:pPr>
          </w:p>
          <w:p w14:paraId="78686A60" w14:textId="77777777" w:rsidR="00035B49" w:rsidRPr="009B43D0" w:rsidRDefault="00035B49" w:rsidP="0055565F">
            <w:pPr>
              <w:spacing w:after="0" w:line="240" w:lineRule="auto"/>
              <w:jc w:val="both"/>
              <w:rPr>
                <w:rFonts w:ascii="Verdana" w:hAnsi="Verdana"/>
                <w:b/>
                <w:color w:val="002060"/>
                <w:lang w:val="en-US"/>
              </w:rPr>
            </w:pPr>
          </w:p>
          <w:p w14:paraId="58C5ED9E" w14:textId="77777777" w:rsidR="00035B49" w:rsidRPr="009B43D0" w:rsidRDefault="00035B49" w:rsidP="0055565F">
            <w:pPr>
              <w:spacing w:after="0" w:line="240" w:lineRule="auto"/>
              <w:jc w:val="both"/>
              <w:rPr>
                <w:rFonts w:ascii="Verdana" w:hAnsi="Verdana"/>
                <w:b/>
                <w:color w:val="002060"/>
                <w:lang w:val="en-US"/>
              </w:rPr>
            </w:pPr>
          </w:p>
          <w:p w14:paraId="3C39B345"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(Maria)</w:t>
            </w:r>
            <w:r w:rsidRPr="009B43D0">
              <w:rPr>
                <w:rFonts w:ascii="Verdana" w:hAnsi="Verdana"/>
                <w:color w:val="002060"/>
                <w:lang w:val="en-US"/>
              </w:rPr>
              <w:t>:</w:t>
            </w:r>
          </w:p>
          <w:p w14:paraId="0C9F34FD" w14:textId="77777777" w:rsidR="00035B49" w:rsidRPr="009B43D0" w:rsidRDefault="00035B49" w:rsidP="0055565F">
            <w:pPr>
              <w:spacing w:after="0" w:line="240" w:lineRule="auto"/>
              <w:jc w:val="both"/>
              <w:rPr>
                <w:rFonts w:ascii="Verdana" w:hAnsi="Verdana"/>
                <w:color w:val="002060"/>
                <w:lang w:val="en-US"/>
              </w:rPr>
            </w:pPr>
          </w:p>
          <w:p w14:paraId="52C075FF"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My grandmother told me “women used to work at home doing the housework. Some of them also used to work in their fields helping their husband.”</w:t>
            </w:r>
          </w:p>
        </w:tc>
        <w:tc>
          <w:tcPr>
            <w:tcW w:w="4889" w:type="dxa"/>
          </w:tcPr>
          <w:p w14:paraId="3C7B984B"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Mio nonno (Lelio)</w:t>
            </w:r>
            <w:r w:rsidRPr="009B43D0">
              <w:rPr>
                <w:rFonts w:ascii="Verdana" w:hAnsi="Verdana"/>
                <w:color w:val="002060"/>
              </w:rPr>
              <w:t xml:space="preserve">: </w:t>
            </w:r>
          </w:p>
          <w:p w14:paraId="6C8E5B39" w14:textId="77777777" w:rsidR="00035B49" w:rsidRPr="009B43D0" w:rsidRDefault="00035B49" w:rsidP="0055565F">
            <w:pPr>
              <w:spacing w:after="0" w:line="240" w:lineRule="auto"/>
              <w:jc w:val="both"/>
              <w:rPr>
                <w:rFonts w:ascii="Verdana" w:hAnsi="Verdana"/>
                <w:color w:val="002060"/>
              </w:rPr>
            </w:pPr>
          </w:p>
          <w:p w14:paraId="2C4E7BB7" w14:textId="77777777" w:rsidR="00035B49" w:rsidRPr="009B43D0" w:rsidRDefault="00035B49" w:rsidP="0055565F">
            <w:pPr>
              <w:spacing w:after="0" w:line="240" w:lineRule="auto"/>
              <w:jc w:val="both"/>
              <w:rPr>
                <w:rFonts w:ascii="Verdana" w:hAnsi="Verdana"/>
                <w:b/>
                <w:color w:val="002060"/>
              </w:rPr>
            </w:pPr>
            <w:proofErr w:type="gramStart"/>
            <w:r w:rsidRPr="009B43D0">
              <w:rPr>
                <w:rFonts w:ascii="Verdana" w:hAnsi="Verdana"/>
                <w:color w:val="002060"/>
              </w:rPr>
              <w:t>Per quanto riguarda il ruolo delle donne durante la guerra, mio nonno mi ha raccontato che esse “si occupavano principalmente della casa e della famiglia</w:t>
            </w:r>
            <w:proofErr w:type="gramEnd"/>
            <w:r w:rsidRPr="009B43D0">
              <w:rPr>
                <w:rFonts w:ascii="Verdana" w:hAnsi="Verdana"/>
                <w:color w:val="002060"/>
              </w:rPr>
              <w:t>. Anche le più giovani aiutavano in casa, specialmente con i fratelli più piccoli. Dunque le donne hanno avuto un importante ruolo nell’aspetto familiare.</w:t>
            </w:r>
            <w:proofErr w:type="gramStart"/>
            <w:r w:rsidRPr="009B43D0">
              <w:rPr>
                <w:rFonts w:ascii="Verdana" w:hAnsi="Verdana"/>
                <w:color w:val="002060"/>
              </w:rPr>
              <w:t>”</w:t>
            </w:r>
            <w:proofErr w:type="gramEnd"/>
          </w:p>
          <w:p w14:paraId="59ECE56F" w14:textId="77777777" w:rsidR="00035B49" w:rsidRPr="009B43D0" w:rsidRDefault="00035B49" w:rsidP="0055565F">
            <w:pPr>
              <w:spacing w:after="0" w:line="240" w:lineRule="auto"/>
              <w:jc w:val="both"/>
              <w:rPr>
                <w:rFonts w:ascii="Verdana" w:hAnsi="Verdana"/>
                <w:b/>
                <w:color w:val="002060"/>
              </w:rPr>
            </w:pPr>
          </w:p>
          <w:p w14:paraId="702AB7E0"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(Maria)</w:t>
            </w:r>
            <w:r w:rsidRPr="009B43D0">
              <w:rPr>
                <w:rFonts w:ascii="Verdana" w:hAnsi="Verdana"/>
                <w:color w:val="002060"/>
              </w:rPr>
              <w:t>:</w:t>
            </w:r>
          </w:p>
          <w:p w14:paraId="31DD0370" w14:textId="77777777" w:rsidR="00035B49" w:rsidRPr="009B43D0" w:rsidRDefault="00035B49" w:rsidP="0055565F">
            <w:pPr>
              <w:spacing w:after="0" w:line="240" w:lineRule="auto"/>
              <w:jc w:val="both"/>
              <w:rPr>
                <w:rFonts w:ascii="Verdana" w:hAnsi="Verdana"/>
                <w:color w:val="002060"/>
              </w:rPr>
            </w:pPr>
          </w:p>
          <w:p w14:paraId="06D9AB4B" w14:textId="77777777" w:rsidR="00035B49" w:rsidRPr="009B43D0" w:rsidRDefault="00035B49" w:rsidP="0055565F">
            <w:pPr>
              <w:spacing w:after="0" w:line="240" w:lineRule="auto"/>
              <w:jc w:val="both"/>
              <w:rPr>
                <w:rFonts w:ascii="Verdana" w:hAnsi="Verdana"/>
                <w:color w:val="002060"/>
              </w:rPr>
            </w:pPr>
            <w:proofErr w:type="gramStart"/>
            <w:r w:rsidRPr="009B43D0">
              <w:rPr>
                <w:rFonts w:ascii="Verdana" w:hAnsi="Verdana"/>
                <w:color w:val="002060"/>
              </w:rPr>
              <w:t>Per quanto riguarda il ruolo delle donne durante la guerra, la nonna mi ha raccontato che “queste erano solite svolgere specialmente lavori di casa</w:t>
            </w:r>
            <w:proofErr w:type="gramEnd"/>
            <w:r w:rsidRPr="009B43D0">
              <w:rPr>
                <w:rFonts w:ascii="Verdana" w:hAnsi="Verdana"/>
                <w:color w:val="002060"/>
              </w:rPr>
              <w:t>. Alcune aiutavano anche i loro mariti nel lavoro nei campi.</w:t>
            </w:r>
            <w:proofErr w:type="gramStart"/>
            <w:r w:rsidRPr="009B43D0">
              <w:rPr>
                <w:rFonts w:ascii="Verdana" w:hAnsi="Verdana"/>
                <w:color w:val="002060"/>
              </w:rPr>
              <w:t>”</w:t>
            </w:r>
            <w:proofErr w:type="gramEnd"/>
          </w:p>
        </w:tc>
      </w:tr>
    </w:tbl>
    <w:p w14:paraId="2B364BA5" w14:textId="77777777" w:rsidR="007C3009" w:rsidRDefault="007C3009" w:rsidP="00035B49">
      <w:pPr>
        <w:spacing w:after="0" w:line="240" w:lineRule="auto"/>
        <w:rPr>
          <w:rFonts w:ascii="Verdana" w:hAnsi="Verdana"/>
          <w:color w:val="002060"/>
        </w:rPr>
      </w:pPr>
    </w:p>
    <w:p w14:paraId="5D00CCB6" w14:textId="77777777" w:rsidR="00AC602D" w:rsidRPr="009B43D0" w:rsidRDefault="00AC602D" w:rsidP="00035B49">
      <w:pPr>
        <w:spacing w:after="0" w:line="240" w:lineRule="auto"/>
        <w:rPr>
          <w:rFonts w:ascii="Verdana" w:hAnsi="Verdana"/>
          <w:color w:val="002060"/>
        </w:rPr>
      </w:pPr>
    </w:p>
    <w:p w14:paraId="02BA3ECF" w14:textId="77777777" w:rsidR="007C3009" w:rsidRDefault="007C3009">
      <w:r>
        <w:br w:type="page"/>
      </w:r>
    </w:p>
    <w:tbl>
      <w:tblPr>
        <w:tblW w:w="0" w:type="auto"/>
        <w:tblInd w:w="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9908F7" w14:paraId="5B903915" w14:textId="77777777" w:rsidTr="00531773">
        <w:trPr>
          <w:trHeight w:val="345"/>
        </w:trPr>
        <w:tc>
          <w:tcPr>
            <w:tcW w:w="9637" w:type="dxa"/>
            <w:gridSpan w:val="2"/>
            <w:shd w:val="clear" w:color="auto" w:fill="FDE9D9"/>
          </w:tcPr>
          <w:p w14:paraId="3E0832C3"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lastRenderedPageBreak/>
              <w:t>LFormentin</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53D306F3" w14:textId="77777777" w:rsidTr="00531773">
        <w:trPr>
          <w:trHeight w:val="1565"/>
        </w:trPr>
        <w:tc>
          <w:tcPr>
            <w:tcW w:w="4728" w:type="dxa"/>
            <w:shd w:val="clear" w:color="auto" w:fill="auto"/>
          </w:tcPr>
          <w:p w14:paraId="46EACE18"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My grandmother </w:t>
            </w:r>
            <w:r w:rsidRPr="009B43D0">
              <w:rPr>
                <w:rFonts w:ascii="Verdana" w:hAnsi="Verdana"/>
                <w:b/>
                <w:bCs/>
                <w:color w:val="002060"/>
                <w:lang w:val="en-US"/>
              </w:rPr>
              <w:t xml:space="preserve">Maria </w:t>
            </w:r>
            <w:r w:rsidRPr="009B43D0">
              <w:rPr>
                <w:rFonts w:ascii="Verdana" w:hAnsi="Verdana"/>
                <w:color w:val="002060"/>
                <w:lang w:val="en-US"/>
              </w:rPr>
              <w:t>and my grandfather</w:t>
            </w:r>
            <w:r w:rsidRPr="009B43D0">
              <w:rPr>
                <w:rFonts w:ascii="Verdana" w:hAnsi="Verdana"/>
                <w:b/>
                <w:bCs/>
                <w:color w:val="002060"/>
                <w:lang w:val="en-US"/>
              </w:rPr>
              <w:t xml:space="preserve"> Giuseppe</w:t>
            </w:r>
          </w:p>
          <w:p w14:paraId="38F14509" w14:textId="77777777" w:rsidR="00035B49" w:rsidRPr="009B43D0" w:rsidRDefault="00035B49" w:rsidP="0055565F">
            <w:pPr>
              <w:spacing w:after="0" w:line="240" w:lineRule="auto"/>
              <w:jc w:val="both"/>
              <w:rPr>
                <w:rFonts w:ascii="Verdana" w:hAnsi="Verdana"/>
                <w:color w:val="002060"/>
                <w:lang w:val="en-US"/>
              </w:rPr>
            </w:pPr>
          </w:p>
          <w:p w14:paraId="1AF24DB4"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“The First World War was a very hard experience both physically and psychologically. Soldiers went to war and fought in trenches to defend their home country. We lived under the Austrian country and we were advantaged in comparison to Italy especially from the cultural and economic point of view.”</w:t>
            </w:r>
          </w:p>
        </w:tc>
        <w:tc>
          <w:tcPr>
            <w:tcW w:w="4909" w:type="dxa"/>
            <w:shd w:val="clear" w:color="auto" w:fill="auto"/>
          </w:tcPr>
          <w:p w14:paraId="5C9BA74A"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Mia nonna </w:t>
            </w:r>
            <w:r w:rsidRPr="009B43D0">
              <w:rPr>
                <w:rFonts w:ascii="Verdana" w:hAnsi="Verdana"/>
                <w:b/>
                <w:bCs/>
                <w:color w:val="002060"/>
              </w:rPr>
              <w:t xml:space="preserve">Maria </w:t>
            </w:r>
            <w:r w:rsidRPr="009B43D0">
              <w:rPr>
                <w:rFonts w:ascii="Verdana" w:hAnsi="Verdana"/>
                <w:color w:val="002060"/>
              </w:rPr>
              <w:t>e mio nonno</w:t>
            </w:r>
            <w:r w:rsidRPr="009B43D0">
              <w:rPr>
                <w:rFonts w:ascii="Verdana" w:hAnsi="Verdana"/>
                <w:b/>
                <w:bCs/>
                <w:color w:val="002060"/>
              </w:rPr>
              <w:t xml:space="preserve"> Giuseppe</w:t>
            </w:r>
          </w:p>
          <w:p w14:paraId="5A6DA4DD" w14:textId="77777777" w:rsidR="00035B49" w:rsidRPr="009B43D0" w:rsidRDefault="00035B49" w:rsidP="0055565F">
            <w:pPr>
              <w:spacing w:after="0" w:line="240" w:lineRule="auto"/>
              <w:jc w:val="both"/>
              <w:rPr>
                <w:rFonts w:ascii="Verdana" w:hAnsi="Verdana"/>
                <w:color w:val="002060"/>
              </w:rPr>
            </w:pPr>
          </w:p>
          <w:p w14:paraId="3B5A8A1A" w14:textId="77777777" w:rsidR="00035B49" w:rsidRPr="009B43D0" w:rsidRDefault="00035B49" w:rsidP="0055565F">
            <w:pPr>
              <w:spacing w:after="0" w:line="240" w:lineRule="auto"/>
              <w:jc w:val="both"/>
              <w:rPr>
                <w:rFonts w:ascii="Verdana" w:hAnsi="Verdana"/>
                <w:color w:val="002060"/>
              </w:rPr>
            </w:pPr>
          </w:p>
          <w:p w14:paraId="1B70DCCB"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“La prima guerra mondiale è stata una </w:t>
            </w:r>
            <w:proofErr w:type="gramStart"/>
            <w:r w:rsidRPr="009B43D0">
              <w:rPr>
                <w:rFonts w:ascii="Verdana" w:hAnsi="Verdana"/>
                <w:color w:val="002060"/>
              </w:rPr>
              <w:t>guerra</w:t>
            </w:r>
            <w:proofErr w:type="gramEnd"/>
            <w:r w:rsidRPr="009B43D0">
              <w:rPr>
                <w:rFonts w:ascii="Verdana" w:hAnsi="Verdana"/>
                <w:color w:val="002060"/>
              </w:rPr>
              <w:t xml:space="preserve"> molto dura e faticosa sia dal punto di vista fisico che psicologico. I soldati andavano in guerra e combattevano nelle trincee per difendere la loro patria. Noi siamo vissuti sotto il regime austriaco e rispetto all’Italia eravamo molto avvantaggiati soprattutto dal punto di vista economico e della cultura.</w:t>
            </w:r>
            <w:proofErr w:type="gramStart"/>
            <w:r w:rsidRPr="009B43D0">
              <w:rPr>
                <w:rFonts w:ascii="Verdana" w:hAnsi="Verdana"/>
                <w:color w:val="002060"/>
              </w:rPr>
              <w:t>”</w:t>
            </w:r>
            <w:proofErr w:type="gramEnd"/>
          </w:p>
        </w:tc>
      </w:tr>
      <w:tr w:rsidR="00035B49" w:rsidRPr="009B43D0" w14:paraId="64AADDDC" w14:textId="77777777" w:rsidTr="00531773">
        <w:trPr>
          <w:trHeight w:val="329"/>
        </w:trPr>
        <w:tc>
          <w:tcPr>
            <w:tcW w:w="9637" w:type="dxa"/>
            <w:gridSpan w:val="2"/>
            <w:shd w:val="clear" w:color="auto" w:fill="E0E0E0"/>
          </w:tcPr>
          <w:p w14:paraId="61BE82C0"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61B92F77" w14:textId="77777777" w:rsidTr="00531773">
        <w:trPr>
          <w:trHeight w:val="2605"/>
        </w:trPr>
        <w:tc>
          <w:tcPr>
            <w:tcW w:w="4728" w:type="dxa"/>
            <w:shd w:val="clear" w:color="auto" w:fill="auto"/>
          </w:tcPr>
          <w:p w14:paraId="0A0E2029"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Most women worked the fields while their husbands were busy at war and so they raised livestock silkworm. Silkworms were kept in the attics of houses on racks and fed with mulberry leaves. After spinning, cocoons were collected along by all the members of the family and so with the money got from the sale of silkworms people </w:t>
            </w:r>
            <w:proofErr w:type="gramStart"/>
            <w:r w:rsidRPr="009B43D0">
              <w:rPr>
                <w:rFonts w:ascii="Verdana" w:hAnsi="Verdana"/>
                <w:color w:val="002060"/>
                <w:lang w:val="en-US"/>
              </w:rPr>
              <w:t>could  pay</w:t>
            </w:r>
            <w:proofErr w:type="gramEnd"/>
            <w:r w:rsidRPr="009B43D0">
              <w:rPr>
                <w:rFonts w:ascii="Verdana" w:hAnsi="Verdana"/>
                <w:color w:val="002060"/>
                <w:lang w:val="en-US"/>
              </w:rPr>
              <w:t xml:space="preserve"> the debts they had made with the shops. </w:t>
            </w:r>
          </w:p>
          <w:p w14:paraId="5AF47333"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In the houses there was no water and so women had to go </w:t>
            </w:r>
            <w:proofErr w:type="spellStart"/>
            <w:r w:rsidRPr="009B43D0">
              <w:rPr>
                <w:rFonts w:ascii="Verdana" w:hAnsi="Verdana"/>
                <w:color w:val="002060"/>
                <w:lang w:val="en-US"/>
              </w:rPr>
              <w:t>outto</w:t>
            </w:r>
            <w:proofErr w:type="spellEnd"/>
            <w:r w:rsidRPr="009B43D0">
              <w:rPr>
                <w:rFonts w:ascii="Verdana" w:hAnsi="Verdana"/>
                <w:color w:val="002060"/>
                <w:lang w:val="en-US"/>
              </w:rPr>
              <w:t xml:space="preserve"> tap at a hand pump in </w:t>
            </w:r>
            <w:proofErr w:type="gramStart"/>
            <w:r w:rsidRPr="009B43D0">
              <w:rPr>
                <w:rFonts w:ascii="Verdana" w:hAnsi="Verdana"/>
                <w:color w:val="002060"/>
                <w:lang w:val="en-US"/>
              </w:rPr>
              <w:t>a</w:t>
            </w:r>
            <w:proofErr w:type="gramEnd"/>
            <w:r w:rsidRPr="009B43D0">
              <w:rPr>
                <w:rFonts w:ascii="Verdana" w:hAnsi="Verdana"/>
                <w:color w:val="002060"/>
                <w:lang w:val="en-US"/>
              </w:rPr>
              <w:t xml:space="preserve"> opposite courtyard that served several families.</w:t>
            </w:r>
          </w:p>
        </w:tc>
        <w:tc>
          <w:tcPr>
            <w:tcW w:w="4909" w:type="dxa"/>
            <w:shd w:val="clear" w:color="auto" w:fill="auto"/>
          </w:tcPr>
          <w:p w14:paraId="6EF44F1B"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La maggior parte delle donne </w:t>
            </w:r>
            <w:proofErr w:type="gramStart"/>
            <w:r w:rsidRPr="009B43D0">
              <w:rPr>
                <w:rFonts w:ascii="Verdana" w:hAnsi="Verdana"/>
                <w:color w:val="002060"/>
              </w:rPr>
              <w:t>lavoravano</w:t>
            </w:r>
            <w:proofErr w:type="gramEnd"/>
            <w:r w:rsidRPr="009B43D0">
              <w:rPr>
                <w:rFonts w:ascii="Verdana" w:hAnsi="Verdana"/>
                <w:color w:val="002060"/>
              </w:rPr>
              <w:t xml:space="preserve"> i campi in quanto i mariti erano occupati in guerra e si dedicavano all’allevamento del baco da seta. I bachi </w:t>
            </w:r>
            <w:proofErr w:type="gramStart"/>
            <w:r w:rsidRPr="009B43D0">
              <w:rPr>
                <w:rFonts w:ascii="Verdana" w:hAnsi="Verdana"/>
                <w:color w:val="002060"/>
              </w:rPr>
              <w:t>venivano</w:t>
            </w:r>
            <w:proofErr w:type="gramEnd"/>
            <w:r w:rsidRPr="009B43D0">
              <w:rPr>
                <w:rFonts w:ascii="Verdana" w:hAnsi="Verdana"/>
                <w:color w:val="002060"/>
              </w:rPr>
              <w:t xml:space="preserve"> allevati nelle soffitte della case su appositi graticci e alimentati con foglie di gelso. Dopo la </w:t>
            </w:r>
            <w:proofErr w:type="gramStart"/>
            <w:r w:rsidRPr="009B43D0">
              <w:rPr>
                <w:rFonts w:ascii="Verdana" w:hAnsi="Verdana"/>
                <w:color w:val="002060"/>
              </w:rPr>
              <w:t>filatura i</w:t>
            </w:r>
            <w:proofErr w:type="gramEnd"/>
            <w:r w:rsidRPr="009B43D0">
              <w:rPr>
                <w:rFonts w:ascii="Verdana" w:hAnsi="Verdana"/>
                <w:color w:val="002060"/>
              </w:rPr>
              <w:t xml:space="preserve"> bozzoli venivano raccolti assieme da tutte le persone della casa e amici disponibili ed infine con il ricavato delle vendite si pagavano i debiti contratti presso i negozi.</w:t>
            </w:r>
          </w:p>
          <w:p w14:paraId="2D8BA802"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Nelle case mancava l’acqua e bisognava andare ad attingerla in una pompa manuale situata in un cortile di fronte a disposizione di parecchie famiglie.</w:t>
            </w:r>
          </w:p>
        </w:tc>
      </w:tr>
    </w:tbl>
    <w:p w14:paraId="185EC0CC" w14:textId="77777777" w:rsidR="00035B49" w:rsidRPr="009B43D0" w:rsidRDefault="00035B49" w:rsidP="007C3009">
      <w:pPr>
        <w:spacing w:before="240" w:after="0" w:line="240" w:lineRule="auto"/>
        <w:rPr>
          <w:rFonts w:ascii="Verdana" w:hAnsi="Verdana"/>
          <w:b/>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9908F7" w14:paraId="40432EDE" w14:textId="77777777" w:rsidTr="00531773">
        <w:trPr>
          <w:trHeight w:val="532"/>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0617206A"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AGrando</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0969EFDF" w14:textId="77777777" w:rsidTr="00531773">
        <w:trPr>
          <w:trHeight w:val="903"/>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6C69C281"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(Alma)</w:t>
            </w:r>
            <w:r w:rsidRPr="009B43D0">
              <w:rPr>
                <w:rFonts w:ascii="Verdana" w:hAnsi="Verdana"/>
                <w:color w:val="002060"/>
                <w:lang w:val="en-US"/>
              </w:rPr>
              <w:t xml:space="preserve">: </w:t>
            </w:r>
          </w:p>
          <w:p w14:paraId="3057B01F" w14:textId="77777777" w:rsidR="00035B49" w:rsidRPr="009B43D0" w:rsidRDefault="00035B49" w:rsidP="0055565F">
            <w:pPr>
              <w:spacing w:after="0" w:line="240" w:lineRule="auto"/>
              <w:jc w:val="both"/>
              <w:rPr>
                <w:rFonts w:ascii="Verdana" w:hAnsi="Verdana"/>
                <w:color w:val="002060"/>
                <w:lang w:val="en-US"/>
              </w:rPr>
            </w:pPr>
          </w:p>
          <w:p w14:paraId="2F0C6669"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“In the family we have never spoken about the 1</w:t>
            </w:r>
            <w:r w:rsidRPr="009B43D0">
              <w:rPr>
                <w:rFonts w:ascii="Verdana" w:hAnsi="Verdana"/>
                <w:color w:val="002060"/>
                <w:vertAlign w:val="superscript"/>
                <w:lang w:val="en-US"/>
              </w:rPr>
              <w:t>st</w:t>
            </w:r>
            <w:r w:rsidRPr="009B43D0">
              <w:rPr>
                <w:rFonts w:ascii="Verdana" w:hAnsi="Verdana"/>
                <w:color w:val="002060"/>
                <w:lang w:val="en-US"/>
              </w:rPr>
              <w:t xml:space="preserve"> World War and I do not remember too much about what it was really said because I was too young. However, I perfectly remember my grandfather’s t story: he was </w:t>
            </w:r>
            <w:proofErr w:type="gramStart"/>
            <w:r w:rsidRPr="009B43D0">
              <w:rPr>
                <w:rFonts w:ascii="Verdana" w:hAnsi="Verdana"/>
                <w:color w:val="002060"/>
                <w:lang w:val="en-US"/>
              </w:rPr>
              <w:t>of  Austrian</w:t>
            </w:r>
            <w:proofErr w:type="gramEnd"/>
            <w:r w:rsidRPr="009B43D0">
              <w:rPr>
                <w:rFonts w:ascii="Verdana" w:hAnsi="Verdana"/>
                <w:color w:val="002060"/>
                <w:lang w:val="en-US"/>
              </w:rPr>
              <w:t xml:space="preserve"> origin but he come to Italy so he altered his surname not to be accused of desertion by Austrian generals and sound Italian. </w:t>
            </w:r>
          </w:p>
          <w:p w14:paraId="09C1991F"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 xml:space="preserve">At the time, every man was obliged to do military service. Austrian soldiers also </w:t>
            </w:r>
            <w:r w:rsidRPr="009B43D0">
              <w:rPr>
                <w:rFonts w:ascii="Verdana" w:hAnsi="Verdana"/>
                <w:color w:val="002060"/>
                <w:lang w:val="en-US"/>
              </w:rPr>
              <w:lastRenderedPageBreak/>
              <w:t>obliged Italian farmers to carry weapons to the Austrian frontline in their carts. While he was marching, the territory was bombarded. Everybody ran away except for him. He wanted to save the oxen dragging his cart. Unfortunately, when Austrian soldiers came back patrolling they noticed him and understood their weapons were broken. They hit him with their carbines. The day after when he arrived home, he died because of traumas he had received.”</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631BFEF8"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Mia nonna (Alma)</w:t>
            </w:r>
            <w:r w:rsidRPr="009B43D0">
              <w:rPr>
                <w:rFonts w:ascii="Verdana" w:hAnsi="Verdana"/>
                <w:color w:val="002060"/>
              </w:rPr>
              <w:t xml:space="preserve">: </w:t>
            </w:r>
          </w:p>
          <w:p w14:paraId="44115F96" w14:textId="77777777" w:rsidR="00035B49" w:rsidRPr="009B43D0" w:rsidRDefault="00035B49" w:rsidP="0055565F">
            <w:pPr>
              <w:spacing w:after="0" w:line="240" w:lineRule="auto"/>
              <w:jc w:val="both"/>
              <w:rPr>
                <w:rFonts w:ascii="Verdana" w:hAnsi="Verdana"/>
                <w:color w:val="002060"/>
              </w:rPr>
            </w:pPr>
          </w:p>
          <w:p w14:paraId="698CE21E"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“In famiglia non si parlava molto della guerra e mi ricordo poco di quello che </w:t>
            </w:r>
            <w:proofErr w:type="gramStart"/>
            <w:r w:rsidRPr="009B43D0">
              <w:rPr>
                <w:rFonts w:ascii="Verdana" w:hAnsi="Verdana"/>
                <w:color w:val="002060"/>
              </w:rPr>
              <w:t>veniva</w:t>
            </w:r>
            <w:proofErr w:type="gramEnd"/>
            <w:r w:rsidRPr="009B43D0">
              <w:rPr>
                <w:rFonts w:ascii="Verdana" w:hAnsi="Verdana"/>
                <w:color w:val="002060"/>
              </w:rPr>
              <w:t xml:space="preserve"> raramente raccontato, anche perché ero piccola. Tuttavia mi è rimasta impressa nella mente la storia di mio nonno: lui aveva origini austriache ma venne a vivere in Italia, dove modificò il suo cognome affinché sembrasse italiano. </w:t>
            </w:r>
          </w:p>
          <w:p w14:paraId="5CCB96ED"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In questa maniera i generali austriaci non potevano riconoscerlo e ritenerlo disertore perché non si trovava al fronte: all’epoca</w:t>
            </w:r>
            <w:proofErr w:type="gramStart"/>
            <w:r w:rsidRPr="009B43D0">
              <w:rPr>
                <w:rFonts w:ascii="Verdana" w:hAnsi="Verdana"/>
                <w:color w:val="002060"/>
              </w:rPr>
              <w:t xml:space="preserve"> infatti</w:t>
            </w:r>
            <w:proofErr w:type="gramEnd"/>
            <w:r w:rsidRPr="009B43D0">
              <w:rPr>
                <w:rFonts w:ascii="Verdana" w:hAnsi="Verdana"/>
                <w:color w:val="002060"/>
              </w:rPr>
              <w:t xml:space="preserve"> tutti gli uomini erano tenuti a </w:t>
            </w:r>
            <w:r w:rsidRPr="009B43D0">
              <w:rPr>
                <w:rFonts w:ascii="Verdana" w:hAnsi="Verdana"/>
                <w:color w:val="002060"/>
              </w:rPr>
              <w:lastRenderedPageBreak/>
              <w:t xml:space="preserve">prestare servizio. I soldati tedeschi però obbligarono i contadini a portare con i carri le armi austriache sul fronte e proprio mentre era in marcia la </w:t>
            </w:r>
            <w:proofErr w:type="gramStart"/>
            <w:r w:rsidRPr="009B43D0">
              <w:rPr>
                <w:rFonts w:ascii="Verdana" w:hAnsi="Verdana"/>
                <w:color w:val="002060"/>
              </w:rPr>
              <w:t>zona</w:t>
            </w:r>
            <w:proofErr w:type="gramEnd"/>
            <w:r w:rsidRPr="009B43D0">
              <w:rPr>
                <w:rFonts w:ascii="Verdana" w:hAnsi="Verdana"/>
                <w:color w:val="002060"/>
              </w:rPr>
              <w:t xml:space="preserve"> fu bombardata. Tutti scapparono, ma lui rimase lì per cercare di salvare i buoi che trainavano il suo carro. Purtroppo però, quando alcuni soldati austriaci in ricognizione videro che le armi erano distrutte, lo </w:t>
            </w:r>
            <w:proofErr w:type="gramStart"/>
            <w:r w:rsidRPr="009B43D0">
              <w:rPr>
                <w:rFonts w:ascii="Verdana" w:hAnsi="Verdana"/>
                <w:color w:val="002060"/>
              </w:rPr>
              <w:t>ritenerono</w:t>
            </w:r>
            <w:proofErr w:type="gramEnd"/>
            <w:r w:rsidRPr="009B43D0">
              <w:rPr>
                <w:rFonts w:ascii="Verdana" w:hAnsi="Verdana"/>
                <w:color w:val="002060"/>
              </w:rPr>
              <w:t xml:space="preserve"> responsabile e lo picchiarono. Il giorno dopo, tornato a fatica a casa, morì per le botte che aveva preso.</w:t>
            </w:r>
            <w:proofErr w:type="gramStart"/>
            <w:r w:rsidRPr="009B43D0">
              <w:rPr>
                <w:rFonts w:ascii="Verdana" w:hAnsi="Verdana"/>
                <w:color w:val="002060"/>
              </w:rPr>
              <w:t>”</w:t>
            </w:r>
            <w:proofErr w:type="gramEnd"/>
          </w:p>
        </w:tc>
      </w:tr>
      <w:tr w:rsidR="00035B49" w:rsidRPr="009B43D0" w14:paraId="3E8C733A" w14:textId="77777777" w:rsidTr="00531773">
        <w:trPr>
          <w:trHeight w:val="288"/>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4023F575"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295E24B7" w14:textId="77777777" w:rsidTr="00531773">
        <w:trPr>
          <w:trHeight w:val="525"/>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2D2D5D3A"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(Alma)</w:t>
            </w:r>
            <w:r w:rsidRPr="009B43D0">
              <w:rPr>
                <w:rFonts w:ascii="Verdana" w:hAnsi="Verdana"/>
                <w:color w:val="002060"/>
                <w:lang w:val="en-US"/>
              </w:rPr>
              <w:t>:</w:t>
            </w:r>
          </w:p>
          <w:p w14:paraId="405E35CA" w14:textId="77777777" w:rsidR="00035B49" w:rsidRPr="009B43D0" w:rsidRDefault="00035B49" w:rsidP="0055565F">
            <w:pPr>
              <w:spacing w:after="0" w:line="240" w:lineRule="auto"/>
              <w:jc w:val="both"/>
              <w:rPr>
                <w:rFonts w:ascii="Verdana" w:hAnsi="Verdana"/>
                <w:color w:val="002060"/>
                <w:lang w:val="en-US"/>
              </w:rPr>
            </w:pPr>
          </w:p>
          <w:p w14:paraId="7942574D"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“Women tried to bring up their children as they could.”</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011C2BC6"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(Alma)</w:t>
            </w:r>
            <w:r w:rsidRPr="009B43D0">
              <w:rPr>
                <w:rFonts w:ascii="Verdana" w:hAnsi="Verdana"/>
                <w:color w:val="002060"/>
              </w:rPr>
              <w:t>:</w:t>
            </w:r>
          </w:p>
          <w:p w14:paraId="30C7F5B7" w14:textId="77777777" w:rsidR="00035B49" w:rsidRPr="009B43D0" w:rsidRDefault="00035B49" w:rsidP="0055565F">
            <w:pPr>
              <w:spacing w:after="0" w:line="240" w:lineRule="auto"/>
              <w:jc w:val="both"/>
              <w:rPr>
                <w:rFonts w:ascii="Verdana" w:hAnsi="Verdana"/>
                <w:color w:val="002060"/>
              </w:rPr>
            </w:pPr>
          </w:p>
          <w:p w14:paraId="022A3C76"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“Le donne cercavano di crescere i figli come potevano.”</w:t>
            </w:r>
          </w:p>
        </w:tc>
      </w:tr>
    </w:tbl>
    <w:p w14:paraId="1BB35844" w14:textId="77777777" w:rsidR="00035B49" w:rsidRPr="009B43D0" w:rsidRDefault="00035B49" w:rsidP="007C3009">
      <w:pPr>
        <w:spacing w:before="240" w:after="0" w:line="240" w:lineRule="auto"/>
        <w:rPr>
          <w:rFonts w:ascii="Verdana" w:hAnsi="Verdana"/>
          <w:color w:val="00206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889"/>
      </w:tblGrid>
      <w:tr w:rsidR="00035B49" w:rsidRPr="009908F7" w14:paraId="27651990" w14:textId="77777777" w:rsidTr="00531773">
        <w:tc>
          <w:tcPr>
            <w:tcW w:w="9670" w:type="dxa"/>
            <w:gridSpan w:val="2"/>
            <w:shd w:val="clear" w:color="auto" w:fill="FDE9D9"/>
          </w:tcPr>
          <w:p w14:paraId="4A4DD805"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FPecorella</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6AC52CA2" w14:textId="77777777" w:rsidTr="00531773">
        <w:tc>
          <w:tcPr>
            <w:tcW w:w="4781" w:type="dxa"/>
          </w:tcPr>
          <w:p w14:paraId="6C926E18"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(Leonardo)</w:t>
            </w:r>
            <w:r w:rsidRPr="009B43D0">
              <w:rPr>
                <w:rFonts w:ascii="Verdana" w:hAnsi="Verdana"/>
                <w:color w:val="002060"/>
                <w:lang w:val="en-US"/>
              </w:rPr>
              <w:t>:</w:t>
            </w:r>
          </w:p>
          <w:p w14:paraId="4896852E" w14:textId="77777777" w:rsidR="00035B49" w:rsidRPr="009B43D0" w:rsidRDefault="00035B49" w:rsidP="0055565F">
            <w:pPr>
              <w:spacing w:after="0" w:line="240" w:lineRule="auto"/>
              <w:jc w:val="both"/>
              <w:rPr>
                <w:rFonts w:ascii="Verdana" w:hAnsi="Verdana"/>
                <w:color w:val="002060"/>
                <w:lang w:val="en-US"/>
              </w:rPr>
            </w:pPr>
          </w:p>
          <w:p w14:paraId="5180164B"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In his interview my grandfather focused the attention on “the condition of illiteracy of the South of Italy which regarded more than the ninety percent of the population and therefore involved "sending innocent young illiterate people to die at the frontline".</w:t>
            </w:r>
          </w:p>
          <w:p w14:paraId="39E41A42"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Agata</w:t>
            </w:r>
            <w:proofErr w:type="spellEnd"/>
            <w:r w:rsidRPr="009B43D0">
              <w:rPr>
                <w:rFonts w:ascii="Verdana" w:hAnsi="Verdana"/>
                <w:b/>
                <w:color w:val="002060"/>
                <w:lang w:val="en-US"/>
              </w:rPr>
              <w:t>)</w:t>
            </w:r>
            <w:r w:rsidRPr="009B43D0">
              <w:rPr>
                <w:rFonts w:ascii="Verdana" w:hAnsi="Verdana"/>
                <w:color w:val="002060"/>
                <w:lang w:val="en-US"/>
              </w:rPr>
              <w:t xml:space="preserve">: </w:t>
            </w:r>
          </w:p>
          <w:p w14:paraId="7ED015BD" w14:textId="77777777" w:rsidR="00035B49" w:rsidRPr="009B43D0" w:rsidRDefault="00035B49" w:rsidP="0055565F">
            <w:pPr>
              <w:spacing w:after="0" w:line="240" w:lineRule="auto"/>
              <w:jc w:val="both"/>
              <w:rPr>
                <w:rFonts w:ascii="Verdana" w:hAnsi="Verdana"/>
                <w:color w:val="002060"/>
                <w:lang w:val="en-US"/>
              </w:rPr>
            </w:pPr>
          </w:p>
          <w:p w14:paraId="0FDEE39B"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“I think it has been a ferocious war where many innocent people lost their fathers, husbands, brothers and beloved ones. I have had only the opportunity to live the most vivid consequences of World War II, but I have some memories concerning my father.</w:t>
            </w:r>
          </w:p>
          <w:p w14:paraId="74CE732B"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He always told me not to forget even once fear may wear off, and above all, he added we must keep in mind all those who have been buried for having been sent to war to be later bombed and slain, whether young or old. </w:t>
            </w:r>
          </w:p>
          <w:p w14:paraId="2F252BDD"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I have a distant relative who, despite being seriously ill, was thrown into the flames of war, and died just two weeks later, without the chance to use the </w:t>
            </w:r>
            <w:r w:rsidRPr="009B43D0">
              <w:rPr>
                <w:rFonts w:ascii="Verdana" w:hAnsi="Verdana"/>
                <w:color w:val="002060"/>
                <w:lang w:val="en-US"/>
              </w:rPr>
              <w:lastRenderedPageBreak/>
              <w:t>necessary drugs and assistance he needed.”</w:t>
            </w:r>
          </w:p>
        </w:tc>
        <w:tc>
          <w:tcPr>
            <w:tcW w:w="4889" w:type="dxa"/>
          </w:tcPr>
          <w:p w14:paraId="40107ED9"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Mio nonno (Leonardo)</w:t>
            </w:r>
            <w:r w:rsidRPr="009B43D0">
              <w:rPr>
                <w:rFonts w:ascii="Verdana" w:hAnsi="Verdana"/>
                <w:color w:val="002060"/>
              </w:rPr>
              <w:t xml:space="preserve">: </w:t>
            </w:r>
          </w:p>
          <w:p w14:paraId="53DF2233" w14:textId="77777777" w:rsidR="00035B49" w:rsidRPr="009B43D0" w:rsidRDefault="00035B49" w:rsidP="0055565F">
            <w:pPr>
              <w:spacing w:after="0" w:line="240" w:lineRule="auto"/>
              <w:jc w:val="both"/>
              <w:rPr>
                <w:rFonts w:ascii="Verdana" w:hAnsi="Verdana"/>
                <w:color w:val="002060"/>
              </w:rPr>
            </w:pPr>
          </w:p>
          <w:p w14:paraId="322FD06D"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Mio nonno materno si è soffermato sulla condizione di analfabetismo del meridione che investiva oltre il 90 % della popolazione e che quindi comportava il “mandare giovani innocenti analfabeti a morire al fronte”.</w:t>
            </w:r>
          </w:p>
          <w:p w14:paraId="6F5BAD87" w14:textId="77777777" w:rsidR="00035B49" w:rsidRPr="009B43D0" w:rsidRDefault="00035B49" w:rsidP="0055565F">
            <w:pPr>
              <w:spacing w:after="0" w:line="240" w:lineRule="auto"/>
              <w:jc w:val="both"/>
              <w:rPr>
                <w:rFonts w:ascii="Verdana" w:hAnsi="Verdana"/>
                <w:b/>
                <w:color w:val="002060"/>
              </w:rPr>
            </w:pPr>
          </w:p>
          <w:p w14:paraId="2B1CFC45"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(Agata)</w:t>
            </w:r>
            <w:r w:rsidRPr="009B43D0">
              <w:rPr>
                <w:rFonts w:ascii="Verdana" w:hAnsi="Verdana"/>
                <w:color w:val="002060"/>
              </w:rPr>
              <w:t xml:space="preserve">: </w:t>
            </w:r>
          </w:p>
          <w:p w14:paraId="1206B005" w14:textId="77777777" w:rsidR="00035B49" w:rsidRPr="009B43D0" w:rsidRDefault="00035B49" w:rsidP="0055565F">
            <w:pPr>
              <w:spacing w:after="0" w:line="240" w:lineRule="auto"/>
              <w:jc w:val="both"/>
              <w:rPr>
                <w:rFonts w:ascii="Verdana" w:hAnsi="Verdana"/>
                <w:color w:val="002060"/>
              </w:rPr>
            </w:pPr>
          </w:p>
          <w:p w14:paraId="259B7833" w14:textId="77777777" w:rsidR="00035B49" w:rsidRPr="009B43D0" w:rsidRDefault="00035B49" w:rsidP="0055565F">
            <w:pPr>
              <w:spacing w:after="0" w:line="240" w:lineRule="auto"/>
              <w:jc w:val="both"/>
              <w:rPr>
                <w:rFonts w:ascii="Verdana" w:hAnsi="Verdana"/>
                <w:color w:val="002060"/>
              </w:rPr>
            </w:pPr>
            <w:proofErr w:type="gramStart"/>
            <w:r w:rsidRPr="009B43D0">
              <w:rPr>
                <w:rFonts w:ascii="Verdana" w:hAnsi="Verdana"/>
                <w:color w:val="002060"/>
              </w:rPr>
              <w:t>“Penso sia stata una ferocissima guerra dove tantissime persone innocenti hanno perso padri di famiglia, mariti, fratelli, persone amate</w:t>
            </w:r>
            <w:proofErr w:type="gramEnd"/>
            <w:r w:rsidRPr="009B43D0">
              <w:rPr>
                <w:rFonts w:ascii="Verdana" w:hAnsi="Verdana"/>
                <w:color w:val="002060"/>
              </w:rPr>
              <w:t>. Io ho avuto modo di vivere solo le conseguenze più vivide della Seconda Guerra Mondiale, ma ho alcune memorie di mio padre.</w:t>
            </w:r>
          </w:p>
          <w:p w14:paraId="585F01D6"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Egli mi diceva sempre di non dimenticare; anche quando la paura svanisce, </w:t>
            </w:r>
            <w:proofErr w:type="gramStart"/>
            <w:r w:rsidRPr="009B43D0">
              <w:rPr>
                <w:rFonts w:ascii="Verdana" w:hAnsi="Verdana"/>
                <w:color w:val="002060"/>
              </w:rPr>
              <w:t>e</w:t>
            </w:r>
            <w:proofErr w:type="gramEnd"/>
            <w:r w:rsidRPr="009B43D0">
              <w:rPr>
                <w:rFonts w:ascii="Verdana" w:hAnsi="Verdana"/>
                <w:color w:val="002060"/>
              </w:rPr>
              <w:t xml:space="preserve"> soprattutto allora, bisogna tenere a mente tutti coloro che sono stati seppelliti per essere stati mandati a farsi bombardare, trucidare, giovani o vecchi indistintamente.</w:t>
            </w:r>
          </w:p>
          <w:p w14:paraId="4FD64941"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Ho un lontano parente il quale, pur essendo molto malato, è stato gettato tra le fiamme della guerra, ed è morto </w:t>
            </w:r>
            <w:r w:rsidRPr="009B43D0">
              <w:rPr>
                <w:rFonts w:ascii="Verdana" w:hAnsi="Verdana"/>
                <w:color w:val="002060"/>
              </w:rPr>
              <w:lastRenderedPageBreak/>
              <w:t>appena due settimane dopo, in assenza dei suoi farmaci e delle assistenze di cui aveva bisogno.</w:t>
            </w:r>
            <w:proofErr w:type="gramStart"/>
            <w:r w:rsidRPr="009B43D0">
              <w:rPr>
                <w:rFonts w:ascii="Verdana" w:hAnsi="Verdana"/>
                <w:color w:val="002060"/>
              </w:rPr>
              <w:t>”</w:t>
            </w:r>
            <w:proofErr w:type="gramEnd"/>
          </w:p>
        </w:tc>
      </w:tr>
      <w:tr w:rsidR="00035B49" w:rsidRPr="009B43D0" w14:paraId="3A8EE07C" w14:textId="77777777" w:rsidTr="00531773">
        <w:tc>
          <w:tcPr>
            <w:tcW w:w="9670" w:type="dxa"/>
            <w:gridSpan w:val="2"/>
            <w:shd w:val="clear" w:color="auto" w:fill="D9D9D9"/>
          </w:tcPr>
          <w:p w14:paraId="294E43E1"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215D2B3C" w14:textId="77777777" w:rsidTr="00531773">
        <w:tc>
          <w:tcPr>
            <w:tcW w:w="4781" w:type="dxa"/>
          </w:tcPr>
          <w:p w14:paraId="1646D568"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b/>
                <w:color w:val="002060"/>
                <w:lang w:val="en-US"/>
              </w:rPr>
              <w:t xml:space="preserve">My grandfather (Leonardo): </w:t>
            </w:r>
          </w:p>
          <w:p w14:paraId="3675C0E3" w14:textId="77777777" w:rsidR="00035B49" w:rsidRPr="009B43D0" w:rsidRDefault="00035B49" w:rsidP="0055565F">
            <w:pPr>
              <w:spacing w:after="0" w:line="240" w:lineRule="auto"/>
              <w:jc w:val="both"/>
              <w:rPr>
                <w:rFonts w:ascii="Verdana" w:hAnsi="Verdana"/>
                <w:color w:val="002060"/>
                <w:lang w:val="en-US"/>
              </w:rPr>
            </w:pPr>
          </w:p>
          <w:p w14:paraId="5E759097"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He did not speak of the role of women </w:t>
            </w:r>
            <w:proofErr w:type="gramStart"/>
            <w:r w:rsidRPr="009B43D0">
              <w:rPr>
                <w:rFonts w:ascii="Verdana" w:hAnsi="Verdana"/>
                <w:color w:val="002060"/>
                <w:lang w:val="en-US"/>
              </w:rPr>
              <w:t>saying that</w:t>
            </w:r>
            <w:proofErr w:type="gramEnd"/>
            <w:r w:rsidRPr="009B43D0">
              <w:rPr>
                <w:rFonts w:ascii="Verdana" w:hAnsi="Verdana"/>
                <w:color w:val="002060"/>
                <w:lang w:val="en-US"/>
              </w:rPr>
              <w:t xml:space="preserve"> “without any doubt he was aware they, too actively participated in the war. They also risked life exactly like men. An example may be the one of Red Cross nurses.”</w:t>
            </w:r>
          </w:p>
          <w:p w14:paraId="5F38DFAC" w14:textId="77777777" w:rsidR="00035B49" w:rsidRPr="009B43D0" w:rsidRDefault="00035B49" w:rsidP="0055565F">
            <w:pPr>
              <w:spacing w:after="0" w:line="240" w:lineRule="auto"/>
              <w:jc w:val="both"/>
              <w:rPr>
                <w:rFonts w:ascii="Verdana" w:hAnsi="Verdana"/>
                <w:b/>
                <w:color w:val="002060"/>
                <w:lang w:val="en-US"/>
              </w:rPr>
            </w:pPr>
          </w:p>
          <w:p w14:paraId="23E9BC20" w14:textId="77777777" w:rsidR="00035B49" w:rsidRPr="009B43D0" w:rsidRDefault="00035B49" w:rsidP="0055565F">
            <w:pPr>
              <w:spacing w:after="0" w:line="240" w:lineRule="auto"/>
              <w:jc w:val="both"/>
              <w:rPr>
                <w:rFonts w:ascii="Verdana" w:hAnsi="Verdana"/>
                <w:b/>
                <w:color w:val="002060"/>
                <w:lang w:val="en-US"/>
              </w:rPr>
            </w:pPr>
          </w:p>
          <w:p w14:paraId="58E2EE04" w14:textId="77777777" w:rsidR="00035B49" w:rsidRPr="009B43D0" w:rsidRDefault="00035B49" w:rsidP="0055565F">
            <w:pPr>
              <w:spacing w:after="0" w:line="240" w:lineRule="auto"/>
              <w:jc w:val="both"/>
              <w:rPr>
                <w:rFonts w:ascii="Verdana" w:hAnsi="Verdana"/>
                <w:b/>
                <w:color w:val="002060"/>
                <w:lang w:val="en-US"/>
              </w:rPr>
            </w:pPr>
          </w:p>
          <w:p w14:paraId="14D1F9DB"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Agata</w:t>
            </w:r>
            <w:proofErr w:type="spellEnd"/>
            <w:r w:rsidRPr="009B43D0">
              <w:rPr>
                <w:rFonts w:ascii="Verdana" w:hAnsi="Verdana"/>
                <w:b/>
                <w:color w:val="002060"/>
                <w:lang w:val="en-US"/>
              </w:rPr>
              <w:t>):</w:t>
            </w:r>
          </w:p>
          <w:p w14:paraId="566AF756" w14:textId="77777777" w:rsidR="00035B49" w:rsidRPr="009B43D0" w:rsidRDefault="00035B49" w:rsidP="0055565F">
            <w:pPr>
              <w:spacing w:after="0" w:line="240" w:lineRule="auto"/>
              <w:jc w:val="both"/>
              <w:rPr>
                <w:rFonts w:ascii="Verdana" w:hAnsi="Verdana"/>
                <w:color w:val="002060"/>
                <w:lang w:val="en-US"/>
              </w:rPr>
            </w:pPr>
          </w:p>
          <w:p w14:paraId="609F8198"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“A mother has to feed her own children and therefore going to work was a necessity, otherwise they would starve in misery. Millions of men died, but women had to take care of the ones who came back (spouses, siblings, parents) in a state of poverty, which would not have been as extreme as if </w:t>
            </w:r>
            <w:proofErr w:type="gramStart"/>
            <w:r w:rsidRPr="009B43D0">
              <w:rPr>
                <w:rFonts w:ascii="Verdana" w:hAnsi="Verdana"/>
                <w:color w:val="002060"/>
                <w:lang w:val="en-US"/>
              </w:rPr>
              <w:t>they  had</w:t>
            </w:r>
            <w:proofErr w:type="gramEnd"/>
            <w:r w:rsidRPr="009B43D0">
              <w:rPr>
                <w:rFonts w:ascii="Verdana" w:hAnsi="Verdana"/>
                <w:color w:val="002060"/>
                <w:lang w:val="en-US"/>
              </w:rPr>
              <w:t xml:space="preserve"> remained at home and the family would not have broken up.</w:t>
            </w:r>
          </w:p>
        </w:tc>
        <w:tc>
          <w:tcPr>
            <w:tcW w:w="4889" w:type="dxa"/>
          </w:tcPr>
          <w:p w14:paraId="623B9EE0" w14:textId="77777777" w:rsidR="00035B49" w:rsidRPr="009B43D0" w:rsidRDefault="00035B49" w:rsidP="0055565F">
            <w:pPr>
              <w:spacing w:after="0" w:line="240" w:lineRule="auto"/>
              <w:jc w:val="both"/>
              <w:rPr>
                <w:rFonts w:ascii="Verdana" w:hAnsi="Verdana"/>
                <w:b/>
                <w:color w:val="002060"/>
              </w:rPr>
            </w:pPr>
            <w:r w:rsidRPr="009B43D0">
              <w:rPr>
                <w:rFonts w:ascii="Verdana" w:hAnsi="Verdana"/>
                <w:b/>
                <w:color w:val="002060"/>
              </w:rPr>
              <w:t xml:space="preserve">Mio nonno (Leonardo): </w:t>
            </w:r>
          </w:p>
          <w:p w14:paraId="244ADE7A" w14:textId="77777777" w:rsidR="00035B49" w:rsidRPr="009B43D0" w:rsidRDefault="00035B49" w:rsidP="0055565F">
            <w:pPr>
              <w:spacing w:after="0" w:line="240" w:lineRule="auto"/>
              <w:jc w:val="both"/>
              <w:rPr>
                <w:rFonts w:ascii="Verdana" w:hAnsi="Verdana"/>
                <w:color w:val="002060"/>
              </w:rPr>
            </w:pPr>
          </w:p>
          <w:p w14:paraId="6745C5C2"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Non ha saputo approfondire il tema del ruolo delle donne, affermando univocamente di “essere conscio che anch’esse abbiano partecipato attivamente alla guerra, rischiando a loro volta la vita, al pari degli uomini, come nel caso più noto e rilevante delle Crocerossine.”</w:t>
            </w:r>
          </w:p>
          <w:p w14:paraId="7AC0A2B4" w14:textId="77777777" w:rsidR="00035B49" w:rsidRPr="009B43D0" w:rsidRDefault="00035B49" w:rsidP="0055565F">
            <w:pPr>
              <w:spacing w:after="0" w:line="240" w:lineRule="auto"/>
              <w:jc w:val="both"/>
              <w:rPr>
                <w:rFonts w:ascii="Verdana" w:hAnsi="Verdana"/>
                <w:b/>
                <w:color w:val="002060"/>
              </w:rPr>
            </w:pPr>
            <w:r w:rsidRPr="009B43D0">
              <w:rPr>
                <w:rFonts w:ascii="Verdana" w:hAnsi="Verdana"/>
                <w:color w:val="002060"/>
              </w:rPr>
              <w:br/>
            </w:r>
            <w:r w:rsidRPr="009B43D0">
              <w:rPr>
                <w:rFonts w:ascii="Verdana" w:hAnsi="Verdana"/>
                <w:b/>
                <w:color w:val="002060"/>
              </w:rPr>
              <w:t xml:space="preserve">Mia nonna (Agata): </w:t>
            </w:r>
          </w:p>
          <w:p w14:paraId="4B2EBD90" w14:textId="77777777" w:rsidR="00035B49" w:rsidRPr="009B43D0" w:rsidRDefault="00035B49" w:rsidP="0055565F">
            <w:pPr>
              <w:spacing w:after="0" w:line="240" w:lineRule="auto"/>
              <w:jc w:val="both"/>
              <w:rPr>
                <w:rFonts w:ascii="Verdana" w:hAnsi="Verdana"/>
                <w:color w:val="002060"/>
              </w:rPr>
            </w:pPr>
          </w:p>
          <w:p w14:paraId="5B2B25FC"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“Una madre deve dare da mangiare ai propri figli; andare a lavorare fu una necessità, altrimenti sarebbero morti di fame, di miseria. Furono gli uomini a morire in milioni, ma le donne furono spesso quelle che permisero il ritorno di coniugi, fratelli, genitori, in una condizione di povertà, ma non estrema come sarebbe stata se fossero rimaste a casa a </w:t>
            </w:r>
            <w:proofErr w:type="gramStart"/>
            <w:r w:rsidRPr="009B43D0">
              <w:rPr>
                <w:rFonts w:ascii="Verdana" w:hAnsi="Verdana"/>
                <w:color w:val="002060"/>
              </w:rPr>
              <w:t>fare</w:t>
            </w:r>
            <w:proofErr w:type="gramEnd"/>
            <w:r w:rsidRPr="009B43D0">
              <w:rPr>
                <w:rFonts w:ascii="Verdana" w:hAnsi="Verdana"/>
                <w:color w:val="002060"/>
              </w:rPr>
              <w:t xml:space="preserve"> solo le faccende domestiche e a permettere il disfacimento del nucleo familiare.”</w:t>
            </w:r>
          </w:p>
        </w:tc>
      </w:tr>
    </w:tbl>
    <w:p w14:paraId="0E506BD9" w14:textId="77777777" w:rsidR="00035B49" w:rsidRPr="009B43D0" w:rsidRDefault="00035B49" w:rsidP="007C3009">
      <w:pPr>
        <w:spacing w:before="240" w:after="0"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822"/>
        <w:gridCol w:w="4815"/>
      </w:tblGrid>
      <w:tr w:rsidR="00035B49" w:rsidRPr="009908F7" w14:paraId="2599799A" w14:textId="77777777"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3E462F83" w14:textId="77777777" w:rsidR="00035B49" w:rsidRPr="009B43D0" w:rsidRDefault="00035B49" w:rsidP="00531773">
            <w:pPr>
              <w:spacing w:after="0" w:line="240" w:lineRule="auto"/>
              <w:jc w:val="center"/>
              <w:rPr>
                <w:rFonts w:ascii="Verdana" w:hAnsi="Verdana"/>
                <w:b/>
                <w:color w:val="002060"/>
                <w:sz w:val="28"/>
                <w:lang w:val="en-US"/>
              </w:rPr>
            </w:pPr>
            <w:proofErr w:type="spellStart"/>
            <w:r w:rsidRPr="009B43D0">
              <w:rPr>
                <w:rFonts w:ascii="Verdana" w:hAnsi="Verdana"/>
                <w:b/>
                <w:color w:val="002060"/>
                <w:sz w:val="28"/>
                <w:lang w:val="en-US"/>
              </w:rPr>
              <w:t>SRijavec</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013DDB62" w14:textId="77777777" w:rsidTr="00531773">
        <w:trPr>
          <w:trHeight w:val="284"/>
        </w:trPr>
        <w:tc>
          <w:tcPr>
            <w:tcW w:w="4822" w:type="dxa"/>
            <w:tcBorders>
              <w:top w:val="single" w:sz="2" w:space="0" w:color="000001"/>
              <w:left w:val="single" w:sz="2" w:space="0" w:color="000001"/>
              <w:bottom w:val="single" w:sz="2" w:space="0" w:color="000001"/>
              <w:right w:val="single" w:sz="2" w:space="0" w:color="000001"/>
            </w:tcBorders>
            <w:shd w:val="clear" w:color="auto" w:fill="auto"/>
          </w:tcPr>
          <w:p w14:paraId="0BDAC797"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No </w:t>
            </w:r>
            <w:proofErr w:type="spellStart"/>
            <w:r w:rsidRPr="009B43D0">
              <w:rPr>
                <w:rFonts w:ascii="Verdana" w:hAnsi="Verdana"/>
                <w:color w:val="002060"/>
              </w:rPr>
              <w:t>perception</w:t>
            </w:r>
            <w:proofErr w:type="spellEnd"/>
          </w:p>
        </w:tc>
        <w:tc>
          <w:tcPr>
            <w:tcW w:w="4815" w:type="dxa"/>
            <w:tcBorders>
              <w:top w:val="single" w:sz="2" w:space="0" w:color="000001"/>
              <w:left w:val="single" w:sz="2" w:space="0" w:color="000001"/>
              <w:bottom w:val="single" w:sz="2" w:space="0" w:color="000001"/>
              <w:right w:val="single" w:sz="2" w:space="0" w:color="000001"/>
            </w:tcBorders>
            <w:shd w:val="clear" w:color="auto" w:fill="auto"/>
          </w:tcPr>
          <w:p w14:paraId="632799A3"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Nessuna percezione</w:t>
            </w:r>
          </w:p>
        </w:tc>
      </w:tr>
      <w:tr w:rsidR="00035B49" w:rsidRPr="009B43D0" w14:paraId="0ED4F0DB" w14:textId="77777777" w:rsidTr="00531773">
        <w:trPr>
          <w:trHeight w:val="284"/>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D9D9D9"/>
          </w:tcPr>
          <w:p w14:paraId="3D15F7EC" w14:textId="77777777" w:rsidR="00035B49" w:rsidRPr="009B43D0" w:rsidRDefault="00035B49" w:rsidP="00531773">
            <w:pPr>
              <w:shd w:val="clear" w:color="auto" w:fill="D9D9D9"/>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6D3BE514" w14:textId="77777777" w:rsidTr="00531773">
        <w:trPr>
          <w:trHeight w:val="284"/>
        </w:trPr>
        <w:tc>
          <w:tcPr>
            <w:tcW w:w="4822" w:type="dxa"/>
            <w:tcBorders>
              <w:top w:val="single" w:sz="2" w:space="0" w:color="000001"/>
              <w:left w:val="single" w:sz="2" w:space="0" w:color="000001"/>
              <w:bottom w:val="single" w:sz="2" w:space="0" w:color="000001"/>
              <w:right w:val="single" w:sz="2" w:space="0" w:color="000001"/>
            </w:tcBorders>
            <w:shd w:val="clear" w:color="auto" w:fill="auto"/>
          </w:tcPr>
          <w:p w14:paraId="1A28B184"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No </w:t>
            </w:r>
            <w:proofErr w:type="spellStart"/>
            <w:r w:rsidRPr="009B43D0">
              <w:rPr>
                <w:rFonts w:ascii="Verdana" w:hAnsi="Verdana"/>
                <w:color w:val="002060"/>
              </w:rPr>
              <w:t>perception</w:t>
            </w:r>
            <w:proofErr w:type="spellEnd"/>
          </w:p>
        </w:tc>
        <w:tc>
          <w:tcPr>
            <w:tcW w:w="4815" w:type="dxa"/>
            <w:tcBorders>
              <w:top w:val="single" w:sz="2" w:space="0" w:color="000001"/>
              <w:left w:val="single" w:sz="2" w:space="0" w:color="000001"/>
              <w:bottom w:val="single" w:sz="2" w:space="0" w:color="000001"/>
              <w:right w:val="single" w:sz="2" w:space="0" w:color="000001"/>
            </w:tcBorders>
            <w:shd w:val="clear" w:color="auto" w:fill="auto"/>
          </w:tcPr>
          <w:p w14:paraId="262ED206"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Nessuna percezione</w:t>
            </w:r>
          </w:p>
        </w:tc>
      </w:tr>
    </w:tbl>
    <w:p w14:paraId="2DD0133F" w14:textId="77777777" w:rsidR="00035B49" w:rsidRPr="009B43D0" w:rsidRDefault="00035B49" w:rsidP="007C3009">
      <w:pPr>
        <w:jc w:val="both"/>
        <w:rPr>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9908F7" w14:paraId="0458C19C" w14:textId="77777777" w:rsidTr="00531773">
        <w:trPr>
          <w:trHeight w:val="166"/>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227F2FC8"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Sgubin</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58B64812" w14:textId="77777777" w:rsidTr="00531773">
        <w:trPr>
          <w:trHeight w:val="336"/>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5C0828C1"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US"/>
              </w:rPr>
              <w:t>M</w:t>
            </w:r>
            <w:r w:rsidRPr="009B43D0">
              <w:rPr>
                <w:rFonts w:ascii="Verdana" w:hAnsi="Verdana"/>
                <w:b/>
                <w:color w:val="002060"/>
                <w:lang w:val="en-GB"/>
              </w:rPr>
              <w:t xml:space="preserve">y </w:t>
            </w:r>
            <w:proofErr w:type="gramStart"/>
            <w:r w:rsidRPr="009B43D0">
              <w:rPr>
                <w:rFonts w:ascii="Verdana" w:hAnsi="Verdana"/>
                <w:b/>
                <w:color w:val="002060"/>
                <w:lang w:val="en-GB"/>
              </w:rPr>
              <w:t>grandmother(</w:t>
            </w:r>
            <w:proofErr w:type="spellStart"/>
            <w:proofErr w:type="gramEnd"/>
            <w:r w:rsidRPr="009B43D0">
              <w:rPr>
                <w:rFonts w:ascii="Verdana" w:hAnsi="Verdana"/>
                <w:b/>
                <w:color w:val="002060"/>
                <w:lang w:val="en-GB"/>
              </w:rPr>
              <w:t>Enni</w:t>
            </w:r>
            <w:proofErr w:type="spellEnd"/>
            <w:r w:rsidRPr="009B43D0">
              <w:rPr>
                <w:rFonts w:ascii="Verdana" w:hAnsi="Verdana"/>
                <w:b/>
                <w:color w:val="002060"/>
                <w:lang w:val="en-GB"/>
              </w:rPr>
              <w:t>)</w:t>
            </w:r>
            <w:r w:rsidRPr="009B43D0">
              <w:rPr>
                <w:rFonts w:ascii="Verdana" w:hAnsi="Verdana"/>
                <w:color w:val="002060"/>
                <w:lang w:val="en-GB"/>
              </w:rPr>
              <w:t xml:space="preserve">: </w:t>
            </w:r>
          </w:p>
          <w:p w14:paraId="40105EF6" w14:textId="77777777" w:rsidR="00035B49" w:rsidRPr="009B43D0" w:rsidRDefault="00035B49" w:rsidP="0055565F">
            <w:pPr>
              <w:spacing w:after="0" w:line="240" w:lineRule="auto"/>
              <w:jc w:val="both"/>
              <w:rPr>
                <w:rFonts w:ascii="Verdana" w:hAnsi="Verdana"/>
                <w:color w:val="002060"/>
                <w:lang w:val="en-GB"/>
              </w:rPr>
            </w:pPr>
          </w:p>
          <w:p w14:paraId="4F17DDF4" w14:textId="77777777" w:rsidR="00035B49" w:rsidRPr="009B43D0" w:rsidRDefault="00035B49" w:rsidP="0055565F">
            <w:pPr>
              <w:spacing w:after="0" w:line="240" w:lineRule="auto"/>
              <w:jc w:val="both"/>
              <w:rPr>
                <w:rFonts w:ascii="Verdana" w:hAnsi="Verdana"/>
                <w:color w:val="002060"/>
                <w:u w:val="single"/>
                <w:lang w:val="en-GB"/>
              </w:rPr>
            </w:pPr>
            <w:r w:rsidRPr="009B43D0">
              <w:rPr>
                <w:rFonts w:ascii="Verdana" w:hAnsi="Verdana"/>
                <w:color w:val="002060"/>
                <w:lang w:val="en-GB"/>
              </w:rPr>
              <w:t>“</w:t>
            </w:r>
            <w:proofErr w:type="spellStart"/>
            <w:r w:rsidRPr="009B43D0">
              <w:rPr>
                <w:rFonts w:ascii="Verdana" w:hAnsi="Verdana"/>
                <w:color w:val="002060"/>
                <w:lang w:val="en-GB"/>
              </w:rPr>
              <w:t>Onorina</w:t>
            </w:r>
            <w:proofErr w:type="spellEnd"/>
            <w:r w:rsidRPr="009B43D0">
              <w:rPr>
                <w:rFonts w:ascii="Verdana" w:hAnsi="Verdana"/>
                <w:color w:val="002060"/>
                <w:lang w:val="en-GB"/>
              </w:rPr>
              <w:t xml:space="preserve">, my mother-in-law, told me she used to go on the dung heap in search of potato peels because poverty and hunger were rife. The foreigner was perceived as such: he was strongly </w:t>
            </w:r>
            <w:r w:rsidRPr="009B43D0">
              <w:rPr>
                <w:rFonts w:ascii="Verdana" w:hAnsi="Verdana"/>
                <w:color w:val="002060"/>
                <w:lang w:val="en-GB"/>
              </w:rPr>
              <w:lastRenderedPageBreak/>
              <w:t>characterized because of the vivid national and patriotic feeling of the time that has now disappeared. “</w:t>
            </w:r>
          </w:p>
          <w:p w14:paraId="61AACAA1" w14:textId="77777777" w:rsidR="00035B49" w:rsidRPr="009B43D0" w:rsidRDefault="00035B49" w:rsidP="0055565F">
            <w:pPr>
              <w:spacing w:after="0" w:line="240" w:lineRule="auto"/>
              <w:jc w:val="both"/>
              <w:rPr>
                <w:rFonts w:ascii="Verdana" w:hAnsi="Verdana"/>
                <w:color w:val="002060"/>
                <w:u w:val="single"/>
                <w:lang w:val="en-GB"/>
              </w:rPr>
            </w:pPr>
          </w:p>
          <w:p w14:paraId="702C7F64"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GB"/>
              </w:rPr>
              <w:t xml:space="preserve">My </w:t>
            </w:r>
            <w:proofErr w:type="gramStart"/>
            <w:r w:rsidRPr="009B43D0">
              <w:rPr>
                <w:rFonts w:ascii="Verdana" w:hAnsi="Verdana"/>
                <w:b/>
                <w:color w:val="002060"/>
                <w:lang w:val="en-GB"/>
              </w:rPr>
              <w:t>grandmother(</w:t>
            </w:r>
            <w:proofErr w:type="gramEnd"/>
            <w:r w:rsidRPr="009B43D0">
              <w:rPr>
                <w:rFonts w:ascii="Verdana" w:hAnsi="Verdana"/>
                <w:b/>
                <w:color w:val="002060"/>
                <w:lang w:val="en-GB"/>
              </w:rPr>
              <w:t>Daniela)</w:t>
            </w:r>
            <w:r w:rsidRPr="009B43D0">
              <w:rPr>
                <w:rFonts w:ascii="Verdana" w:hAnsi="Verdana"/>
                <w:color w:val="002060"/>
                <w:lang w:val="en-GB"/>
              </w:rPr>
              <w:t xml:space="preserve">: </w:t>
            </w:r>
          </w:p>
          <w:p w14:paraId="762017A9" w14:textId="77777777" w:rsidR="00035B49" w:rsidRPr="009B43D0" w:rsidRDefault="00035B49" w:rsidP="0055565F">
            <w:pPr>
              <w:spacing w:after="0" w:line="240" w:lineRule="auto"/>
              <w:jc w:val="both"/>
              <w:rPr>
                <w:rFonts w:ascii="Verdana" w:hAnsi="Verdana"/>
                <w:color w:val="002060"/>
                <w:lang w:val="en-GB"/>
              </w:rPr>
            </w:pPr>
          </w:p>
          <w:p w14:paraId="4838A3CF"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GB"/>
              </w:rPr>
              <w:t>“You cannot make comparisons between the First and Second World War; there was no technology and soldiers used the mules to move around.”</w:t>
            </w:r>
          </w:p>
          <w:p w14:paraId="3FF107F4"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GB"/>
              </w:rPr>
              <w:t>To tell the truth, my grandparents did not speak willingly of the 1</w:t>
            </w:r>
            <w:r w:rsidRPr="009B43D0">
              <w:rPr>
                <w:rFonts w:ascii="Verdana" w:hAnsi="Verdana"/>
                <w:color w:val="002060"/>
                <w:vertAlign w:val="superscript"/>
                <w:lang w:val="en-GB"/>
              </w:rPr>
              <w:t>st</w:t>
            </w:r>
            <w:r w:rsidRPr="009B43D0">
              <w:rPr>
                <w:rFonts w:ascii="Verdana" w:hAnsi="Verdana"/>
                <w:color w:val="002060"/>
                <w:lang w:val="en-GB"/>
              </w:rPr>
              <w:t xml:space="preserve"> World War since it was a period of pain. They suffered from hunger and lice.”</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1CCAE79F"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Mia nonna (Enni)</w:t>
            </w:r>
            <w:r w:rsidRPr="009B43D0">
              <w:rPr>
                <w:rFonts w:ascii="Verdana" w:hAnsi="Verdana"/>
                <w:color w:val="002060"/>
              </w:rPr>
              <w:t xml:space="preserve">: </w:t>
            </w:r>
          </w:p>
          <w:p w14:paraId="2F247948" w14:textId="77777777" w:rsidR="00035B49" w:rsidRPr="009B43D0" w:rsidRDefault="00035B49" w:rsidP="0055565F">
            <w:pPr>
              <w:spacing w:after="0" w:line="240" w:lineRule="auto"/>
              <w:jc w:val="both"/>
              <w:rPr>
                <w:rFonts w:ascii="Verdana" w:hAnsi="Verdana"/>
                <w:color w:val="002060"/>
              </w:rPr>
            </w:pPr>
          </w:p>
          <w:p w14:paraId="254D93AD"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“La nonna Onorina mi raccontava che andava sul letamaio in cerca di bucce di patate perché la miseria e la fame </w:t>
            </w:r>
            <w:proofErr w:type="gramStart"/>
            <w:r w:rsidRPr="009B43D0">
              <w:rPr>
                <w:rFonts w:ascii="Verdana" w:hAnsi="Verdana"/>
                <w:color w:val="002060"/>
              </w:rPr>
              <w:t>dilagava</w:t>
            </w:r>
            <w:proofErr w:type="gramEnd"/>
            <w:r w:rsidRPr="009B43D0">
              <w:rPr>
                <w:rFonts w:ascii="Verdana" w:hAnsi="Verdana"/>
                <w:color w:val="002060"/>
              </w:rPr>
              <w:t xml:space="preserve">. Lo straniero era percepito come tale, </w:t>
            </w:r>
            <w:proofErr w:type="gramStart"/>
            <w:r w:rsidRPr="009B43D0">
              <w:rPr>
                <w:rFonts w:ascii="Verdana" w:hAnsi="Verdana"/>
                <w:color w:val="002060"/>
              </w:rPr>
              <w:t>ovvero</w:t>
            </w:r>
            <w:proofErr w:type="gramEnd"/>
            <w:r w:rsidRPr="009B43D0">
              <w:rPr>
                <w:rFonts w:ascii="Verdana" w:hAnsi="Verdana"/>
                <w:color w:val="002060"/>
              </w:rPr>
              <w:t xml:space="preserve"> veniva connotato in maniera </w:t>
            </w:r>
            <w:r w:rsidRPr="009B43D0">
              <w:rPr>
                <w:rFonts w:ascii="Verdana" w:hAnsi="Verdana"/>
                <w:color w:val="002060"/>
              </w:rPr>
              <w:lastRenderedPageBreak/>
              <w:t xml:space="preserve">molto forte nel senso che era vivo e forte un sentimento nazionale e patriottico quasi scomparso ai giorni nostri. </w:t>
            </w:r>
            <w:proofErr w:type="gramStart"/>
            <w:r w:rsidRPr="009B43D0">
              <w:rPr>
                <w:rFonts w:ascii="Verdana" w:hAnsi="Verdana"/>
                <w:color w:val="002060"/>
              </w:rPr>
              <w:t>“</w:t>
            </w:r>
            <w:proofErr w:type="gramEnd"/>
          </w:p>
          <w:p w14:paraId="2C27297E" w14:textId="77777777" w:rsidR="00035B49" w:rsidRPr="009B43D0" w:rsidRDefault="00035B49" w:rsidP="0055565F">
            <w:pPr>
              <w:spacing w:after="0" w:line="240" w:lineRule="auto"/>
              <w:jc w:val="both"/>
              <w:rPr>
                <w:rFonts w:ascii="Verdana" w:hAnsi="Verdana"/>
                <w:color w:val="002060"/>
              </w:rPr>
            </w:pPr>
          </w:p>
          <w:p w14:paraId="756F91D9"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(Daniela)</w:t>
            </w:r>
            <w:r w:rsidRPr="009B43D0">
              <w:rPr>
                <w:rFonts w:ascii="Verdana" w:hAnsi="Verdana"/>
                <w:color w:val="002060"/>
              </w:rPr>
              <w:t>:</w:t>
            </w:r>
          </w:p>
          <w:p w14:paraId="543B322F" w14:textId="77777777" w:rsidR="00035B49" w:rsidRPr="009B43D0" w:rsidRDefault="00035B49" w:rsidP="0055565F">
            <w:pPr>
              <w:spacing w:after="0" w:line="240" w:lineRule="auto"/>
              <w:jc w:val="both"/>
              <w:rPr>
                <w:rFonts w:ascii="Verdana" w:hAnsi="Verdana"/>
                <w:color w:val="002060"/>
              </w:rPr>
            </w:pPr>
          </w:p>
          <w:p w14:paraId="7E0114C1"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“Non si possono fare paragoni tra la Prima e la Seconda Guerra Mondiale, non esisteva tecnologia e i militari usavano i muli per spostarsi.” </w:t>
            </w:r>
          </w:p>
          <w:p w14:paraId="0A862E99"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In realtà i nonni non parlavano tanto volentieri della Grande Guerra, è stato un periodo di sofferenza. </w:t>
            </w:r>
            <w:proofErr w:type="gramStart"/>
            <w:r w:rsidRPr="009B43D0">
              <w:rPr>
                <w:rFonts w:ascii="Verdana" w:hAnsi="Verdana"/>
                <w:color w:val="002060"/>
              </w:rPr>
              <w:t>Hanno patito la fame e i pidocchi.”</w:t>
            </w:r>
            <w:proofErr w:type="gramEnd"/>
          </w:p>
        </w:tc>
      </w:tr>
      <w:tr w:rsidR="00035B49" w:rsidRPr="009B43D0" w14:paraId="33734085" w14:textId="77777777" w:rsidTr="00531773">
        <w:trPr>
          <w:trHeight w:val="246"/>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63F7C5FC"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11F85FFD" w14:textId="77777777" w:rsidTr="00531773">
        <w:trPr>
          <w:trHeight w:val="5581"/>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677EFE56"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US"/>
              </w:rPr>
              <w:t>M</w:t>
            </w:r>
            <w:r w:rsidRPr="009B43D0">
              <w:rPr>
                <w:rFonts w:ascii="Verdana" w:hAnsi="Verdana"/>
                <w:b/>
                <w:color w:val="002060"/>
                <w:lang w:val="en-GB"/>
              </w:rPr>
              <w:t xml:space="preserve">y </w:t>
            </w:r>
            <w:proofErr w:type="gramStart"/>
            <w:r w:rsidRPr="009B43D0">
              <w:rPr>
                <w:rFonts w:ascii="Verdana" w:hAnsi="Verdana"/>
                <w:b/>
                <w:color w:val="002060"/>
                <w:lang w:val="en-GB"/>
              </w:rPr>
              <w:t>grandmother(</w:t>
            </w:r>
            <w:proofErr w:type="spellStart"/>
            <w:proofErr w:type="gramEnd"/>
            <w:r w:rsidRPr="009B43D0">
              <w:rPr>
                <w:rFonts w:ascii="Verdana" w:hAnsi="Verdana"/>
                <w:b/>
                <w:color w:val="002060"/>
                <w:lang w:val="en-GB"/>
              </w:rPr>
              <w:t>Enni</w:t>
            </w:r>
            <w:proofErr w:type="spellEnd"/>
            <w:r w:rsidRPr="009B43D0">
              <w:rPr>
                <w:rFonts w:ascii="Verdana" w:hAnsi="Verdana"/>
                <w:b/>
                <w:color w:val="002060"/>
                <w:lang w:val="en-GB"/>
              </w:rPr>
              <w:t>)</w:t>
            </w:r>
            <w:r w:rsidRPr="009B43D0">
              <w:rPr>
                <w:rFonts w:ascii="Verdana" w:hAnsi="Verdana"/>
                <w:color w:val="002060"/>
                <w:lang w:val="en-GB"/>
              </w:rPr>
              <w:t xml:space="preserve">: </w:t>
            </w:r>
          </w:p>
          <w:p w14:paraId="0DF02926" w14:textId="77777777" w:rsidR="00035B49" w:rsidRPr="009B43D0" w:rsidRDefault="00035B49" w:rsidP="0055565F">
            <w:pPr>
              <w:spacing w:after="0" w:line="240" w:lineRule="auto"/>
              <w:jc w:val="both"/>
              <w:rPr>
                <w:rFonts w:ascii="Verdana" w:hAnsi="Verdana"/>
                <w:color w:val="002060"/>
                <w:lang w:val="en-GB"/>
              </w:rPr>
            </w:pPr>
          </w:p>
          <w:p w14:paraId="51674C9A" w14:textId="77777777" w:rsidR="00035B49" w:rsidRPr="009B43D0" w:rsidRDefault="00035B49" w:rsidP="0055565F">
            <w:pPr>
              <w:spacing w:after="0" w:line="240" w:lineRule="auto"/>
              <w:jc w:val="both"/>
              <w:rPr>
                <w:rFonts w:ascii="Verdana" w:hAnsi="Verdana"/>
                <w:b/>
                <w:color w:val="002060"/>
                <w:lang w:val="en-GB"/>
              </w:rPr>
            </w:pPr>
            <w:r w:rsidRPr="009B43D0">
              <w:rPr>
                <w:rFonts w:ascii="Verdana" w:hAnsi="Verdana"/>
                <w:color w:val="002060"/>
                <w:lang w:val="en-GB"/>
              </w:rPr>
              <w:t>“The role of women was very important. Indeed, women have taken care of needy people, brought messages and those who were not married were Red Cross nurses. They sacrificed a lot because men were in the trenches.”</w:t>
            </w:r>
          </w:p>
          <w:p w14:paraId="02F299D3" w14:textId="77777777" w:rsidR="00035B49" w:rsidRPr="009B43D0" w:rsidRDefault="00035B49" w:rsidP="0055565F">
            <w:pPr>
              <w:spacing w:after="0" w:line="240" w:lineRule="auto"/>
              <w:jc w:val="both"/>
              <w:rPr>
                <w:rFonts w:ascii="Verdana" w:hAnsi="Verdana"/>
                <w:b/>
                <w:color w:val="002060"/>
                <w:lang w:val="en-GB"/>
              </w:rPr>
            </w:pPr>
          </w:p>
          <w:p w14:paraId="3003DA04" w14:textId="77777777" w:rsidR="00035B49" w:rsidRPr="009B43D0" w:rsidRDefault="00035B49" w:rsidP="0055565F">
            <w:pPr>
              <w:spacing w:after="0" w:line="240" w:lineRule="auto"/>
              <w:jc w:val="both"/>
              <w:rPr>
                <w:rFonts w:ascii="Verdana" w:hAnsi="Verdana"/>
                <w:b/>
                <w:color w:val="002060"/>
                <w:lang w:val="en-GB"/>
              </w:rPr>
            </w:pPr>
          </w:p>
          <w:p w14:paraId="1ECFA54C"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GB"/>
              </w:rPr>
              <w:t>My grandmother (Daniela)</w:t>
            </w:r>
            <w:r w:rsidRPr="009B43D0">
              <w:rPr>
                <w:rFonts w:ascii="Verdana" w:hAnsi="Verdana"/>
                <w:color w:val="002060"/>
                <w:lang w:val="en-GB"/>
              </w:rPr>
              <w:t>:</w:t>
            </w:r>
          </w:p>
          <w:p w14:paraId="1F0516EC"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GB"/>
              </w:rPr>
              <w:t xml:space="preserve">“Reflecting on the role of women, I can think about the Carnic Bearers. Maria </w:t>
            </w:r>
            <w:proofErr w:type="spellStart"/>
            <w:r w:rsidRPr="009B43D0">
              <w:rPr>
                <w:rFonts w:ascii="Verdana" w:hAnsi="Verdana"/>
                <w:color w:val="002060"/>
                <w:lang w:val="en-GB"/>
              </w:rPr>
              <w:t>Mentil</w:t>
            </w:r>
            <w:proofErr w:type="spellEnd"/>
            <w:r w:rsidRPr="009B43D0">
              <w:rPr>
                <w:rFonts w:ascii="Verdana" w:hAnsi="Verdana"/>
                <w:color w:val="002060"/>
                <w:lang w:val="en-GB"/>
              </w:rPr>
              <w:t>, one of them, was killed by a sniper They left for the mountains with the so-called "</w:t>
            </w:r>
            <w:proofErr w:type="spellStart"/>
            <w:r w:rsidRPr="009B43D0">
              <w:rPr>
                <w:rFonts w:ascii="Verdana" w:hAnsi="Verdana"/>
                <w:i/>
                <w:color w:val="002060"/>
                <w:lang w:val="en-GB"/>
              </w:rPr>
              <w:t>gerla</w:t>
            </w:r>
            <w:proofErr w:type="spellEnd"/>
            <w:r w:rsidRPr="009B43D0">
              <w:rPr>
                <w:rFonts w:ascii="Verdana" w:hAnsi="Verdana"/>
                <w:color w:val="002060"/>
                <w:lang w:val="en-GB"/>
              </w:rPr>
              <w:t xml:space="preserve">", a kind of large woodsy basket, </w:t>
            </w:r>
            <w:proofErr w:type="gramStart"/>
            <w:r w:rsidRPr="009B43D0">
              <w:rPr>
                <w:rFonts w:ascii="Verdana" w:hAnsi="Verdana"/>
                <w:color w:val="002060"/>
                <w:lang w:val="en-GB"/>
              </w:rPr>
              <w:t>women</w:t>
            </w:r>
            <w:proofErr w:type="gramEnd"/>
            <w:r w:rsidRPr="009B43D0">
              <w:rPr>
                <w:rFonts w:ascii="Verdana" w:hAnsi="Verdana"/>
                <w:color w:val="002060"/>
                <w:lang w:val="en-GB"/>
              </w:rPr>
              <w:t xml:space="preserve"> carried on their shoulders throughout the journey. It contained tablecloths, weapons, food and supplies for the soldiers who had to build trenches besides fighting.”</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214D2C0F"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(Enni)</w:t>
            </w:r>
            <w:r w:rsidRPr="009B43D0">
              <w:rPr>
                <w:rFonts w:ascii="Verdana" w:hAnsi="Verdana"/>
                <w:color w:val="002060"/>
              </w:rPr>
              <w:t>:</w:t>
            </w:r>
          </w:p>
          <w:p w14:paraId="28A00A80" w14:textId="77777777" w:rsidR="00035B49" w:rsidRPr="009B43D0" w:rsidRDefault="00035B49" w:rsidP="0055565F">
            <w:pPr>
              <w:spacing w:after="0" w:line="240" w:lineRule="auto"/>
              <w:jc w:val="both"/>
              <w:rPr>
                <w:rFonts w:ascii="Verdana" w:hAnsi="Verdana"/>
                <w:color w:val="002060"/>
              </w:rPr>
            </w:pPr>
          </w:p>
          <w:p w14:paraId="1EBF9C2E"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“Il ruolo della donna è stato molto importante. </w:t>
            </w:r>
            <w:proofErr w:type="gramStart"/>
            <w:r w:rsidRPr="009B43D0">
              <w:rPr>
                <w:rFonts w:ascii="Verdana" w:hAnsi="Verdana"/>
                <w:color w:val="002060"/>
              </w:rPr>
              <w:t>Infatti</w:t>
            </w:r>
            <w:proofErr w:type="gramEnd"/>
            <w:r w:rsidRPr="009B43D0">
              <w:rPr>
                <w:rFonts w:ascii="Verdana" w:hAnsi="Verdana"/>
                <w:color w:val="002060"/>
              </w:rPr>
              <w:t xml:space="preserve"> le donne hanno assistito, portato messaggi e quelle che non erano sposate facevano le crocerossine. Si sono sacrificate tantissimo anche perché gli uomini erano in trincea.</w:t>
            </w:r>
            <w:proofErr w:type="gramStart"/>
            <w:r w:rsidRPr="009B43D0">
              <w:rPr>
                <w:rFonts w:ascii="Verdana" w:hAnsi="Verdana"/>
                <w:color w:val="002060"/>
              </w:rPr>
              <w:t>”</w:t>
            </w:r>
            <w:proofErr w:type="gramEnd"/>
          </w:p>
          <w:p w14:paraId="37D755B9" w14:textId="77777777" w:rsidR="00035B49" w:rsidRPr="009B43D0" w:rsidRDefault="00035B49" w:rsidP="0055565F">
            <w:pPr>
              <w:spacing w:after="0" w:line="240" w:lineRule="auto"/>
              <w:jc w:val="both"/>
              <w:rPr>
                <w:rFonts w:ascii="Verdana" w:hAnsi="Verdana"/>
                <w:color w:val="002060"/>
              </w:rPr>
            </w:pPr>
          </w:p>
          <w:p w14:paraId="5B0058D9"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(Daniela)</w:t>
            </w:r>
            <w:r w:rsidRPr="009B43D0">
              <w:rPr>
                <w:rFonts w:ascii="Verdana" w:hAnsi="Verdana"/>
                <w:color w:val="002060"/>
              </w:rPr>
              <w:t xml:space="preserve">: </w:t>
            </w:r>
          </w:p>
          <w:p w14:paraId="375D50FA"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“Pensando al ruolo della donna mi vengono in mente le Portatrici Carniche. A Passo </w:t>
            </w:r>
            <w:proofErr w:type="spellStart"/>
            <w:r w:rsidRPr="009B43D0">
              <w:rPr>
                <w:rFonts w:ascii="Verdana" w:hAnsi="Verdana"/>
                <w:color w:val="002060"/>
              </w:rPr>
              <w:t>Pramosio</w:t>
            </w:r>
            <w:proofErr w:type="spellEnd"/>
            <w:r w:rsidRPr="009B43D0">
              <w:rPr>
                <w:rFonts w:ascii="Verdana" w:hAnsi="Verdana"/>
                <w:color w:val="002060"/>
              </w:rPr>
              <w:t xml:space="preserve"> è stata uccisa da un cecchino Maria </w:t>
            </w:r>
            <w:proofErr w:type="spellStart"/>
            <w:r w:rsidRPr="009B43D0">
              <w:rPr>
                <w:rFonts w:ascii="Verdana" w:hAnsi="Verdana"/>
                <w:color w:val="002060"/>
              </w:rPr>
              <w:t>Mentil</w:t>
            </w:r>
            <w:proofErr w:type="spellEnd"/>
            <w:r w:rsidRPr="009B43D0">
              <w:rPr>
                <w:rFonts w:ascii="Verdana" w:hAnsi="Verdana"/>
                <w:color w:val="002060"/>
              </w:rPr>
              <w:t xml:space="preserve">, una di queste portatrici che partivano per i monti con la “gerla”, una specie di grande cesta di legno che tenevano sulle spalle per tutto il viaggio e che conteneva tovaglie, armi, cibo e rifornimento ai militari che oltre a combattere </w:t>
            </w:r>
            <w:proofErr w:type="gramStart"/>
            <w:r w:rsidRPr="009B43D0">
              <w:rPr>
                <w:rFonts w:ascii="Verdana" w:hAnsi="Verdana"/>
                <w:color w:val="002060"/>
              </w:rPr>
              <w:t>dovevano</w:t>
            </w:r>
            <w:proofErr w:type="gramEnd"/>
            <w:r w:rsidRPr="009B43D0">
              <w:rPr>
                <w:rFonts w:ascii="Verdana" w:hAnsi="Verdana"/>
                <w:color w:val="002060"/>
              </w:rPr>
              <w:t xml:space="preserve"> costruire le trincee.”</w:t>
            </w:r>
          </w:p>
        </w:tc>
      </w:tr>
    </w:tbl>
    <w:p w14:paraId="0087263C" w14:textId="77777777" w:rsidR="00AC602D" w:rsidRPr="009B43D0" w:rsidRDefault="00AC602D" w:rsidP="007C3009">
      <w:pPr>
        <w:spacing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9908F7" w14:paraId="35275514" w14:textId="77777777"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5BD27D8C"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LSicco</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49BFA871" w14:textId="77777777" w:rsidTr="007C3009">
        <w:trPr>
          <w:trHeight w:val="633"/>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40F7B0D0"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Mariapia</w:t>
            </w:r>
            <w:proofErr w:type="spellEnd"/>
            <w:r w:rsidRPr="009B43D0">
              <w:rPr>
                <w:rFonts w:ascii="Verdana" w:hAnsi="Verdana"/>
                <w:b/>
                <w:color w:val="002060"/>
                <w:lang w:val="en-US"/>
              </w:rPr>
              <w:t>)</w:t>
            </w:r>
            <w:r w:rsidRPr="009B43D0">
              <w:rPr>
                <w:rFonts w:ascii="Verdana" w:hAnsi="Verdana"/>
                <w:color w:val="002060"/>
                <w:lang w:val="en-US"/>
              </w:rPr>
              <w:t>:</w:t>
            </w:r>
          </w:p>
          <w:p w14:paraId="7946FF83"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I cannot distinguish what I have really lived from what they have told me about the war. During the war, I suffered from a lot of hunger.”</w:t>
            </w:r>
          </w:p>
          <w:p w14:paraId="33C550A2" w14:textId="77777777" w:rsidR="00035B49" w:rsidRPr="009B43D0" w:rsidRDefault="00035B49" w:rsidP="0055565F">
            <w:pPr>
              <w:spacing w:after="0" w:line="240" w:lineRule="auto"/>
              <w:jc w:val="both"/>
              <w:rPr>
                <w:rFonts w:ascii="Verdana" w:hAnsi="Verdana"/>
                <w:color w:val="002060"/>
                <w:lang w:val="en-GB"/>
              </w:rPr>
            </w:pPr>
          </w:p>
          <w:p w14:paraId="33B31D0F"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GB"/>
              </w:rPr>
              <w:t>My grandmother (</w:t>
            </w:r>
            <w:proofErr w:type="spellStart"/>
            <w:r w:rsidRPr="009B43D0">
              <w:rPr>
                <w:rFonts w:ascii="Verdana" w:hAnsi="Verdana"/>
                <w:b/>
                <w:color w:val="002060"/>
                <w:lang w:val="en-GB"/>
              </w:rPr>
              <w:t>Adelina</w:t>
            </w:r>
            <w:proofErr w:type="spellEnd"/>
            <w:r w:rsidRPr="009B43D0">
              <w:rPr>
                <w:rFonts w:ascii="Verdana" w:hAnsi="Verdana"/>
                <w:b/>
                <w:color w:val="002060"/>
                <w:lang w:val="en-GB"/>
              </w:rPr>
              <w:t>)</w:t>
            </w:r>
            <w:r w:rsidRPr="009B43D0">
              <w:rPr>
                <w:rFonts w:ascii="Verdana" w:hAnsi="Verdana"/>
                <w:color w:val="002060"/>
                <w:lang w:val="en-GB"/>
              </w:rPr>
              <w:t xml:space="preserve">: </w:t>
            </w:r>
          </w:p>
          <w:p w14:paraId="796EA9DA"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GB"/>
              </w:rPr>
              <w:t xml:space="preserve">“The fear of the enemy during the war was always present and I suffered from </w:t>
            </w:r>
            <w:r w:rsidRPr="009B43D0">
              <w:rPr>
                <w:rFonts w:ascii="Verdana" w:hAnsi="Verdana"/>
                <w:color w:val="002060"/>
                <w:lang w:val="en-GB"/>
              </w:rPr>
              <w:lastRenderedPageBreak/>
              <w:t>real hunger.”</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2577157F"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lastRenderedPageBreak/>
              <w:t>Mia nonna (Mariapia)</w:t>
            </w:r>
            <w:r w:rsidRPr="009B43D0">
              <w:rPr>
                <w:rFonts w:ascii="Verdana" w:hAnsi="Verdana"/>
                <w:color w:val="002060"/>
              </w:rPr>
              <w:t xml:space="preserve">: </w:t>
            </w:r>
          </w:p>
          <w:p w14:paraId="64806201"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“Non riesco a dividere ciò che ho vissuto realmente da ciò che invece mi hanno raccontato della guerra. Durante guerra ho sofferto tanto la fame.</w:t>
            </w:r>
            <w:proofErr w:type="gramStart"/>
            <w:r w:rsidRPr="009B43D0">
              <w:rPr>
                <w:rFonts w:ascii="Verdana" w:hAnsi="Verdana"/>
                <w:color w:val="002060"/>
              </w:rPr>
              <w:t>”</w:t>
            </w:r>
            <w:proofErr w:type="gramEnd"/>
          </w:p>
          <w:p w14:paraId="2C3CBB66" w14:textId="77777777" w:rsidR="00035B49" w:rsidRPr="009B43D0" w:rsidRDefault="00035B49" w:rsidP="0055565F">
            <w:pPr>
              <w:spacing w:after="0" w:line="240" w:lineRule="auto"/>
              <w:jc w:val="both"/>
              <w:rPr>
                <w:rFonts w:ascii="Verdana" w:hAnsi="Verdana"/>
                <w:color w:val="002060"/>
              </w:rPr>
            </w:pPr>
          </w:p>
          <w:p w14:paraId="30EDF546"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(Adelina)</w:t>
            </w:r>
            <w:r w:rsidRPr="009B43D0">
              <w:rPr>
                <w:rFonts w:ascii="Verdana" w:hAnsi="Verdana"/>
                <w:color w:val="002060"/>
              </w:rPr>
              <w:t>:</w:t>
            </w:r>
          </w:p>
          <w:p w14:paraId="33E74144"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”La paura del nemico durante la guerra era costante e si soffriva tanto la fame.”</w:t>
            </w:r>
          </w:p>
        </w:tc>
      </w:tr>
      <w:tr w:rsidR="00035B49" w:rsidRPr="009B43D0" w14:paraId="1F02AEB3" w14:textId="77777777" w:rsidTr="00531773">
        <w:trPr>
          <w:trHeight w:val="230"/>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58ADCF9D"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580C15F1" w14:textId="77777777" w:rsidTr="00531773">
        <w:trPr>
          <w:trHeight w:val="2605"/>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44F4DBC0"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Mariapia</w:t>
            </w:r>
            <w:proofErr w:type="spellEnd"/>
            <w:r w:rsidRPr="009B43D0">
              <w:rPr>
                <w:rFonts w:ascii="Verdana" w:hAnsi="Verdana"/>
                <w:b/>
                <w:color w:val="002060"/>
                <w:lang w:val="en-US"/>
              </w:rPr>
              <w:t>)</w:t>
            </w:r>
            <w:r w:rsidRPr="009B43D0">
              <w:rPr>
                <w:rFonts w:ascii="Verdana" w:hAnsi="Verdana"/>
                <w:color w:val="002060"/>
                <w:lang w:val="en-US"/>
              </w:rPr>
              <w:t xml:space="preserve">: </w:t>
            </w:r>
          </w:p>
          <w:p w14:paraId="009F1C9C" w14:textId="77777777" w:rsidR="00035B49" w:rsidRPr="009B43D0" w:rsidRDefault="00035B49" w:rsidP="0055565F">
            <w:pPr>
              <w:spacing w:after="0" w:line="240" w:lineRule="auto"/>
              <w:jc w:val="both"/>
              <w:rPr>
                <w:rFonts w:ascii="Verdana" w:hAnsi="Verdana"/>
                <w:color w:val="002060"/>
                <w:lang w:val="en-US"/>
              </w:rPr>
            </w:pPr>
          </w:p>
          <w:p w14:paraId="73194790"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w:t>
            </w:r>
            <w:r w:rsidRPr="009B43D0">
              <w:rPr>
                <w:rFonts w:ascii="Verdana" w:hAnsi="Verdana"/>
                <w:color w:val="002060"/>
                <w:lang w:val="en-GB"/>
              </w:rPr>
              <w:t>Women stayed at home to look after the family and took the place of their husband at work.”</w:t>
            </w:r>
          </w:p>
          <w:p w14:paraId="2BDB56AD" w14:textId="77777777" w:rsidR="00035B49" w:rsidRPr="009B43D0" w:rsidRDefault="00035B49" w:rsidP="0055565F">
            <w:pPr>
              <w:spacing w:after="0" w:line="240" w:lineRule="auto"/>
              <w:jc w:val="both"/>
              <w:rPr>
                <w:rFonts w:ascii="Verdana" w:hAnsi="Verdana"/>
                <w:color w:val="002060"/>
                <w:lang w:val="en-US"/>
              </w:rPr>
            </w:pPr>
          </w:p>
          <w:p w14:paraId="1898F781"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b/>
                <w:color w:val="002060"/>
                <w:lang w:val="en-GB"/>
              </w:rPr>
              <w:t>My grandmother (</w:t>
            </w:r>
            <w:proofErr w:type="spellStart"/>
            <w:r w:rsidRPr="009B43D0">
              <w:rPr>
                <w:rFonts w:ascii="Verdana" w:hAnsi="Verdana"/>
                <w:b/>
                <w:color w:val="002060"/>
                <w:lang w:val="en-GB"/>
              </w:rPr>
              <w:t>Adelina</w:t>
            </w:r>
            <w:proofErr w:type="spellEnd"/>
            <w:r w:rsidRPr="009B43D0">
              <w:rPr>
                <w:rFonts w:ascii="Verdana" w:hAnsi="Verdana"/>
                <w:b/>
                <w:color w:val="002060"/>
                <w:lang w:val="en-GB"/>
              </w:rPr>
              <w:t>)</w:t>
            </w:r>
            <w:r w:rsidRPr="009B43D0">
              <w:rPr>
                <w:rFonts w:ascii="Verdana" w:hAnsi="Verdana"/>
                <w:color w:val="002060"/>
                <w:lang w:val="en-GB"/>
              </w:rPr>
              <w:t xml:space="preserve">: </w:t>
            </w:r>
          </w:p>
          <w:p w14:paraId="3F5BBC5F" w14:textId="77777777" w:rsidR="00035B49" w:rsidRPr="009B43D0" w:rsidRDefault="00035B49" w:rsidP="0055565F">
            <w:pPr>
              <w:spacing w:after="0" w:line="240" w:lineRule="auto"/>
              <w:jc w:val="both"/>
              <w:rPr>
                <w:rFonts w:ascii="Verdana" w:hAnsi="Verdana"/>
                <w:color w:val="002060"/>
                <w:lang w:val="en-GB"/>
              </w:rPr>
            </w:pPr>
          </w:p>
          <w:p w14:paraId="3D565E4E"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GB"/>
              </w:rPr>
              <w:t>“My mother was a Carnic carrier. She lived in a village near the border with Austria and she was obliged to do that. In the night, she carried food and weapons to the soldiers in the trenches. Terror is the word to describe the activity. It was strong because the danger of being captured by the enemy was always there. Night temperatures were ruthlessly low, and often snowy, making the soil very slippery. It was really steep and the load to carry was very heavy.”</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356CAF5A"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(Mariapia)</w:t>
            </w:r>
            <w:r w:rsidRPr="009B43D0">
              <w:rPr>
                <w:rFonts w:ascii="Verdana" w:hAnsi="Verdana"/>
                <w:color w:val="002060"/>
              </w:rPr>
              <w:t xml:space="preserve">: </w:t>
            </w:r>
          </w:p>
          <w:p w14:paraId="258FE172" w14:textId="77777777" w:rsidR="00035B49" w:rsidRPr="009B43D0" w:rsidRDefault="00035B49" w:rsidP="0055565F">
            <w:pPr>
              <w:spacing w:after="0" w:line="240" w:lineRule="auto"/>
              <w:jc w:val="both"/>
              <w:rPr>
                <w:rFonts w:ascii="Verdana" w:hAnsi="Verdana"/>
                <w:color w:val="002060"/>
              </w:rPr>
            </w:pPr>
          </w:p>
          <w:p w14:paraId="1BC88C69"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“Le donne rimanevano a casa a prendersi cura della famiglia e </w:t>
            </w:r>
            <w:proofErr w:type="gramStart"/>
            <w:r w:rsidRPr="009B43D0">
              <w:rPr>
                <w:rFonts w:ascii="Verdana" w:hAnsi="Verdana"/>
                <w:color w:val="002060"/>
              </w:rPr>
              <w:t>prendevano</w:t>
            </w:r>
            <w:proofErr w:type="gramEnd"/>
            <w:r w:rsidRPr="009B43D0">
              <w:rPr>
                <w:rFonts w:ascii="Verdana" w:hAnsi="Verdana"/>
                <w:color w:val="002060"/>
              </w:rPr>
              <w:t xml:space="preserve"> il posto del marito nel lavoro.”</w:t>
            </w:r>
          </w:p>
          <w:p w14:paraId="77BF623F" w14:textId="77777777" w:rsidR="00035B49" w:rsidRPr="009B43D0" w:rsidRDefault="00035B49" w:rsidP="0055565F">
            <w:pPr>
              <w:spacing w:after="0" w:line="240" w:lineRule="auto"/>
              <w:jc w:val="both"/>
              <w:rPr>
                <w:rFonts w:ascii="Verdana" w:hAnsi="Verdana"/>
                <w:color w:val="002060"/>
              </w:rPr>
            </w:pPr>
          </w:p>
          <w:p w14:paraId="0428FD62"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(Adelina)</w:t>
            </w:r>
            <w:r w:rsidRPr="009B43D0">
              <w:rPr>
                <w:rFonts w:ascii="Verdana" w:hAnsi="Verdana"/>
                <w:color w:val="002060"/>
              </w:rPr>
              <w:t>:</w:t>
            </w:r>
          </w:p>
          <w:p w14:paraId="338D3AB2" w14:textId="77777777" w:rsidR="00035B49" w:rsidRPr="009B43D0" w:rsidRDefault="00035B49" w:rsidP="0055565F">
            <w:pPr>
              <w:spacing w:after="0" w:line="240" w:lineRule="auto"/>
              <w:jc w:val="both"/>
              <w:rPr>
                <w:rFonts w:ascii="Verdana" w:hAnsi="Verdana"/>
                <w:color w:val="002060"/>
              </w:rPr>
            </w:pPr>
          </w:p>
          <w:p w14:paraId="4C118AF1"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w:t>
            </w:r>
            <w:proofErr w:type="gramStart"/>
            <w:r w:rsidRPr="009B43D0">
              <w:rPr>
                <w:rFonts w:ascii="Verdana" w:hAnsi="Verdana"/>
                <w:color w:val="002060"/>
              </w:rPr>
              <w:t>Mia mamma</w:t>
            </w:r>
            <w:proofErr w:type="gramEnd"/>
            <w:r w:rsidRPr="009B43D0">
              <w:rPr>
                <w:rFonts w:ascii="Verdana" w:hAnsi="Verdana"/>
                <w:color w:val="002060"/>
              </w:rPr>
              <w:t xml:space="preserve"> era una portatrice carnica. Abitava in un paesino vicino al confine carnico con l’Austria ed era obbligata a farlo. Portava in piena notte scorte di cibo </w:t>
            </w:r>
            <w:proofErr w:type="gramStart"/>
            <w:r w:rsidRPr="009B43D0">
              <w:rPr>
                <w:rFonts w:ascii="Verdana" w:hAnsi="Verdana"/>
                <w:color w:val="002060"/>
              </w:rPr>
              <w:t>ed</w:t>
            </w:r>
            <w:proofErr w:type="gramEnd"/>
            <w:r w:rsidRPr="009B43D0">
              <w:rPr>
                <w:rFonts w:ascii="Verdana" w:hAnsi="Verdana"/>
                <w:color w:val="002060"/>
              </w:rPr>
              <w:t xml:space="preserve"> armi ai soldati nelle trincee. Il terrore durante quest’attività </w:t>
            </w:r>
            <w:proofErr w:type="gramStart"/>
            <w:r w:rsidRPr="009B43D0">
              <w:rPr>
                <w:rFonts w:ascii="Verdana" w:hAnsi="Verdana"/>
                <w:color w:val="002060"/>
              </w:rPr>
              <w:t>ero</w:t>
            </w:r>
            <w:proofErr w:type="gramEnd"/>
            <w:r w:rsidRPr="009B43D0">
              <w:rPr>
                <w:rFonts w:ascii="Verdana" w:hAnsi="Verdana"/>
                <w:color w:val="002060"/>
              </w:rPr>
              <w:t xml:space="preserve"> fortissimo poiché il pericolo di essere catturate dai nemici era enorme.  La notte le temperature erano spietatamente basse, e spesso nevicava, rendendo il tutto molto più scivoloso. Erano terreni molto ripidi e il carico che le portatrici dovevano portare era molto pesante.</w:t>
            </w:r>
            <w:proofErr w:type="gramStart"/>
            <w:r w:rsidRPr="009B43D0">
              <w:rPr>
                <w:rFonts w:ascii="Verdana" w:hAnsi="Verdana"/>
                <w:color w:val="002060"/>
              </w:rPr>
              <w:t>”</w:t>
            </w:r>
            <w:proofErr w:type="gramEnd"/>
          </w:p>
        </w:tc>
      </w:tr>
    </w:tbl>
    <w:p w14:paraId="62B2A8F2" w14:textId="77777777" w:rsidR="00035B49" w:rsidRPr="009B43D0" w:rsidRDefault="00035B49" w:rsidP="00AC602D">
      <w:pPr>
        <w:spacing w:after="0"/>
        <w:rPr>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9908F7" w14:paraId="07F5713B" w14:textId="77777777"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7B08496A"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CToso</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56014DFE" w14:textId="77777777" w:rsidTr="00531773">
        <w:trPr>
          <w:trHeight w:val="2605"/>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6E059283"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(Antonio)</w:t>
            </w:r>
            <w:r w:rsidRPr="009B43D0">
              <w:rPr>
                <w:rFonts w:ascii="Verdana" w:hAnsi="Verdana"/>
                <w:color w:val="002060"/>
                <w:lang w:val="en-US"/>
              </w:rPr>
              <w:t>:</w:t>
            </w:r>
          </w:p>
          <w:p w14:paraId="66D2A0A0" w14:textId="77777777" w:rsidR="00035B49" w:rsidRPr="009B43D0" w:rsidRDefault="00035B49" w:rsidP="0055565F">
            <w:pPr>
              <w:spacing w:after="0" w:line="240" w:lineRule="auto"/>
              <w:jc w:val="both"/>
              <w:rPr>
                <w:rFonts w:ascii="Verdana" w:hAnsi="Verdana"/>
                <w:color w:val="002060"/>
                <w:lang w:val="en-US"/>
              </w:rPr>
            </w:pPr>
          </w:p>
          <w:p w14:paraId="39690FD7"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I was not born yet but my dad told me that when the planes crossed the sky, all the people had to hide under the dam to look for protection. They had to stay there for a long time, and suffer because they were hungry and besides they had to watch their comrades die.”</w:t>
            </w:r>
          </w:p>
          <w:p w14:paraId="0E916C4C" w14:textId="77777777" w:rsidR="00035B49" w:rsidRPr="009B43D0" w:rsidRDefault="00035B49" w:rsidP="0055565F">
            <w:pPr>
              <w:spacing w:after="0" w:line="240" w:lineRule="auto"/>
              <w:jc w:val="both"/>
              <w:rPr>
                <w:rFonts w:ascii="Verdana" w:hAnsi="Verdana"/>
                <w:color w:val="002060"/>
                <w:lang w:val="en-GB"/>
              </w:rPr>
            </w:pPr>
          </w:p>
          <w:p w14:paraId="7BF45421"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(Lucia)</w:t>
            </w:r>
            <w:r w:rsidRPr="009B43D0">
              <w:rPr>
                <w:rFonts w:ascii="Verdana" w:hAnsi="Verdana"/>
                <w:color w:val="002060"/>
                <w:lang w:val="en-US"/>
              </w:rPr>
              <w:t>:</w:t>
            </w:r>
          </w:p>
          <w:p w14:paraId="674C82DA" w14:textId="77777777" w:rsidR="0055565F" w:rsidRPr="009B43D0" w:rsidRDefault="0055565F" w:rsidP="0055565F">
            <w:pPr>
              <w:spacing w:after="0" w:line="240" w:lineRule="auto"/>
              <w:jc w:val="both"/>
              <w:rPr>
                <w:rFonts w:ascii="Verdana" w:hAnsi="Verdana"/>
                <w:color w:val="002060"/>
                <w:lang w:val="en-US"/>
              </w:rPr>
            </w:pPr>
          </w:p>
          <w:p w14:paraId="7D44D19D"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My dad left his family very young to go and fight, together with the other men of his town with the intention of making one single Italy but when he came back he never wanted to talk about what he had seen, what had happened and what he felt inside. It was too big a trauma for him, something impossible to erase.”</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542A6DDE"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Mio nonno (Antonio)</w:t>
            </w:r>
            <w:r w:rsidRPr="009B43D0">
              <w:rPr>
                <w:rFonts w:ascii="Verdana" w:hAnsi="Verdana"/>
                <w:color w:val="002060"/>
              </w:rPr>
              <w:t xml:space="preserve">: </w:t>
            </w:r>
          </w:p>
          <w:p w14:paraId="7AC5C4F9" w14:textId="77777777" w:rsidR="00035B49" w:rsidRPr="009B43D0" w:rsidRDefault="00035B49" w:rsidP="0055565F">
            <w:pPr>
              <w:spacing w:after="0" w:line="240" w:lineRule="auto"/>
              <w:jc w:val="both"/>
              <w:rPr>
                <w:rFonts w:ascii="Verdana" w:hAnsi="Verdana"/>
                <w:color w:val="002060"/>
              </w:rPr>
            </w:pPr>
          </w:p>
          <w:p w14:paraId="102270CE"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“Io non ero ancora nato ma mio papà mi ha raccontato di quando passavano gli aerei e si dovevano nascondere tutti sotto la diga per ripararsi e di quanto dovevano starci, di quanto soffrivano la fame e di quanto faceva male vedere un amico morire in parte a te.”</w:t>
            </w:r>
          </w:p>
          <w:p w14:paraId="144E5B7E" w14:textId="77777777" w:rsidR="00035B49" w:rsidRPr="009B43D0" w:rsidRDefault="00035B49" w:rsidP="0055565F">
            <w:pPr>
              <w:spacing w:after="0" w:line="240" w:lineRule="auto"/>
              <w:jc w:val="both"/>
              <w:rPr>
                <w:rFonts w:ascii="Verdana" w:hAnsi="Verdana"/>
                <w:b/>
                <w:color w:val="002060"/>
              </w:rPr>
            </w:pPr>
          </w:p>
          <w:p w14:paraId="1D189D49"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(Lucia)</w:t>
            </w:r>
            <w:r w:rsidRPr="009B43D0">
              <w:rPr>
                <w:rFonts w:ascii="Verdana" w:hAnsi="Verdana"/>
                <w:color w:val="002060"/>
              </w:rPr>
              <w:t xml:space="preserve">: </w:t>
            </w:r>
          </w:p>
          <w:p w14:paraId="5456A8F3" w14:textId="77777777" w:rsidR="0055565F" w:rsidRPr="009B43D0" w:rsidRDefault="0055565F" w:rsidP="0055565F">
            <w:pPr>
              <w:spacing w:after="0" w:line="240" w:lineRule="auto"/>
              <w:jc w:val="both"/>
              <w:rPr>
                <w:rFonts w:ascii="Verdana" w:hAnsi="Verdana"/>
                <w:color w:val="002060"/>
              </w:rPr>
            </w:pPr>
          </w:p>
          <w:p w14:paraId="1B9C4B4B"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“Mio papà era partito per la guerra molto giovane assieme ad altri uomini del paese con l'intento di unire tutta l'Italia ma quando è tornato </w:t>
            </w:r>
            <w:proofErr w:type="gramStart"/>
            <w:r w:rsidRPr="009B43D0">
              <w:rPr>
                <w:rFonts w:ascii="Verdana" w:hAnsi="Verdana"/>
                <w:color w:val="002060"/>
              </w:rPr>
              <w:t>indietro</w:t>
            </w:r>
            <w:proofErr w:type="gramEnd"/>
            <w:r w:rsidRPr="009B43D0">
              <w:rPr>
                <w:rFonts w:ascii="Verdana" w:hAnsi="Verdana"/>
                <w:color w:val="002060"/>
              </w:rPr>
              <w:t xml:space="preserve"> non ha mai voluto più parlare di quello che aveva visto, di quello che era successo e di cosa si portava dentro. E' stato un trauma troppo grande per lui, impossibile da cancellare.</w:t>
            </w:r>
            <w:proofErr w:type="gramStart"/>
            <w:r w:rsidRPr="009B43D0">
              <w:rPr>
                <w:rFonts w:ascii="Verdana" w:hAnsi="Verdana"/>
                <w:color w:val="002060"/>
              </w:rPr>
              <w:t>”</w:t>
            </w:r>
            <w:proofErr w:type="gramEnd"/>
          </w:p>
        </w:tc>
      </w:tr>
      <w:tr w:rsidR="00035B49" w:rsidRPr="009B43D0" w14:paraId="7C24B5F4" w14:textId="77777777" w:rsidTr="00531773">
        <w:trPr>
          <w:trHeight w:val="337"/>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0B19E9A3"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lastRenderedPageBreak/>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529AFB12" w14:textId="77777777" w:rsidTr="00531773">
        <w:trPr>
          <w:trHeight w:val="336"/>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27654422"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(Antonio)</w:t>
            </w:r>
            <w:r w:rsidRPr="009B43D0">
              <w:rPr>
                <w:rFonts w:ascii="Verdana" w:hAnsi="Verdana"/>
                <w:color w:val="002060"/>
                <w:lang w:val="en-US"/>
              </w:rPr>
              <w:t>:</w:t>
            </w:r>
          </w:p>
          <w:p w14:paraId="72F394CE" w14:textId="77777777" w:rsidR="003C217F" w:rsidRPr="009B43D0" w:rsidRDefault="003C217F" w:rsidP="0055565F">
            <w:pPr>
              <w:spacing w:after="0" w:line="240" w:lineRule="auto"/>
              <w:jc w:val="both"/>
              <w:rPr>
                <w:rFonts w:ascii="Verdana" w:hAnsi="Verdana"/>
                <w:color w:val="002060"/>
                <w:lang w:val="en-US"/>
              </w:rPr>
            </w:pPr>
          </w:p>
          <w:p w14:paraId="05A0957B"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Women were the main resources for soldiers at war: they helped them in case of injuries. Therefore their role was essential out of the battlefield of course.”</w:t>
            </w:r>
          </w:p>
          <w:p w14:paraId="7C933FDC" w14:textId="77777777" w:rsidR="00035B49" w:rsidRPr="009B43D0" w:rsidRDefault="00035B49" w:rsidP="0055565F">
            <w:pPr>
              <w:spacing w:after="0" w:line="240" w:lineRule="auto"/>
              <w:jc w:val="both"/>
              <w:rPr>
                <w:rFonts w:ascii="Verdana" w:hAnsi="Verdana"/>
                <w:color w:val="002060"/>
                <w:lang w:val="en-GB"/>
              </w:rPr>
            </w:pPr>
          </w:p>
          <w:p w14:paraId="3805D342"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(Lucia)</w:t>
            </w:r>
            <w:r w:rsidRPr="009B43D0">
              <w:rPr>
                <w:rFonts w:ascii="Verdana" w:hAnsi="Verdana"/>
                <w:color w:val="002060"/>
                <w:lang w:val="en-US"/>
              </w:rPr>
              <w:t>:</w:t>
            </w:r>
          </w:p>
          <w:p w14:paraId="52865A06" w14:textId="77777777" w:rsidR="003C217F" w:rsidRPr="009B43D0" w:rsidRDefault="003C217F" w:rsidP="0055565F">
            <w:pPr>
              <w:spacing w:after="0" w:line="240" w:lineRule="auto"/>
              <w:jc w:val="both"/>
              <w:rPr>
                <w:rFonts w:ascii="Verdana" w:hAnsi="Verdana"/>
                <w:color w:val="002060"/>
                <w:lang w:val="en-US"/>
              </w:rPr>
            </w:pPr>
          </w:p>
          <w:p w14:paraId="07388A39" w14:textId="77777777" w:rsidR="00035B49" w:rsidRPr="009B43D0" w:rsidRDefault="00035B49" w:rsidP="0055565F">
            <w:pPr>
              <w:spacing w:after="0" w:line="240" w:lineRule="auto"/>
              <w:jc w:val="both"/>
              <w:rPr>
                <w:rFonts w:ascii="Verdana" w:hAnsi="Verdana"/>
                <w:color w:val="002060"/>
                <w:lang w:val="en-GB"/>
              </w:rPr>
            </w:pPr>
            <w:r w:rsidRPr="009B43D0">
              <w:rPr>
                <w:rFonts w:ascii="Verdana" w:hAnsi="Verdana"/>
                <w:color w:val="002060"/>
                <w:lang w:val="en-US"/>
              </w:rPr>
              <w:t>“</w:t>
            </w:r>
            <w:r w:rsidRPr="009B43D0">
              <w:rPr>
                <w:rFonts w:ascii="Verdana" w:hAnsi="Verdana"/>
                <w:color w:val="002060"/>
                <w:lang w:val="en-GB"/>
              </w:rPr>
              <w:t>Women had to fight with poverty and despite they had nothing, they had to work hard to be good mothers and work to feed all the children and look after the family.”</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1F1B71B8"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Mio nonno (Antonio)</w:t>
            </w:r>
            <w:r w:rsidRPr="009B43D0">
              <w:rPr>
                <w:rFonts w:ascii="Verdana" w:hAnsi="Verdana"/>
                <w:color w:val="002060"/>
              </w:rPr>
              <w:t xml:space="preserve">: </w:t>
            </w:r>
          </w:p>
          <w:p w14:paraId="7AE65E7B" w14:textId="77777777" w:rsidR="003C217F" w:rsidRPr="009B43D0" w:rsidRDefault="003C217F" w:rsidP="0055565F">
            <w:pPr>
              <w:spacing w:after="0" w:line="240" w:lineRule="auto"/>
              <w:jc w:val="both"/>
              <w:rPr>
                <w:rFonts w:ascii="Verdana" w:hAnsi="Verdana"/>
                <w:color w:val="002060"/>
              </w:rPr>
            </w:pPr>
          </w:p>
          <w:p w14:paraId="72C38F30"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“Le donne portavano le risorse principali ai soldati in guerra e li aiutavano in caso di ferite. Il loro ruolo era essenziale, ovviamente fuori al campo di battaglia.</w:t>
            </w:r>
            <w:proofErr w:type="gramStart"/>
            <w:r w:rsidRPr="009B43D0">
              <w:rPr>
                <w:rFonts w:ascii="Verdana" w:hAnsi="Verdana"/>
                <w:color w:val="002060"/>
              </w:rPr>
              <w:t>”</w:t>
            </w:r>
            <w:proofErr w:type="gramEnd"/>
          </w:p>
          <w:p w14:paraId="5359240A"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br/>
              <w:t>Mia nonna (Lucia)</w:t>
            </w:r>
            <w:r w:rsidRPr="009B43D0">
              <w:rPr>
                <w:rFonts w:ascii="Verdana" w:hAnsi="Verdana"/>
                <w:color w:val="002060"/>
              </w:rPr>
              <w:t>:</w:t>
            </w:r>
          </w:p>
          <w:p w14:paraId="1DC87A5D" w14:textId="77777777" w:rsidR="003C217F" w:rsidRPr="009B43D0" w:rsidRDefault="003C217F" w:rsidP="0055565F">
            <w:pPr>
              <w:spacing w:after="0" w:line="240" w:lineRule="auto"/>
              <w:jc w:val="both"/>
              <w:rPr>
                <w:rFonts w:ascii="Verdana" w:hAnsi="Verdana"/>
                <w:color w:val="002060"/>
              </w:rPr>
            </w:pPr>
          </w:p>
          <w:p w14:paraId="2F0AF663"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“Le donne dovevano combattere con la miseria, pur non avendo </w:t>
            </w:r>
            <w:proofErr w:type="gramStart"/>
            <w:r w:rsidRPr="009B43D0">
              <w:rPr>
                <w:rFonts w:ascii="Verdana" w:hAnsi="Verdana"/>
                <w:color w:val="002060"/>
              </w:rPr>
              <w:t>niente</w:t>
            </w:r>
            <w:proofErr w:type="gramEnd"/>
            <w:r w:rsidRPr="009B43D0">
              <w:rPr>
                <w:rFonts w:ascii="Verdana" w:hAnsi="Verdana"/>
                <w:color w:val="002060"/>
              </w:rPr>
              <w:t xml:space="preserve"> dovevano darsi da fare per essere delle brave madri, dovevano lavorare per sfamare tutti i figli e portar avanti la famiglia.”</w:t>
            </w:r>
          </w:p>
        </w:tc>
      </w:tr>
    </w:tbl>
    <w:p w14:paraId="1E9EC9D7" w14:textId="77777777" w:rsidR="00035B49" w:rsidRPr="009B43D0" w:rsidRDefault="00035B49" w:rsidP="00035B49">
      <w:pPr>
        <w:spacing w:after="0" w:line="240" w:lineRule="auto"/>
        <w:rPr>
          <w:rFonts w:ascii="Verdana" w:hAnsi="Verdana"/>
          <w:color w:val="002060"/>
        </w:rPr>
      </w:pPr>
    </w:p>
    <w:tbl>
      <w:tblPr>
        <w:tblW w:w="0" w:type="auto"/>
        <w:tblInd w:w="78" w:type="dxa"/>
        <w:tblLayout w:type="fixed"/>
        <w:tblCellMar>
          <w:top w:w="80" w:type="dxa"/>
          <w:left w:w="80" w:type="dxa"/>
          <w:bottom w:w="80" w:type="dxa"/>
          <w:right w:w="80" w:type="dxa"/>
        </w:tblCellMar>
        <w:tblLook w:val="0000" w:firstRow="0" w:lastRow="0" w:firstColumn="0" w:lastColumn="0" w:noHBand="0" w:noVBand="0"/>
      </w:tblPr>
      <w:tblGrid>
        <w:gridCol w:w="4728"/>
        <w:gridCol w:w="4909"/>
      </w:tblGrid>
      <w:tr w:rsidR="00035B49" w:rsidRPr="009908F7" w14:paraId="66411DEE" w14:textId="77777777" w:rsidTr="00531773">
        <w:trPr>
          <w:trHeight w:val="345"/>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FDE9D9"/>
          </w:tcPr>
          <w:p w14:paraId="4CB210F3" w14:textId="77777777" w:rsidR="00035B49" w:rsidRPr="009B43D0" w:rsidRDefault="00035B49" w:rsidP="00531773">
            <w:pPr>
              <w:spacing w:after="0" w:line="240" w:lineRule="auto"/>
              <w:jc w:val="center"/>
              <w:rPr>
                <w:rFonts w:ascii="Verdana" w:hAnsi="Verdana"/>
                <w:color w:val="002060"/>
                <w:sz w:val="28"/>
                <w:lang w:val="en-US"/>
              </w:rPr>
            </w:pPr>
            <w:proofErr w:type="spellStart"/>
            <w:r w:rsidRPr="009B43D0">
              <w:rPr>
                <w:rFonts w:ascii="Verdana" w:hAnsi="Verdana"/>
                <w:b/>
                <w:color w:val="002060"/>
                <w:sz w:val="28"/>
                <w:lang w:val="en-US"/>
              </w:rPr>
              <w:t>CUrban</w:t>
            </w:r>
            <w:proofErr w:type="spellEnd"/>
            <w:r w:rsidRPr="009B43D0">
              <w:rPr>
                <w:rFonts w:ascii="Verdana" w:hAnsi="Verdana"/>
                <w:b/>
                <w:color w:val="002060"/>
                <w:sz w:val="28"/>
                <w:lang w:val="en-US"/>
              </w:rPr>
              <w:t>: Our grandparents’ and other adults perception of the war and role of women</w:t>
            </w:r>
          </w:p>
        </w:tc>
      </w:tr>
      <w:tr w:rsidR="00035B49" w:rsidRPr="009B43D0" w14:paraId="48C2CFF7" w14:textId="77777777" w:rsidTr="00531773">
        <w:trPr>
          <w:trHeight w:val="623"/>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6B2623A0"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grandfather (</w:t>
            </w:r>
            <w:proofErr w:type="spellStart"/>
            <w:r w:rsidRPr="009B43D0">
              <w:rPr>
                <w:rFonts w:ascii="Verdana" w:hAnsi="Verdana"/>
                <w:b/>
                <w:color w:val="002060"/>
                <w:lang w:val="en-US"/>
              </w:rPr>
              <w:t>Adelio</w:t>
            </w:r>
            <w:proofErr w:type="spellEnd"/>
            <w:r w:rsidRPr="009B43D0">
              <w:rPr>
                <w:rFonts w:ascii="Verdana" w:hAnsi="Verdana"/>
                <w:b/>
                <w:color w:val="002060"/>
                <w:lang w:val="en-US"/>
              </w:rPr>
              <w:t>)</w:t>
            </w:r>
            <w:r w:rsidRPr="009B43D0">
              <w:rPr>
                <w:rFonts w:ascii="Verdana" w:hAnsi="Verdana"/>
                <w:color w:val="002060"/>
                <w:lang w:val="en-US"/>
              </w:rPr>
              <w:t xml:space="preserve">: </w:t>
            </w:r>
          </w:p>
          <w:p w14:paraId="3131AE1B" w14:textId="77777777" w:rsidR="00035B49" w:rsidRPr="009B43D0" w:rsidRDefault="00035B49" w:rsidP="0055565F">
            <w:pPr>
              <w:spacing w:after="0" w:line="240" w:lineRule="auto"/>
              <w:jc w:val="both"/>
              <w:rPr>
                <w:rFonts w:ascii="Verdana" w:hAnsi="Verdana"/>
                <w:color w:val="002060"/>
                <w:lang w:val="en-US"/>
              </w:rPr>
            </w:pPr>
          </w:p>
          <w:p w14:paraId="59F11ABF"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 xml:space="preserve">“The First World War brought destruction; here in Friuli, people suffered greatly. At that time, my dad was eighteen; he had been wounded near the river </w:t>
            </w:r>
            <w:proofErr w:type="spellStart"/>
            <w:r w:rsidRPr="009B43D0">
              <w:rPr>
                <w:rFonts w:ascii="Verdana" w:hAnsi="Verdana"/>
                <w:color w:val="002060"/>
                <w:lang w:val="en-US"/>
              </w:rPr>
              <w:t>Piave</w:t>
            </w:r>
            <w:proofErr w:type="spellEnd"/>
            <w:r w:rsidRPr="009B43D0">
              <w:rPr>
                <w:rFonts w:ascii="Verdana" w:hAnsi="Verdana"/>
                <w:color w:val="002060"/>
                <w:lang w:val="en-US"/>
              </w:rPr>
              <w:t xml:space="preserve">. On the other hand, my grandfather and my uncle had to emigrate to </w:t>
            </w:r>
            <w:proofErr w:type="spellStart"/>
            <w:r w:rsidRPr="009B43D0">
              <w:rPr>
                <w:rFonts w:ascii="Verdana" w:hAnsi="Verdana"/>
                <w:color w:val="002060"/>
                <w:lang w:val="en-US"/>
              </w:rPr>
              <w:t>Piemonte</w:t>
            </w:r>
            <w:proofErr w:type="spellEnd"/>
            <w:r w:rsidRPr="009B43D0">
              <w:rPr>
                <w:rFonts w:ascii="Verdana" w:hAnsi="Verdana"/>
                <w:color w:val="002060"/>
                <w:lang w:val="en-US"/>
              </w:rPr>
              <w:t>. In addition, an aunt of mine was killed by a shot of a machine gun while she was cooking cornmeal mush.”</w:t>
            </w:r>
          </w:p>
          <w:p w14:paraId="119C0288" w14:textId="77777777" w:rsidR="00035B49" w:rsidRPr="009B43D0" w:rsidRDefault="00035B49" w:rsidP="0055565F">
            <w:pPr>
              <w:spacing w:after="0" w:line="240" w:lineRule="auto"/>
              <w:jc w:val="both"/>
              <w:rPr>
                <w:rFonts w:ascii="Verdana" w:hAnsi="Verdana"/>
                <w:color w:val="002060"/>
                <w:lang w:val="en-US"/>
              </w:rPr>
            </w:pPr>
          </w:p>
          <w:p w14:paraId="2919D986"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Vittorina</w:t>
            </w:r>
            <w:proofErr w:type="spellEnd"/>
            <w:r w:rsidRPr="009B43D0">
              <w:rPr>
                <w:rFonts w:ascii="Verdana" w:hAnsi="Verdana"/>
                <w:b/>
                <w:color w:val="002060"/>
                <w:lang w:val="en-US"/>
              </w:rPr>
              <w:t>)</w:t>
            </w:r>
            <w:r w:rsidRPr="009B43D0">
              <w:rPr>
                <w:rFonts w:ascii="Verdana" w:hAnsi="Verdana"/>
                <w:color w:val="002060"/>
                <w:lang w:val="en-US"/>
              </w:rPr>
              <w:t xml:space="preserve">: </w:t>
            </w:r>
          </w:p>
          <w:p w14:paraId="5FBAB368" w14:textId="77777777" w:rsidR="00035B49" w:rsidRPr="009B43D0" w:rsidRDefault="00035B49" w:rsidP="0055565F">
            <w:pPr>
              <w:spacing w:after="0" w:line="240" w:lineRule="auto"/>
              <w:jc w:val="both"/>
              <w:rPr>
                <w:rFonts w:ascii="Verdana" w:hAnsi="Verdana"/>
                <w:color w:val="002060"/>
                <w:lang w:val="en-US"/>
              </w:rPr>
            </w:pPr>
          </w:p>
          <w:p w14:paraId="188192CC" w14:textId="77777777" w:rsidR="00035B49" w:rsidRPr="009B43D0" w:rsidRDefault="00035B49" w:rsidP="0055565F">
            <w:pPr>
              <w:spacing w:after="0" w:line="240" w:lineRule="auto"/>
              <w:jc w:val="both"/>
              <w:rPr>
                <w:rFonts w:ascii="Verdana" w:hAnsi="Verdana"/>
                <w:color w:val="002060"/>
                <w:lang w:val="en-US"/>
              </w:rPr>
            </w:pPr>
            <w:r w:rsidRPr="009B43D0">
              <w:rPr>
                <w:rFonts w:ascii="Verdana" w:hAnsi="Verdana"/>
                <w:color w:val="002060"/>
                <w:lang w:val="en-US"/>
              </w:rPr>
              <w:t>“If I think about the First World War, I immediately think about the love for our birthplace. All grandparents and even my dad (who fought at only 18 years of age</w:t>
            </w:r>
            <w:proofErr w:type="gramStart"/>
            <w:r w:rsidRPr="009B43D0">
              <w:rPr>
                <w:rFonts w:ascii="Verdana" w:hAnsi="Verdana"/>
                <w:color w:val="002060"/>
                <w:lang w:val="en-US"/>
              </w:rPr>
              <w:t>),</w:t>
            </w:r>
            <w:proofErr w:type="gramEnd"/>
            <w:r w:rsidRPr="009B43D0">
              <w:rPr>
                <w:rFonts w:ascii="Verdana" w:hAnsi="Verdana"/>
                <w:color w:val="002060"/>
                <w:lang w:val="en-US"/>
              </w:rPr>
              <w:t xml:space="preserve"> joined the army and wanted to fight in order to make one single Italy.</w:t>
            </w:r>
          </w:p>
          <w:p w14:paraId="3DE952CF" w14:textId="77777777" w:rsidR="00035B49" w:rsidRPr="009B43D0" w:rsidRDefault="00035B49" w:rsidP="0055565F">
            <w:pPr>
              <w:spacing w:after="0" w:line="240" w:lineRule="auto"/>
              <w:jc w:val="both"/>
              <w:rPr>
                <w:rFonts w:ascii="Verdana" w:hAnsi="Verdana"/>
                <w:b/>
                <w:color w:val="002060"/>
                <w:lang w:val="en-US"/>
              </w:rPr>
            </w:pPr>
            <w:r w:rsidRPr="009B43D0">
              <w:rPr>
                <w:rFonts w:ascii="Verdana" w:hAnsi="Verdana"/>
                <w:color w:val="002060"/>
                <w:lang w:val="en-US"/>
              </w:rPr>
              <w:t xml:space="preserve">They wanted to get rid of Germans. Therefore, they left their homes, without clothes, and without weapons. They suffered from </w:t>
            </w:r>
            <w:proofErr w:type="spellStart"/>
            <w:r w:rsidRPr="009B43D0">
              <w:rPr>
                <w:rFonts w:ascii="Verdana" w:hAnsi="Verdana"/>
                <w:color w:val="002060"/>
                <w:lang w:val="en-US"/>
              </w:rPr>
              <w:t>Caporetto’s</w:t>
            </w:r>
            <w:proofErr w:type="spellEnd"/>
            <w:r w:rsidRPr="009B43D0">
              <w:rPr>
                <w:rFonts w:ascii="Verdana" w:hAnsi="Verdana"/>
                <w:color w:val="002060"/>
                <w:lang w:val="en-US"/>
              </w:rPr>
              <w:t xml:space="preserve"> defeat, but later they managed to raise again and win.”</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3B1A999B"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Mio nonno (Adelio)</w:t>
            </w:r>
            <w:r w:rsidRPr="009B43D0">
              <w:rPr>
                <w:rFonts w:ascii="Verdana" w:hAnsi="Verdana"/>
                <w:color w:val="002060"/>
              </w:rPr>
              <w:t xml:space="preserve">: </w:t>
            </w:r>
          </w:p>
          <w:p w14:paraId="068390F3" w14:textId="77777777" w:rsidR="00035B49" w:rsidRPr="009B43D0" w:rsidRDefault="00035B49" w:rsidP="0055565F">
            <w:pPr>
              <w:spacing w:after="0" w:line="240" w:lineRule="auto"/>
              <w:jc w:val="both"/>
              <w:rPr>
                <w:rFonts w:ascii="Verdana" w:hAnsi="Verdana"/>
                <w:color w:val="002060"/>
              </w:rPr>
            </w:pPr>
          </w:p>
          <w:p w14:paraId="005C7241"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“La prima guerra mondiale ha portato distruzione soprattutto da noi, qui in Friuli hanno sofferto molto. In quegli anni avevo mio papà diciannovenne che è stato ferito sul Piave invece mio nonno e il fratello di mio papà </w:t>
            </w:r>
            <w:proofErr w:type="gramStart"/>
            <w:r w:rsidRPr="009B43D0">
              <w:rPr>
                <w:rFonts w:ascii="Verdana" w:hAnsi="Verdana"/>
                <w:color w:val="002060"/>
              </w:rPr>
              <w:t>hanno</w:t>
            </w:r>
            <w:proofErr w:type="gramEnd"/>
            <w:r w:rsidRPr="009B43D0">
              <w:rPr>
                <w:rFonts w:ascii="Verdana" w:hAnsi="Verdana"/>
                <w:color w:val="002060"/>
              </w:rPr>
              <w:t xml:space="preserve"> dovuto emigrare in Piemonte subito dopo finito il conflitto. Addirittura ho una zia che mentre faceva la polenta la sera, è stata uccisa dai colpi delle mitragliatrici.</w:t>
            </w:r>
            <w:proofErr w:type="gramStart"/>
            <w:r w:rsidRPr="009B43D0">
              <w:rPr>
                <w:rFonts w:ascii="Verdana" w:hAnsi="Verdana"/>
                <w:color w:val="002060"/>
              </w:rPr>
              <w:t>”</w:t>
            </w:r>
            <w:proofErr w:type="gramEnd"/>
          </w:p>
          <w:p w14:paraId="7597CF06" w14:textId="77777777" w:rsidR="00035B49" w:rsidRPr="009B43D0" w:rsidRDefault="00035B49" w:rsidP="0055565F">
            <w:pPr>
              <w:spacing w:after="0" w:line="240" w:lineRule="auto"/>
              <w:jc w:val="both"/>
              <w:rPr>
                <w:rFonts w:ascii="Verdana" w:hAnsi="Verdana"/>
                <w:color w:val="002060"/>
              </w:rPr>
            </w:pPr>
          </w:p>
          <w:p w14:paraId="5BEE07D9" w14:textId="77777777" w:rsidR="00035B49" w:rsidRPr="009B43D0" w:rsidRDefault="00035B49" w:rsidP="0055565F">
            <w:pPr>
              <w:spacing w:after="0" w:line="240" w:lineRule="auto"/>
              <w:jc w:val="both"/>
              <w:rPr>
                <w:rFonts w:ascii="Verdana" w:hAnsi="Verdana"/>
                <w:color w:val="002060"/>
              </w:rPr>
            </w:pPr>
            <w:r w:rsidRPr="009B43D0">
              <w:rPr>
                <w:rFonts w:ascii="Verdana" w:hAnsi="Verdana"/>
                <w:b/>
                <w:color w:val="002060"/>
              </w:rPr>
              <w:t>Mia nonna (Vittorina)</w:t>
            </w:r>
            <w:r w:rsidRPr="009B43D0">
              <w:rPr>
                <w:rFonts w:ascii="Verdana" w:hAnsi="Verdana"/>
                <w:color w:val="002060"/>
              </w:rPr>
              <w:t xml:space="preserve">: </w:t>
            </w:r>
          </w:p>
          <w:p w14:paraId="55B002FF" w14:textId="77777777" w:rsidR="00035B49" w:rsidRPr="009B43D0" w:rsidRDefault="00035B49" w:rsidP="0055565F">
            <w:pPr>
              <w:spacing w:after="0" w:line="240" w:lineRule="auto"/>
              <w:jc w:val="both"/>
              <w:rPr>
                <w:rFonts w:ascii="Verdana" w:hAnsi="Verdana"/>
                <w:color w:val="002060"/>
              </w:rPr>
            </w:pPr>
          </w:p>
          <w:p w14:paraId="5C6FD171" w14:textId="77777777" w:rsidR="00035B49" w:rsidRPr="009B43D0" w:rsidRDefault="00035B49" w:rsidP="0055565F">
            <w:pPr>
              <w:spacing w:after="0" w:line="240" w:lineRule="auto"/>
              <w:jc w:val="both"/>
              <w:rPr>
                <w:rFonts w:ascii="Verdana" w:hAnsi="Verdana"/>
                <w:color w:val="002060"/>
              </w:rPr>
            </w:pPr>
            <w:r w:rsidRPr="009B43D0">
              <w:rPr>
                <w:rFonts w:ascii="Verdana" w:hAnsi="Verdana"/>
                <w:color w:val="002060"/>
              </w:rPr>
              <w:t xml:space="preserve">“Se penso alla prima guerra mondiale, </w:t>
            </w:r>
            <w:proofErr w:type="gramStart"/>
            <w:r w:rsidRPr="009B43D0">
              <w:rPr>
                <w:rFonts w:ascii="Verdana" w:hAnsi="Verdana"/>
                <w:color w:val="002060"/>
              </w:rPr>
              <w:t>penso</w:t>
            </w:r>
            <w:proofErr w:type="gramEnd"/>
            <w:r w:rsidRPr="009B43D0">
              <w:rPr>
                <w:rFonts w:ascii="Verdana" w:hAnsi="Verdana"/>
                <w:color w:val="002060"/>
              </w:rPr>
              <w:t xml:space="preserve"> all’amor di patria. Tutti i nonni, e anche il mio papà che ha fatto la guerra a </w:t>
            </w:r>
            <w:proofErr w:type="gramStart"/>
            <w:r w:rsidRPr="009B43D0">
              <w:rPr>
                <w:rFonts w:ascii="Verdana" w:hAnsi="Verdana"/>
                <w:color w:val="002060"/>
              </w:rPr>
              <w:t>18</w:t>
            </w:r>
            <w:proofErr w:type="gramEnd"/>
            <w:r w:rsidRPr="009B43D0">
              <w:rPr>
                <w:rFonts w:ascii="Verdana" w:hAnsi="Verdana"/>
                <w:color w:val="002060"/>
              </w:rPr>
              <w:t xml:space="preserve"> anni, sono andati in guerra e volevano unire l’Italia, volevano scacciare i tedeschi e quindi sono partiti in guerra senza vestiti, senza armi, senza niente. Hanno fatto la disfatta di caporetto e dopo si sono rialzati con grinta e hanno vinto.</w:t>
            </w:r>
            <w:proofErr w:type="gramStart"/>
            <w:r w:rsidRPr="009B43D0">
              <w:rPr>
                <w:rFonts w:ascii="Verdana" w:hAnsi="Verdana"/>
                <w:color w:val="002060"/>
              </w:rPr>
              <w:t>”</w:t>
            </w:r>
            <w:proofErr w:type="gramEnd"/>
          </w:p>
        </w:tc>
      </w:tr>
      <w:tr w:rsidR="00035B49" w:rsidRPr="009B43D0" w14:paraId="47D2A2D7" w14:textId="77777777" w:rsidTr="00531773">
        <w:trPr>
          <w:trHeight w:val="340"/>
        </w:trPr>
        <w:tc>
          <w:tcPr>
            <w:tcW w:w="9637" w:type="dxa"/>
            <w:gridSpan w:val="2"/>
            <w:tcBorders>
              <w:top w:val="single" w:sz="2" w:space="0" w:color="000001"/>
              <w:left w:val="single" w:sz="2" w:space="0" w:color="000001"/>
              <w:bottom w:val="single" w:sz="2" w:space="0" w:color="000001"/>
              <w:right w:val="single" w:sz="2" w:space="0" w:color="000001"/>
            </w:tcBorders>
            <w:shd w:val="clear" w:color="auto" w:fill="E0E0E0"/>
          </w:tcPr>
          <w:p w14:paraId="74B1107E" w14:textId="77777777" w:rsidR="00035B49" w:rsidRPr="009B43D0" w:rsidRDefault="00035B49" w:rsidP="00531773">
            <w:pPr>
              <w:spacing w:after="0" w:line="240" w:lineRule="auto"/>
              <w:jc w:val="center"/>
              <w:rPr>
                <w:rFonts w:ascii="Verdana" w:hAnsi="Verdana"/>
                <w:color w:val="002060"/>
              </w:rPr>
            </w:pPr>
            <w:r w:rsidRPr="009B43D0">
              <w:rPr>
                <w:rFonts w:ascii="Verdana" w:hAnsi="Verdana"/>
                <w:b/>
                <w:color w:val="002060"/>
                <w:sz w:val="28"/>
              </w:rPr>
              <w:t xml:space="preserve">The </w:t>
            </w:r>
            <w:proofErr w:type="spellStart"/>
            <w:r w:rsidRPr="009B43D0">
              <w:rPr>
                <w:rFonts w:ascii="Verdana" w:hAnsi="Verdana"/>
                <w:b/>
                <w:color w:val="002060"/>
                <w:sz w:val="28"/>
              </w:rPr>
              <w:t>Role</w:t>
            </w:r>
            <w:proofErr w:type="spellEnd"/>
            <w:r w:rsidRPr="009B43D0">
              <w:rPr>
                <w:rFonts w:ascii="Verdana" w:hAnsi="Verdana"/>
                <w:b/>
                <w:color w:val="002060"/>
                <w:sz w:val="28"/>
              </w:rPr>
              <w:t xml:space="preserve"> of </w:t>
            </w:r>
            <w:proofErr w:type="spellStart"/>
            <w:r w:rsidRPr="009B43D0">
              <w:rPr>
                <w:rFonts w:ascii="Verdana" w:hAnsi="Verdana"/>
                <w:b/>
                <w:color w:val="002060"/>
                <w:sz w:val="28"/>
              </w:rPr>
              <w:t>Women</w:t>
            </w:r>
            <w:proofErr w:type="spellEnd"/>
          </w:p>
        </w:tc>
      </w:tr>
      <w:tr w:rsidR="00035B49" w:rsidRPr="009B43D0" w14:paraId="10003CAC" w14:textId="77777777" w:rsidTr="00531773">
        <w:trPr>
          <w:trHeight w:val="194"/>
        </w:trPr>
        <w:tc>
          <w:tcPr>
            <w:tcW w:w="4728" w:type="dxa"/>
            <w:tcBorders>
              <w:top w:val="single" w:sz="2" w:space="0" w:color="000001"/>
              <w:left w:val="single" w:sz="2" w:space="0" w:color="000001"/>
              <w:bottom w:val="single" w:sz="2" w:space="0" w:color="000001"/>
              <w:right w:val="single" w:sz="2" w:space="0" w:color="000001"/>
            </w:tcBorders>
            <w:shd w:val="clear" w:color="auto" w:fill="auto"/>
          </w:tcPr>
          <w:p w14:paraId="76BDEFB0" w14:textId="77777777" w:rsidR="00035B49" w:rsidRPr="009B43D0" w:rsidRDefault="00035B49" w:rsidP="003C217F">
            <w:pPr>
              <w:spacing w:after="0" w:line="240" w:lineRule="auto"/>
              <w:jc w:val="both"/>
              <w:rPr>
                <w:rFonts w:ascii="Verdana" w:hAnsi="Verdana"/>
                <w:color w:val="002060"/>
                <w:lang w:val="en-US"/>
              </w:rPr>
            </w:pPr>
            <w:r w:rsidRPr="009B43D0">
              <w:rPr>
                <w:rFonts w:ascii="Verdana" w:hAnsi="Verdana"/>
                <w:b/>
                <w:color w:val="002060"/>
                <w:lang w:val="en-US"/>
              </w:rPr>
              <w:t>My grandfather (</w:t>
            </w:r>
            <w:proofErr w:type="spellStart"/>
            <w:r w:rsidRPr="009B43D0">
              <w:rPr>
                <w:rFonts w:ascii="Verdana" w:hAnsi="Verdana"/>
                <w:b/>
                <w:color w:val="002060"/>
                <w:lang w:val="en-US"/>
              </w:rPr>
              <w:t>Adelio</w:t>
            </w:r>
            <w:proofErr w:type="spellEnd"/>
            <w:r w:rsidRPr="009B43D0">
              <w:rPr>
                <w:rFonts w:ascii="Verdana" w:hAnsi="Verdana"/>
                <w:b/>
                <w:color w:val="002060"/>
                <w:lang w:val="en-US"/>
              </w:rPr>
              <w:t>)</w:t>
            </w:r>
            <w:r w:rsidRPr="009B43D0">
              <w:rPr>
                <w:rFonts w:ascii="Verdana" w:hAnsi="Verdana"/>
                <w:color w:val="002060"/>
                <w:lang w:val="en-US"/>
              </w:rPr>
              <w:t xml:space="preserve">: </w:t>
            </w:r>
          </w:p>
          <w:p w14:paraId="6FA12E1E" w14:textId="77777777" w:rsidR="00035B49" w:rsidRPr="009B43D0" w:rsidRDefault="00035B49" w:rsidP="003C217F">
            <w:pPr>
              <w:spacing w:after="0" w:line="240" w:lineRule="auto"/>
              <w:jc w:val="both"/>
              <w:rPr>
                <w:rFonts w:ascii="Verdana" w:hAnsi="Verdana"/>
                <w:color w:val="002060"/>
                <w:lang w:val="en-US"/>
              </w:rPr>
            </w:pPr>
          </w:p>
          <w:p w14:paraId="1573266B" w14:textId="77777777" w:rsidR="00035B49" w:rsidRPr="009B43D0" w:rsidRDefault="00035B49" w:rsidP="003C217F">
            <w:pPr>
              <w:spacing w:after="0" w:line="240" w:lineRule="auto"/>
              <w:jc w:val="both"/>
              <w:rPr>
                <w:rFonts w:ascii="Verdana" w:hAnsi="Verdana"/>
                <w:color w:val="002060"/>
                <w:lang w:val="en-US"/>
              </w:rPr>
            </w:pPr>
            <w:r w:rsidRPr="009B43D0">
              <w:rPr>
                <w:rFonts w:ascii="Verdana" w:hAnsi="Verdana"/>
                <w:color w:val="002060"/>
                <w:lang w:val="en-US"/>
              </w:rPr>
              <w:t xml:space="preserve">“The women that lived in </w:t>
            </w:r>
            <w:proofErr w:type="spellStart"/>
            <w:r w:rsidRPr="009B43D0">
              <w:rPr>
                <w:rFonts w:ascii="Verdana" w:hAnsi="Verdana"/>
                <w:color w:val="002060"/>
                <w:lang w:val="en-US"/>
              </w:rPr>
              <w:t>Carnia</w:t>
            </w:r>
            <w:proofErr w:type="spellEnd"/>
            <w:r w:rsidRPr="009B43D0">
              <w:rPr>
                <w:rFonts w:ascii="Verdana" w:hAnsi="Verdana"/>
                <w:color w:val="002060"/>
                <w:lang w:val="en-US"/>
              </w:rPr>
              <w:t xml:space="preserve"> used to bring food and munitions to the soldiers. So the role of women during the First World War was something extraordinary and of exceptional importance-”</w:t>
            </w:r>
          </w:p>
          <w:p w14:paraId="7D959189" w14:textId="77777777" w:rsidR="00035B49" w:rsidRPr="009B43D0" w:rsidRDefault="00035B49" w:rsidP="003C217F">
            <w:pPr>
              <w:spacing w:after="0" w:line="240" w:lineRule="auto"/>
              <w:jc w:val="both"/>
              <w:rPr>
                <w:rFonts w:ascii="Verdana" w:hAnsi="Verdana"/>
                <w:color w:val="002060"/>
                <w:lang w:val="en-US"/>
              </w:rPr>
            </w:pPr>
          </w:p>
          <w:p w14:paraId="6DFD3D96" w14:textId="77777777" w:rsidR="00035B49" w:rsidRPr="009B43D0" w:rsidRDefault="00035B49" w:rsidP="003C217F">
            <w:pPr>
              <w:spacing w:after="0" w:line="240" w:lineRule="auto"/>
              <w:jc w:val="both"/>
              <w:rPr>
                <w:rFonts w:ascii="Verdana" w:hAnsi="Verdana"/>
                <w:color w:val="002060"/>
                <w:lang w:val="en-US"/>
              </w:rPr>
            </w:pPr>
            <w:r w:rsidRPr="009B43D0">
              <w:rPr>
                <w:rFonts w:ascii="Verdana" w:hAnsi="Verdana"/>
                <w:b/>
                <w:color w:val="002060"/>
                <w:lang w:val="en-US"/>
              </w:rPr>
              <w:t>My grandmother (</w:t>
            </w:r>
            <w:proofErr w:type="spellStart"/>
            <w:r w:rsidRPr="009B43D0">
              <w:rPr>
                <w:rFonts w:ascii="Verdana" w:hAnsi="Verdana"/>
                <w:b/>
                <w:color w:val="002060"/>
                <w:lang w:val="en-US"/>
              </w:rPr>
              <w:t>Vittorina</w:t>
            </w:r>
            <w:proofErr w:type="spellEnd"/>
            <w:r w:rsidRPr="009B43D0">
              <w:rPr>
                <w:rFonts w:ascii="Verdana" w:hAnsi="Verdana"/>
                <w:b/>
                <w:color w:val="002060"/>
                <w:lang w:val="en-US"/>
              </w:rPr>
              <w:t>)</w:t>
            </w:r>
            <w:r w:rsidRPr="009B43D0">
              <w:rPr>
                <w:rFonts w:ascii="Verdana" w:hAnsi="Verdana"/>
                <w:color w:val="002060"/>
                <w:lang w:val="en-US"/>
              </w:rPr>
              <w:t xml:space="preserve">: </w:t>
            </w:r>
          </w:p>
          <w:p w14:paraId="27309768" w14:textId="77777777" w:rsidR="00035B49" w:rsidRPr="009B43D0" w:rsidRDefault="00035B49" w:rsidP="003C217F">
            <w:pPr>
              <w:spacing w:after="0" w:line="240" w:lineRule="auto"/>
              <w:jc w:val="both"/>
              <w:rPr>
                <w:rFonts w:ascii="Verdana" w:hAnsi="Verdana"/>
                <w:color w:val="002060"/>
                <w:lang w:val="en-US"/>
              </w:rPr>
            </w:pPr>
          </w:p>
          <w:p w14:paraId="0E2D4AA0" w14:textId="77777777" w:rsidR="00035B49" w:rsidRPr="009B43D0" w:rsidRDefault="00035B49" w:rsidP="003C217F">
            <w:pPr>
              <w:spacing w:after="0" w:line="240" w:lineRule="auto"/>
              <w:jc w:val="both"/>
              <w:rPr>
                <w:rFonts w:ascii="Verdana" w:hAnsi="Verdana"/>
                <w:color w:val="002060"/>
                <w:lang w:val="en-US"/>
              </w:rPr>
            </w:pPr>
            <w:r w:rsidRPr="009B43D0">
              <w:rPr>
                <w:rFonts w:ascii="Verdana" w:hAnsi="Verdana"/>
                <w:color w:val="002060"/>
                <w:lang w:val="en-US"/>
              </w:rPr>
              <w:t>“While men were fighting away from home, women had to dig the ground and look after the children. There was extreme poverty and it was terribly cold. Women were definitely brave.</w:t>
            </w:r>
          </w:p>
          <w:p w14:paraId="7A94876E" w14:textId="77777777" w:rsidR="00035B49" w:rsidRPr="009B43D0" w:rsidRDefault="00035B49" w:rsidP="003C217F">
            <w:pPr>
              <w:spacing w:after="0" w:line="240" w:lineRule="auto"/>
              <w:jc w:val="both"/>
              <w:rPr>
                <w:rFonts w:ascii="Verdana" w:hAnsi="Verdana"/>
                <w:b/>
                <w:color w:val="002060"/>
                <w:lang w:val="en-US"/>
              </w:rPr>
            </w:pPr>
            <w:r w:rsidRPr="009B43D0">
              <w:rPr>
                <w:rFonts w:ascii="Verdana" w:hAnsi="Verdana"/>
                <w:color w:val="002060"/>
                <w:lang w:val="en-US"/>
              </w:rPr>
              <w:t>Besides, they were very good mothers and wives because they managed to live with almost nothing.”</w:t>
            </w:r>
          </w:p>
        </w:tc>
        <w:tc>
          <w:tcPr>
            <w:tcW w:w="4909" w:type="dxa"/>
            <w:tcBorders>
              <w:top w:val="single" w:sz="2" w:space="0" w:color="000001"/>
              <w:left w:val="single" w:sz="2" w:space="0" w:color="000001"/>
              <w:bottom w:val="single" w:sz="2" w:space="0" w:color="000001"/>
              <w:right w:val="single" w:sz="2" w:space="0" w:color="000001"/>
            </w:tcBorders>
            <w:shd w:val="clear" w:color="auto" w:fill="auto"/>
          </w:tcPr>
          <w:p w14:paraId="2F1C86B7" w14:textId="77777777" w:rsidR="00035B49" w:rsidRPr="009B43D0" w:rsidRDefault="00035B49" w:rsidP="003C217F">
            <w:pPr>
              <w:spacing w:after="0" w:line="240" w:lineRule="auto"/>
              <w:jc w:val="both"/>
              <w:rPr>
                <w:rFonts w:ascii="Verdana" w:hAnsi="Verdana"/>
                <w:color w:val="002060"/>
              </w:rPr>
            </w:pPr>
            <w:r w:rsidRPr="009B43D0">
              <w:rPr>
                <w:rFonts w:ascii="Verdana" w:hAnsi="Verdana"/>
                <w:b/>
                <w:color w:val="002060"/>
              </w:rPr>
              <w:lastRenderedPageBreak/>
              <w:t>Mio nonno (Adelio)</w:t>
            </w:r>
            <w:r w:rsidRPr="009B43D0">
              <w:rPr>
                <w:rFonts w:ascii="Verdana" w:hAnsi="Verdana"/>
                <w:color w:val="002060"/>
              </w:rPr>
              <w:t xml:space="preserve">: </w:t>
            </w:r>
          </w:p>
          <w:p w14:paraId="7468E8C7" w14:textId="77777777" w:rsidR="00035B49" w:rsidRPr="009B43D0" w:rsidRDefault="00035B49" w:rsidP="003C217F">
            <w:pPr>
              <w:spacing w:after="0" w:line="240" w:lineRule="auto"/>
              <w:jc w:val="both"/>
              <w:rPr>
                <w:rFonts w:ascii="Verdana" w:hAnsi="Verdana"/>
                <w:color w:val="002060"/>
              </w:rPr>
            </w:pPr>
          </w:p>
          <w:p w14:paraId="77B71360" w14:textId="77777777" w:rsidR="00035B49" w:rsidRPr="009B43D0" w:rsidRDefault="00035B49" w:rsidP="003C217F">
            <w:pPr>
              <w:spacing w:after="0" w:line="240" w:lineRule="auto"/>
              <w:jc w:val="both"/>
              <w:rPr>
                <w:rFonts w:ascii="Verdana" w:hAnsi="Verdana"/>
                <w:color w:val="002060"/>
              </w:rPr>
            </w:pPr>
            <w:r w:rsidRPr="009B43D0">
              <w:rPr>
                <w:rFonts w:ascii="Verdana" w:hAnsi="Verdana"/>
                <w:color w:val="002060"/>
              </w:rPr>
              <w:t>“Le donne carniche hanno portato da mangiare e munizioni ai soldati che stavano al fronte. Il ruolo delle donne nella prima guerra mondiale è stato qualcosa di formidabile.</w:t>
            </w:r>
            <w:proofErr w:type="gramStart"/>
            <w:r w:rsidRPr="009B43D0">
              <w:rPr>
                <w:rFonts w:ascii="Verdana" w:hAnsi="Verdana"/>
                <w:color w:val="002060"/>
              </w:rPr>
              <w:t>”</w:t>
            </w:r>
            <w:proofErr w:type="gramEnd"/>
          </w:p>
          <w:p w14:paraId="456F3818" w14:textId="77777777" w:rsidR="00035B49" w:rsidRPr="009B43D0" w:rsidRDefault="00035B49" w:rsidP="003C217F">
            <w:pPr>
              <w:spacing w:after="0" w:line="240" w:lineRule="auto"/>
              <w:jc w:val="both"/>
              <w:rPr>
                <w:rFonts w:ascii="Verdana" w:hAnsi="Verdana"/>
                <w:color w:val="002060"/>
              </w:rPr>
            </w:pPr>
          </w:p>
          <w:p w14:paraId="56C7D20D" w14:textId="77777777" w:rsidR="00035B49" w:rsidRPr="009B43D0" w:rsidRDefault="00035B49" w:rsidP="003C217F">
            <w:pPr>
              <w:spacing w:after="0" w:line="240" w:lineRule="auto"/>
              <w:jc w:val="both"/>
              <w:rPr>
                <w:rFonts w:ascii="Verdana" w:hAnsi="Verdana"/>
                <w:color w:val="002060"/>
              </w:rPr>
            </w:pPr>
            <w:r w:rsidRPr="009B43D0">
              <w:rPr>
                <w:rFonts w:ascii="Verdana" w:hAnsi="Verdana"/>
                <w:b/>
                <w:color w:val="002060"/>
              </w:rPr>
              <w:t>Mia nonna (Vittorina)</w:t>
            </w:r>
            <w:r w:rsidRPr="009B43D0">
              <w:rPr>
                <w:rFonts w:ascii="Verdana" w:hAnsi="Verdana"/>
                <w:color w:val="002060"/>
              </w:rPr>
              <w:t xml:space="preserve">: </w:t>
            </w:r>
          </w:p>
          <w:p w14:paraId="4AD214B0" w14:textId="77777777" w:rsidR="00035B49" w:rsidRPr="009B43D0" w:rsidRDefault="00035B49" w:rsidP="003C217F">
            <w:pPr>
              <w:spacing w:after="0" w:line="240" w:lineRule="auto"/>
              <w:jc w:val="both"/>
              <w:rPr>
                <w:rFonts w:ascii="Verdana" w:hAnsi="Verdana"/>
                <w:color w:val="002060"/>
              </w:rPr>
            </w:pPr>
          </w:p>
          <w:p w14:paraId="78708737" w14:textId="77777777" w:rsidR="00035B49" w:rsidRPr="009B43D0" w:rsidRDefault="00035B49" w:rsidP="003C217F">
            <w:pPr>
              <w:spacing w:after="0" w:line="240" w:lineRule="auto"/>
              <w:jc w:val="both"/>
              <w:rPr>
                <w:rFonts w:ascii="Verdana" w:hAnsi="Verdana"/>
                <w:color w:val="002060"/>
              </w:rPr>
            </w:pPr>
            <w:r w:rsidRPr="009B43D0">
              <w:rPr>
                <w:rFonts w:ascii="Verdana" w:hAnsi="Verdana"/>
                <w:color w:val="002060"/>
              </w:rPr>
              <w:t xml:space="preserve">“Gli uomini erano via e le donne dovevano andare a zappare i campi, </w:t>
            </w:r>
            <w:proofErr w:type="gramStart"/>
            <w:r w:rsidRPr="009B43D0">
              <w:rPr>
                <w:rFonts w:ascii="Verdana" w:hAnsi="Verdana"/>
                <w:color w:val="002060"/>
              </w:rPr>
              <w:t>dovevano</w:t>
            </w:r>
            <w:proofErr w:type="gramEnd"/>
            <w:r w:rsidRPr="009B43D0">
              <w:rPr>
                <w:rFonts w:ascii="Verdana" w:hAnsi="Verdana"/>
                <w:color w:val="002060"/>
              </w:rPr>
              <w:t xml:space="preserve"> mantenere i figli. C</w:t>
            </w:r>
            <w:r w:rsidRPr="009B43D0">
              <w:rPr>
                <w:rFonts w:ascii="Verdana" w:hAnsi="Verdana"/>
                <w:color w:val="002060"/>
                <w:lang w:val="fr-FR"/>
              </w:rPr>
              <w:t>’</w:t>
            </w:r>
            <w:r w:rsidRPr="009B43D0">
              <w:rPr>
                <w:rFonts w:ascii="Verdana" w:hAnsi="Verdana"/>
                <w:color w:val="002060"/>
              </w:rPr>
              <w:t>era miseria, freddo e le donne erano molto coraggiose, molto brave come mamme e come mogli perché non avevano niente.</w:t>
            </w:r>
            <w:proofErr w:type="gramStart"/>
            <w:r w:rsidRPr="009B43D0">
              <w:rPr>
                <w:rFonts w:ascii="Verdana" w:hAnsi="Verdana"/>
                <w:color w:val="002060"/>
              </w:rPr>
              <w:t>”</w:t>
            </w:r>
            <w:proofErr w:type="gramEnd"/>
          </w:p>
        </w:tc>
      </w:tr>
    </w:tbl>
    <w:p w14:paraId="74245757" w14:textId="77777777" w:rsidR="00255321" w:rsidRPr="009B43D0" w:rsidRDefault="00255321" w:rsidP="00962707">
      <w:pPr>
        <w:spacing w:after="0"/>
        <w:rPr>
          <w:rFonts w:ascii="Verdana" w:hAnsi="Verdana"/>
          <w:color w:val="002060"/>
        </w:rPr>
      </w:pPr>
    </w:p>
    <w:p w14:paraId="3137A209" w14:textId="77777777" w:rsidR="002E0C1C" w:rsidRPr="00551600" w:rsidRDefault="002E0C1C" w:rsidP="007C3009">
      <w:pPr>
        <w:jc w:val="center"/>
        <w:rPr>
          <w:rFonts w:ascii="Verdana"/>
          <w:b/>
          <w:bCs/>
          <w:color w:val="002060"/>
          <w:sz w:val="28"/>
          <w:szCs w:val="28"/>
        </w:rPr>
      </w:pPr>
    </w:p>
    <w:p w14:paraId="3E500FCE" w14:textId="77777777" w:rsidR="00BC5003" w:rsidRPr="00DA1E0B" w:rsidRDefault="00BC5003" w:rsidP="00C81241">
      <w:pPr>
        <w:spacing w:after="0"/>
        <w:jc w:val="center"/>
        <w:rPr>
          <w:rFonts w:ascii="Verdana" w:hAnsi="Verdana"/>
          <w:b/>
          <w:color w:val="FF0066"/>
          <w:lang w:val="en-US"/>
        </w:rPr>
      </w:pPr>
      <w:r w:rsidRPr="00DA1E0B">
        <w:rPr>
          <w:rFonts w:ascii="Verdana"/>
          <w:b/>
          <w:bCs/>
          <w:color w:val="FF0066"/>
          <w:sz w:val="28"/>
          <w:szCs w:val="28"/>
          <w:lang w:val="en-US"/>
        </w:rPr>
        <w:t>OUR GRANDPARENTS</w:t>
      </w:r>
      <w:r w:rsidRPr="00DA1E0B">
        <w:rPr>
          <w:rFonts w:ascii="Verdana"/>
          <w:b/>
          <w:bCs/>
          <w:color w:val="FF0066"/>
          <w:sz w:val="28"/>
          <w:szCs w:val="28"/>
          <w:lang w:val="en-US"/>
        </w:rPr>
        <w:t>’</w:t>
      </w:r>
      <w:r w:rsidRPr="00DA1E0B">
        <w:rPr>
          <w:rFonts w:ascii="Verdana"/>
          <w:b/>
          <w:bCs/>
          <w:color w:val="FF0066"/>
          <w:sz w:val="28"/>
          <w:szCs w:val="28"/>
          <w:lang w:val="en-US"/>
        </w:rPr>
        <w:t>PERCEPTION OF</w:t>
      </w:r>
    </w:p>
    <w:p w14:paraId="207B3831" w14:textId="77777777" w:rsidR="00BC5003" w:rsidRPr="00DA1E0B" w:rsidRDefault="00BC5003" w:rsidP="00BC5003">
      <w:pPr>
        <w:pStyle w:val="Nessunaspaziatura10"/>
        <w:jc w:val="center"/>
        <w:rPr>
          <w:rFonts w:ascii="Verdana"/>
          <w:b/>
          <w:bCs/>
          <w:color w:val="FF0066"/>
          <w:sz w:val="28"/>
          <w:szCs w:val="28"/>
        </w:rPr>
      </w:pPr>
      <w:r w:rsidRPr="00DA1E0B">
        <w:rPr>
          <w:rFonts w:ascii="Verdana"/>
          <w:b/>
          <w:bCs/>
          <w:color w:val="FF0066"/>
          <w:sz w:val="28"/>
          <w:szCs w:val="28"/>
        </w:rPr>
        <w:t>THE FIRST WORLD WAR</w:t>
      </w:r>
    </w:p>
    <w:p w14:paraId="322767EC" w14:textId="77777777" w:rsidR="007C3009" w:rsidRPr="009B43D0" w:rsidRDefault="007C3009" w:rsidP="00C81241">
      <w:pPr>
        <w:spacing w:after="0"/>
        <w:rPr>
          <w:rFonts w:ascii="Verdana" w:hAnsi="Verdana"/>
          <w:b/>
          <w:color w:val="002060"/>
          <w:lang w:val="en-US"/>
        </w:rPr>
      </w:pPr>
    </w:p>
    <w:p w14:paraId="2CCAA473" w14:textId="77777777" w:rsidR="00BC5003" w:rsidRPr="009B43D0" w:rsidRDefault="00BC5003" w:rsidP="00BC5003">
      <w:pPr>
        <w:rPr>
          <w:rFonts w:ascii="Verdana" w:hAnsi="Verdana"/>
          <w:b/>
          <w:color w:val="002060"/>
          <w:sz w:val="28"/>
          <w:szCs w:val="28"/>
          <w:lang w:val="en-US"/>
        </w:rPr>
      </w:pPr>
      <w:r w:rsidRPr="009B43D0">
        <w:rPr>
          <w:rFonts w:ascii="Verdana" w:hAnsi="Verdana"/>
          <w:b/>
          <w:color w:val="002060"/>
          <w:sz w:val="28"/>
          <w:szCs w:val="28"/>
          <w:lang w:val="en-US"/>
        </w:rPr>
        <w:t xml:space="preserve">Appendix I: </w:t>
      </w:r>
      <w:r w:rsidR="00FC32C1">
        <w:rPr>
          <w:rFonts w:ascii="Verdana" w:hAnsi="Verdana"/>
          <w:b/>
          <w:color w:val="002060"/>
          <w:sz w:val="28"/>
          <w:szCs w:val="28"/>
          <w:lang w:val="en-US"/>
        </w:rPr>
        <w:t xml:space="preserve">QUALITATIVE DATA - </w:t>
      </w:r>
      <w:r w:rsidR="00FC32C1" w:rsidRPr="009B43D0">
        <w:rPr>
          <w:rFonts w:ascii="Verdana" w:hAnsi="Verdana"/>
          <w:b/>
          <w:color w:val="002060"/>
          <w:sz w:val="28"/>
          <w:szCs w:val="28"/>
          <w:lang w:val="en-US"/>
        </w:rPr>
        <w:t>KEYWORDS</w:t>
      </w:r>
    </w:p>
    <w:p w14:paraId="75138FD7" w14:textId="77777777" w:rsidR="00BC5003" w:rsidRPr="009B43D0" w:rsidRDefault="00BC5003" w:rsidP="00BC5003">
      <w:pPr>
        <w:rPr>
          <w:rFonts w:ascii="Verdana" w:hAnsi="Verdana"/>
          <w:b/>
          <w:color w:val="002060"/>
          <w:sz w:val="28"/>
          <w:szCs w:val="28"/>
        </w:rPr>
      </w:pP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5145"/>
      </w:tblGrid>
      <w:tr w:rsidR="00BC5003" w:rsidRPr="009B43D0" w14:paraId="42C6F5AD" w14:textId="77777777" w:rsidTr="00BC5003">
        <w:trPr>
          <w:trHeight w:val="297"/>
        </w:trPr>
        <w:tc>
          <w:tcPr>
            <w:tcW w:w="5145" w:type="dxa"/>
            <w:shd w:val="clear" w:color="auto" w:fill="DDD9C3"/>
          </w:tcPr>
          <w:p w14:paraId="0A821090" w14:textId="77777777" w:rsidR="00BC5003" w:rsidRPr="009B43D0" w:rsidRDefault="00BC5003" w:rsidP="00BC5003">
            <w:pPr>
              <w:jc w:val="center"/>
              <w:rPr>
                <w:rFonts w:ascii="Verdana" w:hAnsi="Verdana"/>
                <w:b/>
                <w:color w:val="002060"/>
              </w:rPr>
            </w:pPr>
            <w:r w:rsidRPr="009B43D0">
              <w:rPr>
                <w:rFonts w:ascii="Verdana" w:hAnsi="Verdana"/>
                <w:b/>
                <w:color w:val="002060"/>
              </w:rPr>
              <w:t>THE WAR</w:t>
            </w:r>
          </w:p>
        </w:tc>
        <w:tc>
          <w:tcPr>
            <w:tcW w:w="5145" w:type="dxa"/>
            <w:tcBorders>
              <w:bottom w:val="single" w:sz="4" w:space="0" w:color="404040"/>
            </w:tcBorders>
            <w:shd w:val="clear" w:color="auto" w:fill="DDD9C3"/>
          </w:tcPr>
          <w:p w14:paraId="3AC215B1" w14:textId="77777777" w:rsidR="00BC5003" w:rsidRPr="009B43D0" w:rsidRDefault="00BC5003" w:rsidP="00BC5003">
            <w:pPr>
              <w:jc w:val="center"/>
              <w:rPr>
                <w:rFonts w:ascii="Verdana" w:hAnsi="Verdana"/>
                <w:b/>
                <w:color w:val="002060"/>
              </w:rPr>
            </w:pPr>
            <w:r w:rsidRPr="009B43D0">
              <w:rPr>
                <w:rFonts w:ascii="Verdana" w:hAnsi="Verdana"/>
                <w:b/>
                <w:color w:val="002060"/>
              </w:rPr>
              <w:t>FREQUENCY</w:t>
            </w:r>
          </w:p>
        </w:tc>
      </w:tr>
      <w:tr w:rsidR="00BC5003" w:rsidRPr="009B43D0" w14:paraId="45047248" w14:textId="77777777" w:rsidTr="00BC5003">
        <w:trPr>
          <w:trHeight w:val="315"/>
        </w:trPr>
        <w:tc>
          <w:tcPr>
            <w:tcW w:w="5145" w:type="dxa"/>
            <w:tcBorders>
              <w:right w:val="single" w:sz="4" w:space="0" w:color="404040"/>
            </w:tcBorders>
          </w:tcPr>
          <w:p w14:paraId="65CBC789" w14:textId="77777777" w:rsidR="00BC5003" w:rsidRPr="009B43D0" w:rsidRDefault="00BC5003" w:rsidP="00531773">
            <w:pPr>
              <w:rPr>
                <w:rFonts w:ascii="Verdana" w:hAnsi="Verdana"/>
                <w:b/>
                <w:color w:val="002060"/>
              </w:rPr>
            </w:pPr>
            <w:proofErr w:type="spellStart"/>
            <w:r w:rsidRPr="009B43D0">
              <w:rPr>
                <w:rFonts w:ascii="Verdana" w:hAnsi="Verdana"/>
                <w:b/>
                <w:color w:val="002060"/>
              </w:rPr>
              <w:t>Illness</w:t>
            </w:r>
            <w:proofErr w:type="spellEnd"/>
          </w:p>
        </w:tc>
        <w:tc>
          <w:tcPr>
            <w:tcW w:w="5145" w:type="dxa"/>
            <w:tcBorders>
              <w:top w:val="single" w:sz="4" w:space="0" w:color="404040"/>
              <w:left w:val="single" w:sz="4" w:space="0" w:color="404040"/>
              <w:bottom w:val="single" w:sz="4" w:space="0" w:color="404040"/>
              <w:right w:val="single" w:sz="4" w:space="0" w:color="404040"/>
            </w:tcBorders>
            <w:shd w:val="clear" w:color="auto" w:fill="auto"/>
          </w:tcPr>
          <w:p w14:paraId="55B2BCDE" w14:textId="77777777" w:rsidR="00BC5003" w:rsidRPr="009B43D0" w:rsidRDefault="00BC5003" w:rsidP="00BC5003">
            <w:pPr>
              <w:jc w:val="center"/>
              <w:rPr>
                <w:rFonts w:ascii="Verdana" w:hAnsi="Verdana"/>
                <w:color w:val="002060"/>
              </w:rPr>
            </w:pPr>
            <w:r w:rsidRPr="009B43D0">
              <w:rPr>
                <w:rFonts w:ascii="Verdana" w:hAnsi="Verdana"/>
                <w:color w:val="002060"/>
              </w:rPr>
              <w:t>2</w:t>
            </w:r>
          </w:p>
        </w:tc>
      </w:tr>
      <w:tr w:rsidR="00BC5003" w:rsidRPr="009B43D0" w14:paraId="1A7C8D22" w14:textId="77777777" w:rsidTr="00BC5003">
        <w:trPr>
          <w:trHeight w:val="315"/>
        </w:trPr>
        <w:tc>
          <w:tcPr>
            <w:tcW w:w="5145" w:type="dxa"/>
          </w:tcPr>
          <w:p w14:paraId="56A101A2" w14:textId="77777777" w:rsidR="00BC5003" w:rsidRPr="009B43D0" w:rsidRDefault="00BC5003" w:rsidP="00531773">
            <w:pPr>
              <w:rPr>
                <w:rFonts w:ascii="Verdana" w:hAnsi="Verdana"/>
                <w:b/>
                <w:color w:val="002060"/>
              </w:rPr>
            </w:pPr>
            <w:r w:rsidRPr="009B43D0">
              <w:rPr>
                <w:rFonts w:ascii="Verdana" w:hAnsi="Verdana"/>
                <w:b/>
                <w:color w:val="002060"/>
              </w:rPr>
              <w:t>Death</w:t>
            </w:r>
          </w:p>
        </w:tc>
        <w:tc>
          <w:tcPr>
            <w:tcW w:w="5145" w:type="dxa"/>
            <w:tcBorders>
              <w:top w:val="single" w:sz="4" w:space="0" w:color="404040"/>
            </w:tcBorders>
            <w:shd w:val="clear" w:color="auto" w:fill="DDD9C3"/>
          </w:tcPr>
          <w:p w14:paraId="79C876A5" w14:textId="77777777" w:rsidR="00BC5003" w:rsidRPr="009B43D0" w:rsidRDefault="00BC5003" w:rsidP="00BC5003">
            <w:pPr>
              <w:jc w:val="center"/>
              <w:rPr>
                <w:rFonts w:ascii="Verdana" w:hAnsi="Verdana"/>
                <w:color w:val="002060"/>
              </w:rPr>
            </w:pPr>
            <w:r w:rsidRPr="009B43D0">
              <w:rPr>
                <w:rFonts w:ascii="Verdana" w:hAnsi="Verdana"/>
                <w:color w:val="002060"/>
              </w:rPr>
              <w:t>8</w:t>
            </w:r>
          </w:p>
        </w:tc>
      </w:tr>
      <w:tr w:rsidR="00BC5003" w:rsidRPr="009B43D0" w14:paraId="6F260E83" w14:textId="77777777" w:rsidTr="00BC5003">
        <w:trPr>
          <w:trHeight w:val="297"/>
        </w:trPr>
        <w:tc>
          <w:tcPr>
            <w:tcW w:w="5145" w:type="dxa"/>
          </w:tcPr>
          <w:p w14:paraId="373F0820" w14:textId="77777777" w:rsidR="00BC5003" w:rsidRPr="009B43D0" w:rsidRDefault="00BC5003" w:rsidP="00531773">
            <w:pPr>
              <w:rPr>
                <w:rFonts w:ascii="Verdana" w:hAnsi="Verdana"/>
                <w:b/>
                <w:color w:val="002060"/>
              </w:rPr>
            </w:pPr>
            <w:proofErr w:type="spellStart"/>
            <w:r w:rsidRPr="009B43D0">
              <w:rPr>
                <w:rFonts w:ascii="Verdana" w:hAnsi="Verdana"/>
                <w:b/>
                <w:color w:val="002060"/>
              </w:rPr>
              <w:t>Destruction</w:t>
            </w:r>
            <w:proofErr w:type="spellEnd"/>
          </w:p>
        </w:tc>
        <w:tc>
          <w:tcPr>
            <w:tcW w:w="5145" w:type="dxa"/>
          </w:tcPr>
          <w:p w14:paraId="08278500" w14:textId="77777777" w:rsidR="00BC5003" w:rsidRPr="009B43D0" w:rsidRDefault="00BC5003" w:rsidP="00BC5003">
            <w:pPr>
              <w:jc w:val="center"/>
              <w:rPr>
                <w:rFonts w:ascii="Verdana" w:hAnsi="Verdana"/>
                <w:color w:val="002060"/>
              </w:rPr>
            </w:pPr>
            <w:r w:rsidRPr="009B43D0">
              <w:rPr>
                <w:rFonts w:ascii="Verdana" w:hAnsi="Verdana"/>
                <w:color w:val="002060"/>
              </w:rPr>
              <w:t>3</w:t>
            </w:r>
          </w:p>
        </w:tc>
      </w:tr>
      <w:tr w:rsidR="00BC5003" w:rsidRPr="009B43D0" w14:paraId="57EA9D27" w14:textId="77777777" w:rsidTr="00BC5003">
        <w:trPr>
          <w:trHeight w:val="315"/>
        </w:trPr>
        <w:tc>
          <w:tcPr>
            <w:tcW w:w="5145" w:type="dxa"/>
          </w:tcPr>
          <w:p w14:paraId="2207BCAA" w14:textId="77777777" w:rsidR="00BC5003" w:rsidRPr="009B43D0" w:rsidRDefault="00BC5003" w:rsidP="00531773">
            <w:pPr>
              <w:rPr>
                <w:rFonts w:ascii="Verdana" w:hAnsi="Verdana"/>
                <w:b/>
                <w:color w:val="002060"/>
              </w:rPr>
            </w:pPr>
            <w:proofErr w:type="spellStart"/>
            <w:r w:rsidRPr="009B43D0">
              <w:rPr>
                <w:rFonts w:ascii="Verdana" w:hAnsi="Verdana"/>
                <w:b/>
                <w:color w:val="002060"/>
              </w:rPr>
              <w:t>Poverty</w:t>
            </w:r>
            <w:proofErr w:type="spellEnd"/>
          </w:p>
        </w:tc>
        <w:tc>
          <w:tcPr>
            <w:tcW w:w="5145" w:type="dxa"/>
            <w:shd w:val="clear" w:color="auto" w:fill="DDD9C3"/>
          </w:tcPr>
          <w:p w14:paraId="1DDD9004" w14:textId="77777777" w:rsidR="00BC5003" w:rsidRPr="009B43D0" w:rsidRDefault="00BC5003" w:rsidP="00BC5003">
            <w:pPr>
              <w:jc w:val="center"/>
              <w:rPr>
                <w:rFonts w:ascii="Verdana" w:hAnsi="Verdana"/>
                <w:color w:val="002060"/>
              </w:rPr>
            </w:pPr>
            <w:r w:rsidRPr="009B43D0">
              <w:rPr>
                <w:rFonts w:ascii="Verdana" w:hAnsi="Verdana"/>
                <w:color w:val="002060"/>
              </w:rPr>
              <w:t>5</w:t>
            </w:r>
          </w:p>
        </w:tc>
      </w:tr>
      <w:tr w:rsidR="00BC5003" w:rsidRPr="009B43D0" w14:paraId="626B2CDB" w14:textId="77777777" w:rsidTr="00BC5003">
        <w:trPr>
          <w:trHeight w:val="297"/>
        </w:trPr>
        <w:tc>
          <w:tcPr>
            <w:tcW w:w="5145" w:type="dxa"/>
          </w:tcPr>
          <w:p w14:paraId="5E9BC7BE" w14:textId="77777777" w:rsidR="00BC5003" w:rsidRPr="009B43D0" w:rsidRDefault="00BC5003" w:rsidP="00531773">
            <w:pPr>
              <w:rPr>
                <w:rFonts w:ascii="Verdana" w:hAnsi="Verdana"/>
                <w:b/>
                <w:color w:val="002060"/>
              </w:rPr>
            </w:pPr>
            <w:proofErr w:type="spellStart"/>
            <w:r w:rsidRPr="009B43D0">
              <w:rPr>
                <w:rFonts w:ascii="Verdana" w:hAnsi="Verdana"/>
                <w:b/>
                <w:color w:val="002060"/>
              </w:rPr>
              <w:t>Hunger</w:t>
            </w:r>
            <w:proofErr w:type="spellEnd"/>
          </w:p>
        </w:tc>
        <w:tc>
          <w:tcPr>
            <w:tcW w:w="5145" w:type="dxa"/>
          </w:tcPr>
          <w:p w14:paraId="194AB76A" w14:textId="77777777" w:rsidR="00BC5003" w:rsidRPr="009B43D0" w:rsidRDefault="00BC5003" w:rsidP="00BC5003">
            <w:pPr>
              <w:jc w:val="center"/>
              <w:rPr>
                <w:rFonts w:ascii="Verdana" w:hAnsi="Verdana"/>
                <w:color w:val="002060"/>
              </w:rPr>
            </w:pPr>
            <w:r w:rsidRPr="009B43D0">
              <w:rPr>
                <w:rFonts w:ascii="Verdana" w:hAnsi="Verdana"/>
                <w:color w:val="002060"/>
              </w:rPr>
              <w:t>9</w:t>
            </w:r>
          </w:p>
        </w:tc>
      </w:tr>
      <w:tr w:rsidR="00BC5003" w:rsidRPr="009B43D0" w14:paraId="0221FBF5" w14:textId="77777777" w:rsidTr="00BC5003">
        <w:trPr>
          <w:trHeight w:val="315"/>
        </w:trPr>
        <w:tc>
          <w:tcPr>
            <w:tcW w:w="5145" w:type="dxa"/>
          </w:tcPr>
          <w:p w14:paraId="44A4B51C" w14:textId="77777777" w:rsidR="00BC5003" w:rsidRPr="009B43D0" w:rsidRDefault="00BC5003" w:rsidP="00531773">
            <w:pPr>
              <w:rPr>
                <w:rFonts w:ascii="Verdana" w:hAnsi="Verdana"/>
                <w:b/>
                <w:color w:val="002060"/>
              </w:rPr>
            </w:pPr>
            <w:proofErr w:type="spellStart"/>
            <w:r w:rsidRPr="009B43D0">
              <w:rPr>
                <w:rFonts w:ascii="Verdana" w:hAnsi="Verdana"/>
                <w:b/>
                <w:color w:val="002060"/>
              </w:rPr>
              <w:t>Fear</w:t>
            </w:r>
            <w:proofErr w:type="spellEnd"/>
          </w:p>
        </w:tc>
        <w:tc>
          <w:tcPr>
            <w:tcW w:w="5145" w:type="dxa"/>
            <w:shd w:val="clear" w:color="auto" w:fill="DDD9C3"/>
          </w:tcPr>
          <w:p w14:paraId="7DC4CE0E" w14:textId="77777777" w:rsidR="00BC5003" w:rsidRPr="009B43D0" w:rsidRDefault="00BC5003" w:rsidP="00BC5003">
            <w:pPr>
              <w:jc w:val="center"/>
              <w:rPr>
                <w:rFonts w:ascii="Verdana" w:hAnsi="Verdana"/>
                <w:color w:val="002060"/>
              </w:rPr>
            </w:pPr>
            <w:r w:rsidRPr="009B43D0">
              <w:rPr>
                <w:rFonts w:ascii="Verdana" w:hAnsi="Verdana"/>
                <w:color w:val="002060"/>
              </w:rPr>
              <w:t>5</w:t>
            </w:r>
          </w:p>
        </w:tc>
      </w:tr>
      <w:tr w:rsidR="00BC5003" w:rsidRPr="009B43D0" w14:paraId="4327C164" w14:textId="77777777" w:rsidTr="00BC5003">
        <w:trPr>
          <w:trHeight w:val="82"/>
        </w:trPr>
        <w:tc>
          <w:tcPr>
            <w:tcW w:w="5145" w:type="dxa"/>
          </w:tcPr>
          <w:p w14:paraId="6CCB85B2" w14:textId="77777777" w:rsidR="00BC5003" w:rsidRPr="009B43D0" w:rsidRDefault="00BC5003" w:rsidP="00531773">
            <w:pPr>
              <w:rPr>
                <w:rFonts w:ascii="Verdana" w:hAnsi="Verdana"/>
                <w:b/>
                <w:color w:val="002060"/>
              </w:rPr>
            </w:pPr>
            <w:proofErr w:type="spellStart"/>
            <w:r w:rsidRPr="009B43D0">
              <w:rPr>
                <w:rFonts w:ascii="Verdana" w:hAnsi="Verdana"/>
                <w:b/>
                <w:color w:val="002060"/>
              </w:rPr>
              <w:t>Suffering</w:t>
            </w:r>
            <w:proofErr w:type="spellEnd"/>
          </w:p>
        </w:tc>
        <w:tc>
          <w:tcPr>
            <w:tcW w:w="5145" w:type="dxa"/>
          </w:tcPr>
          <w:p w14:paraId="56D4F780" w14:textId="77777777" w:rsidR="00BC5003" w:rsidRPr="009B43D0" w:rsidRDefault="00BC5003" w:rsidP="00BC5003">
            <w:pPr>
              <w:jc w:val="center"/>
              <w:rPr>
                <w:rFonts w:ascii="Verdana" w:hAnsi="Verdana"/>
                <w:color w:val="002060"/>
              </w:rPr>
            </w:pPr>
            <w:r w:rsidRPr="009B43D0">
              <w:rPr>
                <w:rFonts w:ascii="Verdana" w:hAnsi="Verdana"/>
                <w:color w:val="002060"/>
              </w:rPr>
              <w:t>2</w:t>
            </w:r>
          </w:p>
        </w:tc>
      </w:tr>
      <w:tr w:rsidR="00BC5003" w:rsidRPr="009B43D0" w14:paraId="7584DF06" w14:textId="77777777" w:rsidTr="00BC5003">
        <w:trPr>
          <w:trHeight w:val="82"/>
        </w:trPr>
        <w:tc>
          <w:tcPr>
            <w:tcW w:w="5145" w:type="dxa"/>
          </w:tcPr>
          <w:p w14:paraId="6732F5A3" w14:textId="77777777" w:rsidR="00BC5003" w:rsidRPr="009B43D0" w:rsidRDefault="00BC5003" w:rsidP="00531773">
            <w:pPr>
              <w:rPr>
                <w:rFonts w:ascii="Verdana" w:hAnsi="Verdana"/>
                <w:b/>
                <w:color w:val="002060"/>
              </w:rPr>
            </w:pPr>
            <w:proofErr w:type="spellStart"/>
            <w:proofErr w:type="gramStart"/>
            <w:r w:rsidRPr="009B43D0">
              <w:rPr>
                <w:rFonts w:ascii="Verdana" w:hAnsi="Verdana"/>
                <w:b/>
                <w:color w:val="002060"/>
              </w:rPr>
              <w:t>Danger</w:t>
            </w:r>
            <w:proofErr w:type="spellEnd"/>
            <w:proofErr w:type="gramEnd"/>
          </w:p>
        </w:tc>
        <w:tc>
          <w:tcPr>
            <w:tcW w:w="5145" w:type="dxa"/>
            <w:shd w:val="clear" w:color="auto" w:fill="DDD9C3"/>
          </w:tcPr>
          <w:p w14:paraId="29066607" w14:textId="77777777" w:rsidR="00BC5003" w:rsidRPr="009B43D0" w:rsidRDefault="00BC5003" w:rsidP="00BC5003">
            <w:pPr>
              <w:jc w:val="center"/>
              <w:rPr>
                <w:rFonts w:ascii="Verdana" w:hAnsi="Verdana"/>
                <w:color w:val="002060"/>
              </w:rPr>
            </w:pPr>
            <w:r w:rsidRPr="009B43D0">
              <w:rPr>
                <w:rFonts w:ascii="Verdana" w:hAnsi="Verdana"/>
                <w:color w:val="002060"/>
              </w:rPr>
              <w:t>1</w:t>
            </w:r>
          </w:p>
        </w:tc>
      </w:tr>
      <w:tr w:rsidR="00BC5003" w:rsidRPr="009B43D0" w14:paraId="59862798" w14:textId="77777777" w:rsidTr="00BC5003">
        <w:trPr>
          <w:trHeight w:val="82"/>
        </w:trPr>
        <w:tc>
          <w:tcPr>
            <w:tcW w:w="5145" w:type="dxa"/>
          </w:tcPr>
          <w:p w14:paraId="056CEA23" w14:textId="77777777" w:rsidR="00BC5003" w:rsidRPr="009B43D0" w:rsidRDefault="00BC5003" w:rsidP="00531773">
            <w:pPr>
              <w:rPr>
                <w:rFonts w:ascii="Verdana" w:hAnsi="Verdana"/>
                <w:b/>
                <w:color w:val="002060"/>
              </w:rPr>
            </w:pPr>
            <w:proofErr w:type="spellStart"/>
            <w:r w:rsidRPr="009B43D0">
              <w:rPr>
                <w:rFonts w:ascii="Verdana" w:hAnsi="Verdana"/>
                <w:b/>
                <w:color w:val="002060"/>
              </w:rPr>
              <w:t>Cold</w:t>
            </w:r>
            <w:proofErr w:type="spellEnd"/>
          </w:p>
        </w:tc>
        <w:tc>
          <w:tcPr>
            <w:tcW w:w="5145" w:type="dxa"/>
          </w:tcPr>
          <w:p w14:paraId="3E5EE50E" w14:textId="77777777" w:rsidR="00BC5003" w:rsidRPr="009B43D0" w:rsidRDefault="00BC5003" w:rsidP="00BC5003">
            <w:pPr>
              <w:jc w:val="center"/>
              <w:rPr>
                <w:rFonts w:ascii="Verdana" w:hAnsi="Verdana"/>
                <w:color w:val="002060"/>
              </w:rPr>
            </w:pPr>
            <w:r w:rsidRPr="009B43D0">
              <w:rPr>
                <w:rFonts w:ascii="Verdana" w:hAnsi="Verdana"/>
                <w:color w:val="002060"/>
              </w:rPr>
              <w:t>1</w:t>
            </w:r>
          </w:p>
        </w:tc>
      </w:tr>
      <w:tr w:rsidR="00BC5003" w:rsidRPr="009B43D0" w14:paraId="3BCF712A" w14:textId="77777777" w:rsidTr="00BC5003">
        <w:trPr>
          <w:trHeight w:val="82"/>
        </w:trPr>
        <w:tc>
          <w:tcPr>
            <w:tcW w:w="5145" w:type="dxa"/>
          </w:tcPr>
          <w:p w14:paraId="0AA9E670" w14:textId="77777777" w:rsidR="00BC5003" w:rsidRPr="009B43D0" w:rsidRDefault="00BC5003" w:rsidP="00531773">
            <w:pPr>
              <w:rPr>
                <w:rFonts w:ascii="Verdana" w:hAnsi="Verdana"/>
                <w:b/>
                <w:color w:val="002060"/>
              </w:rPr>
            </w:pPr>
            <w:r w:rsidRPr="009B43D0">
              <w:rPr>
                <w:rFonts w:ascii="Verdana" w:hAnsi="Verdana"/>
                <w:b/>
                <w:color w:val="002060"/>
              </w:rPr>
              <w:t>Blood</w:t>
            </w:r>
          </w:p>
        </w:tc>
        <w:tc>
          <w:tcPr>
            <w:tcW w:w="5145" w:type="dxa"/>
            <w:shd w:val="clear" w:color="auto" w:fill="DDD9C3"/>
          </w:tcPr>
          <w:p w14:paraId="32F9FF99" w14:textId="77777777" w:rsidR="00BC5003" w:rsidRPr="009B43D0" w:rsidRDefault="00BC5003" w:rsidP="00BC5003">
            <w:pPr>
              <w:jc w:val="center"/>
              <w:rPr>
                <w:rFonts w:ascii="Verdana" w:hAnsi="Verdana"/>
                <w:color w:val="002060"/>
              </w:rPr>
            </w:pPr>
            <w:r w:rsidRPr="009B43D0">
              <w:rPr>
                <w:rFonts w:ascii="Verdana" w:hAnsi="Verdana"/>
                <w:color w:val="002060"/>
              </w:rPr>
              <w:t>1</w:t>
            </w:r>
          </w:p>
        </w:tc>
      </w:tr>
      <w:tr w:rsidR="00BC5003" w:rsidRPr="009B43D0" w14:paraId="7C36E1F5" w14:textId="77777777" w:rsidTr="00BC5003">
        <w:trPr>
          <w:trHeight w:val="82"/>
        </w:trPr>
        <w:tc>
          <w:tcPr>
            <w:tcW w:w="5145" w:type="dxa"/>
          </w:tcPr>
          <w:p w14:paraId="20353745" w14:textId="77777777" w:rsidR="00BC5003" w:rsidRPr="009B43D0" w:rsidRDefault="00BC5003" w:rsidP="00531773">
            <w:pPr>
              <w:rPr>
                <w:rFonts w:ascii="Verdana" w:hAnsi="Verdana"/>
                <w:b/>
                <w:color w:val="002060"/>
              </w:rPr>
            </w:pPr>
            <w:r w:rsidRPr="009B43D0">
              <w:rPr>
                <w:rFonts w:ascii="Verdana" w:hAnsi="Verdana"/>
                <w:b/>
                <w:color w:val="002060"/>
              </w:rPr>
              <w:t>Trench</w:t>
            </w:r>
          </w:p>
        </w:tc>
        <w:tc>
          <w:tcPr>
            <w:tcW w:w="5145" w:type="dxa"/>
          </w:tcPr>
          <w:p w14:paraId="349611D5" w14:textId="77777777" w:rsidR="00BC5003" w:rsidRPr="009B43D0" w:rsidRDefault="00BC5003" w:rsidP="00BC5003">
            <w:pPr>
              <w:jc w:val="center"/>
              <w:rPr>
                <w:rFonts w:ascii="Verdana" w:hAnsi="Verdana"/>
                <w:color w:val="002060"/>
              </w:rPr>
            </w:pPr>
            <w:r w:rsidRPr="009B43D0">
              <w:rPr>
                <w:rFonts w:ascii="Verdana" w:hAnsi="Verdana"/>
                <w:color w:val="002060"/>
              </w:rPr>
              <w:t>28</w:t>
            </w:r>
          </w:p>
        </w:tc>
      </w:tr>
    </w:tbl>
    <w:p w14:paraId="60875C14" w14:textId="77777777" w:rsidR="00BC5003" w:rsidRPr="009B43D0" w:rsidRDefault="00BC5003" w:rsidP="00BC5003">
      <w:pPr>
        <w:rPr>
          <w:color w:val="002060"/>
        </w:rPr>
      </w:pPr>
    </w:p>
    <w:p w14:paraId="43E450A5" w14:textId="77777777" w:rsidR="00BC5003" w:rsidRDefault="00BC5003" w:rsidP="00BC5003">
      <w:pPr>
        <w:rPr>
          <w:color w:val="002060"/>
        </w:rPr>
      </w:pPr>
    </w:p>
    <w:p w14:paraId="28F69A91" w14:textId="77777777" w:rsidR="00D55911" w:rsidRDefault="00D55911">
      <w:pPr>
        <w:suppressAutoHyphens w:val="0"/>
        <w:spacing w:after="0" w:line="240" w:lineRule="auto"/>
        <w:rPr>
          <w:color w:val="002060"/>
        </w:rPr>
      </w:pPr>
      <w:r>
        <w:rPr>
          <w:color w:val="002060"/>
        </w:rPr>
        <w:lastRenderedPageBreak/>
        <w:br w:type="page"/>
      </w:r>
    </w:p>
    <w:p w14:paraId="1794713D" w14:textId="77777777" w:rsidR="00D55911" w:rsidRPr="009B43D0" w:rsidRDefault="00D55911" w:rsidP="00BC5003">
      <w:pPr>
        <w:rPr>
          <w:color w:val="002060"/>
        </w:rPr>
      </w:pPr>
    </w:p>
    <w:p w14:paraId="34C8EC5B" w14:textId="77777777" w:rsidR="00BC5003" w:rsidRPr="009B43D0" w:rsidRDefault="00BC5003" w:rsidP="00BC5003">
      <w:pPr>
        <w:rPr>
          <w:rFonts w:ascii="Verdana" w:hAnsi="Verdana"/>
          <w:b/>
          <w:color w:val="002060"/>
          <w:sz w:val="28"/>
          <w:szCs w:val="28"/>
          <w:lang w:val="en-US"/>
        </w:rPr>
      </w:pPr>
      <w:r w:rsidRPr="009B43D0">
        <w:rPr>
          <w:rFonts w:ascii="Verdana" w:hAnsi="Verdana"/>
          <w:b/>
          <w:color w:val="002060"/>
          <w:sz w:val="28"/>
          <w:szCs w:val="28"/>
          <w:lang w:val="en-US"/>
        </w:rPr>
        <w:t xml:space="preserve">Appendix II: </w:t>
      </w:r>
      <w:r w:rsidR="00FC32C1" w:rsidRPr="009B43D0">
        <w:rPr>
          <w:rFonts w:ascii="Verdana" w:hAnsi="Verdana"/>
          <w:b/>
          <w:color w:val="002060"/>
          <w:sz w:val="28"/>
          <w:szCs w:val="28"/>
          <w:lang w:val="en-US"/>
        </w:rPr>
        <w:t>Spider gram</w:t>
      </w:r>
    </w:p>
    <w:p w14:paraId="1B202592" w14:textId="77777777" w:rsidR="00BC5003" w:rsidRDefault="00BC5003" w:rsidP="00BC5003">
      <w:pPr>
        <w:rPr>
          <w:color w:val="002060"/>
          <w:lang w:val="en-US"/>
        </w:rPr>
      </w:pPr>
    </w:p>
    <w:p w14:paraId="3B4E0298" w14:textId="77777777" w:rsidR="007C3009" w:rsidRDefault="007C3009" w:rsidP="00BC5003">
      <w:pPr>
        <w:rPr>
          <w:color w:val="002060"/>
          <w:lang w:val="en-US"/>
        </w:rPr>
      </w:pPr>
    </w:p>
    <w:p w14:paraId="3AC64FAB" w14:textId="77777777" w:rsidR="007C3009" w:rsidRPr="009B43D0" w:rsidRDefault="00A670ED" w:rsidP="00BC5003">
      <w:pPr>
        <w:rPr>
          <w:color w:val="002060"/>
          <w:lang w:val="en-US"/>
        </w:rPr>
      </w:pPr>
      <w:r w:rsidRPr="009B43D0">
        <w:rPr>
          <w:rFonts w:ascii="Verdana" w:hAnsi="Verdana"/>
          <w:b/>
          <w:noProof/>
          <w:color w:val="002060"/>
          <w:sz w:val="28"/>
          <w:szCs w:val="28"/>
          <w:lang w:val="fr-FR" w:eastAsia="fr-FR"/>
        </w:rPr>
        <w:drawing>
          <wp:anchor distT="152400" distB="152400" distL="152400" distR="152400" simplePos="0" relativeHeight="251710464" behindDoc="0" locked="0" layoutInCell="1" allowOverlap="1" wp14:anchorId="700A424E" wp14:editId="549EA9DD">
            <wp:simplePos x="0" y="0"/>
            <wp:positionH relativeFrom="margin">
              <wp:posOffset>-139065</wp:posOffset>
            </wp:positionH>
            <wp:positionV relativeFrom="line">
              <wp:posOffset>384810</wp:posOffset>
            </wp:positionV>
            <wp:extent cx="6734175" cy="5038725"/>
            <wp:effectExtent l="0" t="0" r="0" b="0"/>
            <wp:wrapThrough wrapText="bothSides">
              <wp:wrapPolygon edited="0">
                <wp:start x="0" y="0"/>
                <wp:lineTo x="0" y="21559"/>
                <wp:lineTo x="21569" y="21559"/>
                <wp:lineTo x="21569" y="0"/>
                <wp:lineTo x="0" y="0"/>
              </wp:wrapPolygon>
            </wp:wrapThrough>
            <wp:docPr id="25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6734175" cy="5038725"/>
                    </a:xfrm>
                    <a:prstGeom prst="rect">
                      <a:avLst/>
                    </a:prstGeom>
                    <a:noFill/>
                    <a:ln>
                      <a:noFill/>
                    </a:ln>
                  </pic:spPr>
                </pic:pic>
              </a:graphicData>
            </a:graphic>
          </wp:anchor>
        </w:drawing>
      </w:r>
    </w:p>
    <w:p w14:paraId="64EB33C7" w14:textId="77777777" w:rsidR="00BC5003" w:rsidRPr="009B43D0" w:rsidRDefault="00BC5003" w:rsidP="00BC5003">
      <w:pPr>
        <w:rPr>
          <w:color w:val="002060"/>
          <w:lang w:val="en-US"/>
        </w:rPr>
      </w:pPr>
    </w:p>
    <w:p w14:paraId="2E2E3F46" w14:textId="77777777" w:rsidR="00BC5003" w:rsidRPr="009B43D0" w:rsidRDefault="00BC5003" w:rsidP="00BC5003">
      <w:pPr>
        <w:rPr>
          <w:color w:val="002060"/>
          <w:lang w:val="en-US"/>
        </w:rPr>
      </w:pPr>
    </w:p>
    <w:p w14:paraId="3F3E1C13" w14:textId="77777777" w:rsidR="00BC5003" w:rsidRPr="009B43D0" w:rsidRDefault="00BC5003" w:rsidP="00BC5003">
      <w:pPr>
        <w:rPr>
          <w:color w:val="002060"/>
          <w:lang w:val="en-US"/>
        </w:rPr>
      </w:pPr>
    </w:p>
    <w:p w14:paraId="4CC7CEDB" w14:textId="77777777" w:rsidR="00BC5003" w:rsidRPr="009B43D0" w:rsidRDefault="00BC5003" w:rsidP="00BC5003">
      <w:pPr>
        <w:rPr>
          <w:color w:val="002060"/>
          <w:lang w:val="en-US"/>
        </w:rPr>
      </w:pPr>
    </w:p>
    <w:p w14:paraId="28578C1D" w14:textId="77777777" w:rsidR="00BC5003" w:rsidRPr="009B43D0" w:rsidRDefault="00BC5003" w:rsidP="00BC5003">
      <w:pPr>
        <w:rPr>
          <w:color w:val="002060"/>
          <w:lang w:val="en-US"/>
        </w:rPr>
      </w:pPr>
    </w:p>
    <w:p w14:paraId="41A7053C" w14:textId="77777777" w:rsidR="00BC5003" w:rsidRPr="009B43D0" w:rsidRDefault="00BC5003" w:rsidP="00BC5003">
      <w:pPr>
        <w:rPr>
          <w:color w:val="002060"/>
          <w:lang w:val="en-US"/>
        </w:rPr>
      </w:pPr>
    </w:p>
    <w:p w14:paraId="3F809A53" w14:textId="77777777" w:rsidR="00BC5003" w:rsidRPr="009B43D0" w:rsidRDefault="00BC5003" w:rsidP="00BC5003">
      <w:pPr>
        <w:rPr>
          <w:rFonts w:ascii="Verdana" w:hAnsi="Verdana"/>
          <w:b/>
          <w:color w:val="002060"/>
          <w:lang w:val="en-US"/>
        </w:rPr>
      </w:pPr>
    </w:p>
    <w:p w14:paraId="43AD3F97" w14:textId="77777777" w:rsidR="00BC5003" w:rsidRPr="009B43D0" w:rsidRDefault="007C3009" w:rsidP="00BC5003">
      <w:pPr>
        <w:rPr>
          <w:rFonts w:ascii="Verdana" w:hAnsi="Verdana"/>
          <w:b/>
          <w:color w:val="002060"/>
          <w:sz w:val="28"/>
          <w:szCs w:val="28"/>
          <w:lang w:val="en-US"/>
        </w:rPr>
      </w:pPr>
      <w:r>
        <w:rPr>
          <w:rFonts w:ascii="Verdana" w:hAnsi="Verdana"/>
          <w:b/>
          <w:color w:val="002060"/>
          <w:sz w:val="28"/>
          <w:szCs w:val="28"/>
          <w:lang w:val="en-US"/>
        </w:rPr>
        <w:br w:type="page"/>
      </w:r>
      <w:r w:rsidR="00BC5003" w:rsidRPr="009B43D0">
        <w:rPr>
          <w:rFonts w:ascii="Verdana" w:hAnsi="Verdana"/>
          <w:b/>
          <w:color w:val="002060"/>
          <w:sz w:val="28"/>
          <w:szCs w:val="28"/>
          <w:lang w:val="en-US"/>
        </w:rPr>
        <w:lastRenderedPageBreak/>
        <w:t>Appendix III: Histogram</w:t>
      </w:r>
    </w:p>
    <w:p w14:paraId="686D4ABC" w14:textId="77777777" w:rsidR="00BC5003" w:rsidRPr="009B43D0" w:rsidRDefault="00BC5003" w:rsidP="00BC5003">
      <w:pPr>
        <w:rPr>
          <w:rFonts w:ascii="Verdana" w:hAnsi="Verdana"/>
          <w:b/>
          <w:color w:val="002060"/>
          <w:lang w:val="en-US"/>
        </w:rPr>
      </w:pPr>
    </w:p>
    <w:p w14:paraId="43D9080E" w14:textId="77777777" w:rsidR="00BC5003" w:rsidRPr="009B43D0" w:rsidRDefault="00BC5003" w:rsidP="00BC5003">
      <w:pPr>
        <w:rPr>
          <w:rFonts w:ascii="Verdana" w:hAnsi="Verdana"/>
          <w:b/>
          <w:color w:val="002060"/>
          <w:lang w:val="en-US"/>
        </w:rPr>
      </w:pPr>
    </w:p>
    <w:p w14:paraId="7816E14A" w14:textId="77777777" w:rsidR="00BC5003" w:rsidRPr="009B43D0" w:rsidRDefault="00A670ED" w:rsidP="00BC5003">
      <w:pPr>
        <w:rPr>
          <w:rFonts w:ascii="Verdana" w:hAnsi="Verdana"/>
          <w:b/>
          <w:color w:val="002060"/>
        </w:rPr>
      </w:pPr>
      <w:r w:rsidRPr="009B43D0">
        <w:rPr>
          <w:rFonts w:ascii="Verdana" w:hAnsi="Verdana"/>
          <w:b/>
          <w:noProof/>
          <w:color w:val="002060"/>
          <w:lang w:val="fr-FR" w:eastAsia="fr-FR"/>
        </w:rPr>
        <w:drawing>
          <wp:inline distT="0" distB="0" distL="0" distR="0" wp14:anchorId="65E7631E" wp14:editId="78D25BF3">
            <wp:extent cx="6131560" cy="4966335"/>
            <wp:effectExtent l="0" t="0" r="0" b="0"/>
            <wp:docPr id="12" name="Gra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CDDCC7" w14:textId="77777777" w:rsidR="00BC5003" w:rsidRPr="009B43D0" w:rsidRDefault="00BC5003" w:rsidP="00BC5003">
      <w:pPr>
        <w:rPr>
          <w:rFonts w:ascii="Verdana" w:hAnsi="Verdana"/>
          <w:b/>
          <w:color w:val="002060"/>
        </w:rPr>
      </w:pPr>
    </w:p>
    <w:p w14:paraId="149B92BD" w14:textId="77777777" w:rsidR="00BC5003" w:rsidRPr="009B43D0" w:rsidRDefault="00BC5003" w:rsidP="00BC5003">
      <w:pPr>
        <w:rPr>
          <w:rFonts w:ascii="Verdana" w:hAnsi="Verdana"/>
          <w:b/>
          <w:color w:val="002060"/>
        </w:rPr>
      </w:pPr>
    </w:p>
    <w:p w14:paraId="2F592B56" w14:textId="77777777" w:rsidR="00BC5003" w:rsidRPr="009B43D0" w:rsidRDefault="00BC5003" w:rsidP="00BC5003">
      <w:pPr>
        <w:rPr>
          <w:rFonts w:ascii="Verdana" w:hAnsi="Verdana"/>
          <w:b/>
          <w:color w:val="002060"/>
        </w:rPr>
      </w:pPr>
    </w:p>
    <w:p w14:paraId="0AE05172" w14:textId="77777777" w:rsidR="00BC5003" w:rsidRPr="009B43D0" w:rsidRDefault="00BC5003" w:rsidP="00BC5003">
      <w:pPr>
        <w:rPr>
          <w:rFonts w:ascii="Verdana" w:hAnsi="Verdana"/>
          <w:b/>
          <w:color w:val="002060"/>
        </w:rPr>
      </w:pPr>
    </w:p>
    <w:p w14:paraId="5AA135AA" w14:textId="77777777" w:rsidR="00BC5003" w:rsidRPr="009B43D0" w:rsidRDefault="007C3009" w:rsidP="00BC5003">
      <w:pPr>
        <w:rPr>
          <w:rFonts w:ascii="Verdana" w:hAnsi="Verdana"/>
          <w:b/>
          <w:color w:val="002060"/>
          <w:sz w:val="28"/>
          <w:szCs w:val="28"/>
          <w:lang w:val="en-US"/>
        </w:rPr>
      </w:pPr>
      <w:r>
        <w:rPr>
          <w:rFonts w:ascii="Verdana" w:hAnsi="Verdana"/>
          <w:b/>
          <w:color w:val="002060"/>
          <w:sz w:val="28"/>
          <w:szCs w:val="28"/>
          <w:lang w:val="en-US"/>
        </w:rPr>
        <w:br w:type="page"/>
      </w:r>
      <w:r w:rsidR="00BC5003" w:rsidRPr="009B43D0">
        <w:rPr>
          <w:rFonts w:ascii="Verdana" w:hAnsi="Verdana"/>
          <w:b/>
          <w:color w:val="002060"/>
          <w:sz w:val="28"/>
          <w:szCs w:val="28"/>
          <w:lang w:val="en-US"/>
        </w:rPr>
        <w:lastRenderedPageBreak/>
        <w:t>Appendix IV: Pie chart</w:t>
      </w:r>
    </w:p>
    <w:p w14:paraId="75949DE3" w14:textId="77777777" w:rsidR="00BC5003" w:rsidRPr="009B43D0" w:rsidRDefault="00BC5003" w:rsidP="00BC5003">
      <w:pPr>
        <w:rPr>
          <w:rFonts w:ascii="Verdana" w:hAnsi="Verdana"/>
          <w:b/>
          <w:color w:val="002060"/>
          <w:lang w:val="en-US"/>
        </w:rPr>
      </w:pPr>
    </w:p>
    <w:p w14:paraId="6179F337" w14:textId="77777777" w:rsidR="00BC5003" w:rsidRPr="009B43D0" w:rsidRDefault="00BC5003" w:rsidP="00BC5003">
      <w:pPr>
        <w:rPr>
          <w:rFonts w:ascii="Verdana" w:hAnsi="Verdana"/>
          <w:b/>
          <w:color w:val="002060"/>
          <w:lang w:val="en-US"/>
        </w:rPr>
      </w:pPr>
    </w:p>
    <w:p w14:paraId="1E747899" w14:textId="77777777" w:rsidR="00BC5003" w:rsidRPr="009B43D0" w:rsidRDefault="00BC5003" w:rsidP="00BC5003">
      <w:pPr>
        <w:rPr>
          <w:rFonts w:ascii="Verdana" w:hAnsi="Verdana"/>
          <w:b/>
          <w:color w:val="002060"/>
          <w:lang w:val="en-US"/>
        </w:rPr>
      </w:pPr>
    </w:p>
    <w:p w14:paraId="75434378" w14:textId="77777777" w:rsidR="00BC5003" w:rsidRPr="009B43D0" w:rsidRDefault="00A670ED" w:rsidP="00BC5003">
      <w:pPr>
        <w:rPr>
          <w:color w:val="002060"/>
          <w:lang w:val="en-US"/>
        </w:rPr>
      </w:pPr>
      <w:r w:rsidRPr="009B43D0">
        <w:rPr>
          <w:noProof/>
          <w:color w:val="002060"/>
          <w:lang w:val="fr-FR" w:eastAsia="fr-FR"/>
        </w:rPr>
        <w:drawing>
          <wp:anchor distT="0" distB="0" distL="114300" distR="114300" simplePos="0" relativeHeight="251712512" behindDoc="0" locked="0" layoutInCell="1" allowOverlap="1" wp14:anchorId="391E6241" wp14:editId="5DAC1D85">
            <wp:simplePos x="0" y="0"/>
            <wp:positionH relativeFrom="column">
              <wp:posOffset>-551180</wp:posOffset>
            </wp:positionH>
            <wp:positionV relativeFrom="paragraph">
              <wp:posOffset>-352425</wp:posOffset>
            </wp:positionV>
            <wp:extent cx="7192010" cy="6725285"/>
            <wp:effectExtent l="38100" t="0" r="46990" b="18415"/>
            <wp:wrapNone/>
            <wp:docPr id="251" name="Oggetto 2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30805425" w14:textId="77777777" w:rsidR="00BC5003" w:rsidRPr="009B43D0" w:rsidRDefault="00BC5003" w:rsidP="00BC5003">
      <w:pPr>
        <w:rPr>
          <w:color w:val="002060"/>
          <w:lang w:val="en-US"/>
        </w:rPr>
      </w:pPr>
    </w:p>
    <w:p w14:paraId="4628EB87" w14:textId="77777777" w:rsidR="00BC5003" w:rsidRPr="009B43D0" w:rsidRDefault="00BC5003" w:rsidP="00BC5003">
      <w:pPr>
        <w:rPr>
          <w:color w:val="002060"/>
          <w:lang w:val="en-US"/>
        </w:rPr>
      </w:pPr>
    </w:p>
    <w:p w14:paraId="2AE07CF3" w14:textId="77777777" w:rsidR="00BC5003" w:rsidRPr="009B43D0" w:rsidRDefault="00BC5003" w:rsidP="00BC5003">
      <w:pPr>
        <w:rPr>
          <w:color w:val="002060"/>
          <w:lang w:val="en-US"/>
        </w:rPr>
      </w:pPr>
    </w:p>
    <w:p w14:paraId="01264721" w14:textId="77777777" w:rsidR="00BC5003" w:rsidRPr="009B43D0" w:rsidRDefault="00BC5003" w:rsidP="00BC5003">
      <w:pPr>
        <w:rPr>
          <w:color w:val="002060"/>
          <w:lang w:val="en-US"/>
        </w:rPr>
      </w:pPr>
    </w:p>
    <w:p w14:paraId="34837017" w14:textId="77777777" w:rsidR="00BC5003" w:rsidRPr="009B43D0" w:rsidRDefault="00BC5003" w:rsidP="00BC5003">
      <w:pPr>
        <w:rPr>
          <w:color w:val="002060"/>
          <w:lang w:val="en-US"/>
        </w:rPr>
      </w:pPr>
    </w:p>
    <w:p w14:paraId="316FF78D" w14:textId="77777777" w:rsidR="00BC5003" w:rsidRPr="009B43D0" w:rsidRDefault="00BC5003" w:rsidP="00BC5003">
      <w:pPr>
        <w:rPr>
          <w:color w:val="002060"/>
          <w:lang w:val="en-US"/>
        </w:rPr>
      </w:pPr>
    </w:p>
    <w:p w14:paraId="2F78AF5B" w14:textId="77777777" w:rsidR="00BC5003" w:rsidRPr="009B43D0" w:rsidRDefault="00BC5003" w:rsidP="00BC5003">
      <w:pPr>
        <w:rPr>
          <w:color w:val="002060"/>
          <w:lang w:val="en-US"/>
        </w:rPr>
      </w:pPr>
    </w:p>
    <w:p w14:paraId="43EC110F" w14:textId="77777777" w:rsidR="00BC5003" w:rsidRPr="009B43D0" w:rsidRDefault="00BC5003" w:rsidP="00BC5003">
      <w:pPr>
        <w:rPr>
          <w:color w:val="002060"/>
          <w:lang w:val="en-US"/>
        </w:rPr>
      </w:pPr>
    </w:p>
    <w:p w14:paraId="52574A39" w14:textId="77777777" w:rsidR="00BC5003" w:rsidRPr="009B43D0" w:rsidRDefault="00BC5003" w:rsidP="00BC5003">
      <w:pPr>
        <w:rPr>
          <w:color w:val="002060"/>
          <w:lang w:val="en-US"/>
        </w:rPr>
      </w:pPr>
    </w:p>
    <w:p w14:paraId="79C73FB9" w14:textId="77777777" w:rsidR="00BC5003" w:rsidRPr="009B43D0" w:rsidRDefault="00BC5003" w:rsidP="00BC5003">
      <w:pPr>
        <w:rPr>
          <w:color w:val="002060"/>
          <w:lang w:val="en-US"/>
        </w:rPr>
      </w:pPr>
    </w:p>
    <w:p w14:paraId="6BE4A64C" w14:textId="77777777" w:rsidR="00BC5003" w:rsidRPr="009B43D0" w:rsidRDefault="00BC5003" w:rsidP="00BC5003">
      <w:pPr>
        <w:rPr>
          <w:color w:val="002060"/>
          <w:lang w:val="en-US"/>
        </w:rPr>
      </w:pPr>
    </w:p>
    <w:p w14:paraId="3DCCA8D2" w14:textId="77777777" w:rsidR="00BC5003" w:rsidRPr="009B43D0" w:rsidRDefault="00BC5003" w:rsidP="00BC5003">
      <w:pPr>
        <w:rPr>
          <w:color w:val="002060"/>
          <w:lang w:val="en-US"/>
        </w:rPr>
      </w:pPr>
    </w:p>
    <w:p w14:paraId="6F7559D3" w14:textId="77777777" w:rsidR="00BC5003" w:rsidRPr="009B43D0" w:rsidRDefault="00BC5003" w:rsidP="00BC5003">
      <w:pPr>
        <w:rPr>
          <w:color w:val="002060"/>
          <w:lang w:val="en-US"/>
        </w:rPr>
      </w:pPr>
    </w:p>
    <w:p w14:paraId="0403F62E" w14:textId="77777777" w:rsidR="00BC5003" w:rsidRPr="009B43D0" w:rsidRDefault="00BC5003" w:rsidP="00BC5003">
      <w:pPr>
        <w:rPr>
          <w:color w:val="002060"/>
          <w:lang w:val="en-US"/>
        </w:rPr>
      </w:pPr>
    </w:p>
    <w:p w14:paraId="2708065F" w14:textId="77777777" w:rsidR="00BC5003" w:rsidRPr="009B43D0" w:rsidRDefault="00BC5003" w:rsidP="00BC5003">
      <w:pPr>
        <w:rPr>
          <w:color w:val="002060"/>
          <w:lang w:val="en-US"/>
        </w:rPr>
      </w:pPr>
    </w:p>
    <w:p w14:paraId="79E9452C" w14:textId="77777777" w:rsidR="00BC5003" w:rsidRPr="009B43D0" w:rsidRDefault="00BC5003" w:rsidP="00BC5003">
      <w:pPr>
        <w:rPr>
          <w:color w:val="002060"/>
          <w:lang w:val="en-US"/>
        </w:rPr>
      </w:pPr>
    </w:p>
    <w:p w14:paraId="050FA0F3" w14:textId="77777777" w:rsidR="00BC5003" w:rsidRPr="009B43D0" w:rsidRDefault="00BC5003" w:rsidP="00BC5003">
      <w:pPr>
        <w:rPr>
          <w:color w:val="002060"/>
          <w:lang w:val="en-US"/>
        </w:rPr>
      </w:pPr>
    </w:p>
    <w:p w14:paraId="439E3669" w14:textId="77777777" w:rsidR="00BC5003" w:rsidRPr="009B43D0" w:rsidRDefault="00BC5003" w:rsidP="00BC5003">
      <w:pPr>
        <w:rPr>
          <w:color w:val="002060"/>
          <w:lang w:val="en-US"/>
        </w:rPr>
      </w:pPr>
    </w:p>
    <w:p w14:paraId="279A3376" w14:textId="77777777" w:rsidR="00BC5003" w:rsidRPr="009B43D0" w:rsidRDefault="00BC5003" w:rsidP="00BC5003">
      <w:pPr>
        <w:rPr>
          <w:color w:val="002060"/>
          <w:lang w:val="en-US"/>
        </w:rPr>
      </w:pPr>
    </w:p>
    <w:p w14:paraId="61B4FD1F" w14:textId="77777777" w:rsidR="00BC5003" w:rsidRPr="009B43D0" w:rsidRDefault="00BC5003" w:rsidP="00BC5003">
      <w:pPr>
        <w:rPr>
          <w:color w:val="002060"/>
          <w:lang w:val="en-US"/>
        </w:rPr>
      </w:pPr>
    </w:p>
    <w:p w14:paraId="775F847F" w14:textId="77777777" w:rsidR="00BC5003" w:rsidRPr="009B43D0" w:rsidRDefault="00BC5003" w:rsidP="00BC5003">
      <w:pPr>
        <w:rPr>
          <w:color w:val="002060"/>
          <w:lang w:val="en-US"/>
        </w:rPr>
      </w:pPr>
    </w:p>
    <w:p w14:paraId="266AEE1B" w14:textId="77777777" w:rsidR="00BC5003" w:rsidRPr="009B43D0" w:rsidRDefault="00BC5003" w:rsidP="00BC5003">
      <w:pPr>
        <w:rPr>
          <w:color w:val="002060"/>
          <w:lang w:val="en-US"/>
        </w:rPr>
      </w:pPr>
    </w:p>
    <w:p w14:paraId="6F3D3FEC" w14:textId="77777777" w:rsidR="00BC5003" w:rsidRPr="009B43D0" w:rsidRDefault="00BC5003" w:rsidP="00BC5003">
      <w:pPr>
        <w:rPr>
          <w:color w:val="002060"/>
          <w:lang w:val="en-US"/>
        </w:rPr>
      </w:pPr>
    </w:p>
    <w:p w14:paraId="1BCA30D4" w14:textId="77777777" w:rsidR="00BC5003" w:rsidRPr="009B43D0" w:rsidRDefault="00BC5003" w:rsidP="00BC5003">
      <w:pPr>
        <w:rPr>
          <w:color w:val="002060"/>
          <w:lang w:val="en-US"/>
        </w:rPr>
      </w:pPr>
    </w:p>
    <w:p w14:paraId="36C004AA" w14:textId="77777777" w:rsidR="00BC5003" w:rsidRPr="009B43D0" w:rsidRDefault="007C3009" w:rsidP="007C3009">
      <w:pPr>
        <w:jc w:val="center"/>
        <w:rPr>
          <w:rFonts w:ascii="Verdana" w:hAnsi="Verdana"/>
          <w:b/>
          <w:color w:val="002060"/>
          <w:sz w:val="28"/>
          <w:szCs w:val="28"/>
          <w:lang w:val="en-US"/>
        </w:rPr>
      </w:pPr>
      <w:r>
        <w:rPr>
          <w:color w:val="002060"/>
          <w:lang w:val="en-US"/>
        </w:rPr>
        <w:br w:type="page"/>
      </w:r>
      <w:r w:rsidR="00BC5003" w:rsidRPr="009B43D0">
        <w:rPr>
          <w:rFonts w:ascii="Verdana" w:hAnsi="Verdana"/>
          <w:b/>
          <w:color w:val="002060"/>
          <w:sz w:val="28"/>
          <w:szCs w:val="28"/>
          <w:lang w:val="en-US"/>
        </w:rPr>
        <w:lastRenderedPageBreak/>
        <w:t>THE ROLE OF WOMEN</w:t>
      </w:r>
    </w:p>
    <w:p w14:paraId="7F7FCAD1" w14:textId="77777777" w:rsidR="00BC5003" w:rsidRPr="009B43D0" w:rsidRDefault="00BC5003" w:rsidP="00BC5003">
      <w:pPr>
        <w:jc w:val="center"/>
        <w:rPr>
          <w:rFonts w:ascii="Verdana" w:hAnsi="Verdana"/>
          <w:b/>
          <w:color w:val="002060"/>
          <w:lang w:val="en-US"/>
        </w:rPr>
      </w:pPr>
    </w:p>
    <w:p w14:paraId="6494A4B1" w14:textId="77777777" w:rsidR="00BC5003" w:rsidRPr="009B43D0" w:rsidRDefault="00BC5003" w:rsidP="00BC5003">
      <w:pPr>
        <w:rPr>
          <w:rFonts w:ascii="Verdana" w:hAnsi="Verdana"/>
          <w:b/>
          <w:color w:val="002060"/>
          <w:sz w:val="28"/>
          <w:szCs w:val="28"/>
        </w:rPr>
      </w:pPr>
      <w:proofErr w:type="spellStart"/>
      <w:r w:rsidRPr="009B43D0">
        <w:rPr>
          <w:rFonts w:ascii="Verdana" w:hAnsi="Verdana"/>
          <w:b/>
          <w:color w:val="002060"/>
          <w:sz w:val="28"/>
          <w:szCs w:val="28"/>
        </w:rPr>
        <w:t>Appendix</w:t>
      </w:r>
      <w:proofErr w:type="spellEnd"/>
      <w:r w:rsidRPr="009B43D0">
        <w:rPr>
          <w:rFonts w:ascii="Verdana" w:hAnsi="Verdana"/>
          <w:b/>
          <w:color w:val="002060"/>
          <w:sz w:val="28"/>
          <w:szCs w:val="28"/>
        </w:rPr>
        <w:t xml:space="preserve"> I: </w:t>
      </w:r>
      <w:r w:rsidR="00FC32C1">
        <w:rPr>
          <w:rFonts w:ascii="Verdana" w:hAnsi="Verdana"/>
          <w:b/>
          <w:color w:val="002060"/>
          <w:sz w:val="28"/>
          <w:szCs w:val="28"/>
        </w:rPr>
        <w:t xml:space="preserve">QUATITATIVE DATA - </w:t>
      </w:r>
      <w:r w:rsidR="00FC32C1" w:rsidRPr="009B43D0">
        <w:rPr>
          <w:rFonts w:ascii="Verdana" w:hAnsi="Verdana"/>
          <w:b/>
          <w:color w:val="002060"/>
          <w:sz w:val="28"/>
          <w:szCs w:val="28"/>
        </w:rPr>
        <w:t>KEYWORDS</w:t>
      </w: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5280"/>
      </w:tblGrid>
      <w:tr w:rsidR="00BC5003" w:rsidRPr="009B43D0" w14:paraId="43DF685E" w14:textId="77777777" w:rsidTr="00BC5003">
        <w:trPr>
          <w:trHeight w:val="339"/>
        </w:trPr>
        <w:tc>
          <w:tcPr>
            <w:tcW w:w="5280" w:type="dxa"/>
            <w:shd w:val="clear" w:color="auto" w:fill="DDD9C3"/>
          </w:tcPr>
          <w:p w14:paraId="357F0261" w14:textId="77777777" w:rsidR="00BC5003" w:rsidRPr="009B43D0" w:rsidRDefault="00BC5003" w:rsidP="00BC5003">
            <w:pPr>
              <w:jc w:val="center"/>
              <w:rPr>
                <w:rFonts w:ascii="Verdana" w:hAnsi="Verdana"/>
                <w:b/>
                <w:color w:val="002060"/>
              </w:rPr>
            </w:pPr>
            <w:r w:rsidRPr="009B43D0">
              <w:rPr>
                <w:rFonts w:ascii="Verdana" w:hAnsi="Verdana"/>
                <w:b/>
                <w:color w:val="002060"/>
              </w:rPr>
              <w:t>ROLE OF WOMEN</w:t>
            </w:r>
          </w:p>
        </w:tc>
        <w:tc>
          <w:tcPr>
            <w:tcW w:w="5280" w:type="dxa"/>
            <w:tcBorders>
              <w:bottom w:val="single" w:sz="4" w:space="0" w:color="404040"/>
            </w:tcBorders>
            <w:shd w:val="clear" w:color="auto" w:fill="DDD9C3"/>
          </w:tcPr>
          <w:p w14:paraId="648B022D" w14:textId="77777777" w:rsidR="00BC5003" w:rsidRPr="009B43D0" w:rsidRDefault="00BC5003" w:rsidP="00BC5003">
            <w:pPr>
              <w:jc w:val="center"/>
              <w:rPr>
                <w:rFonts w:ascii="Verdana" w:hAnsi="Verdana"/>
                <w:b/>
                <w:color w:val="002060"/>
              </w:rPr>
            </w:pPr>
            <w:r w:rsidRPr="009B43D0">
              <w:rPr>
                <w:rFonts w:ascii="Verdana" w:hAnsi="Verdana"/>
                <w:b/>
                <w:color w:val="002060"/>
              </w:rPr>
              <w:t>FREQUENCY</w:t>
            </w:r>
          </w:p>
        </w:tc>
      </w:tr>
      <w:tr w:rsidR="00BC5003" w:rsidRPr="009B43D0" w14:paraId="6F8C12A1" w14:textId="77777777" w:rsidTr="00BC5003">
        <w:trPr>
          <w:trHeight w:val="360"/>
        </w:trPr>
        <w:tc>
          <w:tcPr>
            <w:tcW w:w="5280" w:type="dxa"/>
            <w:tcBorders>
              <w:right w:val="single" w:sz="4" w:space="0" w:color="404040"/>
            </w:tcBorders>
          </w:tcPr>
          <w:p w14:paraId="6CB3A6D4" w14:textId="77777777" w:rsidR="00BC5003" w:rsidRPr="009B43D0" w:rsidRDefault="00BC5003" w:rsidP="00531773">
            <w:pPr>
              <w:rPr>
                <w:rFonts w:ascii="Verdana" w:hAnsi="Verdana"/>
                <w:b/>
                <w:color w:val="002060"/>
                <w:sz w:val="28"/>
                <w:szCs w:val="28"/>
              </w:rPr>
            </w:pPr>
            <w:proofErr w:type="gramStart"/>
            <w:r w:rsidRPr="009B43D0">
              <w:rPr>
                <w:rFonts w:ascii="Verdana" w:hAnsi="Verdana"/>
                <w:b/>
                <w:color w:val="002060"/>
                <w:sz w:val="28"/>
                <w:szCs w:val="28"/>
              </w:rPr>
              <w:t>Family</w:t>
            </w:r>
            <w:proofErr w:type="gramEnd"/>
          </w:p>
        </w:tc>
        <w:tc>
          <w:tcPr>
            <w:tcW w:w="5280" w:type="dxa"/>
            <w:tcBorders>
              <w:top w:val="single" w:sz="4" w:space="0" w:color="404040"/>
              <w:left w:val="single" w:sz="4" w:space="0" w:color="404040"/>
              <w:bottom w:val="single" w:sz="4" w:space="0" w:color="404040"/>
              <w:right w:val="single" w:sz="4" w:space="0" w:color="404040"/>
            </w:tcBorders>
            <w:shd w:val="clear" w:color="auto" w:fill="auto"/>
          </w:tcPr>
          <w:p w14:paraId="4313F433" w14:textId="77777777"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10</w:t>
            </w:r>
          </w:p>
        </w:tc>
      </w:tr>
      <w:tr w:rsidR="00BC5003" w:rsidRPr="009B43D0" w14:paraId="05A38CEF" w14:textId="77777777" w:rsidTr="00BC5003">
        <w:trPr>
          <w:trHeight w:val="360"/>
        </w:trPr>
        <w:tc>
          <w:tcPr>
            <w:tcW w:w="5280" w:type="dxa"/>
          </w:tcPr>
          <w:p w14:paraId="6BB39CFA" w14:textId="77777777" w:rsidR="00BC5003" w:rsidRPr="009B43D0" w:rsidRDefault="00BC5003" w:rsidP="00531773">
            <w:pPr>
              <w:rPr>
                <w:rFonts w:ascii="Verdana" w:hAnsi="Verdana"/>
                <w:b/>
                <w:color w:val="002060"/>
                <w:sz w:val="28"/>
                <w:szCs w:val="28"/>
              </w:rPr>
            </w:pPr>
            <w:proofErr w:type="spellStart"/>
            <w:r w:rsidRPr="009B43D0">
              <w:rPr>
                <w:rFonts w:ascii="Verdana" w:hAnsi="Verdana"/>
                <w:b/>
                <w:color w:val="002060"/>
                <w:sz w:val="28"/>
                <w:szCs w:val="28"/>
              </w:rPr>
              <w:t>Children</w:t>
            </w:r>
            <w:proofErr w:type="spellEnd"/>
          </w:p>
        </w:tc>
        <w:tc>
          <w:tcPr>
            <w:tcW w:w="5280" w:type="dxa"/>
            <w:tcBorders>
              <w:top w:val="single" w:sz="4" w:space="0" w:color="404040"/>
            </w:tcBorders>
            <w:shd w:val="clear" w:color="auto" w:fill="DDD9C3"/>
          </w:tcPr>
          <w:p w14:paraId="649A11A3" w14:textId="77777777"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3</w:t>
            </w:r>
          </w:p>
        </w:tc>
      </w:tr>
      <w:tr w:rsidR="00BC5003" w:rsidRPr="009B43D0" w14:paraId="3B8B7344" w14:textId="77777777" w:rsidTr="00BC5003">
        <w:trPr>
          <w:trHeight w:val="339"/>
        </w:trPr>
        <w:tc>
          <w:tcPr>
            <w:tcW w:w="5280" w:type="dxa"/>
          </w:tcPr>
          <w:p w14:paraId="6E6263D2" w14:textId="77777777" w:rsidR="00BC5003" w:rsidRPr="009B43D0" w:rsidRDefault="00BC5003" w:rsidP="00531773">
            <w:pPr>
              <w:rPr>
                <w:rFonts w:ascii="Verdana" w:hAnsi="Verdana"/>
                <w:b/>
                <w:color w:val="002060"/>
                <w:sz w:val="28"/>
                <w:szCs w:val="28"/>
              </w:rPr>
            </w:pPr>
            <w:proofErr w:type="spellStart"/>
            <w:r w:rsidRPr="009B43D0">
              <w:rPr>
                <w:rFonts w:ascii="Verdana" w:hAnsi="Verdana"/>
                <w:b/>
                <w:color w:val="002060"/>
                <w:sz w:val="28"/>
                <w:szCs w:val="28"/>
              </w:rPr>
              <w:t>Fields</w:t>
            </w:r>
            <w:proofErr w:type="spellEnd"/>
          </w:p>
        </w:tc>
        <w:tc>
          <w:tcPr>
            <w:tcW w:w="5280" w:type="dxa"/>
          </w:tcPr>
          <w:p w14:paraId="4F9C5591" w14:textId="77777777"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3</w:t>
            </w:r>
          </w:p>
        </w:tc>
      </w:tr>
      <w:tr w:rsidR="00BC5003" w:rsidRPr="009B43D0" w14:paraId="1C90412C" w14:textId="77777777" w:rsidTr="00BC5003">
        <w:trPr>
          <w:trHeight w:val="360"/>
        </w:trPr>
        <w:tc>
          <w:tcPr>
            <w:tcW w:w="5280" w:type="dxa"/>
          </w:tcPr>
          <w:p w14:paraId="6FD1DE81" w14:textId="77777777" w:rsidR="00BC5003" w:rsidRPr="009B43D0" w:rsidRDefault="00BC5003" w:rsidP="00531773">
            <w:pPr>
              <w:rPr>
                <w:rFonts w:ascii="Verdana" w:hAnsi="Verdana"/>
                <w:b/>
                <w:color w:val="002060"/>
                <w:sz w:val="28"/>
                <w:szCs w:val="28"/>
              </w:rPr>
            </w:pPr>
            <w:r w:rsidRPr="009B43D0">
              <w:rPr>
                <w:rFonts w:ascii="Verdana" w:hAnsi="Verdana"/>
                <w:b/>
                <w:color w:val="002060"/>
                <w:sz w:val="28"/>
                <w:szCs w:val="28"/>
              </w:rPr>
              <w:t xml:space="preserve">Care of </w:t>
            </w:r>
            <w:proofErr w:type="spellStart"/>
            <w:r w:rsidRPr="009B43D0">
              <w:rPr>
                <w:rFonts w:ascii="Verdana" w:hAnsi="Verdana"/>
                <w:b/>
                <w:color w:val="002060"/>
                <w:sz w:val="28"/>
                <w:szCs w:val="28"/>
              </w:rPr>
              <w:t>soldiers</w:t>
            </w:r>
            <w:proofErr w:type="spellEnd"/>
          </w:p>
        </w:tc>
        <w:tc>
          <w:tcPr>
            <w:tcW w:w="5280" w:type="dxa"/>
            <w:shd w:val="clear" w:color="auto" w:fill="DDD9C3"/>
          </w:tcPr>
          <w:p w14:paraId="6151DCCB" w14:textId="77777777"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7</w:t>
            </w:r>
          </w:p>
        </w:tc>
      </w:tr>
      <w:tr w:rsidR="00BC5003" w:rsidRPr="009B43D0" w14:paraId="205E8DB5" w14:textId="77777777" w:rsidTr="00BC5003">
        <w:trPr>
          <w:trHeight w:val="339"/>
        </w:trPr>
        <w:tc>
          <w:tcPr>
            <w:tcW w:w="5280" w:type="dxa"/>
          </w:tcPr>
          <w:p w14:paraId="6520FE43" w14:textId="77777777" w:rsidR="00BC5003" w:rsidRPr="009B43D0" w:rsidRDefault="00BC5003" w:rsidP="00531773">
            <w:pPr>
              <w:rPr>
                <w:rFonts w:ascii="Verdana" w:hAnsi="Verdana"/>
                <w:b/>
                <w:color w:val="002060"/>
                <w:sz w:val="28"/>
                <w:szCs w:val="28"/>
              </w:rPr>
            </w:pPr>
            <w:r w:rsidRPr="009B43D0">
              <w:rPr>
                <w:rFonts w:ascii="Verdana" w:hAnsi="Verdana"/>
                <w:b/>
                <w:color w:val="002060"/>
                <w:sz w:val="28"/>
                <w:szCs w:val="28"/>
              </w:rPr>
              <w:t>Work</w:t>
            </w:r>
          </w:p>
        </w:tc>
        <w:tc>
          <w:tcPr>
            <w:tcW w:w="5280" w:type="dxa"/>
          </w:tcPr>
          <w:p w14:paraId="3DC742E8" w14:textId="77777777" w:rsidR="00BC5003" w:rsidRPr="009B43D0" w:rsidRDefault="00BC5003" w:rsidP="00BC5003">
            <w:pPr>
              <w:jc w:val="center"/>
              <w:rPr>
                <w:rFonts w:ascii="Verdana" w:hAnsi="Verdana"/>
                <w:color w:val="002060"/>
                <w:sz w:val="28"/>
                <w:szCs w:val="28"/>
              </w:rPr>
            </w:pPr>
            <w:r w:rsidRPr="009B43D0">
              <w:rPr>
                <w:rFonts w:ascii="Verdana" w:hAnsi="Verdana"/>
                <w:color w:val="002060"/>
                <w:sz w:val="28"/>
                <w:szCs w:val="28"/>
              </w:rPr>
              <w:t>2</w:t>
            </w:r>
          </w:p>
        </w:tc>
      </w:tr>
    </w:tbl>
    <w:p w14:paraId="666F20E8" w14:textId="77777777" w:rsidR="00D55911" w:rsidRDefault="00D55911" w:rsidP="00BC5003">
      <w:pPr>
        <w:rPr>
          <w:rFonts w:ascii="Verdana" w:hAnsi="Verdana"/>
          <w:b/>
          <w:color w:val="002060"/>
          <w:sz w:val="28"/>
          <w:szCs w:val="28"/>
          <w:lang w:val="en-US"/>
        </w:rPr>
      </w:pPr>
    </w:p>
    <w:p w14:paraId="504E6169" w14:textId="77777777" w:rsidR="00BC5003" w:rsidRPr="009B43D0" w:rsidRDefault="00BC5003" w:rsidP="00BC5003">
      <w:pPr>
        <w:rPr>
          <w:rFonts w:ascii="Verdana" w:hAnsi="Verdana"/>
          <w:b/>
          <w:color w:val="002060"/>
          <w:sz w:val="28"/>
          <w:szCs w:val="28"/>
          <w:lang w:val="en-US"/>
        </w:rPr>
      </w:pPr>
      <w:r w:rsidRPr="009B43D0">
        <w:rPr>
          <w:rFonts w:ascii="Verdana" w:hAnsi="Verdana"/>
          <w:b/>
          <w:color w:val="002060"/>
          <w:sz w:val="28"/>
          <w:szCs w:val="28"/>
          <w:lang w:val="en-US"/>
        </w:rPr>
        <w:t>Appendix II: Spider gram</w:t>
      </w:r>
    </w:p>
    <w:p w14:paraId="69FBE005" w14:textId="77777777" w:rsidR="00BC5003" w:rsidRPr="009B43D0" w:rsidRDefault="00D55911" w:rsidP="00BC5003">
      <w:pPr>
        <w:rPr>
          <w:color w:val="002060"/>
          <w:sz w:val="28"/>
          <w:szCs w:val="28"/>
          <w:lang w:val="en-US"/>
        </w:rPr>
      </w:pPr>
      <w:r>
        <w:rPr>
          <w:noProof/>
          <w:color w:val="002060"/>
          <w:sz w:val="28"/>
          <w:szCs w:val="28"/>
          <w:lang w:val="fr-FR" w:eastAsia="fr-FR"/>
        </w:rPr>
        <w:drawing>
          <wp:anchor distT="152400" distB="152400" distL="152400" distR="152400" simplePos="0" relativeHeight="251711488" behindDoc="0" locked="0" layoutInCell="1" allowOverlap="1" wp14:anchorId="2EF56337" wp14:editId="16EBFE0A">
            <wp:simplePos x="0" y="0"/>
            <wp:positionH relativeFrom="margin">
              <wp:posOffset>448310</wp:posOffset>
            </wp:positionH>
            <wp:positionV relativeFrom="line">
              <wp:posOffset>172085</wp:posOffset>
            </wp:positionV>
            <wp:extent cx="5118100" cy="4222750"/>
            <wp:effectExtent l="19050" t="0" r="6350" b="0"/>
            <wp:wrapThrough wrapText="bothSides">
              <wp:wrapPolygon edited="0">
                <wp:start x="-80" y="0"/>
                <wp:lineTo x="-80" y="21535"/>
                <wp:lineTo x="21627" y="21535"/>
                <wp:lineTo x="21627" y="0"/>
                <wp:lineTo x="-80" y="0"/>
              </wp:wrapPolygon>
            </wp:wrapThrough>
            <wp:docPr id="25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118100" cy="4222750"/>
                    </a:xfrm>
                    <a:prstGeom prst="rect">
                      <a:avLst/>
                    </a:prstGeom>
                    <a:noFill/>
                    <a:ln>
                      <a:noFill/>
                    </a:ln>
                  </pic:spPr>
                </pic:pic>
              </a:graphicData>
            </a:graphic>
          </wp:anchor>
        </w:drawing>
      </w:r>
    </w:p>
    <w:p w14:paraId="7ECE08B6" w14:textId="77777777" w:rsidR="00BC5003" w:rsidRPr="009B43D0" w:rsidRDefault="00BC5003" w:rsidP="00BC5003">
      <w:pPr>
        <w:rPr>
          <w:color w:val="002060"/>
          <w:lang w:val="en-US"/>
        </w:rPr>
      </w:pPr>
    </w:p>
    <w:p w14:paraId="413139B5" w14:textId="77777777" w:rsidR="00BC5003" w:rsidRPr="009B43D0" w:rsidRDefault="00BC5003" w:rsidP="00BC5003">
      <w:pPr>
        <w:rPr>
          <w:color w:val="002060"/>
          <w:lang w:val="en-US"/>
        </w:rPr>
      </w:pPr>
    </w:p>
    <w:p w14:paraId="187FBDE2" w14:textId="77777777" w:rsidR="00BC5003" w:rsidRPr="009B43D0" w:rsidRDefault="00BC5003" w:rsidP="00BC5003">
      <w:pPr>
        <w:rPr>
          <w:color w:val="002060"/>
          <w:lang w:val="en-US"/>
        </w:rPr>
      </w:pPr>
    </w:p>
    <w:p w14:paraId="77A43481" w14:textId="77777777" w:rsidR="00BC5003" w:rsidRPr="009B43D0" w:rsidRDefault="00BC5003" w:rsidP="00BC5003">
      <w:pPr>
        <w:rPr>
          <w:color w:val="002060"/>
          <w:lang w:val="en-US"/>
        </w:rPr>
      </w:pPr>
    </w:p>
    <w:p w14:paraId="717F3BE9" w14:textId="77777777" w:rsidR="00BC5003" w:rsidRPr="009B43D0" w:rsidRDefault="00BC5003" w:rsidP="00BC5003">
      <w:pPr>
        <w:rPr>
          <w:color w:val="002060"/>
          <w:lang w:val="en-US"/>
        </w:rPr>
      </w:pPr>
    </w:p>
    <w:p w14:paraId="392A4E02" w14:textId="77777777" w:rsidR="00BC5003" w:rsidRPr="009B43D0" w:rsidRDefault="00BC5003" w:rsidP="00BC5003">
      <w:pPr>
        <w:rPr>
          <w:color w:val="002060"/>
          <w:lang w:val="en-US"/>
        </w:rPr>
      </w:pPr>
    </w:p>
    <w:p w14:paraId="26FF8004" w14:textId="77777777" w:rsidR="008E5690" w:rsidRPr="009B43D0" w:rsidRDefault="008E5690" w:rsidP="00BC5003">
      <w:pPr>
        <w:rPr>
          <w:rFonts w:ascii="Verdana" w:hAnsi="Verdana"/>
          <w:b/>
          <w:color w:val="002060"/>
          <w:sz w:val="28"/>
          <w:szCs w:val="28"/>
          <w:lang w:val="en-US"/>
        </w:rPr>
      </w:pPr>
    </w:p>
    <w:p w14:paraId="32DED266" w14:textId="77777777" w:rsidR="00BC5003" w:rsidRPr="009B43D0" w:rsidRDefault="007C3009" w:rsidP="00BC5003">
      <w:pPr>
        <w:rPr>
          <w:rFonts w:ascii="Verdana" w:hAnsi="Verdana"/>
          <w:b/>
          <w:color w:val="002060"/>
          <w:sz w:val="28"/>
          <w:szCs w:val="28"/>
          <w:lang w:val="en-US"/>
        </w:rPr>
      </w:pPr>
      <w:r>
        <w:rPr>
          <w:rFonts w:ascii="Verdana" w:hAnsi="Verdana"/>
          <w:b/>
          <w:color w:val="002060"/>
          <w:sz w:val="28"/>
          <w:szCs w:val="28"/>
          <w:lang w:val="en-US"/>
        </w:rPr>
        <w:br w:type="page"/>
      </w:r>
      <w:r w:rsidR="00BC5003" w:rsidRPr="009B43D0">
        <w:rPr>
          <w:rFonts w:ascii="Verdana" w:hAnsi="Verdana"/>
          <w:b/>
          <w:color w:val="002060"/>
          <w:sz w:val="28"/>
          <w:szCs w:val="28"/>
          <w:lang w:val="en-US"/>
        </w:rPr>
        <w:lastRenderedPageBreak/>
        <w:t>Appendix III: Histogram</w:t>
      </w:r>
    </w:p>
    <w:p w14:paraId="293A6EB2" w14:textId="77777777" w:rsidR="00BC5003" w:rsidRPr="009B43D0" w:rsidRDefault="00BC5003" w:rsidP="00BC5003">
      <w:pPr>
        <w:rPr>
          <w:color w:val="002060"/>
          <w:lang w:val="en-US"/>
        </w:rPr>
      </w:pPr>
    </w:p>
    <w:p w14:paraId="41B55BC2" w14:textId="77777777" w:rsidR="00BC5003" w:rsidRPr="009B43D0" w:rsidRDefault="00BC5003" w:rsidP="00BC5003">
      <w:pPr>
        <w:rPr>
          <w:color w:val="002060"/>
          <w:lang w:val="en-US"/>
        </w:rPr>
      </w:pPr>
    </w:p>
    <w:p w14:paraId="658E0B0C" w14:textId="77777777" w:rsidR="00BC5003" w:rsidRPr="009B43D0" w:rsidRDefault="00A670ED" w:rsidP="00BC5003">
      <w:pPr>
        <w:rPr>
          <w:color w:val="002060"/>
        </w:rPr>
      </w:pPr>
      <w:r w:rsidRPr="009B43D0">
        <w:rPr>
          <w:noProof/>
          <w:color w:val="002060"/>
          <w:lang w:val="fr-FR" w:eastAsia="fr-FR"/>
        </w:rPr>
        <w:drawing>
          <wp:inline distT="0" distB="0" distL="0" distR="0" wp14:anchorId="767D7CED" wp14:editId="472E923F">
            <wp:extent cx="6131560" cy="3962400"/>
            <wp:effectExtent l="0" t="0" r="0" b="0"/>
            <wp:docPr id="13" name="Ogget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54AC8F1" w14:textId="77777777" w:rsidR="00BC5003" w:rsidRPr="009B43D0" w:rsidRDefault="00BC5003" w:rsidP="00BC5003">
      <w:pPr>
        <w:rPr>
          <w:color w:val="002060"/>
        </w:rPr>
      </w:pPr>
    </w:p>
    <w:p w14:paraId="710B8982" w14:textId="77777777" w:rsidR="00BC5003" w:rsidRPr="009B43D0" w:rsidRDefault="00BC5003" w:rsidP="00BC5003">
      <w:pPr>
        <w:rPr>
          <w:color w:val="002060"/>
        </w:rPr>
      </w:pPr>
    </w:p>
    <w:p w14:paraId="62A736C3" w14:textId="77777777" w:rsidR="00BC5003" w:rsidRPr="009B43D0" w:rsidRDefault="00BC5003" w:rsidP="00BC5003">
      <w:pPr>
        <w:rPr>
          <w:color w:val="002060"/>
        </w:rPr>
      </w:pPr>
    </w:p>
    <w:p w14:paraId="43ECBE77" w14:textId="77777777" w:rsidR="00BC5003" w:rsidRPr="009B43D0" w:rsidRDefault="00BC5003" w:rsidP="00BC5003">
      <w:pPr>
        <w:rPr>
          <w:color w:val="002060"/>
        </w:rPr>
      </w:pPr>
    </w:p>
    <w:p w14:paraId="6C53BD16" w14:textId="77777777" w:rsidR="00BC5003" w:rsidRPr="009B43D0" w:rsidRDefault="00BC5003" w:rsidP="00BC5003">
      <w:pPr>
        <w:rPr>
          <w:color w:val="002060"/>
        </w:rPr>
      </w:pPr>
    </w:p>
    <w:p w14:paraId="6389D75F" w14:textId="77777777" w:rsidR="00BC5003" w:rsidRPr="009B43D0" w:rsidRDefault="00BC5003" w:rsidP="00BC5003">
      <w:pPr>
        <w:rPr>
          <w:color w:val="002060"/>
        </w:rPr>
      </w:pPr>
    </w:p>
    <w:p w14:paraId="3A184462" w14:textId="77777777" w:rsidR="00BC5003" w:rsidRPr="009B43D0" w:rsidRDefault="00BC5003" w:rsidP="00BC5003">
      <w:pPr>
        <w:rPr>
          <w:rFonts w:ascii="Verdana" w:hAnsi="Verdana"/>
          <w:b/>
          <w:color w:val="002060"/>
        </w:rPr>
      </w:pPr>
    </w:p>
    <w:p w14:paraId="50043A85" w14:textId="77777777" w:rsidR="00BC5003" w:rsidRPr="009B43D0" w:rsidRDefault="007C3009" w:rsidP="00BC5003">
      <w:pPr>
        <w:rPr>
          <w:rFonts w:ascii="Verdana" w:hAnsi="Verdana"/>
          <w:b/>
          <w:color w:val="002060"/>
          <w:sz w:val="28"/>
          <w:szCs w:val="28"/>
          <w:lang w:val="en-US"/>
        </w:rPr>
      </w:pPr>
      <w:r>
        <w:rPr>
          <w:rFonts w:ascii="Verdana" w:hAnsi="Verdana"/>
          <w:b/>
          <w:color w:val="002060"/>
          <w:sz w:val="28"/>
          <w:szCs w:val="28"/>
          <w:lang w:val="en-US"/>
        </w:rPr>
        <w:br w:type="page"/>
      </w:r>
      <w:r w:rsidR="00BC5003" w:rsidRPr="009B43D0">
        <w:rPr>
          <w:rFonts w:ascii="Verdana" w:hAnsi="Verdana"/>
          <w:b/>
          <w:color w:val="002060"/>
          <w:sz w:val="28"/>
          <w:szCs w:val="28"/>
          <w:lang w:val="en-US"/>
        </w:rPr>
        <w:lastRenderedPageBreak/>
        <w:t>Appendix IV: Pie chart</w:t>
      </w:r>
    </w:p>
    <w:p w14:paraId="4D45CEC4" w14:textId="77777777" w:rsidR="00BC5003" w:rsidRPr="009B43D0" w:rsidRDefault="00BC5003" w:rsidP="00BC5003">
      <w:pPr>
        <w:rPr>
          <w:color w:val="002060"/>
          <w:lang w:val="en-US"/>
        </w:rPr>
      </w:pPr>
    </w:p>
    <w:p w14:paraId="0A1A15DD" w14:textId="77777777" w:rsidR="00BC5003" w:rsidRPr="009B43D0" w:rsidRDefault="00BC5003" w:rsidP="00BC5003">
      <w:pPr>
        <w:rPr>
          <w:color w:val="002060"/>
          <w:lang w:val="en-US"/>
        </w:rPr>
      </w:pPr>
    </w:p>
    <w:p w14:paraId="25C57EE7" w14:textId="77777777" w:rsidR="00BC5003" w:rsidRPr="009B43D0" w:rsidRDefault="00A670ED" w:rsidP="00BC5003">
      <w:pPr>
        <w:rPr>
          <w:color w:val="002060"/>
          <w:lang w:val="en-US"/>
        </w:rPr>
      </w:pPr>
      <w:r w:rsidRPr="009B43D0">
        <w:rPr>
          <w:noProof/>
          <w:color w:val="002060"/>
          <w:lang w:val="fr-FR" w:eastAsia="fr-FR"/>
        </w:rPr>
        <w:drawing>
          <wp:anchor distT="0" distB="0" distL="114300" distR="114300" simplePos="0" relativeHeight="251713536" behindDoc="0" locked="0" layoutInCell="1" allowOverlap="1" wp14:anchorId="60AD685B" wp14:editId="7789535B">
            <wp:simplePos x="0" y="0"/>
            <wp:positionH relativeFrom="column">
              <wp:posOffset>-494030</wp:posOffset>
            </wp:positionH>
            <wp:positionV relativeFrom="paragraph">
              <wp:posOffset>75565</wp:posOffset>
            </wp:positionV>
            <wp:extent cx="7193280" cy="6726555"/>
            <wp:effectExtent l="1270" t="0" r="0" b="0"/>
            <wp:wrapNone/>
            <wp:docPr id="249" name="Oggetto 2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24A21F90" w14:textId="77777777" w:rsidR="00BC5003" w:rsidRPr="009B43D0" w:rsidRDefault="00BC5003" w:rsidP="00BC5003">
      <w:pPr>
        <w:rPr>
          <w:color w:val="002060"/>
          <w:lang w:val="en-US"/>
        </w:rPr>
      </w:pPr>
    </w:p>
    <w:p w14:paraId="7AA1A143" w14:textId="77777777" w:rsidR="00BC5003" w:rsidRPr="009B43D0" w:rsidRDefault="00BC5003" w:rsidP="00BC5003">
      <w:pPr>
        <w:rPr>
          <w:color w:val="002060"/>
          <w:lang w:val="en-US"/>
        </w:rPr>
      </w:pPr>
    </w:p>
    <w:p w14:paraId="25B49242" w14:textId="77777777" w:rsidR="00BC5003" w:rsidRPr="009B43D0" w:rsidRDefault="00BC5003" w:rsidP="00BC5003">
      <w:pPr>
        <w:rPr>
          <w:color w:val="002060"/>
          <w:lang w:val="en-US"/>
        </w:rPr>
      </w:pPr>
    </w:p>
    <w:p w14:paraId="1B5BBED4" w14:textId="77777777" w:rsidR="00D60482" w:rsidRPr="009B43D0" w:rsidRDefault="00D60482" w:rsidP="007C3009">
      <w:pPr>
        <w:rPr>
          <w:rFonts w:ascii="Verdana" w:hAnsi="Verdana"/>
          <w:b/>
          <w:color w:val="002060"/>
          <w:sz w:val="28"/>
          <w:szCs w:val="28"/>
          <w:lang w:val="en-US"/>
        </w:rPr>
      </w:pPr>
    </w:p>
    <w:p w14:paraId="29B47E1E" w14:textId="77777777" w:rsidR="00C90E2B" w:rsidRPr="009B43D0" w:rsidRDefault="007C3009" w:rsidP="00020C0A">
      <w:pPr>
        <w:jc w:val="center"/>
        <w:rPr>
          <w:rFonts w:ascii="Verdana" w:hAnsi="Verdana"/>
          <w:b/>
          <w:color w:val="002060"/>
          <w:sz w:val="28"/>
          <w:szCs w:val="28"/>
          <w:lang w:val="en-US"/>
        </w:rPr>
      </w:pPr>
      <w:r>
        <w:rPr>
          <w:rFonts w:ascii="Verdana" w:hAnsi="Verdana"/>
          <w:b/>
          <w:color w:val="002060"/>
          <w:sz w:val="28"/>
          <w:szCs w:val="28"/>
          <w:lang w:val="en-US"/>
        </w:rPr>
        <w:br w:type="page"/>
      </w:r>
      <w:r w:rsidR="00C90E2B" w:rsidRPr="009B43D0">
        <w:rPr>
          <w:rFonts w:ascii="Verdana" w:hAnsi="Verdana"/>
          <w:b/>
          <w:color w:val="002060"/>
          <w:sz w:val="28"/>
          <w:szCs w:val="28"/>
          <w:lang w:val="en-US"/>
        </w:rPr>
        <w:lastRenderedPageBreak/>
        <w:t>SYNOPSIS</w:t>
      </w:r>
    </w:p>
    <w:tbl>
      <w:tblPr>
        <w:tblW w:w="0" w:type="auto"/>
        <w:tblInd w:w="113" w:type="dxa"/>
        <w:tblLayout w:type="fixed"/>
        <w:tblCellMar>
          <w:left w:w="113" w:type="dxa"/>
        </w:tblCellMar>
        <w:tblLook w:val="0000" w:firstRow="0" w:lastRow="0" w:firstColumn="0" w:lastColumn="0" w:noHBand="0" w:noVBand="0"/>
      </w:tblPr>
      <w:tblGrid>
        <w:gridCol w:w="4882"/>
        <w:gridCol w:w="4745"/>
      </w:tblGrid>
      <w:tr w:rsidR="00C90E2B" w:rsidRPr="009B43D0" w14:paraId="093010B9" w14:textId="77777777" w:rsidTr="00D60482">
        <w:tc>
          <w:tcPr>
            <w:tcW w:w="4882" w:type="dxa"/>
            <w:tcBorders>
              <w:top w:val="single" w:sz="4" w:space="0" w:color="auto"/>
              <w:left w:val="single" w:sz="4" w:space="0" w:color="auto"/>
              <w:bottom w:val="single" w:sz="4" w:space="0" w:color="auto"/>
              <w:right w:val="single" w:sz="4" w:space="0" w:color="auto"/>
            </w:tcBorders>
            <w:shd w:val="clear" w:color="auto" w:fill="DFDFDF"/>
          </w:tcPr>
          <w:p w14:paraId="0C571A18" w14:textId="77777777" w:rsidR="00C90E2B" w:rsidRPr="009B43D0" w:rsidRDefault="00C90E2B">
            <w:pPr>
              <w:jc w:val="center"/>
              <w:rPr>
                <w:rFonts w:ascii="Verdana" w:hAnsi="Verdana"/>
                <w:b/>
                <w:color w:val="002060"/>
                <w:sz w:val="28"/>
                <w:szCs w:val="28"/>
                <w:lang w:val="en-US"/>
              </w:rPr>
            </w:pPr>
            <w:r w:rsidRPr="009B43D0">
              <w:rPr>
                <w:rFonts w:ascii="Verdana" w:hAnsi="Verdana"/>
                <w:b/>
                <w:color w:val="002060"/>
                <w:sz w:val="28"/>
                <w:szCs w:val="28"/>
                <w:lang w:val="en-US"/>
              </w:rPr>
              <w:t>Our grandparents ‘perceptions of war</w:t>
            </w:r>
          </w:p>
        </w:tc>
        <w:tc>
          <w:tcPr>
            <w:tcW w:w="4745" w:type="dxa"/>
            <w:tcBorders>
              <w:top w:val="single" w:sz="4" w:space="0" w:color="auto"/>
              <w:left w:val="single" w:sz="4" w:space="0" w:color="auto"/>
              <w:bottom w:val="single" w:sz="4" w:space="0" w:color="auto"/>
              <w:right w:val="single" w:sz="4" w:space="0" w:color="auto"/>
            </w:tcBorders>
            <w:shd w:val="clear" w:color="auto" w:fill="DFDFDF"/>
          </w:tcPr>
          <w:p w14:paraId="0490D25B" w14:textId="77777777" w:rsidR="00C90E2B" w:rsidRPr="009B43D0" w:rsidRDefault="00C90E2B">
            <w:pPr>
              <w:spacing w:after="0"/>
              <w:jc w:val="center"/>
              <w:rPr>
                <w:rFonts w:ascii="Verdana" w:hAnsi="Verdana"/>
                <w:b/>
                <w:color w:val="002060"/>
                <w:sz w:val="28"/>
                <w:szCs w:val="28"/>
              </w:rPr>
            </w:pPr>
            <w:r w:rsidRPr="009B43D0">
              <w:rPr>
                <w:rFonts w:ascii="Verdana" w:hAnsi="Verdana"/>
                <w:b/>
                <w:color w:val="002060"/>
                <w:sz w:val="28"/>
                <w:szCs w:val="28"/>
              </w:rPr>
              <w:t>Le percezioni della guerra delle nostre</w:t>
            </w:r>
          </w:p>
          <w:p w14:paraId="42E2930C" w14:textId="77777777" w:rsidR="00C90E2B" w:rsidRPr="009B43D0" w:rsidRDefault="00C90E2B">
            <w:pPr>
              <w:spacing w:after="0"/>
              <w:jc w:val="center"/>
              <w:rPr>
                <w:color w:val="002060"/>
              </w:rPr>
            </w:pPr>
            <w:proofErr w:type="gramStart"/>
            <w:r w:rsidRPr="009B43D0">
              <w:rPr>
                <w:rFonts w:ascii="Verdana" w:hAnsi="Verdana"/>
                <w:b/>
                <w:color w:val="002060"/>
                <w:sz w:val="28"/>
                <w:szCs w:val="28"/>
              </w:rPr>
              <w:t>nonne</w:t>
            </w:r>
            <w:proofErr w:type="gramEnd"/>
            <w:r w:rsidRPr="009B43D0">
              <w:rPr>
                <w:rFonts w:ascii="Verdana" w:hAnsi="Verdana"/>
                <w:b/>
                <w:color w:val="002060"/>
                <w:sz w:val="28"/>
                <w:szCs w:val="28"/>
              </w:rPr>
              <w:t xml:space="preserve"> e dei nostri nonni</w:t>
            </w:r>
          </w:p>
        </w:tc>
      </w:tr>
      <w:tr w:rsidR="00C90E2B" w:rsidRPr="009B43D0" w14:paraId="06A9ED16" w14:textId="77777777" w:rsidTr="00D60482">
        <w:tc>
          <w:tcPr>
            <w:tcW w:w="4882" w:type="dxa"/>
            <w:tcBorders>
              <w:top w:val="single" w:sz="4" w:space="0" w:color="auto"/>
              <w:left w:val="single" w:sz="4" w:space="0" w:color="00000A"/>
              <w:bottom w:val="single" w:sz="4" w:space="0" w:color="00000A"/>
              <w:right w:val="single" w:sz="4" w:space="0" w:color="00000A"/>
            </w:tcBorders>
            <w:shd w:val="clear" w:color="auto" w:fill="auto"/>
          </w:tcPr>
          <w:p w14:paraId="13FE4920" w14:textId="77777777" w:rsidR="00C90E2B" w:rsidRPr="009B43D0" w:rsidRDefault="00C90E2B">
            <w:pPr>
              <w:pStyle w:val="Corpo"/>
              <w:jc w:val="both"/>
              <w:rPr>
                <w:rFonts w:ascii="Verdana" w:hAnsi="Verdana"/>
                <w:color w:val="002060"/>
                <w:lang w:val="en-US"/>
              </w:rPr>
            </w:pPr>
            <w:r w:rsidRPr="009B43D0">
              <w:rPr>
                <w:rFonts w:ascii="Verdana" w:hAnsi="Verdana"/>
                <w:color w:val="002060"/>
                <w:lang w:val="en-US"/>
              </w:rPr>
              <w:t xml:space="preserve">Analyzing the interviews, we have been able to spot the key words of the perception of the First World War and the role of women of those who were born before 1950. </w:t>
            </w:r>
          </w:p>
          <w:p w14:paraId="1D4801C8" w14:textId="77777777" w:rsidR="00C90E2B" w:rsidRPr="009B43D0" w:rsidRDefault="00C90E2B">
            <w:pPr>
              <w:pStyle w:val="Corpo"/>
              <w:jc w:val="both"/>
              <w:rPr>
                <w:rFonts w:ascii="Verdana" w:hAnsi="Verdana"/>
                <w:color w:val="002060"/>
                <w:lang w:val="en-US"/>
              </w:rPr>
            </w:pPr>
            <w:r w:rsidRPr="009B43D0">
              <w:rPr>
                <w:rFonts w:ascii="Verdana" w:hAnsi="Verdana"/>
                <w:color w:val="002060"/>
                <w:lang w:val="en-US"/>
              </w:rPr>
              <w:t>The more frequent words about the perceptions of the First World War are:</w:t>
            </w:r>
          </w:p>
          <w:p w14:paraId="6E790F20" w14:textId="77777777" w:rsidR="00C90E2B" w:rsidRPr="009B43D0" w:rsidRDefault="00C90E2B">
            <w:pPr>
              <w:pStyle w:val="Corpo"/>
              <w:numPr>
                <w:ilvl w:val="0"/>
                <w:numId w:val="21"/>
              </w:numPr>
              <w:jc w:val="both"/>
              <w:rPr>
                <w:rFonts w:ascii="Verdana" w:hAnsi="Verdana"/>
                <w:color w:val="002060"/>
                <w:lang w:val="en-US"/>
              </w:rPr>
            </w:pPr>
            <w:proofErr w:type="gramStart"/>
            <w:r w:rsidRPr="009B43D0">
              <w:rPr>
                <w:rFonts w:ascii="Verdana" w:hAnsi="Verdana"/>
                <w:color w:val="002060"/>
                <w:lang w:val="en-US"/>
              </w:rPr>
              <w:t>trench</w:t>
            </w:r>
            <w:proofErr w:type="gramEnd"/>
            <w:r w:rsidRPr="009B43D0">
              <w:rPr>
                <w:rFonts w:ascii="Verdana" w:hAnsi="Verdana"/>
                <w:color w:val="002060"/>
                <w:lang w:val="en-US"/>
              </w:rPr>
              <w:t xml:space="preserve"> (43%), </w:t>
            </w:r>
          </w:p>
          <w:p w14:paraId="354624AE" w14:textId="77777777" w:rsidR="00C90E2B" w:rsidRPr="009B43D0" w:rsidRDefault="00C90E2B">
            <w:pPr>
              <w:pStyle w:val="Corpo"/>
              <w:numPr>
                <w:ilvl w:val="0"/>
                <w:numId w:val="21"/>
              </w:numPr>
              <w:jc w:val="both"/>
              <w:rPr>
                <w:rFonts w:ascii="Verdana" w:hAnsi="Verdana"/>
                <w:color w:val="002060"/>
                <w:lang w:val="en-US"/>
              </w:rPr>
            </w:pPr>
            <w:proofErr w:type="gramStart"/>
            <w:r w:rsidRPr="009B43D0">
              <w:rPr>
                <w:rFonts w:ascii="Verdana" w:hAnsi="Verdana"/>
                <w:color w:val="002060"/>
                <w:lang w:val="en-US"/>
              </w:rPr>
              <w:t>hunger</w:t>
            </w:r>
            <w:proofErr w:type="gramEnd"/>
            <w:r w:rsidRPr="009B43D0">
              <w:rPr>
                <w:rFonts w:ascii="Verdana" w:hAnsi="Verdana"/>
                <w:color w:val="002060"/>
                <w:lang w:val="en-US"/>
              </w:rPr>
              <w:t xml:space="preserve"> (14%),</w:t>
            </w:r>
          </w:p>
          <w:p w14:paraId="5EF9E9F8" w14:textId="77777777" w:rsidR="00C90E2B" w:rsidRPr="009B43D0" w:rsidRDefault="00C90E2B">
            <w:pPr>
              <w:pStyle w:val="Corpo"/>
              <w:numPr>
                <w:ilvl w:val="0"/>
                <w:numId w:val="21"/>
              </w:numPr>
              <w:jc w:val="both"/>
              <w:rPr>
                <w:rFonts w:ascii="Verdana" w:hAnsi="Verdana"/>
                <w:color w:val="002060"/>
                <w:lang w:val="en-US"/>
              </w:rPr>
            </w:pPr>
            <w:proofErr w:type="gramStart"/>
            <w:r w:rsidRPr="009B43D0">
              <w:rPr>
                <w:rFonts w:ascii="Verdana" w:hAnsi="Verdana"/>
                <w:color w:val="002060"/>
                <w:lang w:val="en-US"/>
              </w:rPr>
              <w:t>death</w:t>
            </w:r>
            <w:proofErr w:type="gramEnd"/>
            <w:r w:rsidRPr="009B43D0">
              <w:rPr>
                <w:rFonts w:ascii="Verdana" w:hAnsi="Verdana"/>
                <w:color w:val="002060"/>
                <w:lang w:val="en-US"/>
              </w:rPr>
              <w:t xml:space="preserve"> (12%),</w:t>
            </w:r>
          </w:p>
          <w:p w14:paraId="3491C93A" w14:textId="77777777" w:rsidR="00C90E2B" w:rsidRPr="009B43D0" w:rsidRDefault="00C90E2B">
            <w:pPr>
              <w:pStyle w:val="Corpo"/>
              <w:numPr>
                <w:ilvl w:val="0"/>
                <w:numId w:val="21"/>
              </w:numPr>
              <w:jc w:val="both"/>
              <w:rPr>
                <w:rFonts w:ascii="Verdana" w:hAnsi="Verdana"/>
                <w:color w:val="002060"/>
                <w:lang w:val="en-US"/>
              </w:rPr>
            </w:pPr>
            <w:proofErr w:type="gramStart"/>
            <w:r w:rsidRPr="009B43D0">
              <w:rPr>
                <w:rFonts w:ascii="Verdana" w:hAnsi="Verdana"/>
                <w:color w:val="002060"/>
                <w:lang w:val="en-US"/>
              </w:rPr>
              <w:t>fear</w:t>
            </w:r>
            <w:proofErr w:type="gramEnd"/>
            <w:r w:rsidRPr="009B43D0">
              <w:rPr>
                <w:rFonts w:ascii="Verdana" w:hAnsi="Verdana"/>
                <w:color w:val="002060"/>
                <w:lang w:val="en-US"/>
              </w:rPr>
              <w:t xml:space="preserve"> (8%), </w:t>
            </w:r>
          </w:p>
          <w:p w14:paraId="57E192C1" w14:textId="77777777" w:rsidR="00C90E2B" w:rsidRPr="009B43D0" w:rsidRDefault="00C90E2B">
            <w:pPr>
              <w:pStyle w:val="Corpo"/>
              <w:numPr>
                <w:ilvl w:val="0"/>
                <w:numId w:val="21"/>
              </w:numPr>
              <w:jc w:val="both"/>
              <w:rPr>
                <w:rFonts w:ascii="Verdana" w:hAnsi="Verdana"/>
                <w:color w:val="002060"/>
                <w:lang w:val="en-US"/>
              </w:rPr>
            </w:pPr>
            <w:proofErr w:type="gramStart"/>
            <w:r w:rsidRPr="009B43D0">
              <w:rPr>
                <w:rFonts w:ascii="Verdana" w:hAnsi="Verdana"/>
                <w:color w:val="002060"/>
                <w:lang w:val="en-US"/>
              </w:rPr>
              <w:t>poverty</w:t>
            </w:r>
            <w:proofErr w:type="gramEnd"/>
            <w:r w:rsidRPr="009B43D0">
              <w:rPr>
                <w:rFonts w:ascii="Verdana" w:hAnsi="Verdana"/>
                <w:color w:val="002060"/>
                <w:lang w:val="en-US"/>
              </w:rPr>
              <w:t xml:space="preserve"> (8%) and </w:t>
            </w:r>
          </w:p>
          <w:p w14:paraId="03C7EA68" w14:textId="77777777" w:rsidR="00C90E2B" w:rsidRPr="009B43D0" w:rsidRDefault="00C90E2B">
            <w:pPr>
              <w:pStyle w:val="Corpo"/>
              <w:numPr>
                <w:ilvl w:val="0"/>
                <w:numId w:val="21"/>
              </w:numPr>
              <w:jc w:val="both"/>
              <w:rPr>
                <w:rFonts w:ascii="Verdana" w:hAnsi="Verdana"/>
                <w:color w:val="002060"/>
              </w:rPr>
            </w:pPr>
            <w:proofErr w:type="gramStart"/>
            <w:r w:rsidRPr="009B43D0">
              <w:rPr>
                <w:rFonts w:ascii="Verdana" w:hAnsi="Verdana"/>
                <w:color w:val="002060"/>
                <w:lang w:val="en-US"/>
              </w:rPr>
              <w:t>destruction</w:t>
            </w:r>
            <w:proofErr w:type="gramEnd"/>
            <w:r w:rsidRPr="009B43D0">
              <w:rPr>
                <w:rFonts w:ascii="Verdana" w:hAnsi="Verdana"/>
                <w:color w:val="002060"/>
                <w:lang w:val="en-US"/>
              </w:rPr>
              <w:t xml:space="preserve"> (5%).</w:t>
            </w:r>
          </w:p>
        </w:tc>
        <w:tc>
          <w:tcPr>
            <w:tcW w:w="4745" w:type="dxa"/>
            <w:tcBorders>
              <w:top w:val="single" w:sz="4" w:space="0" w:color="auto"/>
              <w:left w:val="single" w:sz="4" w:space="0" w:color="00000A"/>
              <w:bottom w:val="single" w:sz="4" w:space="0" w:color="00000A"/>
              <w:right w:val="single" w:sz="4" w:space="0" w:color="00000A"/>
            </w:tcBorders>
            <w:shd w:val="clear" w:color="auto" w:fill="auto"/>
          </w:tcPr>
          <w:p w14:paraId="277847AA" w14:textId="77777777" w:rsidR="00C90E2B" w:rsidRPr="009B43D0" w:rsidRDefault="00C90E2B">
            <w:pPr>
              <w:rPr>
                <w:rFonts w:ascii="Verdana" w:hAnsi="Verdana"/>
                <w:color w:val="002060"/>
              </w:rPr>
            </w:pPr>
          </w:p>
          <w:p w14:paraId="4C61FADB" w14:textId="77777777" w:rsidR="00C90E2B" w:rsidRPr="009B43D0" w:rsidRDefault="00C90E2B">
            <w:pPr>
              <w:spacing w:after="0"/>
              <w:rPr>
                <w:rFonts w:ascii="Verdana" w:hAnsi="Verdana"/>
                <w:color w:val="002060"/>
              </w:rPr>
            </w:pPr>
            <w:r w:rsidRPr="009B43D0">
              <w:rPr>
                <w:rFonts w:ascii="Verdana" w:hAnsi="Verdana"/>
                <w:color w:val="002060"/>
              </w:rPr>
              <w:t xml:space="preserve">Dopo aver analizzato le </w:t>
            </w:r>
            <w:proofErr w:type="gramStart"/>
            <w:r w:rsidRPr="009B43D0">
              <w:rPr>
                <w:rFonts w:ascii="Verdana" w:hAnsi="Verdana"/>
                <w:color w:val="002060"/>
              </w:rPr>
              <w:t>interviste</w:t>
            </w:r>
            <w:proofErr w:type="gramEnd"/>
            <w:r w:rsidRPr="009B43D0">
              <w:rPr>
                <w:rFonts w:ascii="Verdana" w:hAnsi="Verdana"/>
                <w:color w:val="002060"/>
              </w:rPr>
              <w:t xml:space="preserve"> siamo stati in grado di individuare le parole chiave che caratterizzano la percezione della prima guerra mondiale e quella del ruolo della donna per coloro che sono nati prima del 1950. </w:t>
            </w:r>
          </w:p>
          <w:p w14:paraId="65E182F1" w14:textId="77777777" w:rsidR="00C90E2B" w:rsidRPr="009B43D0" w:rsidRDefault="00C90E2B" w:rsidP="00D60482">
            <w:pPr>
              <w:spacing w:after="0"/>
              <w:rPr>
                <w:rFonts w:ascii="Verdana" w:hAnsi="Verdana"/>
                <w:color w:val="002060"/>
              </w:rPr>
            </w:pPr>
            <w:r w:rsidRPr="009B43D0">
              <w:rPr>
                <w:rFonts w:ascii="Verdana" w:hAnsi="Verdana"/>
                <w:color w:val="002060"/>
              </w:rPr>
              <w:t xml:space="preserve">Per quanto riguarda la percezione della prima guerra </w:t>
            </w:r>
            <w:proofErr w:type="gramStart"/>
            <w:r w:rsidRPr="009B43D0">
              <w:rPr>
                <w:rFonts w:ascii="Verdana" w:hAnsi="Verdana"/>
                <w:color w:val="002060"/>
              </w:rPr>
              <w:t>mondiale le</w:t>
            </w:r>
            <w:proofErr w:type="gramEnd"/>
            <w:r w:rsidRPr="009B43D0">
              <w:rPr>
                <w:rFonts w:ascii="Verdana" w:hAnsi="Verdana"/>
                <w:color w:val="002060"/>
              </w:rPr>
              <w:t xml:space="preserve"> parole utilizzate pi</w:t>
            </w:r>
            <w:r w:rsidRPr="009B43D0">
              <w:rPr>
                <w:color w:val="002060"/>
              </w:rPr>
              <w:t xml:space="preserve">ù </w:t>
            </w:r>
            <w:r w:rsidRPr="009B43D0">
              <w:rPr>
                <w:rFonts w:ascii="Verdana" w:hAnsi="Verdana"/>
                <w:color w:val="002060"/>
              </w:rPr>
              <w:t>frequentemente sono:</w:t>
            </w:r>
          </w:p>
          <w:p w14:paraId="17693A29" w14:textId="77777777" w:rsidR="00C90E2B" w:rsidRPr="009B43D0" w:rsidRDefault="00C90E2B">
            <w:pPr>
              <w:pStyle w:val="Paragrafoelenco1"/>
              <w:numPr>
                <w:ilvl w:val="0"/>
                <w:numId w:val="22"/>
              </w:numPr>
              <w:spacing w:after="0"/>
              <w:rPr>
                <w:rFonts w:ascii="Verdana" w:hAnsi="Verdana"/>
                <w:color w:val="002060"/>
              </w:rPr>
            </w:pPr>
            <w:proofErr w:type="gramStart"/>
            <w:r w:rsidRPr="009B43D0">
              <w:rPr>
                <w:rFonts w:ascii="Verdana" w:hAnsi="Verdana"/>
                <w:color w:val="002060"/>
              </w:rPr>
              <w:t>trincea</w:t>
            </w:r>
            <w:proofErr w:type="gramEnd"/>
            <w:r w:rsidRPr="009B43D0">
              <w:rPr>
                <w:rFonts w:ascii="Verdana" w:hAnsi="Verdana"/>
                <w:color w:val="002060"/>
              </w:rPr>
              <w:t xml:space="preserve"> (43%) </w:t>
            </w:r>
          </w:p>
          <w:p w14:paraId="3AE8EBDF" w14:textId="77777777" w:rsidR="00C90E2B" w:rsidRPr="009B43D0" w:rsidRDefault="00C90E2B">
            <w:pPr>
              <w:pStyle w:val="Paragrafoelenco1"/>
              <w:numPr>
                <w:ilvl w:val="0"/>
                <w:numId w:val="22"/>
              </w:numPr>
              <w:spacing w:after="0"/>
              <w:rPr>
                <w:rFonts w:ascii="Verdana" w:hAnsi="Verdana"/>
                <w:color w:val="002060"/>
              </w:rPr>
            </w:pPr>
            <w:proofErr w:type="gramStart"/>
            <w:r w:rsidRPr="009B43D0">
              <w:rPr>
                <w:rFonts w:ascii="Verdana" w:hAnsi="Verdana"/>
                <w:color w:val="002060"/>
              </w:rPr>
              <w:t>fame</w:t>
            </w:r>
            <w:proofErr w:type="gramEnd"/>
            <w:r w:rsidRPr="009B43D0">
              <w:rPr>
                <w:rFonts w:ascii="Verdana" w:hAnsi="Verdana"/>
                <w:color w:val="002060"/>
              </w:rPr>
              <w:t xml:space="preserve"> (14%), </w:t>
            </w:r>
          </w:p>
          <w:p w14:paraId="14AD8D9A" w14:textId="77777777" w:rsidR="00C90E2B" w:rsidRPr="009B43D0" w:rsidRDefault="00C90E2B">
            <w:pPr>
              <w:pStyle w:val="Paragrafoelenco1"/>
              <w:numPr>
                <w:ilvl w:val="0"/>
                <w:numId w:val="22"/>
              </w:numPr>
              <w:spacing w:after="0"/>
              <w:rPr>
                <w:rFonts w:ascii="Verdana" w:hAnsi="Verdana"/>
                <w:color w:val="002060"/>
              </w:rPr>
            </w:pPr>
            <w:proofErr w:type="gramStart"/>
            <w:r w:rsidRPr="009B43D0">
              <w:rPr>
                <w:rFonts w:ascii="Verdana" w:hAnsi="Verdana"/>
                <w:color w:val="002060"/>
              </w:rPr>
              <w:t>morte</w:t>
            </w:r>
            <w:proofErr w:type="gramEnd"/>
            <w:r w:rsidRPr="009B43D0">
              <w:rPr>
                <w:rFonts w:ascii="Verdana" w:hAnsi="Verdana"/>
                <w:color w:val="002060"/>
              </w:rPr>
              <w:t xml:space="preserve"> (12%), </w:t>
            </w:r>
          </w:p>
          <w:p w14:paraId="611DFA46" w14:textId="77777777" w:rsidR="00C90E2B" w:rsidRPr="009B43D0" w:rsidRDefault="00C90E2B">
            <w:pPr>
              <w:pStyle w:val="Paragrafoelenco1"/>
              <w:numPr>
                <w:ilvl w:val="0"/>
                <w:numId w:val="22"/>
              </w:numPr>
              <w:spacing w:after="0"/>
              <w:rPr>
                <w:rFonts w:ascii="Verdana" w:hAnsi="Verdana"/>
                <w:color w:val="002060"/>
              </w:rPr>
            </w:pPr>
            <w:proofErr w:type="gramStart"/>
            <w:r w:rsidRPr="009B43D0">
              <w:rPr>
                <w:rFonts w:ascii="Verdana" w:hAnsi="Verdana"/>
                <w:color w:val="002060"/>
              </w:rPr>
              <w:t>terrore</w:t>
            </w:r>
            <w:proofErr w:type="gramEnd"/>
            <w:r w:rsidRPr="009B43D0">
              <w:rPr>
                <w:rFonts w:ascii="Verdana" w:hAnsi="Verdana"/>
                <w:color w:val="002060"/>
              </w:rPr>
              <w:t xml:space="preserve"> (8%), </w:t>
            </w:r>
          </w:p>
          <w:p w14:paraId="56174B83" w14:textId="77777777" w:rsidR="00C90E2B" w:rsidRPr="009B43D0" w:rsidRDefault="00C90E2B">
            <w:pPr>
              <w:pStyle w:val="Paragrafoelenco1"/>
              <w:numPr>
                <w:ilvl w:val="0"/>
                <w:numId w:val="22"/>
              </w:numPr>
              <w:spacing w:after="0"/>
              <w:rPr>
                <w:rFonts w:ascii="Verdana" w:hAnsi="Verdana"/>
                <w:color w:val="002060"/>
              </w:rPr>
            </w:pPr>
            <w:proofErr w:type="gramStart"/>
            <w:r w:rsidRPr="009B43D0">
              <w:rPr>
                <w:rFonts w:ascii="Verdana" w:hAnsi="Verdana"/>
                <w:color w:val="002060"/>
              </w:rPr>
              <w:t>povert</w:t>
            </w:r>
            <w:r w:rsidRPr="009B43D0">
              <w:rPr>
                <w:color w:val="002060"/>
              </w:rPr>
              <w:t>à</w:t>
            </w:r>
            <w:proofErr w:type="gramEnd"/>
            <w:r w:rsidRPr="009B43D0">
              <w:rPr>
                <w:rFonts w:ascii="Verdana" w:hAnsi="Verdana"/>
                <w:color w:val="002060"/>
              </w:rPr>
              <w:t xml:space="preserve">(8%) e </w:t>
            </w:r>
          </w:p>
          <w:p w14:paraId="56B8B2A3" w14:textId="77777777" w:rsidR="00C90E2B" w:rsidRPr="009B43D0" w:rsidRDefault="00C90E2B">
            <w:pPr>
              <w:pStyle w:val="Paragrafoelenco1"/>
              <w:numPr>
                <w:ilvl w:val="0"/>
                <w:numId w:val="22"/>
              </w:numPr>
              <w:spacing w:after="0"/>
              <w:rPr>
                <w:color w:val="002060"/>
              </w:rPr>
            </w:pPr>
            <w:proofErr w:type="gramStart"/>
            <w:r w:rsidRPr="009B43D0">
              <w:rPr>
                <w:rFonts w:ascii="Verdana" w:hAnsi="Verdana"/>
                <w:color w:val="002060"/>
              </w:rPr>
              <w:t>distruzione</w:t>
            </w:r>
            <w:proofErr w:type="gramEnd"/>
            <w:r w:rsidRPr="009B43D0">
              <w:rPr>
                <w:rFonts w:ascii="Verdana" w:hAnsi="Verdana"/>
                <w:color w:val="002060"/>
              </w:rPr>
              <w:t xml:space="preserve"> (5%). </w:t>
            </w:r>
          </w:p>
        </w:tc>
      </w:tr>
      <w:tr w:rsidR="00C90E2B" w:rsidRPr="009B43D0" w14:paraId="4F412A6D" w14:textId="77777777" w:rsidTr="00D60482">
        <w:trPr>
          <w:trHeight w:val="1458"/>
        </w:trPr>
        <w:tc>
          <w:tcPr>
            <w:tcW w:w="4882" w:type="dxa"/>
            <w:tcBorders>
              <w:top w:val="single" w:sz="4" w:space="0" w:color="00000A"/>
              <w:left w:val="single" w:sz="4" w:space="0" w:color="00000A"/>
              <w:bottom w:val="single" w:sz="4" w:space="0" w:color="00000A"/>
              <w:right w:val="single" w:sz="4" w:space="0" w:color="00000A"/>
            </w:tcBorders>
            <w:shd w:val="clear" w:color="auto" w:fill="DFDFDF"/>
            <w:vAlign w:val="center"/>
          </w:tcPr>
          <w:p w14:paraId="3FF91E9D" w14:textId="77777777" w:rsidR="00C90E2B" w:rsidRPr="009B43D0" w:rsidRDefault="00C90E2B" w:rsidP="00D60482">
            <w:pPr>
              <w:pStyle w:val="Corpo"/>
              <w:jc w:val="center"/>
              <w:rPr>
                <w:rFonts w:ascii="Verdana" w:hAnsi="Verdana"/>
                <w:b/>
                <w:color w:val="002060"/>
                <w:sz w:val="28"/>
                <w:szCs w:val="28"/>
                <w:lang w:val="en-US"/>
              </w:rPr>
            </w:pPr>
            <w:r w:rsidRPr="009B43D0">
              <w:rPr>
                <w:rFonts w:ascii="Verdana" w:hAnsi="Verdana"/>
                <w:b/>
                <w:color w:val="002060"/>
                <w:sz w:val="28"/>
                <w:szCs w:val="28"/>
                <w:lang w:val="en-US"/>
              </w:rPr>
              <w:t xml:space="preserve">Our </w:t>
            </w:r>
            <w:proofErr w:type="spellStart"/>
            <w:r w:rsidRPr="009B43D0">
              <w:rPr>
                <w:rFonts w:ascii="Verdana" w:hAnsi="Verdana"/>
                <w:b/>
                <w:color w:val="002060"/>
                <w:sz w:val="28"/>
                <w:szCs w:val="28"/>
                <w:lang w:val="en-US"/>
              </w:rPr>
              <w:t>grandparents'perceptions</w:t>
            </w:r>
            <w:proofErr w:type="spellEnd"/>
          </w:p>
          <w:p w14:paraId="53183AA9" w14:textId="77777777" w:rsidR="00C90E2B" w:rsidRPr="009B43D0" w:rsidRDefault="00C90E2B" w:rsidP="00D60482">
            <w:pPr>
              <w:pStyle w:val="Corpo"/>
              <w:jc w:val="center"/>
              <w:rPr>
                <w:rFonts w:ascii="Verdana" w:hAnsi="Verdana"/>
                <w:color w:val="002060"/>
                <w:lang w:val="en-US"/>
              </w:rPr>
            </w:pPr>
            <w:proofErr w:type="gramStart"/>
            <w:r w:rsidRPr="009B43D0">
              <w:rPr>
                <w:rFonts w:ascii="Verdana" w:hAnsi="Verdana"/>
                <w:b/>
                <w:color w:val="002060"/>
                <w:sz w:val="28"/>
                <w:szCs w:val="28"/>
                <w:lang w:val="en-US"/>
              </w:rPr>
              <w:t>of</w:t>
            </w:r>
            <w:proofErr w:type="gramEnd"/>
            <w:r w:rsidRPr="009B43D0">
              <w:rPr>
                <w:rFonts w:ascii="Verdana" w:hAnsi="Verdana"/>
                <w:b/>
                <w:color w:val="002060"/>
                <w:sz w:val="28"/>
                <w:szCs w:val="28"/>
                <w:lang w:val="en-US"/>
              </w:rPr>
              <w:t xml:space="preserve"> the role of women</w:t>
            </w:r>
          </w:p>
        </w:tc>
        <w:tc>
          <w:tcPr>
            <w:tcW w:w="4745" w:type="dxa"/>
            <w:tcBorders>
              <w:top w:val="single" w:sz="4" w:space="0" w:color="00000A"/>
              <w:left w:val="single" w:sz="4" w:space="0" w:color="00000A"/>
              <w:bottom w:val="single" w:sz="4" w:space="0" w:color="00000A"/>
              <w:right w:val="single" w:sz="4" w:space="0" w:color="00000A"/>
            </w:tcBorders>
            <w:shd w:val="clear" w:color="auto" w:fill="DFDFDF"/>
          </w:tcPr>
          <w:p w14:paraId="638F4620" w14:textId="77777777" w:rsidR="00C90E2B" w:rsidRPr="009B43D0" w:rsidRDefault="00C90E2B">
            <w:pPr>
              <w:rPr>
                <w:rFonts w:ascii="Verdana" w:hAnsi="Verdana"/>
                <w:color w:val="002060"/>
                <w:lang w:val="en-US"/>
              </w:rPr>
            </w:pPr>
          </w:p>
          <w:p w14:paraId="0A822693" w14:textId="77777777" w:rsidR="00C90E2B" w:rsidRPr="009B43D0" w:rsidRDefault="00C90E2B">
            <w:pPr>
              <w:spacing w:after="0"/>
              <w:jc w:val="center"/>
              <w:rPr>
                <w:rFonts w:ascii="Verdana" w:hAnsi="Verdana"/>
                <w:b/>
                <w:color w:val="002060"/>
                <w:sz w:val="28"/>
                <w:szCs w:val="28"/>
              </w:rPr>
            </w:pPr>
            <w:r w:rsidRPr="009B43D0">
              <w:rPr>
                <w:rFonts w:ascii="Verdana" w:hAnsi="Verdana"/>
                <w:b/>
                <w:color w:val="002060"/>
                <w:sz w:val="28"/>
                <w:szCs w:val="28"/>
              </w:rPr>
              <w:t xml:space="preserve">Le percezioni del ruolo delle donne </w:t>
            </w:r>
            <w:proofErr w:type="gramStart"/>
            <w:r w:rsidRPr="009B43D0">
              <w:rPr>
                <w:rFonts w:ascii="Verdana" w:hAnsi="Verdana"/>
                <w:b/>
                <w:color w:val="002060"/>
                <w:sz w:val="28"/>
                <w:szCs w:val="28"/>
              </w:rPr>
              <w:t>delle</w:t>
            </w:r>
            <w:proofErr w:type="gramEnd"/>
            <w:r w:rsidRPr="009B43D0">
              <w:rPr>
                <w:rFonts w:ascii="Verdana" w:hAnsi="Verdana"/>
                <w:b/>
                <w:color w:val="002060"/>
                <w:sz w:val="28"/>
                <w:szCs w:val="28"/>
              </w:rPr>
              <w:t xml:space="preserve"> nostre</w:t>
            </w:r>
          </w:p>
          <w:p w14:paraId="3E0E8CED" w14:textId="77777777" w:rsidR="00C90E2B" w:rsidRPr="009B43D0" w:rsidRDefault="00C90E2B">
            <w:pPr>
              <w:rPr>
                <w:color w:val="002060"/>
              </w:rPr>
            </w:pPr>
            <w:proofErr w:type="gramStart"/>
            <w:r w:rsidRPr="009B43D0">
              <w:rPr>
                <w:rFonts w:ascii="Verdana" w:hAnsi="Verdana"/>
                <w:b/>
                <w:color w:val="002060"/>
                <w:sz w:val="28"/>
                <w:szCs w:val="28"/>
              </w:rPr>
              <w:t>nonne</w:t>
            </w:r>
            <w:proofErr w:type="gramEnd"/>
            <w:r w:rsidRPr="009B43D0">
              <w:rPr>
                <w:rFonts w:ascii="Verdana" w:hAnsi="Verdana"/>
                <w:b/>
                <w:color w:val="002060"/>
                <w:sz w:val="28"/>
                <w:szCs w:val="28"/>
              </w:rPr>
              <w:t xml:space="preserve"> e dei nostri nonni</w:t>
            </w:r>
          </w:p>
        </w:tc>
      </w:tr>
      <w:tr w:rsidR="00C90E2B" w:rsidRPr="009B43D0" w14:paraId="72F4F82A" w14:textId="77777777">
        <w:tc>
          <w:tcPr>
            <w:tcW w:w="4882" w:type="dxa"/>
            <w:tcBorders>
              <w:top w:val="single" w:sz="4" w:space="0" w:color="00000A"/>
              <w:left w:val="single" w:sz="4" w:space="0" w:color="00000A"/>
              <w:bottom w:val="single" w:sz="4" w:space="0" w:color="00000A"/>
              <w:right w:val="single" w:sz="4" w:space="0" w:color="00000A"/>
            </w:tcBorders>
            <w:shd w:val="clear" w:color="auto" w:fill="auto"/>
          </w:tcPr>
          <w:p w14:paraId="120578A2" w14:textId="77777777" w:rsidR="00C90E2B" w:rsidRPr="009B43D0" w:rsidRDefault="00C90E2B">
            <w:pPr>
              <w:pStyle w:val="Corpo"/>
              <w:jc w:val="both"/>
              <w:rPr>
                <w:rFonts w:ascii="Verdana" w:hAnsi="Verdana"/>
                <w:color w:val="002060"/>
                <w:lang w:val="en-US"/>
              </w:rPr>
            </w:pPr>
            <w:r w:rsidRPr="009B43D0">
              <w:rPr>
                <w:rFonts w:ascii="Verdana" w:hAnsi="Verdana"/>
                <w:color w:val="002060"/>
                <w:lang w:val="en-US"/>
              </w:rPr>
              <w:t>The more frequent words about the role of women are:</w:t>
            </w:r>
          </w:p>
          <w:p w14:paraId="76F19AF1" w14:textId="77777777" w:rsidR="00C90E2B" w:rsidRPr="009B43D0" w:rsidRDefault="00C90E2B">
            <w:pPr>
              <w:pStyle w:val="Corpo"/>
              <w:numPr>
                <w:ilvl w:val="0"/>
                <w:numId w:val="23"/>
              </w:numPr>
              <w:jc w:val="both"/>
              <w:rPr>
                <w:rFonts w:ascii="Verdana" w:hAnsi="Verdana"/>
                <w:color w:val="002060"/>
                <w:lang w:val="en-US"/>
              </w:rPr>
            </w:pPr>
            <w:proofErr w:type="gramStart"/>
            <w:r w:rsidRPr="009B43D0">
              <w:rPr>
                <w:rFonts w:ascii="Verdana" w:hAnsi="Verdana"/>
                <w:color w:val="002060"/>
                <w:lang w:val="en-US"/>
              </w:rPr>
              <w:t>family</w:t>
            </w:r>
            <w:proofErr w:type="gramEnd"/>
            <w:r w:rsidRPr="009B43D0">
              <w:rPr>
                <w:rFonts w:ascii="Verdana" w:hAnsi="Verdana"/>
                <w:color w:val="002060"/>
                <w:lang w:val="en-US"/>
              </w:rPr>
              <w:t xml:space="preserve"> (40%),</w:t>
            </w:r>
          </w:p>
          <w:p w14:paraId="2DD20351" w14:textId="77777777" w:rsidR="00C90E2B" w:rsidRPr="009B43D0" w:rsidRDefault="00C90E2B">
            <w:pPr>
              <w:pStyle w:val="Corpo"/>
              <w:numPr>
                <w:ilvl w:val="0"/>
                <w:numId w:val="23"/>
              </w:numPr>
              <w:jc w:val="both"/>
              <w:rPr>
                <w:rFonts w:ascii="Verdana" w:hAnsi="Verdana"/>
                <w:color w:val="002060"/>
                <w:lang w:val="en-US"/>
              </w:rPr>
            </w:pPr>
            <w:proofErr w:type="gramStart"/>
            <w:r w:rsidRPr="009B43D0">
              <w:rPr>
                <w:rFonts w:ascii="Verdana" w:hAnsi="Verdana"/>
                <w:color w:val="002060"/>
                <w:lang w:val="en-US"/>
              </w:rPr>
              <w:t>care</w:t>
            </w:r>
            <w:proofErr w:type="gramEnd"/>
            <w:r w:rsidRPr="009B43D0">
              <w:rPr>
                <w:rFonts w:ascii="Verdana" w:hAnsi="Verdana"/>
                <w:color w:val="002060"/>
                <w:lang w:val="en-US"/>
              </w:rPr>
              <w:t xml:space="preserve"> of wounded people and soldiers (28%), children (12%),</w:t>
            </w:r>
          </w:p>
          <w:p w14:paraId="6CD60653" w14:textId="77777777" w:rsidR="00C90E2B" w:rsidRPr="009B43D0" w:rsidRDefault="00C90E2B">
            <w:pPr>
              <w:pStyle w:val="Corpo"/>
              <w:numPr>
                <w:ilvl w:val="0"/>
                <w:numId w:val="23"/>
              </w:numPr>
              <w:jc w:val="both"/>
              <w:rPr>
                <w:rFonts w:ascii="Verdana" w:hAnsi="Verdana"/>
                <w:color w:val="002060"/>
                <w:lang w:val="en-US"/>
              </w:rPr>
            </w:pPr>
            <w:proofErr w:type="gramStart"/>
            <w:r w:rsidRPr="009B43D0">
              <w:rPr>
                <w:rFonts w:ascii="Verdana" w:hAnsi="Verdana"/>
                <w:color w:val="002060"/>
                <w:lang w:val="en-US"/>
              </w:rPr>
              <w:t>fields</w:t>
            </w:r>
            <w:proofErr w:type="gramEnd"/>
            <w:r w:rsidRPr="009B43D0">
              <w:rPr>
                <w:rFonts w:ascii="Verdana" w:hAnsi="Verdana"/>
                <w:color w:val="002060"/>
                <w:lang w:val="en-US"/>
              </w:rPr>
              <w:t xml:space="preserve"> (12%) and</w:t>
            </w:r>
          </w:p>
          <w:p w14:paraId="69BD9E6D" w14:textId="77777777" w:rsidR="00C90E2B" w:rsidRPr="009B43D0" w:rsidRDefault="00C90E2B">
            <w:pPr>
              <w:pStyle w:val="Corpo"/>
              <w:numPr>
                <w:ilvl w:val="0"/>
                <w:numId w:val="23"/>
              </w:numPr>
              <w:jc w:val="both"/>
              <w:rPr>
                <w:rFonts w:ascii="Verdana" w:hAnsi="Verdana"/>
                <w:color w:val="002060"/>
                <w:lang w:val="en-US"/>
              </w:rPr>
            </w:pPr>
            <w:proofErr w:type="gramStart"/>
            <w:r w:rsidRPr="009B43D0">
              <w:rPr>
                <w:rFonts w:ascii="Verdana" w:hAnsi="Verdana"/>
                <w:color w:val="002060"/>
                <w:lang w:val="en-US"/>
              </w:rPr>
              <w:t>work</w:t>
            </w:r>
            <w:proofErr w:type="gramEnd"/>
            <w:r w:rsidRPr="009B43D0">
              <w:rPr>
                <w:rFonts w:ascii="Verdana" w:hAnsi="Verdana"/>
                <w:color w:val="002060"/>
                <w:lang w:val="en-US"/>
              </w:rPr>
              <w:t xml:space="preserve"> (8%)</w:t>
            </w:r>
          </w:p>
          <w:p w14:paraId="2A73BA9A" w14:textId="77777777" w:rsidR="00C90E2B" w:rsidRPr="009B43D0" w:rsidRDefault="00C90E2B">
            <w:pPr>
              <w:pStyle w:val="Corpo"/>
              <w:jc w:val="both"/>
              <w:rPr>
                <w:rFonts w:ascii="Verdana" w:hAnsi="Verdana"/>
                <w:color w:val="002060"/>
                <w:lang w:val="en-US"/>
              </w:rPr>
            </w:pPr>
            <w:proofErr w:type="spellStart"/>
            <w:r w:rsidRPr="009B43D0">
              <w:rPr>
                <w:rFonts w:ascii="Verdana" w:hAnsi="Verdana"/>
                <w:color w:val="002060"/>
                <w:lang w:val="en-US"/>
              </w:rPr>
              <w:t>Analysing</w:t>
            </w:r>
            <w:proofErr w:type="spellEnd"/>
            <w:r w:rsidRPr="009B43D0">
              <w:rPr>
                <w:rFonts w:ascii="Verdana" w:hAnsi="Verdana"/>
                <w:color w:val="002060"/>
                <w:lang w:val="en-US"/>
              </w:rPr>
              <w:t xml:space="preserve"> the data collected, the idea of this generation about the role of women is connected </w:t>
            </w:r>
            <w:proofErr w:type="gramStart"/>
            <w:r w:rsidRPr="009B43D0">
              <w:rPr>
                <w:rFonts w:ascii="Verdana" w:hAnsi="Verdana"/>
                <w:color w:val="002060"/>
                <w:lang w:val="en-US"/>
              </w:rPr>
              <w:t>to  their</w:t>
            </w:r>
            <w:proofErr w:type="gramEnd"/>
            <w:r w:rsidRPr="009B43D0">
              <w:rPr>
                <w:rFonts w:ascii="Verdana" w:hAnsi="Verdana"/>
                <w:color w:val="002060"/>
                <w:lang w:val="en-US"/>
              </w:rPr>
              <w:t xml:space="preserve"> commitment at work and family and the idea about the war is fear, pain and poverty</w:t>
            </w:r>
          </w:p>
        </w:tc>
        <w:tc>
          <w:tcPr>
            <w:tcW w:w="4745" w:type="dxa"/>
            <w:tcBorders>
              <w:top w:val="single" w:sz="4" w:space="0" w:color="00000A"/>
              <w:left w:val="single" w:sz="4" w:space="0" w:color="00000A"/>
              <w:bottom w:val="single" w:sz="4" w:space="0" w:color="00000A"/>
              <w:right w:val="single" w:sz="4" w:space="0" w:color="00000A"/>
            </w:tcBorders>
            <w:shd w:val="clear" w:color="auto" w:fill="auto"/>
          </w:tcPr>
          <w:p w14:paraId="34CA7B37" w14:textId="77777777" w:rsidR="00C90E2B" w:rsidRPr="009B43D0" w:rsidRDefault="00C90E2B">
            <w:pPr>
              <w:rPr>
                <w:rFonts w:ascii="Verdana" w:hAnsi="Verdana"/>
                <w:color w:val="002060"/>
              </w:rPr>
            </w:pPr>
            <w:r w:rsidRPr="009B43D0">
              <w:rPr>
                <w:rFonts w:ascii="Verdana" w:hAnsi="Verdana"/>
                <w:color w:val="002060"/>
              </w:rPr>
              <w:t>Analizzando invece i termini pi</w:t>
            </w:r>
            <w:r w:rsidRPr="009B43D0">
              <w:rPr>
                <w:color w:val="002060"/>
              </w:rPr>
              <w:t xml:space="preserve">ù </w:t>
            </w:r>
            <w:r w:rsidRPr="009B43D0">
              <w:rPr>
                <w:rFonts w:ascii="Verdana" w:hAnsi="Verdana"/>
                <w:color w:val="002060"/>
              </w:rPr>
              <w:t xml:space="preserve">in evidenza a proposito del ruolo delle donne, essi risultano: </w:t>
            </w:r>
          </w:p>
          <w:p w14:paraId="56E5BB94" w14:textId="77777777" w:rsidR="00C90E2B" w:rsidRPr="009B43D0" w:rsidRDefault="00C90E2B">
            <w:pPr>
              <w:pStyle w:val="Paragrafoelenco1"/>
              <w:numPr>
                <w:ilvl w:val="0"/>
                <w:numId w:val="24"/>
              </w:numPr>
              <w:spacing w:after="0"/>
              <w:rPr>
                <w:rFonts w:ascii="Verdana" w:hAnsi="Verdana"/>
                <w:color w:val="002060"/>
              </w:rPr>
            </w:pPr>
            <w:proofErr w:type="gramStart"/>
            <w:r w:rsidRPr="009B43D0">
              <w:rPr>
                <w:rFonts w:ascii="Verdana" w:hAnsi="Verdana"/>
                <w:color w:val="002060"/>
              </w:rPr>
              <w:t>famiglia</w:t>
            </w:r>
            <w:proofErr w:type="gramEnd"/>
            <w:r w:rsidRPr="009B43D0">
              <w:rPr>
                <w:rFonts w:ascii="Verdana" w:hAnsi="Verdana"/>
                <w:color w:val="002060"/>
              </w:rPr>
              <w:t xml:space="preserve"> (40%), </w:t>
            </w:r>
          </w:p>
          <w:p w14:paraId="465A0B5C" w14:textId="77777777" w:rsidR="00C90E2B" w:rsidRPr="009B43D0" w:rsidRDefault="00C90E2B">
            <w:pPr>
              <w:pStyle w:val="Paragrafoelenco1"/>
              <w:numPr>
                <w:ilvl w:val="0"/>
                <w:numId w:val="24"/>
              </w:numPr>
              <w:spacing w:after="0"/>
              <w:rPr>
                <w:rFonts w:ascii="Verdana" w:hAnsi="Verdana"/>
                <w:color w:val="002060"/>
              </w:rPr>
            </w:pPr>
            <w:proofErr w:type="gramStart"/>
            <w:r w:rsidRPr="009B43D0">
              <w:rPr>
                <w:rFonts w:ascii="Verdana" w:hAnsi="Verdana"/>
                <w:color w:val="002060"/>
              </w:rPr>
              <w:t>la</w:t>
            </w:r>
            <w:proofErr w:type="gramEnd"/>
            <w:r w:rsidRPr="009B43D0">
              <w:rPr>
                <w:rFonts w:ascii="Verdana" w:hAnsi="Verdana"/>
                <w:color w:val="002060"/>
              </w:rPr>
              <w:t xml:space="preserve"> cura dei malati (28%),</w:t>
            </w:r>
          </w:p>
          <w:p w14:paraId="0772A629" w14:textId="77777777" w:rsidR="00C90E2B" w:rsidRPr="009B43D0" w:rsidRDefault="00C90E2B">
            <w:pPr>
              <w:pStyle w:val="Paragrafoelenco1"/>
              <w:numPr>
                <w:ilvl w:val="0"/>
                <w:numId w:val="24"/>
              </w:numPr>
              <w:spacing w:after="0"/>
              <w:rPr>
                <w:rFonts w:ascii="Verdana" w:hAnsi="Verdana"/>
                <w:color w:val="002060"/>
              </w:rPr>
            </w:pPr>
            <w:proofErr w:type="gramStart"/>
            <w:r w:rsidRPr="009B43D0">
              <w:rPr>
                <w:rFonts w:ascii="Verdana" w:hAnsi="Verdana"/>
                <w:color w:val="002060"/>
              </w:rPr>
              <w:t>figli</w:t>
            </w:r>
            <w:proofErr w:type="gramEnd"/>
            <w:r w:rsidRPr="009B43D0">
              <w:rPr>
                <w:rFonts w:ascii="Verdana" w:hAnsi="Verdana"/>
                <w:color w:val="002060"/>
              </w:rPr>
              <w:t xml:space="preserve"> (12%),</w:t>
            </w:r>
          </w:p>
          <w:p w14:paraId="545D2F49" w14:textId="77777777" w:rsidR="00C90E2B" w:rsidRPr="009B43D0" w:rsidRDefault="00C90E2B">
            <w:pPr>
              <w:pStyle w:val="Paragrafoelenco1"/>
              <w:numPr>
                <w:ilvl w:val="0"/>
                <w:numId w:val="24"/>
              </w:numPr>
              <w:spacing w:after="0"/>
              <w:rPr>
                <w:rFonts w:ascii="Verdana" w:hAnsi="Verdana"/>
                <w:color w:val="002060"/>
              </w:rPr>
            </w:pPr>
            <w:proofErr w:type="gramStart"/>
            <w:r w:rsidRPr="009B43D0">
              <w:rPr>
                <w:rFonts w:ascii="Verdana" w:hAnsi="Verdana"/>
                <w:color w:val="002060"/>
              </w:rPr>
              <w:t>campi</w:t>
            </w:r>
            <w:proofErr w:type="gramEnd"/>
            <w:r w:rsidRPr="009B43D0">
              <w:rPr>
                <w:rFonts w:ascii="Verdana" w:hAnsi="Verdana"/>
                <w:color w:val="002060"/>
              </w:rPr>
              <w:t xml:space="preserve"> (12%) e</w:t>
            </w:r>
          </w:p>
          <w:p w14:paraId="15EBECCC" w14:textId="77777777" w:rsidR="00C90E2B" w:rsidRPr="009B43D0" w:rsidRDefault="00C90E2B">
            <w:pPr>
              <w:pStyle w:val="Paragrafoelenco1"/>
              <w:numPr>
                <w:ilvl w:val="0"/>
                <w:numId w:val="24"/>
              </w:numPr>
              <w:spacing w:after="0"/>
              <w:rPr>
                <w:rFonts w:ascii="Verdana" w:hAnsi="Verdana"/>
                <w:color w:val="002060"/>
              </w:rPr>
            </w:pPr>
            <w:proofErr w:type="gramStart"/>
            <w:r w:rsidRPr="009B43D0">
              <w:rPr>
                <w:rFonts w:ascii="Verdana" w:hAnsi="Verdana"/>
                <w:color w:val="002060"/>
              </w:rPr>
              <w:t>lavoro</w:t>
            </w:r>
            <w:proofErr w:type="gramEnd"/>
            <w:r w:rsidRPr="009B43D0">
              <w:rPr>
                <w:rFonts w:ascii="Verdana" w:hAnsi="Verdana"/>
                <w:color w:val="002060"/>
              </w:rPr>
              <w:t xml:space="preserve"> (8%).</w:t>
            </w:r>
          </w:p>
          <w:p w14:paraId="16E80975" w14:textId="77777777" w:rsidR="00C90E2B" w:rsidRPr="009B43D0" w:rsidRDefault="00C90E2B">
            <w:pPr>
              <w:rPr>
                <w:rFonts w:ascii="Verdana" w:hAnsi="Verdana"/>
                <w:color w:val="002060"/>
              </w:rPr>
            </w:pPr>
          </w:p>
          <w:p w14:paraId="5EBF7B95" w14:textId="77777777" w:rsidR="00C90E2B" w:rsidRPr="00020C0A" w:rsidRDefault="00C90E2B">
            <w:pPr>
              <w:rPr>
                <w:rFonts w:ascii="Verdana" w:hAnsi="Verdana"/>
                <w:color w:val="002060"/>
              </w:rPr>
            </w:pPr>
            <w:proofErr w:type="gramStart"/>
            <w:r w:rsidRPr="009B43D0">
              <w:rPr>
                <w:rFonts w:ascii="Verdana" w:hAnsi="Verdana"/>
                <w:color w:val="002060"/>
              </w:rPr>
              <w:t>Risulta</w:t>
            </w:r>
            <w:proofErr w:type="gramEnd"/>
            <w:r w:rsidRPr="009B43D0">
              <w:rPr>
                <w:rFonts w:ascii="Verdana" w:hAnsi="Verdana"/>
                <w:color w:val="002060"/>
              </w:rPr>
              <w:t xml:space="preserve"> quindi chiara l</w:t>
            </w:r>
            <w:r w:rsidRPr="009B43D0">
              <w:rPr>
                <w:color w:val="002060"/>
              </w:rPr>
              <w:t>’</w:t>
            </w:r>
            <w:r w:rsidRPr="009B43D0">
              <w:rPr>
                <w:rFonts w:ascii="Verdana" w:hAnsi="Verdana"/>
                <w:color w:val="002060"/>
              </w:rPr>
              <w:t>idea che questa generazione ha delle donne in quel tempo: esse dividevano il loro tempo tra la cura della famiglia e dei malati, inoltre sostituivano gli uomini al lavoro o nei campi.</w:t>
            </w:r>
            <w:r w:rsidR="005B0A22">
              <w:rPr>
                <w:rFonts w:ascii="Verdana" w:hAnsi="Verdana"/>
                <w:color w:val="002060"/>
              </w:rPr>
              <w:t xml:space="preserve"> </w:t>
            </w:r>
            <w:r w:rsidRPr="009B43D0">
              <w:rPr>
                <w:rFonts w:ascii="Verdana" w:hAnsi="Verdana"/>
                <w:color w:val="002060"/>
              </w:rPr>
              <w:t xml:space="preserve">Riguardo </w:t>
            </w:r>
            <w:proofErr w:type="gramStart"/>
            <w:r w:rsidRPr="009B43D0">
              <w:rPr>
                <w:rFonts w:ascii="Verdana" w:hAnsi="Verdana"/>
                <w:color w:val="002060"/>
              </w:rPr>
              <w:t>la</w:t>
            </w:r>
            <w:proofErr w:type="gramEnd"/>
            <w:r w:rsidRPr="009B43D0">
              <w:rPr>
                <w:rFonts w:ascii="Verdana" w:hAnsi="Verdana"/>
                <w:color w:val="002060"/>
              </w:rPr>
              <w:t xml:space="preserve"> guerra invece risulta come un luogo di terrore, carestia e dolore.</w:t>
            </w:r>
          </w:p>
        </w:tc>
      </w:tr>
    </w:tbl>
    <w:p w14:paraId="3AE158D2" w14:textId="77777777" w:rsidR="00C90E2B" w:rsidRPr="009B43D0" w:rsidRDefault="00C90E2B" w:rsidP="00020C0A">
      <w:pPr>
        <w:jc w:val="center"/>
        <w:rPr>
          <w:rFonts w:ascii="Verdana" w:hAnsi="Verdana"/>
          <w:color w:val="002060"/>
          <w:sz w:val="96"/>
          <w:szCs w:val="28"/>
        </w:rPr>
      </w:pPr>
    </w:p>
    <w:p w14:paraId="721949FA" w14:textId="77777777" w:rsidR="005B5C66" w:rsidRPr="00835FFE" w:rsidRDefault="005B5C66" w:rsidP="00020C0A">
      <w:pPr>
        <w:jc w:val="center"/>
        <w:rPr>
          <w:rFonts w:ascii="Verdana" w:hAnsi="Verdana"/>
          <w:color w:val="002060"/>
          <w:sz w:val="96"/>
          <w:szCs w:val="28"/>
          <w:lang w:val="en-US"/>
        </w:rPr>
      </w:pPr>
      <w:r w:rsidRPr="00835FFE">
        <w:rPr>
          <w:rFonts w:ascii="Verdana" w:eastAsia="Arial Unicode MS" w:hAnsi="Verdana" w:cs="Arial Unicode MS"/>
          <w:b/>
          <w:color w:val="002060"/>
          <w:sz w:val="56"/>
          <w:szCs w:val="56"/>
          <w:u w:color="000000"/>
          <w:lang w:val="en-US"/>
        </w:rPr>
        <w:t>Section B</w:t>
      </w:r>
    </w:p>
    <w:p w14:paraId="4F37E5EB" w14:textId="77777777" w:rsidR="00C90E2B" w:rsidRPr="00835FFE" w:rsidRDefault="00C90E2B" w:rsidP="00020C0A">
      <w:pPr>
        <w:pStyle w:val="Puntoelenco1"/>
        <w:ind w:left="0"/>
        <w:jc w:val="center"/>
        <w:rPr>
          <w:rFonts w:ascii="Verdana" w:eastAsia="Arial Unicode MS" w:hAnsi="Verdana" w:cs="Arial Unicode MS"/>
          <w:b/>
          <w:color w:val="002060"/>
          <w:sz w:val="56"/>
          <w:szCs w:val="56"/>
          <w:u w:color="000000"/>
          <w:lang w:val="en-US"/>
        </w:rPr>
      </w:pPr>
      <w:r w:rsidRPr="00835FFE">
        <w:rPr>
          <w:rFonts w:ascii="Verdana" w:eastAsia="Arial Unicode MS" w:hAnsi="Verdana" w:cs="Arial Unicode MS"/>
          <w:b/>
          <w:color w:val="002060"/>
          <w:sz w:val="56"/>
          <w:szCs w:val="56"/>
          <w:u w:color="000000"/>
          <w:lang w:val="en-US"/>
        </w:rPr>
        <w:t>“</w:t>
      </w:r>
      <w:r w:rsidR="000A1CD4">
        <w:rPr>
          <w:rFonts w:ascii="Verdana" w:eastAsia="Arial Unicode MS" w:hAnsi="Verdana" w:cs="Arial Unicode MS"/>
          <w:b/>
          <w:color w:val="002060"/>
          <w:sz w:val="56"/>
          <w:szCs w:val="56"/>
          <w:u w:color="000000"/>
          <w:lang w:val="en-US"/>
        </w:rPr>
        <w:t xml:space="preserve">English </w:t>
      </w:r>
      <w:r w:rsidRPr="00835FFE">
        <w:rPr>
          <w:rFonts w:ascii="Verdana" w:eastAsia="Arial Unicode MS" w:hAnsi="Verdana" w:cs="Arial Unicode MS"/>
          <w:b/>
          <w:color w:val="002060"/>
          <w:sz w:val="56"/>
          <w:szCs w:val="56"/>
          <w:u w:color="000000"/>
          <w:lang w:val="en-US"/>
        </w:rPr>
        <w:t>War Poetry”</w:t>
      </w:r>
    </w:p>
    <w:p w14:paraId="2E7C4A01" w14:textId="77777777" w:rsidR="007C3009" w:rsidRPr="00835FFE" w:rsidRDefault="007C3009" w:rsidP="007C3009">
      <w:pPr>
        <w:pStyle w:val="Puntoelenco1"/>
        <w:ind w:left="0"/>
        <w:jc w:val="center"/>
        <w:rPr>
          <w:rFonts w:ascii="Verdana" w:eastAsia="Arial Unicode MS" w:hAnsi="Verdana" w:cs="Arial Unicode MS"/>
          <w:b/>
          <w:color w:val="002060"/>
          <w:sz w:val="56"/>
          <w:szCs w:val="56"/>
          <w:u w:color="000000"/>
          <w:lang w:val="en-US"/>
        </w:rPr>
      </w:pPr>
    </w:p>
    <w:p w14:paraId="712FD5D6" w14:textId="77777777" w:rsidR="007C3009" w:rsidRPr="00835FFE" w:rsidRDefault="007C3009" w:rsidP="007C3009">
      <w:pPr>
        <w:pStyle w:val="Puntoelenco1"/>
        <w:ind w:left="0"/>
        <w:jc w:val="center"/>
        <w:rPr>
          <w:rFonts w:ascii="Verdana" w:eastAsia="Arial Unicode MS" w:hAnsi="Verdana" w:cs="Arial Unicode MS"/>
          <w:b/>
          <w:color w:val="002060"/>
          <w:sz w:val="56"/>
          <w:szCs w:val="56"/>
          <w:u w:color="000000"/>
          <w:lang w:val="en-US"/>
        </w:rPr>
      </w:pPr>
    </w:p>
    <w:p w14:paraId="532B6BE7" w14:textId="77777777" w:rsidR="007C3009" w:rsidRPr="00835FFE" w:rsidRDefault="007C3009" w:rsidP="007C3009">
      <w:pPr>
        <w:pStyle w:val="Puntoelenco1"/>
        <w:ind w:left="0"/>
        <w:jc w:val="center"/>
        <w:rPr>
          <w:rFonts w:ascii="Verdana" w:eastAsia="Arial Unicode MS" w:hAnsi="Verdana" w:cs="Arial Unicode MS"/>
          <w:b/>
          <w:color w:val="002060"/>
          <w:sz w:val="56"/>
          <w:szCs w:val="56"/>
          <w:u w:color="000000"/>
          <w:lang w:val="en-US"/>
        </w:rPr>
      </w:pPr>
    </w:p>
    <w:p w14:paraId="43D74BD1" w14:textId="77777777" w:rsidR="007C3009" w:rsidRPr="00835FFE" w:rsidRDefault="007C3009" w:rsidP="007C3009">
      <w:pPr>
        <w:pStyle w:val="Puntoelenco1"/>
        <w:ind w:left="0"/>
        <w:jc w:val="center"/>
        <w:rPr>
          <w:rFonts w:ascii="Verdana" w:eastAsia="Arial Unicode MS" w:hAnsi="Verdana" w:cs="Arial Unicode MS"/>
          <w:b/>
          <w:color w:val="002060"/>
          <w:sz w:val="56"/>
          <w:szCs w:val="56"/>
          <w:u w:color="000000"/>
          <w:lang w:val="en-US"/>
        </w:rPr>
      </w:pPr>
    </w:p>
    <w:p w14:paraId="35847508" w14:textId="77777777" w:rsidR="007C3009" w:rsidRPr="00835FFE" w:rsidRDefault="007C3009" w:rsidP="007C3009">
      <w:pPr>
        <w:pStyle w:val="Puntoelenco1"/>
        <w:ind w:left="0"/>
        <w:jc w:val="center"/>
        <w:rPr>
          <w:rFonts w:ascii="Verdana" w:eastAsia="Arial Unicode MS" w:hAnsi="Verdana" w:cs="Arial Unicode MS"/>
          <w:b/>
          <w:color w:val="002060"/>
          <w:sz w:val="56"/>
          <w:szCs w:val="56"/>
          <w:u w:color="000000"/>
          <w:lang w:val="en-US"/>
        </w:rPr>
      </w:pPr>
    </w:p>
    <w:p w14:paraId="358A8129" w14:textId="77777777" w:rsidR="007C3009" w:rsidRPr="00835FFE" w:rsidRDefault="007C3009" w:rsidP="00F06F1B">
      <w:pPr>
        <w:pStyle w:val="Puntoelenco1"/>
        <w:ind w:left="0"/>
        <w:jc w:val="center"/>
        <w:rPr>
          <w:rFonts w:ascii="Verdana" w:eastAsia="Arial Unicode MS" w:hAnsi="Verdana" w:cs="Arial Unicode MS"/>
          <w:b/>
          <w:color w:val="002060"/>
          <w:sz w:val="32"/>
          <w:szCs w:val="32"/>
          <w:u w:color="000000"/>
          <w:lang w:val="en-US"/>
        </w:rPr>
      </w:pPr>
    </w:p>
    <w:p w14:paraId="1D89BFCA" w14:textId="77777777" w:rsidR="00C90E2B" w:rsidRPr="00472A73" w:rsidRDefault="00C90E2B" w:rsidP="00F06F1B">
      <w:pPr>
        <w:pStyle w:val="Puntoelenco1"/>
        <w:ind w:left="3785" w:firstLine="463"/>
        <w:rPr>
          <w:color w:val="002060"/>
          <w:sz w:val="40"/>
          <w:szCs w:val="40"/>
        </w:rPr>
      </w:pPr>
      <w:r w:rsidRPr="00472A73">
        <w:rPr>
          <w:rFonts w:ascii="Verdana" w:eastAsia="Arial Unicode MS" w:hAnsi="Verdana" w:cs="Arial Unicode MS"/>
          <w:b/>
          <w:color w:val="002060"/>
          <w:sz w:val="40"/>
          <w:szCs w:val="40"/>
          <w:u w:color="000000"/>
        </w:rPr>
        <w:t>CREDITS</w:t>
      </w:r>
    </w:p>
    <w:p w14:paraId="488F5D35" w14:textId="77777777" w:rsidR="00C90E2B" w:rsidRPr="00472A73" w:rsidRDefault="00C90E2B" w:rsidP="00F06F1B">
      <w:pPr>
        <w:pStyle w:val="Puntoelenco1"/>
        <w:ind w:left="720"/>
        <w:jc w:val="center"/>
        <w:rPr>
          <w:color w:val="002060"/>
          <w:sz w:val="40"/>
          <w:szCs w:val="40"/>
        </w:rPr>
      </w:pPr>
      <w:r w:rsidRPr="00472A73">
        <w:rPr>
          <w:color w:val="002060"/>
          <w:sz w:val="40"/>
          <w:szCs w:val="40"/>
        </w:rPr>
        <w:t xml:space="preserve">Entina </w:t>
      </w:r>
      <w:proofErr w:type="spellStart"/>
      <w:r w:rsidRPr="00472A73">
        <w:rPr>
          <w:color w:val="002060"/>
          <w:sz w:val="40"/>
          <w:szCs w:val="40"/>
        </w:rPr>
        <w:t>Agolli</w:t>
      </w:r>
      <w:proofErr w:type="spellEnd"/>
    </w:p>
    <w:p w14:paraId="3EF79644" w14:textId="77777777" w:rsidR="00C90E2B" w:rsidRPr="009B43D0" w:rsidRDefault="00C90E2B" w:rsidP="00F06F1B">
      <w:pPr>
        <w:pStyle w:val="Puntoelenco1"/>
        <w:ind w:left="720"/>
        <w:jc w:val="center"/>
        <w:rPr>
          <w:color w:val="002060"/>
          <w:sz w:val="40"/>
          <w:szCs w:val="40"/>
        </w:rPr>
      </w:pPr>
      <w:r w:rsidRPr="009B43D0">
        <w:rPr>
          <w:color w:val="002060"/>
          <w:sz w:val="40"/>
          <w:szCs w:val="40"/>
        </w:rPr>
        <w:t>Filippo Cicogna</w:t>
      </w:r>
    </w:p>
    <w:p w14:paraId="3B4C8AA4" w14:textId="77777777" w:rsidR="00C90E2B" w:rsidRPr="009B43D0" w:rsidRDefault="00C90E2B" w:rsidP="00F06F1B">
      <w:pPr>
        <w:pStyle w:val="Puntoelenco1"/>
        <w:ind w:left="720"/>
        <w:jc w:val="center"/>
        <w:rPr>
          <w:color w:val="002060"/>
          <w:sz w:val="40"/>
          <w:szCs w:val="40"/>
        </w:rPr>
      </w:pPr>
      <w:r w:rsidRPr="009B43D0">
        <w:rPr>
          <w:color w:val="002060"/>
          <w:sz w:val="40"/>
          <w:szCs w:val="40"/>
        </w:rPr>
        <w:t xml:space="preserve">Asia </w:t>
      </w:r>
      <w:proofErr w:type="spellStart"/>
      <w:r w:rsidRPr="009B43D0">
        <w:rPr>
          <w:color w:val="002060"/>
          <w:sz w:val="40"/>
          <w:szCs w:val="40"/>
        </w:rPr>
        <w:t>Grando</w:t>
      </w:r>
      <w:proofErr w:type="spellEnd"/>
    </w:p>
    <w:p w14:paraId="026F8A8D" w14:textId="77777777" w:rsidR="00C90E2B" w:rsidRPr="009B43D0" w:rsidRDefault="00C90E2B" w:rsidP="00F06F1B">
      <w:pPr>
        <w:pStyle w:val="Puntoelenco1"/>
        <w:ind w:left="720"/>
        <w:jc w:val="center"/>
        <w:rPr>
          <w:color w:val="002060"/>
          <w:sz w:val="40"/>
          <w:szCs w:val="40"/>
        </w:rPr>
      </w:pPr>
      <w:r w:rsidRPr="009B43D0">
        <w:rPr>
          <w:color w:val="002060"/>
          <w:sz w:val="40"/>
          <w:szCs w:val="40"/>
        </w:rPr>
        <w:t>Francesca Pecorella</w:t>
      </w:r>
    </w:p>
    <w:p w14:paraId="0C22F5F4" w14:textId="77777777" w:rsidR="00C90E2B" w:rsidRPr="009B43D0" w:rsidRDefault="00C90E2B" w:rsidP="00F06F1B">
      <w:pPr>
        <w:pStyle w:val="Puntoelenco1"/>
        <w:ind w:left="720"/>
        <w:jc w:val="center"/>
        <w:rPr>
          <w:color w:val="002060"/>
          <w:sz w:val="40"/>
          <w:szCs w:val="40"/>
        </w:rPr>
      </w:pPr>
      <w:r w:rsidRPr="009B43D0">
        <w:rPr>
          <w:color w:val="002060"/>
          <w:sz w:val="40"/>
          <w:szCs w:val="40"/>
        </w:rPr>
        <w:t xml:space="preserve">Sofia </w:t>
      </w:r>
      <w:proofErr w:type="spellStart"/>
      <w:r w:rsidRPr="009B43D0">
        <w:rPr>
          <w:color w:val="002060"/>
          <w:sz w:val="40"/>
          <w:szCs w:val="40"/>
        </w:rPr>
        <w:t>Rijavec</w:t>
      </w:r>
      <w:proofErr w:type="spellEnd"/>
    </w:p>
    <w:p w14:paraId="344243FF" w14:textId="77777777" w:rsidR="00D60482" w:rsidRPr="009B43D0" w:rsidRDefault="00C90E2B" w:rsidP="00F06F1B">
      <w:pPr>
        <w:pStyle w:val="Puntoelenco1"/>
        <w:ind w:left="720"/>
        <w:jc w:val="center"/>
        <w:rPr>
          <w:color w:val="002060"/>
          <w:sz w:val="40"/>
          <w:szCs w:val="40"/>
        </w:rPr>
      </w:pPr>
      <w:r w:rsidRPr="009B43D0">
        <w:rPr>
          <w:color w:val="002060"/>
          <w:sz w:val="40"/>
          <w:szCs w:val="40"/>
        </w:rPr>
        <w:t xml:space="preserve">Sara </w:t>
      </w:r>
      <w:proofErr w:type="spellStart"/>
      <w:r w:rsidRPr="009B43D0">
        <w:rPr>
          <w:color w:val="002060"/>
          <w:sz w:val="40"/>
          <w:szCs w:val="40"/>
        </w:rPr>
        <w:t>Sgubin</w:t>
      </w:r>
      <w:proofErr w:type="spellEnd"/>
    </w:p>
    <w:p w14:paraId="6D375A80" w14:textId="77777777" w:rsidR="00C90E2B" w:rsidRPr="00472A73" w:rsidRDefault="00C90E2B" w:rsidP="00F06F1B">
      <w:pPr>
        <w:pStyle w:val="Puntoelenco1"/>
        <w:ind w:left="720"/>
        <w:jc w:val="center"/>
        <w:rPr>
          <w:color w:val="002060"/>
          <w:sz w:val="40"/>
          <w:szCs w:val="40"/>
          <w:lang w:val="en-US"/>
        </w:rPr>
      </w:pPr>
      <w:r w:rsidRPr="00472A73">
        <w:rPr>
          <w:color w:val="002060"/>
          <w:sz w:val="40"/>
          <w:szCs w:val="40"/>
          <w:lang w:val="en-US"/>
        </w:rPr>
        <w:t>Carlotta Urban</w:t>
      </w:r>
    </w:p>
    <w:p w14:paraId="7F97DF63" w14:textId="77777777" w:rsidR="002157C6" w:rsidRPr="00472A73" w:rsidRDefault="002157C6" w:rsidP="002157C6">
      <w:pPr>
        <w:pStyle w:val="Puntoelenco1"/>
        <w:jc w:val="right"/>
        <w:rPr>
          <w:color w:val="002060"/>
          <w:sz w:val="40"/>
          <w:szCs w:val="40"/>
          <w:lang w:val="en-US"/>
        </w:rPr>
      </w:pPr>
    </w:p>
    <w:p w14:paraId="0061DD5E" w14:textId="77777777" w:rsidR="002157C6" w:rsidRPr="00472A73" w:rsidRDefault="002157C6" w:rsidP="002157C6">
      <w:pPr>
        <w:pStyle w:val="Puntoelenco1"/>
        <w:jc w:val="right"/>
        <w:rPr>
          <w:color w:val="002060"/>
          <w:sz w:val="40"/>
          <w:szCs w:val="40"/>
          <w:lang w:val="en-US"/>
        </w:rPr>
      </w:pPr>
    </w:p>
    <w:p w14:paraId="45761120" w14:textId="77777777" w:rsidR="002157C6" w:rsidRPr="00472A73" w:rsidRDefault="002157C6" w:rsidP="002157C6">
      <w:pPr>
        <w:pStyle w:val="Puntoelenco1"/>
        <w:jc w:val="right"/>
        <w:rPr>
          <w:color w:val="002060"/>
          <w:sz w:val="40"/>
          <w:szCs w:val="40"/>
          <w:lang w:val="en-US"/>
        </w:rPr>
      </w:pPr>
    </w:p>
    <w:p w14:paraId="5D7BD862" w14:textId="77777777" w:rsidR="00D60482" w:rsidRPr="00472A73" w:rsidRDefault="00D60482" w:rsidP="00D60482">
      <w:pPr>
        <w:pStyle w:val="Puntoelenco1"/>
        <w:ind w:left="0"/>
        <w:rPr>
          <w:rFonts w:ascii="Verdana" w:hAnsi="Verdana"/>
          <w:b/>
          <w:color w:val="002060"/>
          <w:sz w:val="28"/>
          <w:szCs w:val="28"/>
          <w:lang w:val="en-US"/>
        </w:rPr>
      </w:pPr>
    </w:p>
    <w:p w14:paraId="73291512" w14:textId="77777777" w:rsidR="00C90E2B" w:rsidRPr="00551600" w:rsidRDefault="007C3009" w:rsidP="00D60482">
      <w:pPr>
        <w:pStyle w:val="Puntoelenco1"/>
        <w:ind w:left="0"/>
        <w:rPr>
          <w:rFonts w:ascii="Verdana" w:hAnsi="Verdana"/>
          <w:color w:val="002060"/>
          <w:sz w:val="24"/>
          <w:szCs w:val="24"/>
          <w:lang w:val="en-US"/>
        </w:rPr>
      </w:pPr>
      <w:r w:rsidRPr="000A1CD4">
        <w:rPr>
          <w:rFonts w:ascii="Verdana" w:hAnsi="Verdana"/>
          <w:b/>
          <w:color w:val="002060"/>
          <w:sz w:val="28"/>
          <w:szCs w:val="28"/>
          <w:lang w:val="en-US"/>
        </w:rPr>
        <w:br w:type="page"/>
      </w:r>
      <w:r w:rsidR="00C90E2B" w:rsidRPr="00551600">
        <w:rPr>
          <w:rFonts w:ascii="Verdana" w:hAnsi="Verdana"/>
          <w:b/>
          <w:color w:val="002060"/>
          <w:sz w:val="28"/>
          <w:szCs w:val="28"/>
          <w:lang w:val="en-US"/>
        </w:rPr>
        <w:lastRenderedPageBreak/>
        <w:t>Section B</w:t>
      </w:r>
    </w:p>
    <w:p w14:paraId="0A1A3BD8" w14:textId="77777777" w:rsidR="00C90E2B" w:rsidRPr="009B43D0" w:rsidRDefault="00C90E2B">
      <w:pPr>
        <w:jc w:val="both"/>
        <w:rPr>
          <w:rFonts w:ascii="Verdana" w:hAnsi="Verdana"/>
          <w:i/>
          <w:color w:val="002060"/>
          <w:sz w:val="24"/>
          <w:szCs w:val="24"/>
          <w:lang w:val="en-GB"/>
        </w:rPr>
      </w:pPr>
      <w:r w:rsidRPr="009B43D0">
        <w:rPr>
          <w:rFonts w:ascii="Verdana" w:hAnsi="Verdana"/>
          <w:color w:val="002060"/>
          <w:sz w:val="24"/>
          <w:szCs w:val="24"/>
          <w:lang w:val="en-GB"/>
        </w:rPr>
        <w:t>The work is meant to collect data about the perceptions about the First World War and the perception of women's role in the poetry written during the conflict. The present section took into consideration five poems in order to discover the five most frequent key words regarding the war and the women. The text analysed are:</w:t>
      </w:r>
    </w:p>
    <w:p w14:paraId="2B767AF4" w14:textId="77777777" w:rsidR="00C90E2B" w:rsidRPr="009B43D0" w:rsidRDefault="00C90E2B">
      <w:pPr>
        <w:pStyle w:val="Paragrafoelenco1"/>
        <w:numPr>
          <w:ilvl w:val="0"/>
          <w:numId w:val="25"/>
        </w:numPr>
        <w:jc w:val="both"/>
        <w:rPr>
          <w:rFonts w:ascii="Verdana" w:hAnsi="Verdana"/>
          <w:i/>
          <w:color w:val="002060"/>
          <w:sz w:val="24"/>
          <w:szCs w:val="24"/>
          <w:lang w:val="en-GB"/>
        </w:rPr>
      </w:pPr>
      <w:r w:rsidRPr="009B43D0">
        <w:rPr>
          <w:rFonts w:ascii="Verdana" w:hAnsi="Verdana"/>
          <w:i/>
          <w:color w:val="002060"/>
          <w:sz w:val="24"/>
          <w:szCs w:val="24"/>
          <w:lang w:val="en-GB"/>
        </w:rPr>
        <w:t xml:space="preserve">The Soldier </w:t>
      </w:r>
      <w:r w:rsidRPr="009B43D0">
        <w:rPr>
          <w:rFonts w:ascii="Verdana" w:hAnsi="Verdana"/>
          <w:color w:val="002060"/>
          <w:sz w:val="24"/>
          <w:szCs w:val="24"/>
          <w:lang w:val="en-GB"/>
        </w:rPr>
        <w:t>by Rupert Brooke</w:t>
      </w:r>
    </w:p>
    <w:p w14:paraId="7B579FEE" w14:textId="77777777" w:rsidR="00C90E2B" w:rsidRPr="009B43D0" w:rsidRDefault="00C90E2B">
      <w:pPr>
        <w:pStyle w:val="Paragrafoelenco1"/>
        <w:numPr>
          <w:ilvl w:val="0"/>
          <w:numId w:val="25"/>
        </w:numPr>
        <w:jc w:val="both"/>
        <w:rPr>
          <w:rFonts w:ascii="Verdana" w:hAnsi="Verdana"/>
          <w:i/>
          <w:color w:val="002060"/>
          <w:sz w:val="24"/>
          <w:szCs w:val="24"/>
          <w:lang w:val="en-GB"/>
        </w:rPr>
      </w:pPr>
      <w:r w:rsidRPr="009B43D0">
        <w:rPr>
          <w:rFonts w:ascii="Verdana" w:hAnsi="Verdana"/>
          <w:i/>
          <w:color w:val="002060"/>
          <w:sz w:val="24"/>
          <w:szCs w:val="24"/>
          <w:lang w:val="en-GB"/>
        </w:rPr>
        <w:t>In Flanders Fields</w:t>
      </w:r>
      <w:r w:rsidRPr="009B43D0">
        <w:rPr>
          <w:rFonts w:ascii="Verdana" w:hAnsi="Verdana"/>
          <w:color w:val="002060"/>
          <w:sz w:val="24"/>
          <w:szCs w:val="24"/>
          <w:lang w:val="en-GB"/>
        </w:rPr>
        <w:t xml:space="preserve"> by John McCrae </w:t>
      </w:r>
    </w:p>
    <w:p w14:paraId="6B9F5DA0" w14:textId="77777777" w:rsidR="00C90E2B" w:rsidRPr="009B43D0" w:rsidRDefault="00C90E2B">
      <w:pPr>
        <w:pStyle w:val="Paragrafoelenco1"/>
        <w:numPr>
          <w:ilvl w:val="0"/>
          <w:numId w:val="25"/>
        </w:numPr>
        <w:jc w:val="both"/>
        <w:rPr>
          <w:rFonts w:ascii="Verdana" w:hAnsi="Verdana"/>
          <w:i/>
          <w:color w:val="002060"/>
          <w:sz w:val="24"/>
          <w:szCs w:val="24"/>
          <w:lang w:val="en-GB"/>
        </w:rPr>
      </w:pPr>
      <w:proofErr w:type="spellStart"/>
      <w:r w:rsidRPr="009B43D0">
        <w:rPr>
          <w:rFonts w:ascii="Verdana" w:hAnsi="Verdana"/>
          <w:i/>
          <w:color w:val="002060"/>
          <w:sz w:val="24"/>
          <w:szCs w:val="24"/>
          <w:lang w:val="en-GB"/>
        </w:rPr>
        <w:t>Dulce</w:t>
      </w:r>
      <w:proofErr w:type="spellEnd"/>
      <w:r w:rsidRPr="009B43D0">
        <w:rPr>
          <w:rFonts w:ascii="Verdana" w:hAnsi="Verdana"/>
          <w:i/>
          <w:color w:val="002060"/>
          <w:sz w:val="24"/>
          <w:szCs w:val="24"/>
          <w:lang w:val="en-GB"/>
        </w:rPr>
        <w:t xml:space="preserve"> Et Decorum </w:t>
      </w:r>
      <w:proofErr w:type="spellStart"/>
      <w:r w:rsidRPr="009B43D0">
        <w:rPr>
          <w:rFonts w:ascii="Verdana" w:hAnsi="Verdana"/>
          <w:i/>
          <w:color w:val="002060"/>
          <w:sz w:val="24"/>
          <w:szCs w:val="24"/>
          <w:lang w:val="en-GB"/>
        </w:rPr>
        <w:t>Est</w:t>
      </w:r>
      <w:proofErr w:type="spellEnd"/>
      <w:r w:rsidRPr="009B43D0">
        <w:rPr>
          <w:rFonts w:ascii="Verdana" w:hAnsi="Verdana"/>
          <w:color w:val="002060"/>
          <w:sz w:val="24"/>
          <w:szCs w:val="24"/>
          <w:lang w:val="en-GB"/>
        </w:rPr>
        <w:t xml:space="preserve"> by Wilfred Owen</w:t>
      </w:r>
    </w:p>
    <w:p w14:paraId="5BD7C02E" w14:textId="77777777" w:rsidR="00C90E2B" w:rsidRPr="009B43D0" w:rsidRDefault="00C90E2B">
      <w:pPr>
        <w:pStyle w:val="Paragrafoelenco1"/>
        <w:numPr>
          <w:ilvl w:val="0"/>
          <w:numId w:val="25"/>
        </w:numPr>
        <w:jc w:val="both"/>
        <w:rPr>
          <w:rFonts w:ascii="Verdana" w:hAnsi="Verdana"/>
          <w:i/>
          <w:color w:val="002060"/>
          <w:sz w:val="24"/>
          <w:szCs w:val="24"/>
          <w:lang w:val="en-GB"/>
        </w:rPr>
      </w:pPr>
      <w:r w:rsidRPr="009B43D0">
        <w:rPr>
          <w:rFonts w:ascii="Verdana" w:hAnsi="Verdana"/>
          <w:i/>
          <w:color w:val="002060"/>
          <w:sz w:val="24"/>
          <w:szCs w:val="24"/>
          <w:lang w:val="en-GB"/>
        </w:rPr>
        <w:t>They</w:t>
      </w:r>
      <w:r w:rsidRPr="009B43D0">
        <w:rPr>
          <w:rFonts w:ascii="Verdana" w:hAnsi="Verdana"/>
          <w:color w:val="002060"/>
          <w:sz w:val="24"/>
          <w:szCs w:val="24"/>
          <w:lang w:val="en-GB"/>
        </w:rPr>
        <w:t xml:space="preserve"> by Siegfried Sassoon </w:t>
      </w:r>
    </w:p>
    <w:p w14:paraId="7EF484B1" w14:textId="77777777" w:rsidR="00C90E2B" w:rsidRPr="009B43D0" w:rsidRDefault="00C90E2B">
      <w:pPr>
        <w:pStyle w:val="Paragrafoelenco1"/>
        <w:numPr>
          <w:ilvl w:val="0"/>
          <w:numId w:val="25"/>
        </w:numPr>
        <w:jc w:val="both"/>
        <w:rPr>
          <w:rFonts w:ascii="Verdana" w:hAnsi="Verdana"/>
          <w:color w:val="002060"/>
          <w:sz w:val="24"/>
          <w:szCs w:val="24"/>
          <w:lang w:val="en-GB"/>
        </w:rPr>
      </w:pPr>
      <w:r w:rsidRPr="009B43D0">
        <w:rPr>
          <w:rFonts w:ascii="Verdana" w:hAnsi="Verdana"/>
          <w:i/>
          <w:color w:val="002060"/>
          <w:sz w:val="24"/>
          <w:szCs w:val="24"/>
          <w:lang w:val="en-GB"/>
        </w:rPr>
        <w:t>Glory Of Women</w:t>
      </w:r>
      <w:r w:rsidRPr="009B43D0">
        <w:rPr>
          <w:rFonts w:ascii="Verdana" w:hAnsi="Verdana"/>
          <w:color w:val="002060"/>
          <w:sz w:val="24"/>
          <w:szCs w:val="24"/>
          <w:lang w:val="en-GB"/>
        </w:rPr>
        <w:t xml:space="preserve"> by Siegfried Sassoon</w:t>
      </w:r>
    </w:p>
    <w:p w14:paraId="05936E4B" w14:textId="77777777" w:rsidR="00C90E2B" w:rsidRPr="009B43D0" w:rsidRDefault="00C90E2B">
      <w:pPr>
        <w:jc w:val="both"/>
        <w:rPr>
          <w:rFonts w:ascii="Verdana" w:hAnsi="Verdana"/>
          <w:color w:val="002060"/>
          <w:sz w:val="24"/>
          <w:szCs w:val="24"/>
          <w:lang w:val="en-GB"/>
        </w:rPr>
      </w:pPr>
      <w:r w:rsidRPr="009B43D0">
        <w:rPr>
          <w:rFonts w:ascii="Verdana" w:hAnsi="Verdana"/>
          <w:color w:val="002060"/>
          <w:sz w:val="24"/>
          <w:szCs w:val="24"/>
          <w:lang w:val="en-GB"/>
        </w:rPr>
        <w:t>The work was organised into different steps: first all the poems were read and analysed; second key words were identifie</w:t>
      </w:r>
      <w:r w:rsidR="00E94F90">
        <w:rPr>
          <w:rFonts w:ascii="Verdana" w:hAnsi="Verdana"/>
          <w:color w:val="002060"/>
          <w:sz w:val="24"/>
          <w:szCs w:val="24"/>
          <w:lang w:val="en-GB"/>
        </w:rPr>
        <w:t xml:space="preserve">d individually by 18 students: </w:t>
      </w:r>
      <w:proofErr w:type="gramStart"/>
      <w:r w:rsidR="00E94F90">
        <w:rPr>
          <w:rFonts w:ascii="Verdana" w:hAnsi="Verdana"/>
          <w:color w:val="002060"/>
          <w:sz w:val="24"/>
          <w:szCs w:val="24"/>
          <w:lang w:val="en-GB"/>
        </w:rPr>
        <w:t>e</w:t>
      </w:r>
      <w:r w:rsidRPr="009B43D0">
        <w:rPr>
          <w:rFonts w:ascii="Verdana" w:hAnsi="Verdana"/>
          <w:color w:val="002060"/>
          <w:sz w:val="24"/>
          <w:szCs w:val="24"/>
          <w:lang w:val="en-GB"/>
        </w:rPr>
        <w:t>ach  student</w:t>
      </w:r>
      <w:proofErr w:type="gramEnd"/>
      <w:r w:rsidRPr="009B43D0">
        <w:rPr>
          <w:rFonts w:ascii="Verdana" w:hAnsi="Verdana"/>
          <w:color w:val="002060"/>
          <w:sz w:val="24"/>
          <w:szCs w:val="24"/>
          <w:lang w:val="en-GB"/>
        </w:rPr>
        <w:t xml:space="preserve"> was expected to select five key words regarding war and five regarding the role of women. </w:t>
      </w:r>
    </w:p>
    <w:p w14:paraId="03FAED9F" w14:textId="77777777" w:rsidR="00C90E2B" w:rsidRPr="009B43D0" w:rsidRDefault="00E94F90">
      <w:pPr>
        <w:jc w:val="both"/>
        <w:rPr>
          <w:rFonts w:ascii="Verdana" w:hAnsi="Verdana"/>
          <w:color w:val="002060"/>
          <w:sz w:val="24"/>
          <w:szCs w:val="24"/>
          <w:lang w:val="en-GB"/>
        </w:rPr>
      </w:pPr>
      <w:r>
        <w:rPr>
          <w:rFonts w:ascii="Verdana" w:hAnsi="Verdana"/>
          <w:color w:val="002060"/>
          <w:sz w:val="24"/>
          <w:szCs w:val="24"/>
          <w:lang w:val="en-GB"/>
        </w:rPr>
        <w:t>I</w:t>
      </w:r>
      <w:r w:rsidR="00C90E2B" w:rsidRPr="009B43D0">
        <w:rPr>
          <w:rFonts w:ascii="Verdana" w:hAnsi="Verdana"/>
          <w:color w:val="002060"/>
          <w:sz w:val="24"/>
          <w:szCs w:val="24"/>
          <w:lang w:val="en-GB"/>
        </w:rPr>
        <w:t xml:space="preserve">t must be said that as for the key words regarding the role of women, only find key words for each were singled out, since only the poem </w:t>
      </w:r>
      <w:r w:rsidR="00C90E2B" w:rsidRPr="009B43D0">
        <w:rPr>
          <w:rFonts w:ascii="Verdana" w:hAnsi="Verdana"/>
          <w:i/>
          <w:color w:val="002060"/>
          <w:sz w:val="24"/>
          <w:szCs w:val="24"/>
          <w:lang w:val="en-GB"/>
        </w:rPr>
        <w:t>Glory of Women</w:t>
      </w:r>
      <w:r w:rsidR="00C90E2B" w:rsidRPr="009B43D0">
        <w:rPr>
          <w:rFonts w:ascii="Verdana" w:hAnsi="Verdana"/>
          <w:color w:val="002060"/>
          <w:sz w:val="24"/>
          <w:szCs w:val="24"/>
          <w:lang w:val="en-GB"/>
        </w:rPr>
        <w:t xml:space="preserve"> by Siegfried Sassoon dealt with women's perception of the soldier and the war</w:t>
      </w:r>
      <w:proofErr w:type="gramStart"/>
      <w:r w:rsidR="00C90E2B" w:rsidRPr="009B43D0">
        <w:rPr>
          <w:rFonts w:ascii="Verdana" w:hAnsi="Verdana"/>
          <w:color w:val="002060"/>
          <w:sz w:val="24"/>
          <w:szCs w:val="24"/>
          <w:lang w:val="en-GB"/>
        </w:rPr>
        <w:t>..</w:t>
      </w:r>
      <w:proofErr w:type="gramEnd"/>
      <w:r w:rsidR="00C90E2B" w:rsidRPr="009B43D0">
        <w:rPr>
          <w:rFonts w:ascii="Verdana" w:hAnsi="Verdana"/>
          <w:color w:val="002060"/>
          <w:sz w:val="24"/>
          <w:szCs w:val="24"/>
          <w:lang w:val="en-GB"/>
        </w:rPr>
        <w:t xml:space="preserve"> </w:t>
      </w:r>
    </w:p>
    <w:p w14:paraId="4C7A8CFB" w14:textId="77777777" w:rsidR="00780274" w:rsidRDefault="00C90E2B">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The third step was meant </w:t>
      </w:r>
      <w:r w:rsidR="00780274">
        <w:rPr>
          <w:rFonts w:ascii="Verdana" w:hAnsi="Verdana"/>
          <w:color w:val="002060"/>
          <w:sz w:val="24"/>
          <w:szCs w:val="24"/>
          <w:lang w:val="en-GB"/>
        </w:rPr>
        <w:t>to offer a synthesis of the perception of war and the role of women resulting from the analysis of English War Poetry.</w:t>
      </w:r>
    </w:p>
    <w:p w14:paraId="147F5712" w14:textId="77777777" w:rsidR="00C90E2B" w:rsidRDefault="00780274">
      <w:pPr>
        <w:spacing w:after="0"/>
        <w:jc w:val="both"/>
        <w:rPr>
          <w:rFonts w:ascii="Verdana" w:hAnsi="Verdana"/>
          <w:color w:val="002060"/>
          <w:sz w:val="24"/>
          <w:szCs w:val="24"/>
          <w:lang w:val="en-GB"/>
        </w:rPr>
      </w:pPr>
      <w:r>
        <w:rPr>
          <w:rFonts w:ascii="Verdana" w:hAnsi="Verdana"/>
          <w:color w:val="002060"/>
          <w:sz w:val="24"/>
          <w:szCs w:val="24"/>
          <w:lang w:val="en-GB"/>
        </w:rPr>
        <w:t xml:space="preserve">With this aim in mind, the total number of the </w:t>
      </w:r>
      <w:r w:rsidR="00C90E2B" w:rsidRPr="009B43D0">
        <w:rPr>
          <w:rFonts w:ascii="Verdana" w:hAnsi="Verdana"/>
          <w:color w:val="002060"/>
          <w:sz w:val="24"/>
          <w:szCs w:val="24"/>
          <w:lang w:val="en-GB"/>
        </w:rPr>
        <w:t xml:space="preserve">key words collected </w:t>
      </w:r>
      <w:r>
        <w:rPr>
          <w:rFonts w:ascii="Verdana" w:hAnsi="Verdana"/>
          <w:color w:val="002060"/>
          <w:sz w:val="24"/>
          <w:szCs w:val="24"/>
          <w:lang w:val="en-GB"/>
        </w:rPr>
        <w:t xml:space="preserve">were analysed once again and </w:t>
      </w:r>
      <w:r w:rsidR="00E94F90" w:rsidRPr="009B43D0">
        <w:rPr>
          <w:rFonts w:ascii="Verdana" w:hAnsi="Verdana"/>
          <w:color w:val="002060"/>
          <w:sz w:val="24"/>
          <w:szCs w:val="24"/>
          <w:lang w:val="en-GB"/>
        </w:rPr>
        <w:t>suitable</w:t>
      </w:r>
      <w:r>
        <w:rPr>
          <w:rFonts w:ascii="Verdana" w:hAnsi="Verdana"/>
          <w:color w:val="002060"/>
          <w:sz w:val="24"/>
          <w:szCs w:val="24"/>
          <w:lang w:val="en-GB"/>
        </w:rPr>
        <w:t xml:space="preserve"> synonyms best </w:t>
      </w:r>
      <w:proofErr w:type="spellStart"/>
      <w:r>
        <w:rPr>
          <w:rFonts w:ascii="Verdana" w:hAnsi="Verdana"/>
          <w:color w:val="002060"/>
          <w:sz w:val="24"/>
          <w:szCs w:val="24"/>
          <w:lang w:val="en-GB"/>
        </w:rPr>
        <w:t>summerising</w:t>
      </w:r>
      <w:proofErr w:type="spellEnd"/>
      <w:r>
        <w:rPr>
          <w:rFonts w:ascii="Verdana" w:hAnsi="Verdana"/>
          <w:color w:val="002060"/>
          <w:sz w:val="24"/>
          <w:szCs w:val="24"/>
          <w:lang w:val="en-GB"/>
        </w:rPr>
        <w:t xml:space="preserve"> </w:t>
      </w:r>
      <w:r w:rsidR="00C90E2B" w:rsidRPr="009B43D0">
        <w:rPr>
          <w:rFonts w:ascii="Verdana" w:hAnsi="Verdana"/>
          <w:color w:val="002060"/>
          <w:sz w:val="24"/>
          <w:szCs w:val="24"/>
          <w:lang w:val="en-GB"/>
        </w:rPr>
        <w:t xml:space="preserve">common and similar </w:t>
      </w:r>
      <w:r>
        <w:rPr>
          <w:rFonts w:ascii="Verdana" w:hAnsi="Verdana"/>
          <w:color w:val="002060"/>
          <w:sz w:val="24"/>
          <w:szCs w:val="24"/>
          <w:lang w:val="en-GB"/>
        </w:rPr>
        <w:t xml:space="preserve">key </w:t>
      </w:r>
      <w:r w:rsidR="00C90E2B" w:rsidRPr="009B43D0">
        <w:rPr>
          <w:rFonts w:ascii="Verdana" w:hAnsi="Verdana"/>
          <w:color w:val="002060"/>
          <w:sz w:val="24"/>
          <w:szCs w:val="24"/>
          <w:lang w:val="en-GB"/>
        </w:rPr>
        <w:t xml:space="preserve">words from the total number of the </w:t>
      </w:r>
      <w:r>
        <w:rPr>
          <w:rFonts w:ascii="Verdana" w:hAnsi="Verdana"/>
          <w:color w:val="002060"/>
          <w:sz w:val="24"/>
          <w:szCs w:val="24"/>
          <w:lang w:val="en-GB"/>
        </w:rPr>
        <w:t>data collected were singled out and entered into tables and graphs to make the results more clearly accessible.</w:t>
      </w:r>
    </w:p>
    <w:p w14:paraId="743C17DD" w14:textId="77777777" w:rsidR="00780274" w:rsidRPr="009B43D0" w:rsidRDefault="00780274">
      <w:pPr>
        <w:spacing w:after="0"/>
        <w:jc w:val="both"/>
        <w:rPr>
          <w:rFonts w:ascii="Verdana" w:hAnsi="Verdana"/>
          <w:color w:val="002060"/>
          <w:sz w:val="24"/>
          <w:szCs w:val="24"/>
          <w:lang w:val="en-GB"/>
        </w:rPr>
      </w:pPr>
    </w:p>
    <w:p w14:paraId="406C80AE" w14:textId="77777777" w:rsidR="00720AAC" w:rsidRPr="009B43D0" w:rsidRDefault="00C90E2B">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The identified </w:t>
      </w:r>
      <w:r w:rsidRPr="009B43D0">
        <w:rPr>
          <w:rFonts w:ascii="Verdana" w:hAnsi="Verdana"/>
          <w:b/>
          <w:color w:val="002060"/>
          <w:sz w:val="24"/>
          <w:szCs w:val="24"/>
          <w:lang w:val="en-GB"/>
        </w:rPr>
        <w:t>key words</w:t>
      </w:r>
      <w:r w:rsidRPr="009B43D0">
        <w:rPr>
          <w:rFonts w:ascii="Verdana" w:hAnsi="Verdana"/>
          <w:color w:val="002060"/>
          <w:sz w:val="24"/>
          <w:szCs w:val="24"/>
          <w:lang w:val="en-GB"/>
        </w:rPr>
        <w:t xml:space="preserve"> were later assembled into two tables according to frequency (</w:t>
      </w:r>
      <w:r w:rsidRPr="009B43D0">
        <w:rPr>
          <w:rFonts w:ascii="Verdana" w:hAnsi="Verdana"/>
          <w:b/>
          <w:color w:val="002060"/>
          <w:sz w:val="24"/>
          <w:szCs w:val="24"/>
          <w:lang w:val="en-GB"/>
        </w:rPr>
        <w:t>APPENDIX I</w:t>
      </w:r>
      <w:r w:rsidRPr="009B43D0">
        <w:rPr>
          <w:rFonts w:ascii="Verdana" w:hAnsi="Verdana"/>
          <w:color w:val="002060"/>
          <w:sz w:val="24"/>
          <w:szCs w:val="24"/>
          <w:lang w:val="en-GB"/>
        </w:rPr>
        <w:t xml:space="preserve"> and </w:t>
      </w:r>
      <w:r w:rsidRPr="009B43D0">
        <w:rPr>
          <w:rFonts w:ascii="Verdana" w:hAnsi="Verdana"/>
          <w:b/>
          <w:color w:val="002060"/>
          <w:sz w:val="24"/>
          <w:szCs w:val="24"/>
          <w:lang w:val="en-GB"/>
        </w:rPr>
        <w:t>APPENDIX IV</w:t>
      </w:r>
      <w:r w:rsidRPr="009B43D0">
        <w:rPr>
          <w:rFonts w:ascii="Verdana" w:hAnsi="Verdana"/>
          <w:color w:val="002060"/>
          <w:sz w:val="24"/>
          <w:szCs w:val="24"/>
          <w:lang w:val="en-GB"/>
        </w:rPr>
        <w:t>).</w:t>
      </w:r>
    </w:p>
    <w:p w14:paraId="1D9175BE" w14:textId="77777777" w:rsidR="00C90E2B" w:rsidRPr="009B43D0" w:rsidRDefault="00C90E2B">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Two </w:t>
      </w:r>
      <w:r w:rsidRPr="009B43D0">
        <w:rPr>
          <w:rFonts w:ascii="Verdana" w:hAnsi="Verdana"/>
          <w:b/>
          <w:color w:val="002060"/>
          <w:sz w:val="24"/>
          <w:szCs w:val="24"/>
          <w:lang w:val="en-GB"/>
        </w:rPr>
        <w:t>histograms</w:t>
      </w:r>
      <w:r w:rsidRPr="009B43D0">
        <w:rPr>
          <w:rFonts w:ascii="Verdana" w:hAnsi="Verdana"/>
          <w:color w:val="002060"/>
          <w:sz w:val="24"/>
          <w:szCs w:val="24"/>
          <w:lang w:val="en-GB"/>
        </w:rPr>
        <w:t xml:space="preserve"> (</w:t>
      </w:r>
      <w:r w:rsidRPr="009B43D0">
        <w:rPr>
          <w:rFonts w:ascii="Verdana" w:hAnsi="Verdana"/>
          <w:b/>
          <w:color w:val="002060"/>
          <w:sz w:val="24"/>
          <w:szCs w:val="24"/>
          <w:lang w:val="en-GB"/>
        </w:rPr>
        <w:t>APPENDIX II</w:t>
      </w:r>
      <w:r w:rsidRPr="009B43D0">
        <w:rPr>
          <w:rFonts w:ascii="Verdana" w:hAnsi="Verdana"/>
          <w:color w:val="002060"/>
          <w:sz w:val="24"/>
          <w:szCs w:val="24"/>
          <w:lang w:val="en-GB"/>
        </w:rPr>
        <w:t xml:space="preserve"> and </w:t>
      </w:r>
      <w:r w:rsidRPr="009B43D0">
        <w:rPr>
          <w:rFonts w:ascii="Verdana" w:hAnsi="Verdana"/>
          <w:b/>
          <w:color w:val="002060"/>
          <w:sz w:val="24"/>
          <w:szCs w:val="24"/>
          <w:lang w:val="en-GB"/>
        </w:rPr>
        <w:t>APPENDIX V</w:t>
      </w:r>
      <w:r w:rsidRPr="009B43D0">
        <w:rPr>
          <w:rFonts w:ascii="Verdana" w:hAnsi="Verdana"/>
          <w:color w:val="002060"/>
          <w:sz w:val="24"/>
          <w:szCs w:val="24"/>
          <w:lang w:val="en-GB"/>
        </w:rPr>
        <w:t xml:space="preserve">) were later generated as well </w:t>
      </w:r>
      <w:proofErr w:type="gramStart"/>
      <w:r w:rsidRPr="009B43D0">
        <w:rPr>
          <w:rFonts w:ascii="Verdana" w:hAnsi="Verdana"/>
          <w:color w:val="002060"/>
          <w:sz w:val="24"/>
          <w:szCs w:val="24"/>
          <w:lang w:val="en-GB"/>
        </w:rPr>
        <w:t>as  two</w:t>
      </w:r>
      <w:proofErr w:type="gramEnd"/>
      <w:r w:rsidRPr="009B43D0">
        <w:rPr>
          <w:rFonts w:ascii="Verdana" w:hAnsi="Verdana"/>
          <w:color w:val="002060"/>
          <w:sz w:val="24"/>
          <w:szCs w:val="24"/>
          <w:lang w:val="en-GB"/>
        </w:rPr>
        <w:t xml:space="preserve"> </w:t>
      </w:r>
      <w:r w:rsidRPr="009B43D0">
        <w:rPr>
          <w:rFonts w:ascii="Verdana" w:hAnsi="Verdana"/>
          <w:b/>
          <w:color w:val="002060"/>
          <w:sz w:val="24"/>
          <w:szCs w:val="24"/>
          <w:lang w:val="en-GB"/>
        </w:rPr>
        <w:t>pie charts</w:t>
      </w:r>
      <w:r w:rsidRPr="009B43D0">
        <w:rPr>
          <w:rFonts w:ascii="Verdana" w:hAnsi="Verdana"/>
          <w:color w:val="002060"/>
          <w:sz w:val="24"/>
          <w:szCs w:val="24"/>
          <w:lang w:val="en-GB"/>
        </w:rPr>
        <w:t xml:space="preserve"> (</w:t>
      </w:r>
      <w:r w:rsidRPr="009B43D0">
        <w:rPr>
          <w:rFonts w:ascii="Verdana" w:hAnsi="Verdana"/>
          <w:b/>
          <w:color w:val="002060"/>
          <w:sz w:val="24"/>
          <w:szCs w:val="24"/>
          <w:lang w:val="en-GB"/>
        </w:rPr>
        <w:t>APPENDIX III</w:t>
      </w:r>
      <w:r w:rsidRPr="009B43D0">
        <w:rPr>
          <w:rFonts w:ascii="Verdana" w:hAnsi="Verdana"/>
          <w:color w:val="002060"/>
          <w:sz w:val="24"/>
          <w:szCs w:val="24"/>
          <w:lang w:val="en-GB"/>
        </w:rPr>
        <w:t xml:space="preserve"> and </w:t>
      </w:r>
      <w:r w:rsidRPr="009B43D0">
        <w:rPr>
          <w:rFonts w:ascii="Verdana" w:hAnsi="Verdana"/>
          <w:b/>
          <w:color w:val="002060"/>
          <w:sz w:val="24"/>
          <w:szCs w:val="24"/>
          <w:lang w:val="en-GB"/>
        </w:rPr>
        <w:t>APPENDIX VI</w:t>
      </w:r>
      <w:r w:rsidRPr="009B43D0">
        <w:rPr>
          <w:rFonts w:ascii="Verdana" w:hAnsi="Verdana"/>
          <w:color w:val="002060"/>
          <w:sz w:val="24"/>
          <w:szCs w:val="24"/>
          <w:lang w:val="en-GB"/>
        </w:rPr>
        <w:t xml:space="preserve">). </w:t>
      </w:r>
    </w:p>
    <w:p w14:paraId="705ECE64" w14:textId="77777777" w:rsidR="000704F0" w:rsidRDefault="00DA1E0B">
      <w:pPr>
        <w:spacing w:after="0"/>
        <w:jc w:val="both"/>
        <w:rPr>
          <w:rFonts w:ascii="Verdana" w:hAnsi="Verdana"/>
          <w:color w:val="002060"/>
          <w:sz w:val="24"/>
          <w:szCs w:val="24"/>
          <w:lang w:val="en-GB"/>
        </w:rPr>
      </w:pPr>
      <w:r w:rsidRPr="00DA1E0B">
        <w:rPr>
          <w:rFonts w:ascii="Verdana" w:hAnsi="Verdana"/>
          <w:b/>
          <w:noProof/>
          <w:color w:val="002060"/>
          <w:sz w:val="28"/>
          <w:szCs w:val="28"/>
          <w:lang w:val="fr-FR" w:eastAsia="fr-FR"/>
        </w:rPr>
        <w:drawing>
          <wp:anchor distT="0" distB="0" distL="114300" distR="114300" simplePos="0" relativeHeight="251763712" behindDoc="0" locked="0" layoutInCell="1" allowOverlap="1" wp14:anchorId="6A4FC444" wp14:editId="11294870">
            <wp:simplePos x="0" y="0"/>
            <wp:positionH relativeFrom="column">
              <wp:posOffset>3646340</wp:posOffset>
            </wp:positionH>
            <wp:positionV relativeFrom="paragraph">
              <wp:posOffset>482440</wp:posOffset>
            </wp:positionV>
            <wp:extent cx="2499995" cy="1998980"/>
            <wp:effectExtent l="0" t="0" r="0" b="0"/>
            <wp:wrapNone/>
            <wp:docPr id="22" name="Immagine 22" descr="http://4.bp.blogspot.com/-eB0CZIhxeXM/Tr2yxT2N-sI/AAAAAAAAAg0/bh2f9hm8YHE/s1600/World+War+I-Fin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eB0CZIhxeXM/Tr2yxT2N-sI/AAAAAAAAAg0/bh2f9hm8YHE/s1600/World+War+I-Finlay.pn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499995" cy="1998980"/>
                    </a:xfrm>
                    <a:prstGeom prst="rect">
                      <a:avLst/>
                    </a:prstGeom>
                    <a:noFill/>
                    <a:ln>
                      <a:noFill/>
                    </a:ln>
                  </pic:spPr>
                </pic:pic>
              </a:graphicData>
            </a:graphic>
          </wp:anchor>
        </w:drawing>
      </w:r>
      <w:r w:rsidR="00C90E2B" w:rsidRPr="009B43D0">
        <w:rPr>
          <w:rFonts w:ascii="Verdana" w:hAnsi="Verdana"/>
          <w:color w:val="002060"/>
          <w:sz w:val="24"/>
          <w:szCs w:val="24"/>
          <w:lang w:val="en-GB"/>
        </w:rPr>
        <w:t xml:space="preserve">In the end the five most recurrent key words were represented through two </w:t>
      </w:r>
      <w:r w:rsidR="00C90E2B" w:rsidRPr="009B43D0">
        <w:rPr>
          <w:rFonts w:ascii="Verdana" w:hAnsi="Verdana"/>
          <w:b/>
          <w:color w:val="002060"/>
          <w:sz w:val="24"/>
          <w:szCs w:val="24"/>
          <w:lang w:val="en-GB"/>
        </w:rPr>
        <w:t>spider grams</w:t>
      </w:r>
      <w:r w:rsidR="00C90E2B" w:rsidRPr="009B43D0">
        <w:rPr>
          <w:rFonts w:ascii="Verdana" w:hAnsi="Verdana"/>
          <w:color w:val="002060"/>
          <w:sz w:val="24"/>
          <w:szCs w:val="24"/>
          <w:lang w:val="en-GB"/>
        </w:rPr>
        <w:t xml:space="preserve"> (</w:t>
      </w:r>
      <w:r w:rsidR="00C90E2B" w:rsidRPr="009B43D0">
        <w:rPr>
          <w:rFonts w:ascii="Verdana" w:hAnsi="Verdana"/>
          <w:b/>
          <w:color w:val="002060"/>
          <w:sz w:val="24"/>
          <w:szCs w:val="24"/>
          <w:lang w:val="en-GB"/>
        </w:rPr>
        <w:t xml:space="preserve">APPENDIX </w:t>
      </w:r>
      <w:proofErr w:type="spellStart"/>
      <w:r w:rsidR="00C90E2B" w:rsidRPr="009B43D0">
        <w:rPr>
          <w:rFonts w:ascii="Verdana" w:hAnsi="Verdana"/>
          <w:b/>
          <w:color w:val="002060"/>
          <w:sz w:val="24"/>
          <w:szCs w:val="24"/>
          <w:lang w:val="en-GB"/>
        </w:rPr>
        <w:t>VII</w:t>
      </w:r>
      <w:r w:rsidR="00720AAC" w:rsidRPr="009B43D0">
        <w:rPr>
          <w:rFonts w:ascii="Verdana" w:hAnsi="Verdana"/>
          <w:b/>
          <w:color w:val="002060"/>
          <w:sz w:val="24"/>
          <w:szCs w:val="24"/>
          <w:lang w:val="en-GB"/>
        </w:rPr>
        <w:t>.a</w:t>
      </w:r>
      <w:proofErr w:type="spellEnd"/>
      <w:r w:rsidR="00720AAC" w:rsidRPr="009B43D0">
        <w:rPr>
          <w:rFonts w:ascii="Verdana" w:hAnsi="Verdana"/>
          <w:color w:val="002060"/>
          <w:sz w:val="24"/>
          <w:szCs w:val="24"/>
          <w:lang w:val="en-GB"/>
        </w:rPr>
        <w:t xml:space="preserve"> and </w:t>
      </w:r>
      <w:r w:rsidR="00720AAC" w:rsidRPr="009B43D0">
        <w:rPr>
          <w:rFonts w:ascii="Verdana" w:hAnsi="Verdana"/>
          <w:b/>
          <w:color w:val="002060"/>
          <w:sz w:val="24"/>
          <w:szCs w:val="24"/>
          <w:lang w:val="en-GB"/>
        </w:rPr>
        <w:t xml:space="preserve">APPENDIX </w:t>
      </w:r>
      <w:proofErr w:type="spellStart"/>
      <w:r w:rsidR="00720AAC" w:rsidRPr="009B43D0">
        <w:rPr>
          <w:rFonts w:ascii="Verdana" w:hAnsi="Verdana"/>
          <w:b/>
          <w:color w:val="002060"/>
          <w:sz w:val="24"/>
          <w:szCs w:val="24"/>
          <w:lang w:val="en-GB"/>
        </w:rPr>
        <w:t>VII.b</w:t>
      </w:r>
      <w:proofErr w:type="spellEnd"/>
      <w:r w:rsidR="00C90E2B" w:rsidRPr="009B43D0">
        <w:rPr>
          <w:rFonts w:ascii="Verdana" w:hAnsi="Verdana"/>
          <w:color w:val="002060"/>
          <w:sz w:val="24"/>
          <w:szCs w:val="24"/>
          <w:lang w:val="en-GB"/>
        </w:rPr>
        <w:t xml:space="preserve">) and we the results were illustrated in </w:t>
      </w:r>
      <w:proofErr w:type="gramStart"/>
      <w:r w:rsidR="00C90E2B" w:rsidRPr="009B43D0">
        <w:rPr>
          <w:rFonts w:ascii="Verdana" w:hAnsi="Verdana"/>
          <w:color w:val="002060"/>
          <w:sz w:val="24"/>
          <w:szCs w:val="24"/>
          <w:lang w:val="en-GB"/>
        </w:rPr>
        <w:t>the  synopsis</w:t>
      </w:r>
      <w:proofErr w:type="gramEnd"/>
      <w:r w:rsidR="00C90E2B" w:rsidRPr="009B43D0">
        <w:rPr>
          <w:rFonts w:ascii="Verdana" w:hAnsi="Verdana"/>
          <w:color w:val="002060"/>
          <w:sz w:val="24"/>
          <w:szCs w:val="24"/>
          <w:lang w:val="en-GB"/>
        </w:rPr>
        <w:t xml:space="preserve">. </w:t>
      </w:r>
    </w:p>
    <w:p w14:paraId="0020C067" w14:textId="77777777" w:rsidR="000704F0" w:rsidRDefault="000704F0">
      <w:pPr>
        <w:spacing w:after="0"/>
        <w:jc w:val="both"/>
        <w:rPr>
          <w:rFonts w:ascii="Verdana" w:hAnsi="Verdana"/>
          <w:color w:val="002060"/>
          <w:sz w:val="24"/>
          <w:szCs w:val="24"/>
          <w:lang w:val="en-GB"/>
        </w:rPr>
      </w:pPr>
    </w:p>
    <w:p w14:paraId="0381DC74" w14:textId="77777777" w:rsidR="000704F0" w:rsidRDefault="000704F0" w:rsidP="000704F0">
      <w:pPr>
        <w:spacing w:after="0"/>
        <w:rPr>
          <w:rFonts w:ascii="Verdana" w:hAnsi="Verdana"/>
          <w:color w:val="002060"/>
          <w:sz w:val="24"/>
          <w:szCs w:val="24"/>
          <w:lang w:val="en-GB"/>
        </w:rPr>
      </w:pPr>
    </w:p>
    <w:p w14:paraId="27F307FD" w14:textId="77777777" w:rsidR="00DA1E0B" w:rsidRDefault="00DA1E0B" w:rsidP="000704F0">
      <w:pPr>
        <w:spacing w:after="0"/>
        <w:rPr>
          <w:rFonts w:ascii="Verdana" w:hAnsi="Verdana"/>
          <w:b/>
          <w:color w:val="002060"/>
          <w:sz w:val="28"/>
          <w:szCs w:val="28"/>
          <w:lang w:val="en-GB"/>
        </w:rPr>
      </w:pPr>
    </w:p>
    <w:p w14:paraId="31863F73" w14:textId="77777777" w:rsidR="000704F0" w:rsidRDefault="000704F0" w:rsidP="000704F0">
      <w:pPr>
        <w:spacing w:after="0"/>
        <w:rPr>
          <w:rFonts w:ascii="Verdana" w:hAnsi="Verdana"/>
          <w:b/>
          <w:color w:val="002060"/>
          <w:sz w:val="28"/>
          <w:szCs w:val="28"/>
          <w:lang w:val="en-GB"/>
        </w:rPr>
      </w:pPr>
    </w:p>
    <w:p w14:paraId="063CFDD4" w14:textId="77777777" w:rsidR="000704F0" w:rsidRDefault="000704F0" w:rsidP="000704F0">
      <w:pPr>
        <w:spacing w:after="0"/>
        <w:rPr>
          <w:rFonts w:ascii="Verdana" w:hAnsi="Verdana"/>
          <w:b/>
          <w:color w:val="002060"/>
          <w:sz w:val="28"/>
          <w:szCs w:val="28"/>
          <w:lang w:val="en-GB"/>
        </w:rPr>
      </w:pPr>
    </w:p>
    <w:p w14:paraId="6CE25E14" w14:textId="77777777" w:rsidR="000704F0" w:rsidRDefault="000704F0" w:rsidP="000704F0">
      <w:pPr>
        <w:spacing w:after="0"/>
        <w:rPr>
          <w:rFonts w:ascii="Verdana" w:hAnsi="Verdana"/>
          <w:b/>
          <w:color w:val="002060"/>
          <w:sz w:val="28"/>
          <w:szCs w:val="28"/>
          <w:lang w:val="en-GB"/>
        </w:rPr>
      </w:pPr>
    </w:p>
    <w:p w14:paraId="43402654" w14:textId="77777777" w:rsidR="000704F0" w:rsidRDefault="000704F0" w:rsidP="000704F0">
      <w:pPr>
        <w:spacing w:after="0"/>
        <w:rPr>
          <w:rFonts w:ascii="Verdana" w:hAnsi="Verdana"/>
          <w:b/>
          <w:color w:val="002060"/>
          <w:sz w:val="28"/>
          <w:szCs w:val="28"/>
          <w:lang w:val="en-GB"/>
        </w:rPr>
      </w:pPr>
    </w:p>
    <w:p w14:paraId="0F0B4CE5" w14:textId="77777777" w:rsidR="000704F0" w:rsidRDefault="000704F0" w:rsidP="000704F0">
      <w:pPr>
        <w:spacing w:after="0"/>
        <w:rPr>
          <w:rFonts w:ascii="Verdana" w:hAnsi="Verdana"/>
          <w:b/>
          <w:color w:val="002060"/>
          <w:lang w:val="en-US"/>
        </w:rPr>
      </w:pPr>
      <w:r>
        <w:rPr>
          <w:rFonts w:ascii="Verdana" w:hAnsi="Verdana"/>
          <w:b/>
          <w:color w:val="002060"/>
          <w:sz w:val="28"/>
          <w:szCs w:val="28"/>
          <w:lang w:val="en-GB"/>
        </w:rPr>
        <w:lastRenderedPageBreak/>
        <w:t>SECTION B</w:t>
      </w:r>
      <w:r w:rsidRPr="00ED7E42">
        <w:rPr>
          <w:rFonts w:ascii="Verdana" w:hAnsi="Verdana"/>
          <w:b/>
          <w:color w:val="002060"/>
          <w:sz w:val="28"/>
          <w:szCs w:val="28"/>
          <w:lang w:val="en-GB"/>
        </w:rPr>
        <w:t xml:space="preserve">. </w:t>
      </w:r>
    </w:p>
    <w:p w14:paraId="3F91A1A4" w14:textId="77777777" w:rsidR="000704F0" w:rsidRPr="009219C7" w:rsidRDefault="000704F0" w:rsidP="000704F0">
      <w:pPr>
        <w:spacing w:after="0"/>
        <w:jc w:val="center"/>
        <w:rPr>
          <w:rFonts w:ascii="Verdana" w:hAnsi="Verdana"/>
          <w:b/>
          <w:color w:val="FF3399"/>
          <w:sz w:val="28"/>
          <w:szCs w:val="28"/>
          <w:lang w:val="en-GB"/>
        </w:rPr>
      </w:pPr>
      <w:r w:rsidRPr="009219C7">
        <w:rPr>
          <w:rFonts w:ascii="Verdana" w:hAnsi="Verdana"/>
          <w:b/>
          <w:color w:val="FF3399"/>
          <w:sz w:val="28"/>
          <w:szCs w:val="28"/>
          <w:lang w:val="en-GB"/>
        </w:rPr>
        <w:t>ENGLISH WAR POETRY</w:t>
      </w:r>
    </w:p>
    <w:p w14:paraId="50F2F01C" w14:textId="77777777" w:rsidR="000704F0" w:rsidRDefault="000704F0" w:rsidP="000704F0">
      <w:pPr>
        <w:pStyle w:val="Puntoelenco1"/>
        <w:ind w:left="0"/>
        <w:jc w:val="center"/>
        <w:rPr>
          <w:rFonts w:ascii="Verdana" w:hAnsi="Verdana"/>
          <w:b/>
          <w:color w:val="002060"/>
          <w:sz w:val="22"/>
          <w:szCs w:val="22"/>
          <w:lang w:val="en-GB"/>
        </w:rPr>
      </w:pPr>
      <w:r w:rsidRPr="009504C4">
        <w:rPr>
          <w:rFonts w:ascii="Verdana" w:hAnsi="Verdana"/>
          <w:b/>
          <w:color w:val="002060"/>
          <w:sz w:val="22"/>
          <w:szCs w:val="22"/>
          <w:lang w:val="en-GB"/>
        </w:rPr>
        <w:t>INTEGRATED STUDY SKILLS AND COMPETENCES</w:t>
      </w:r>
    </w:p>
    <w:tbl>
      <w:tblPr>
        <w:tblStyle w:val="TableNormal"/>
        <w:tblpPr w:leftFromText="141" w:rightFromText="141" w:horzAnchor="margin" w:tblpY="1302"/>
        <w:tblW w:w="5145" w:type="pct"/>
        <w:tblLook w:val="01E0" w:firstRow="1" w:lastRow="1" w:firstColumn="1" w:lastColumn="1" w:noHBand="0" w:noVBand="0"/>
      </w:tblPr>
      <w:tblGrid>
        <w:gridCol w:w="5109"/>
        <w:gridCol w:w="4819"/>
      </w:tblGrid>
      <w:tr w:rsidR="00862143" w14:paraId="7596AD18"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shd w:val="pct12" w:color="auto" w:fill="auto"/>
            <w:vAlign w:val="center"/>
          </w:tcPr>
          <w:p w14:paraId="12F252B8" w14:textId="77777777" w:rsidR="00862143" w:rsidRDefault="00862143" w:rsidP="00B95838">
            <w:pPr>
              <w:pStyle w:val="TableParagraph"/>
              <w:jc w:val="center"/>
              <w:rPr>
                <w:rFonts w:ascii="Arial"/>
                <w:b/>
                <w:color w:val="002060"/>
                <w:sz w:val="28"/>
                <w:szCs w:val="28"/>
              </w:rPr>
            </w:pPr>
            <w:r>
              <w:rPr>
                <w:rFonts w:ascii="Arial"/>
                <w:b/>
                <w:color w:val="002060"/>
                <w:sz w:val="28"/>
                <w:szCs w:val="28"/>
              </w:rPr>
              <w:br/>
              <w:t xml:space="preserve">STUDY </w:t>
            </w:r>
            <w:r w:rsidRPr="005E73BC">
              <w:rPr>
                <w:rFonts w:ascii="Arial"/>
                <w:b/>
                <w:color w:val="002060"/>
                <w:sz w:val="28"/>
                <w:szCs w:val="28"/>
              </w:rPr>
              <w:t>SKILLS</w:t>
            </w:r>
          </w:p>
          <w:p w14:paraId="755C0993" w14:textId="77777777" w:rsidR="00862143" w:rsidRPr="005E73BC" w:rsidRDefault="00862143" w:rsidP="00B95838">
            <w:pPr>
              <w:pStyle w:val="TableParagraph"/>
              <w:jc w:val="center"/>
              <w:rPr>
                <w:rFonts w:ascii="Arial" w:eastAsia="Arial" w:hAnsi="Arial" w:cs="Arial"/>
                <w:color w:val="002060"/>
                <w:sz w:val="28"/>
                <w:szCs w:val="28"/>
              </w:rPr>
            </w:pPr>
          </w:p>
        </w:tc>
        <w:tc>
          <w:tcPr>
            <w:tcW w:w="2427" w:type="pct"/>
            <w:tcBorders>
              <w:top w:val="single" w:sz="4" w:space="0" w:color="000000"/>
              <w:left w:val="single" w:sz="4" w:space="0" w:color="000000"/>
              <w:bottom w:val="single" w:sz="4" w:space="0" w:color="000000"/>
              <w:right w:val="single" w:sz="4" w:space="0" w:color="000000"/>
            </w:tcBorders>
            <w:shd w:val="pct12" w:color="auto" w:fill="auto"/>
            <w:vAlign w:val="center"/>
          </w:tcPr>
          <w:p w14:paraId="66E83719" w14:textId="77777777" w:rsidR="00862143" w:rsidRPr="005E73BC" w:rsidRDefault="00862143" w:rsidP="00B95838">
            <w:pPr>
              <w:pStyle w:val="TableParagraph"/>
              <w:spacing w:before="5"/>
              <w:jc w:val="center"/>
              <w:rPr>
                <w:rFonts w:ascii="Times New Roman" w:eastAsia="Times New Roman" w:hAnsi="Times New Roman" w:cs="Times New Roman"/>
                <w:color w:val="002060"/>
                <w:sz w:val="28"/>
                <w:szCs w:val="28"/>
              </w:rPr>
            </w:pPr>
            <w:r>
              <w:rPr>
                <w:rFonts w:ascii="Arial"/>
                <w:b/>
                <w:color w:val="002060"/>
                <w:sz w:val="28"/>
                <w:szCs w:val="28"/>
              </w:rPr>
              <w:t>ABILITA</w:t>
            </w:r>
            <w:r>
              <w:rPr>
                <w:rFonts w:ascii="Arial"/>
                <w:b/>
                <w:color w:val="002060"/>
                <w:sz w:val="28"/>
                <w:szCs w:val="28"/>
              </w:rPr>
              <w:t>’</w:t>
            </w:r>
            <w:r>
              <w:rPr>
                <w:rFonts w:ascii="Arial"/>
                <w:b/>
                <w:color w:val="002060"/>
                <w:sz w:val="28"/>
                <w:szCs w:val="28"/>
              </w:rPr>
              <w:t xml:space="preserve"> DI STUDIO</w:t>
            </w:r>
          </w:p>
        </w:tc>
      </w:tr>
      <w:tr w:rsidR="00862143" w14:paraId="58EE8622"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307B6AF4" w14:textId="77777777" w:rsidR="00862143" w:rsidRPr="005E73BC"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Anticipating</w:t>
            </w:r>
          </w:p>
        </w:tc>
        <w:tc>
          <w:tcPr>
            <w:tcW w:w="2427" w:type="pct"/>
            <w:tcBorders>
              <w:top w:val="single" w:sz="4" w:space="0" w:color="000000"/>
              <w:left w:val="single" w:sz="4" w:space="0" w:color="000000"/>
              <w:bottom w:val="single" w:sz="4" w:space="0" w:color="000000"/>
              <w:right w:val="single" w:sz="4" w:space="0" w:color="000000"/>
            </w:tcBorders>
          </w:tcPr>
          <w:p w14:paraId="09C2E896" w14:textId="77777777" w:rsidR="00862143" w:rsidRDefault="00862143" w:rsidP="00B95838">
            <w:pPr>
              <w:pStyle w:val="TableParagraph"/>
              <w:spacing w:before="4"/>
              <w:ind w:left="45"/>
              <w:rPr>
                <w:rFonts w:ascii="Verdana" w:eastAsia="Calibri" w:hAnsi="Verdana" w:cs="Times New Roman"/>
                <w:color w:val="002060"/>
                <w:kern w:val="1"/>
                <w:lang w:val="it-IT"/>
              </w:rPr>
            </w:pPr>
            <w:r w:rsidRPr="000704F0">
              <w:rPr>
                <w:rFonts w:ascii="Verdana" w:eastAsia="Calibri" w:hAnsi="Verdana" w:cs="Times New Roman"/>
                <w:color w:val="002060"/>
                <w:kern w:val="1"/>
                <w:lang w:val="it-IT"/>
              </w:rPr>
              <w:t xml:space="preserve">Fare previsioni e anticipazioni </w:t>
            </w:r>
          </w:p>
          <w:p w14:paraId="15618315" w14:textId="77777777" w:rsidR="00862143" w:rsidRPr="000704F0" w:rsidRDefault="00862143" w:rsidP="00B95838">
            <w:pPr>
              <w:pStyle w:val="TableParagraph"/>
              <w:spacing w:before="4"/>
              <w:ind w:left="45"/>
              <w:rPr>
                <w:rFonts w:ascii="Verdana" w:eastAsia="Calibri" w:hAnsi="Verdana" w:cs="Times New Roman"/>
                <w:color w:val="002060"/>
                <w:kern w:val="1"/>
                <w:lang w:val="it-IT"/>
              </w:rPr>
            </w:pPr>
            <w:r w:rsidRPr="000704F0">
              <w:rPr>
                <w:rFonts w:ascii="Verdana" w:eastAsia="Calibri" w:hAnsi="Verdana" w:cs="Times New Roman"/>
                <w:color w:val="002060"/>
                <w:kern w:val="1"/>
                <w:sz w:val="18"/>
                <w:szCs w:val="18"/>
                <w:lang w:val="it-IT"/>
              </w:rPr>
              <w:t>(</w:t>
            </w:r>
            <w:proofErr w:type="gramStart"/>
            <w:r w:rsidRPr="000704F0">
              <w:rPr>
                <w:rFonts w:ascii="Verdana" w:eastAsia="Calibri" w:hAnsi="Verdana" w:cs="Times New Roman"/>
                <w:color w:val="002060"/>
                <w:kern w:val="1"/>
                <w:sz w:val="18"/>
                <w:szCs w:val="18"/>
                <w:lang w:val="it-IT"/>
              </w:rPr>
              <w:t>a partire dal</w:t>
            </w:r>
            <w:proofErr w:type="gramEnd"/>
            <w:r w:rsidRPr="000704F0">
              <w:rPr>
                <w:rFonts w:ascii="Verdana" w:eastAsia="Calibri" w:hAnsi="Verdana" w:cs="Times New Roman"/>
                <w:color w:val="002060"/>
                <w:kern w:val="1"/>
                <w:sz w:val="18"/>
                <w:szCs w:val="18"/>
                <w:lang w:val="it-IT"/>
              </w:rPr>
              <w:t xml:space="preserve"> titolo)</w:t>
            </w:r>
          </w:p>
        </w:tc>
      </w:tr>
      <w:tr w:rsidR="00862143" w14:paraId="4E4F9FBE"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519CA775" w14:textId="77777777" w:rsidR="00862143" w:rsidRPr="005E73BC"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 xml:space="preserve">Listening </w:t>
            </w:r>
          </w:p>
        </w:tc>
        <w:tc>
          <w:tcPr>
            <w:tcW w:w="2427" w:type="pct"/>
            <w:tcBorders>
              <w:top w:val="single" w:sz="4" w:space="0" w:color="000000"/>
              <w:left w:val="single" w:sz="4" w:space="0" w:color="000000"/>
              <w:bottom w:val="single" w:sz="4" w:space="0" w:color="000000"/>
              <w:right w:val="single" w:sz="4" w:space="0" w:color="000000"/>
            </w:tcBorders>
          </w:tcPr>
          <w:p w14:paraId="01D11CEF"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Ascoltare</w:t>
            </w:r>
            <w:proofErr w:type="spellEnd"/>
            <w:r>
              <w:rPr>
                <w:rFonts w:ascii="Verdana" w:eastAsia="Calibri" w:hAnsi="Verdana" w:cs="Times New Roman"/>
                <w:color w:val="002060"/>
                <w:kern w:val="1"/>
              </w:rPr>
              <w:t xml:space="preserve"> </w:t>
            </w:r>
          </w:p>
        </w:tc>
      </w:tr>
      <w:tr w:rsidR="00862143" w14:paraId="35801097"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5FB0083A" w14:textId="77777777" w:rsidR="00862143" w:rsidRPr="005E73BC"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 xml:space="preserve">Reading </w:t>
            </w:r>
            <w:r w:rsidRPr="005E73BC">
              <w:rPr>
                <w:rFonts w:ascii="Verdana" w:eastAsia="Calibri" w:hAnsi="Verdana" w:cs="Times New Roman"/>
                <w:color w:val="002060"/>
                <w:kern w:val="1"/>
              </w:rPr>
              <w:t>and infer</w:t>
            </w:r>
            <w:r>
              <w:rPr>
                <w:rFonts w:ascii="Verdana" w:eastAsia="Calibri" w:hAnsi="Verdana" w:cs="Times New Roman"/>
                <w:color w:val="002060"/>
                <w:kern w:val="1"/>
              </w:rPr>
              <w:t>ring</w:t>
            </w:r>
          </w:p>
        </w:tc>
        <w:tc>
          <w:tcPr>
            <w:tcW w:w="2427" w:type="pct"/>
            <w:tcBorders>
              <w:top w:val="single" w:sz="4" w:space="0" w:color="000000"/>
              <w:left w:val="single" w:sz="4" w:space="0" w:color="000000"/>
              <w:bottom w:val="single" w:sz="4" w:space="0" w:color="000000"/>
              <w:right w:val="single" w:sz="4" w:space="0" w:color="000000"/>
            </w:tcBorders>
          </w:tcPr>
          <w:p w14:paraId="7F387F7E"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Leggere</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inferire</w:t>
            </w:r>
            <w:proofErr w:type="spellEnd"/>
          </w:p>
        </w:tc>
      </w:tr>
      <w:tr w:rsidR="00862143" w14:paraId="136007B2"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0D09489A" w14:textId="77777777" w:rsidR="00862143"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Translating</w:t>
            </w:r>
          </w:p>
        </w:tc>
        <w:tc>
          <w:tcPr>
            <w:tcW w:w="2427" w:type="pct"/>
            <w:tcBorders>
              <w:top w:val="single" w:sz="4" w:space="0" w:color="000000"/>
              <w:left w:val="single" w:sz="4" w:space="0" w:color="000000"/>
              <w:bottom w:val="single" w:sz="4" w:space="0" w:color="000000"/>
              <w:right w:val="single" w:sz="4" w:space="0" w:color="000000"/>
            </w:tcBorders>
          </w:tcPr>
          <w:p w14:paraId="3832E3F5"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Tradurre</w:t>
            </w:r>
            <w:proofErr w:type="spellEnd"/>
          </w:p>
        </w:tc>
      </w:tr>
      <w:tr w:rsidR="00862143" w14:paraId="4D9D826A"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6613FB66" w14:textId="77777777" w:rsidR="00862143" w:rsidRPr="005E73BC" w:rsidRDefault="00862143" w:rsidP="00B95838">
            <w:pPr>
              <w:pStyle w:val="TableParagraph"/>
              <w:spacing w:before="4"/>
              <w:ind w:left="47"/>
              <w:rPr>
                <w:rFonts w:ascii="Verdana" w:eastAsia="Calibri" w:hAnsi="Verdana" w:cs="Times New Roman"/>
                <w:color w:val="002060"/>
                <w:kern w:val="1"/>
              </w:rPr>
            </w:pPr>
            <w:r w:rsidRPr="005E73BC">
              <w:rPr>
                <w:rFonts w:ascii="Verdana" w:eastAsia="Calibri" w:hAnsi="Verdana" w:cs="Times New Roman"/>
                <w:color w:val="002060"/>
                <w:kern w:val="1"/>
              </w:rPr>
              <w:t>Recover</w:t>
            </w:r>
            <w:r>
              <w:rPr>
                <w:rFonts w:ascii="Verdana" w:eastAsia="Calibri" w:hAnsi="Verdana" w:cs="Times New Roman"/>
                <w:color w:val="002060"/>
                <w:kern w:val="1"/>
              </w:rPr>
              <w:t>ing</w:t>
            </w:r>
            <w:r w:rsidRPr="005E73BC">
              <w:rPr>
                <w:rFonts w:ascii="Verdana" w:eastAsia="Calibri" w:hAnsi="Verdana" w:cs="Times New Roman"/>
                <w:color w:val="002060"/>
                <w:kern w:val="1"/>
              </w:rPr>
              <w:t xml:space="preserve">, </w:t>
            </w:r>
            <w:r>
              <w:rPr>
                <w:rFonts w:ascii="Verdana" w:eastAsia="Calibri" w:hAnsi="Verdana" w:cs="Times New Roman"/>
                <w:color w:val="002060"/>
                <w:kern w:val="1"/>
              </w:rPr>
              <w:t>f</w:t>
            </w:r>
            <w:r w:rsidRPr="005E73BC">
              <w:rPr>
                <w:rFonts w:ascii="Verdana" w:eastAsia="Calibri" w:hAnsi="Verdana" w:cs="Times New Roman"/>
                <w:color w:val="002060"/>
                <w:kern w:val="1"/>
              </w:rPr>
              <w:t>ind</w:t>
            </w:r>
            <w:r>
              <w:rPr>
                <w:rFonts w:ascii="Verdana" w:eastAsia="Calibri" w:hAnsi="Verdana" w:cs="Times New Roman"/>
                <w:color w:val="002060"/>
                <w:kern w:val="1"/>
              </w:rPr>
              <w:t xml:space="preserve">ing </w:t>
            </w:r>
          </w:p>
        </w:tc>
        <w:tc>
          <w:tcPr>
            <w:tcW w:w="2427" w:type="pct"/>
            <w:tcBorders>
              <w:top w:val="single" w:sz="4" w:space="0" w:color="000000"/>
              <w:left w:val="single" w:sz="4" w:space="0" w:color="000000"/>
              <w:bottom w:val="single" w:sz="4" w:space="0" w:color="000000"/>
              <w:right w:val="single" w:sz="4" w:space="0" w:color="000000"/>
            </w:tcBorders>
          </w:tcPr>
          <w:p w14:paraId="27A059B0"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Individuare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riconoscere</w:t>
            </w:r>
            <w:proofErr w:type="spellEnd"/>
          </w:p>
        </w:tc>
      </w:tr>
      <w:tr w:rsidR="00862143" w14:paraId="53A1CC08"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2EA0EF4E" w14:textId="77777777" w:rsidR="00862143" w:rsidRPr="005E73BC"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Observing</w:t>
            </w:r>
            <w:r w:rsidRPr="005E73BC">
              <w:rPr>
                <w:rFonts w:ascii="Verdana" w:eastAsia="Calibri" w:hAnsi="Verdana" w:cs="Times New Roman"/>
                <w:color w:val="002060"/>
                <w:kern w:val="1"/>
              </w:rPr>
              <w:t xml:space="preserve"> and describ</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6F095228"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Osservare</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descrivere</w:t>
            </w:r>
            <w:proofErr w:type="spellEnd"/>
          </w:p>
        </w:tc>
      </w:tr>
      <w:tr w:rsidR="00862143" w14:paraId="1F813A16"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011D205C" w14:textId="77777777" w:rsidR="00862143" w:rsidRPr="005E73BC" w:rsidRDefault="00862143" w:rsidP="00B95838">
            <w:pPr>
              <w:pStyle w:val="TableParagraph"/>
              <w:spacing w:before="4"/>
              <w:ind w:left="47"/>
              <w:rPr>
                <w:rFonts w:ascii="Verdana" w:eastAsia="Calibri" w:hAnsi="Verdana" w:cs="Times New Roman"/>
                <w:color w:val="002060"/>
                <w:kern w:val="1"/>
              </w:rPr>
            </w:pPr>
            <w:r w:rsidRPr="005E73BC">
              <w:rPr>
                <w:rFonts w:ascii="Verdana" w:eastAsia="Calibri" w:hAnsi="Verdana" w:cs="Times New Roman"/>
                <w:color w:val="002060"/>
                <w:kern w:val="1"/>
              </w:rPr>
              <w:t>Deduct</w:t>
            </w:r>
            <w:r>
              <w:rPr>
                <w:rFonts w:ascii="Verdana" w:eastAsia="Calibri" w:hAnsi="Verdana" w:cs="Times New Roman"/>
                <w:color w:val="002060"/>
                <w:kern w:val="1"/>
              </w:rPr>
              <w:t>ing</w:t>
            </w:r>
            <w:r w:rsidRPr="005E73BC">
              <w:rPr>
                <w:rFonts w:ascii="Verdana" w:eastAsia="Calibri" w:hAnsi="Verdana" w:cs="Times New Roman"/>
                <w:color w:val="002060"/>
                <w:kern w:val="1"/>
              </w:rPr>
              <w:t>, decod</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556F078B"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Dedurre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decodificare</w:t>
            </w:r>
            <w:proofErr w:type="spellEnd"/>
          </w:p>
        </w:tc>
      </w:tr>
      <w:tr w:rsidR="00862143" w14:paraId="3B70F594"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3B9E3416" w14:textId="77777777" w:rsidR="00862143" w:rsidRPr="005E73BC" w:rsidRDefault="00862143" w:rsidP="00B95838">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Analysing</w:t>
            </w:r>
            <w:proofErr w:type="spellEnd"/>
            <w:r w:rsidRPr="005E73BC">
              <w:rPr>
                <w:rFonts w:ascii="Verdana" w:eastAsia="Calibri" w:hAnsi="Verdana" w:cs="Times New Roman"/>
                <w:color w:val="002060"/>
                <w:kern w:val="1"/>
              </w:rPr>
              <w:t xml:space="preserve"> and </w:t>
            </w:r>
            <w:r>
              <w:rPr>
                <w:rFonts w:ascii="Verdana" w:eastAsia="Calibri" w:hAnsi="Verdana" w:cs="Times New Roman"/>
                <w:color w:val="002060"/>
                <w:kern w:val="1"/>
              </w:rPr>
              <w:t>i</w:t>
            </w:r>
            <w:r w:rsidRPr="005E73BC">
              <w:rPr>
                <w:rFonts w:ascii="Verdana" w:eastAsia="Calibri" w:hAnsi="Verdana" w:cs="Times New Roman"/>
                <w:color w:val="002060"/>
                <w:kern w:val="1"/>
              </w:rPr>
              <w:t>nterpret</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3F40FE84"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Analizzare</w:t>
            </w:r>
            <w:proofErr w:type="spellEnd"/>
            <w:r>
              <w:rPr>
                <w:rFonts w:ascii="Verdana" w:eastAsia="Calibri" w:hAnsi="Verdana" w:cs="Times New Roman"/>
                <w:color w:val="002060"/>
                <w:kern w:val="1"/>
              </w:rPr>
              <w:t xml:space="preserve"> e </w:t>
            </w:r>
            <w:proofErr w:type="spellStart"/>
            <w:r>
              <w:rPr>
                <w:rFonts w:ascii="Verdana" w:eastAsia="Calibri" w:hAnsi="Verdana" w:cs="Times New Roman"/>
                <w:color w:val="002060"/>
                <w:kern w:val="1"/>
              </w:rPr>
              <w:t>i</w:t>
            </w:r>
            <w:r w:rsidRPr="005E73BC">
              <w:rPr>
                <w:rFonts w:ascii="Verdana" w:eastAsia="Calibri" w:hAnsi="Verdana" w:cs="Times New Roman"/>
                <w:color w:val="002060"/>
                <w:kern w:val="1"/>
              </w:rPr>
              <w:t>nterpretare</w:t>
            </w:r>
            <w:proofErr w:type="spellEnd"/>
          </w:p>
        </w:tc>
      </w:tr>
      <w:tr w:rsidR="00862143" w14:paraId="23A2FFF3"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778A109E" w14:textId="77777777" w:rsidR="00862143" w:rsidRPr="005E73BC"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Reporting</w:t>
            </w:r>
          </w:p>
        </w:tc>
        <w:tc>
          <w:tcPr>
            <w:tcW w:w="2427" w:type="pct"/>
            <w:tcBorders>
              <w:top w:val="single" w:sz="4" w:space="0" w:color="000000"/>
              <w:left w:val="single" w:sz="4" w:space="0" w:color="000000"/>
              <w:bottom w:val="single" w:sz="4" w:space="0" w:color="000000"/>
              <w:right w:val="single" w:sz="4" w:space="0" w:color="000000"/>
            </w:tcBorders>
          </w:tcPr>
          <w:p w14:paraId="06AC8625"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Riportare</w:t>
            </w:r>
            <w:proofErr w:type="spellEnd"/>
          </w:p>
        </w:tc>
      </w:tr>
      <w:tr w:rsidR="00862143" w14:paraId="60DC07B1"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3F41E432" w14:textId="77777777" w:rsidR="00862143" w:rsidRPr="005E73BC"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Comparing, discriminating or d</w:t>
            </w:r>
            <w:r w:rsidRPr="005E73BC">
              <w:rPr>
                <w:rFonts w:ascii="Verdana" w:eastAsia="Calibri" w:hAnsi="Verdana" w:cs="Times New Roman"/>
                <w:color w:val="002060"/>
                <w:kern w:val="1"/>
              </w:rPr>
              <w:t>ifferentiat</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5DDC209D"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Paragonare</w:t>
            </w:r>
            <w:proofErr w:type="spellEnd"/>
            <w:r>
              <w:rPr>
                <w:rFonts w:ascii="Verdana" w:eastAsia="Calibri" w:hAnsi="Verdana" w:cs="Times New Roman"/>
                <w:color w:val="002060"/>
                <w:kern w:val="1"/>
              </w:rPr>
              <w:t xml:space="preserve">, </w:t>
            </w:r>
            <w:proofErr w:type="spellStart"/>
            <w:r>
              <w:rPr>
                <w:rFonts w:ascii="Verdana" w:eastAsia="Calibri" w:hAnsi="Verdana" w:cs="Times New Roman"/>
                <w:color w:val="002060"/>
                <w:kern w:val="1"/>
              </w:rPr>
              <w:t>d</w:t>
            </w:r>
            <w:r w:rsidRPr="005E73BC">
              <w:rPr>
                <w:rFonts w:ascii="Verdana" w:eastAsia="Calibri" w:hAnsi="Verdana" w:cs="Times New Roman"/>
                <w:color w:val="002060"/>
                <w:kern w:val="1"/>
              </w:rPr>
              <w:t>istinguere</w:t>
            </w:r>
            <w:proofErr w:type="spellEnd"/>
            <w:r w:rsidRPr="005E73BC">
              <w:rPr>
                <w:rFonts w:ascii="Verdana" w:eastAsia="Calibri" w:hAnsi="Verdana" w:cs="Times New Roman"/>
                <w:color w:val="002060"/>
                <w:kern w:val="1"/>
              </w:rPr>
              <w:t xml:space="preserve"> o </w:t>
            </w:r>
            <w:proofErr w:type="spellStart"/>
            <w:r w:rsidRPr="005E73BC">
              <w:rPr>
                <w:rFonts w:ascii="Verdana" w:eastAsia="Calibri" w:hAnsi="Verdana" w:cs="Times New Roman"/>
                <w:color w:val="002060"/>
                <w:kern w:val="1"/>
              </w:rPr>
              <w:t>differenziare</w:t>
            </w:r>
            <w:proofErr w:type="spellEnd"/>
          </w:p>
        </w:tc>
      </w:tr>
      <w:tr w:rsidR="00862143" w14:paraId="7FE8C26C"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741FF746" w14:textId="77777777" w:rsidR="00862143" w:rsidRPr="005E73BC" w:rsidRDefault="00862143" w:rsidP="00B95838">
            <w:pPr>
              <w:pStyle w:val="TableParagraph"/>
              <w:spacing w:before="7"/>
              <w:ind w:left="47"/>
              <w:rPr>
                <w:rFonts w:ascii="Verdana" w:eastAsia="Calibri" w:hAnsi="Verdana" w:cs="Times New Roman"/>
                <w:color w:val="002060"/>
                <w:kern w:val="1"/>
              </w:rPr>
            </w:pPr>
            <w:r>
              <w:rPr>
                <w:rFonts w:ascii="Verdana" w:eastAsia="Calibri" w:hAnsi="Verdana" w:cs="Times New Roman"/>
                <w:color w:val="002060"/>
                <w:kern w:val="1"/>
              </w:rPr>
              <w:t>Note-taking</w:t>
            </w:r>
          </w:p>
        </w:tc>
        <w:tc>
          <w:tcPr>
            <w:tcW w:w="2427" w:type="pct"/>
            <w:tcBorders>
              <w:top w:val="single" w:sz="4" w:space="0" w:color="000000"/>
              <w:left w:val="single" w:sz="4" w:space="0" w:color="000000"/>
              <w:bottom w:val="single" w:sz="4" w:space="0" w:color="000000"/>
              <w:right w:val="single" w:sz="4" w:space="0" w:color="000000"/>
            </w:tcBorders>
          </w:tcPr>
          <w:p w14:paraId="095E40CE" w14:textId="77777777" w:rsidR="00862143" w:rsidRPr="005E73BC" w:rsidRDefault="00862143" w:rsidP="00B95838">
            <w:pPr>
              <w:pStyle w:val="TableParagraph"/>
              <w:spacing w:before="7"/>
              <w:ind w:left="45"/>
              <w:rPr>
                <w:rFonts w:ascii="Verdana" w:eastAsia="Calibri" w:hAnsi="Verdana" w:cs="Times New Roman"/>
                <w:color w:val="002060"/>
                <w:kern w:val="1"/>
              </w:rPr>
            </w:pPr>
            <w:proofErr w:type="spellStart"/>
            <w:r>
              <w:rPr>
                <w:rFonts w:ascii="Verdana" w:eastAsia="Calibri" w:hAnsi="Verdana" w:cs="Times New Roman"/>
                <w:color w:val="002060"/>
                <w:kern w:val="1"/>
              </w:rPr>
              <w:t>Prendere</w:t>
            </w:r>
            <w:proofErr w:type="spellEnd"/>
            <w:r>
              <w:rPr>
                <w:rFonts w:ascii="Verdana" w:eastAsia="Calibri" w:hAnsi="Verdana" w:cs="Times New Roman"/>
                <w:color w:val="002060"/>
                <w:kern w:val="1"/>
              </w:rPr>
              <w:t xml:space="preserve"> </w:t>
            </w:r>
            <w:proofErr w:type="spellStart"/>
            <w:r>
              <w:rPr>
                <w:rFonts w:ascii="Verdana" w:eastAsia="Calibri" w:hAnsi="Verdana" w:cs="Times New Roman"/>
                <w:color w:val="002060"/>
                <w:kern w:val="1"/>
              </w:rPr>
              <w:t>appunti</w:t>
            </w:r>
            <w:proofErr w:type="spellEnd"/>
          </w:p>
        </w:tc>
      </w:tr>
      <w:tr w:rsidR="00862143" w14:paraId="16CB2BEC"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1F77B427" w14:textId="77777777" w:rsidR="00862143" w:rsidRPr="005E73BC" w:rsidRDefault="00862143" w:rsidP="00B95838">
            <w:pPr>
              <w:pStyle w:val="TableParagraph"/>
              <w:spacing w:before="7"/>
              <w:ind w:left="47"/>
              <w:rPr>
                <w:rFonts w:ascii="Verdana" w:eastAsia="Calibri" w:hAnsi="Verdana" w:cs="Times New Roman"/>
                <w:color w:val="002060"/>
                <w:kern w:val="1"/>
              </w:rPr>
            </w:pPr>
            <w:r w:rsidRPr="005E73BC">
              <w:rPr>
                <w:rFonts w:ascii="Verdana" w:eastAsia="Calibri" w:hAnsi="Verdana" w:cs="Times New Roman"/>
                <w:color w:val="002060"/>
                <w:kern w:val="1"/>
              </w:rPr>
              <w:t>Organiz</w:t>
            </w:r>
            <w:r>
              <w:rPr>
                <w:rFonts w:ascii="Verdana" w:eastAsia="Calibri" w:hAnsi="Verdana" w:cs="Times New Roman"/>
                <w:color w:val="002060"/>
                <w:kern w:val="1"/>
              </w:rPr>
              <w:t xml:space="preserve">ing </w:t>
            </w:r>
          </w:p>
        </w:tc>
        <w:tc>
          <w:tcPr>
            <w:tcW w:w="2427" w:type="pct"/>
            <w:tcBorders>
              <w:top w:val="single" w:sz="4" w:space="0" w:color="000000"/>
              <w:left w:val="single" w:sz="4" w:space="0" w:color="000000"/>
              <w:bottom w:val="single" w:sz="4" w:space="0" w:color="000000"/>
              <w:right w:val="single" w:sz="4" w:space="0" w:color="000000"/>
            </w:tcBorders>
          </w:tcPr>
          <w:p w14:paraId="4E470D04" w14:textId="77777777" w:rsidR="00862143" w:rsidRPr="005E73BC" w:rsidRDefault="00862143" w:rsidP="00B95838">
            <w:pPr>
              <w:pStyle w:val="TableParagraph"/>
              <w:spacing w:before="7"/>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Organizzare</w:t>
            </w:r>
            <w:proofErr w:type="spellEnd"/>
          </w:p>
        </w:tc>
      </w:tr>
      <w:tr w:rsidR="00862143" w14:paraId="7813200C"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0B60AB91" w14:textId="77777777" w:rsidR="00862143" w:rsidRPr="005E73BC" w:rsidRDefault="00862143" w:rsidP="00B95838">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Synthesising</w:t>
            </w:r>
            <w:proofErr w:type="spellEnd"/>
          </w:p>
        </w:tc>
        <w:tc>
          <w:tcPr>
            <w:tcW w:w="2427" w:type="pct"/>
            <w:tcBorders>
              <w:top w:val="single" w:sz="4" w:space="0" w:color="000000"/>
              <w:left w:val="single" w:sz="4" w:space="0" w:color="000000"/>
              <w:bottom w:val="single" w:sz="4" w:space="0" w:color="000000"/>
              <w:right w:val="single" w:sz="4" w:space="0" w:color="000000"/>
            </w:tcBorders>
          </w:tcPr>
          <w:p w14:paraId="16A2A14F"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Sintetizzare</w:t>
            </w:r>
            <w:proofErr w:type="spellEnd"/>
          </w:p>
        </w:tc>
      </w:tr>
      <w:tr w:rsidR="00862143" w14:paraId="593C4A8A"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10C17016" w14:textId="77777777" w:rsidR="00862143" w:rsidRPr="005E73BC"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Arguing</w:t>
            </w:r>
          </w:p>
        </w:tc>
        <w:tc>
          <w:tcPr>
            <w:tcW w:w="2427" w:type="pct"/>
            <w:tcBorders>
              <w:top w:val="single" w:sz="4" w:space="0" w:color="000000"/>
              <w:left w:val="single" w:sz="4" w:space="0" w:color="000000"/>
              <w:bottom w:val="single" w:sz="4" w:space="0" w:color="000000"/>
              <w:right w:val="single" w:sz="4" w:space="0" w:color="000000"/>
            </w:tcBorders>
          </w:tcPr>
          <w:p w14:paraId="67F5BC0E"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Argomentare</w:t>
            </w:r>
            <w:proofErr w:type="spellEnd"/>
          </w:p>
        </w:tc>
      </w:tr>
      <w:tr w:rsidR="00862143" w14:paraId="1E0F2DA9"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790467B9" w14:textId="77777777" w:rsidR="00862143" w:rsidRPr="005E73BC" w:rsidRDefault="00862143" w:rsidP="00B95838">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Realising</w:t>
            </w:r>
            <w:proofErr w:type="spellEnd"/>
            <w:r>
              <w:rPr>
                <w:rFonts w:ascii="Verdana" w:eastAsia="Calibri" w:hAnsi="Verdana" w:cs="Times New Roman"/>
                <w:color w:val="002060"/>
                <w:kern w:val="1"/>
              </w:rPr>
              <w:t xml:space="preserve"> </w:t>
            </w:r>
            <w:r w:rsidRPr="005E73BC">
              <w:rPr>
                <w:rFonts w:ascii="Verdana" w:eastAsia="Calibri" w:hAnsi="Verdana" w:cs="Times New Roman"/>
                <w:color w:val="002060"/>
                <w:kern w:val="1"/>
              </w:rPr>
              <w:t>or represent</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390C0B02"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Realizzare</w:t>
            </w:r>
            <w:proofErr w:type="spellEnd"/>
            <w:r>
              <w:rPr>
                <w:rFonts w:ascii="Verdana" w:eastAsia="Calibri" w:hAnsi="Verdana" w:cs="Times New Roman"/>
                <w:color w:val="002060"/>
                <w:kern w:val="1"/>
              </w:rPr>
              <w:t xml:space="preserve"> o </w:t>
            </w:r>
            <w:proofErr w:type="spellStart"/>
            <w:r>
              <w:rPr>
                <w:rFonts w:ascii="Verdana" w:eastAsia="Calibri" w:hAnsi="Verdana" w:cs="Times New Roman"/>
                <w:color w:val="002060"/>
                <w:kern w:val="1"/>
              </w:rPr>
              <w:t>r</w:t>
            </w:r>
            <w:r w:rsidRPr="005E73BC">
              <w:rPr>
                <w:rFonts w:ascii="Verdana" w:eastAsia="Calibri" w:hAnsi="Verdana" w:cs="Times New Roman"/>
                <w:color w:val="002060"/>
                <w:kern w:val="1"/>
              </w:rPr>
              <w:t>appresentare</w:t>
            </w:r>
            <w:proofErr w:type="spellEnd"/>
          </w:p>
        </w:tc>
      </w:tr>
      <w:tr w:rsidR="00862143" w14:paraId="68871554"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47576F61" w14:textId="77777777" w:rsidR="00862143"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Communicating in different languages</w:t>
            </w:r>
          </w:p>
        </w:tc>
        <w:tc>
          <w:tcPr>
            <w:tcW w:w="2427" w:type="pct"/>
            <w:tcBorders>
              <w:top w:val="single" w:sz="4" w:space="0" w:color="000000"/>
              <w:left w:val="single" w:sz="4" w:space="0" w:color="000000"/>
              <w:bottom w:val="single" w:sz="4" w:space="0" w:color="000000"/>
              <w:right w:val="single" w:sz="4" w:space="0" w:color="000000"/>
            </w:tcBorders>
          </w:tcPr>
          <w:p w14:paraId="0058C4EB" w14:textId="77777777" w:rsidR="00862143"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Comunicare</w:t>
            </w:r>
            <w:proofErr w:type="spellEnd"/>
            <w:r>
              <w:rPr>
                <w:rFonts w:ascii="Verdana" w:eastAsia="Calibri" w:hAnsi="Verdana" w:cs="Times New Roman"/>
                <w:color w:val="002060"/>
                <w:kern w:val="1"/>
              </w:rPr>
              <w:t xml:space="preserve"> in </w:t>
            </w:r>
            <w:proofErr w:type="spellStart"/>
            <w:r>
              <w:rPr>
                <w:rFonts w:ascii="Verdana" w:eastAsia="Calibri" w:hAnsi="Verdana" w:cs="Times New Roman"/>
                <w:color w:val="002060"/>
                <w:kern w:val="1"/>
              </w:rPr>
              <w:t>lingue</w:t>
            </w:r>
            <w:proofErr w:type="spellEnd"/>
            <w:r>
              <w:rPr>
                <w:rFonts w:ascii="Verdana" w:eastAsia="Calibri" w:hAnsi="Verdana" w:cs="Times New Roman"/>
                <w:color w:val="002060"/>
                <w:kern w:val="1"/>
              </w:rPr>
              <w:t xml:space="preserve"> diverse</w:t>
            </w:r>
          </w:p>
        </w:tc>
      </w:tr>
      <w:tr w:rsidR="00862143" w14:paraId="69117B41"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214A2CEF" w14:textId="77777777" w:rsidR="00862143" w:rsidRDefault="00862143"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Generating media presentations</w:t>
            </w:r>
          </w:p>
        </w:tc>
        <w:tc>
          <w:tcPr>
            <w:tcW w:w="2427" w:type="pct"/>
            <w:tcBorders>
              <w:top w:val="single" w:sz="4" w:space="0" w:color="000000"/>
              <w:left w:val="single" w:sz="4" w:space="0" w:color="000000"/>
              <w:bottom w:val="single" w:sz="4" w:space="0" w:color="000000"/>
              <w:right w:val="single" w:sz="4" w:space="0" w:color="000000"/>
            </w:tcBorders>
          </w:tcPr>
          <w:p w14:paraId="35AA8087" w14:textId="77777777" w:rsidR="00862143" w:rsidRPr="009504C4" w:rsidRDefault="00862143" w:rsidP="00B95838">
            <w:pPr>
              <w:pStyle w:val="TableParagraph"/>
              <w:spacing w:before="4"/>
              <w:ind w:left="45"/>
              <w:rPr>
                <w:rFonts w:ascii="Verdana" w:eastAsia="Calibri" w:hAnsi="Verdana" w:cs="Times New Roman"/>
                <w:color w:val="002060"/>
                <w:kern w:val="1"/>
                <w:lang w:val="it-IT"/>
              </w:rPr>
            </w:pPr>
            <w:r w:rsidRPr="009504C4">
              <w:rPr>
                <w:rFonts w:ascii="Verdana" w:eastAsia="Calibri" w:hAnsi="Verdana" w:cs="Times New Roman"/>
                <w:color w:val="002060"/>
                <w:kern w:val="1"/>
                <w:lang w:val="it-IT"/>
              </w:rPr>
              <w:t>Generare presentazioni multimedial</w:t>
            </w:r>
            <w:r>
              <w:rPr>
                <w:rFonts w:ascii="Verdana" w:eastAsia="Calibri" w:hAnsi="Verdana" w:cs="Times New Roman"/>
                <w:color w:val="002060"/>
                <w:kern w:val="1"/>
                <w:lang w:val="it-IT"/>
              </w:rPr>
              <w:t>i</w:t>
            </w:r>
          </w:p>
        </w:tc>
      </w:tr>
      <w:tr w:rsidR="00862143" w14:paraId="66FD1FF8"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shd w:val="pct12" w:color="auto" w:fill="auto"/>
            <w:vAlign w:val="center"/>
          </w:tcPr>
          <w:p w14:paraId="5EB26000" w14:textId="77777777" w:rsidR="00862143" w:rsidRPr="009504C4" w:rsidRDefault="00862143" w:rsidP="00B95838">
            <w:pPr>
              <w:pStyle w:val="TableParagraph"/>
              <w:ind w:right="3545"/>
              <w:jc w:val="center"/>
              <w:rPr>
                <w:rFonts w:ascii="Arial" w:eastAsia="Arial" w:hAnsi="Arial" w:cs="Arial"/>
                <w:b/>
                <w:color w:val="002060"/>
                <w:sz w:val="20"/>
                <w:szCs w:val="20"/>
                <w:lang w:val="it-IT"/>
              </w:rPr>
            </w:pPr>
          </w:p>
          <w:p w14:paraId="7C19D5B6" w14:textId="77777777" w:rsidR="00862143" w:rsidRPr="00BA0E77" w:rsidRDefault="00862143" w:rsidP="00B95838">
            <w:pPr>
              <w:pStyle w:val="TableParagraph"/>
              <w:ind w:right="142"/>
              <w:jc w:val="center"/>
              <w:rPr>
                <w:rFonts w:ascii="Verdana" w:eastAsia="Times New Roman" w:hAnsi="Verdana" w:cs="Times New Roman"/>
                <w:b/>
                <w:color w:val="002060"/>
                <w:sz w:val="28"/>
              </w:rPr>
            </w:pPr>
            <w:r w:rsidRPr="00BA0E77">
              <w:rPr>
                <w:rFonts w:ascii="Verdana" w:eastAsia="Times New Roman" w:hAnsi="Verdana" w:cs="Times New Roman"/>
                <w:b/>
                <w:color w:val="002060"/>
                <w:sz w:val="28"/>
              </w:rPr>
              <w:t>EUROPEAN COMPETENCES</w:t>
            </w:r>
          </w:p>
          <w:p w14:paraId="06288EAC" w14:textId="77777777" w:rsidR="00862143" w:rsidRPr="00BA0E77" w:rsidRDefault="00862143" w:rsidP="00B95838">
            <w:pPr>
              <w:pStyle w:val="TableParagraph"/>
              <w:ind w:right="-3118"/>
              <w:jc w:val="center"/>
              <w:rPr>
                <w:rFonts w:ascii="Arial" w:eastAsia="Arial" w:hAnsi="Arial" w:cs="Arial"/>
                <w:b/>
                <w:color w:val="002060"/>
                <w:sz w:val="20"/>
                <w:szCs w:val="20"/>
              </w:rPr>
            </w:pPr>
          </w:p>
        </w:tc>
        <w:tc>
          <w:tcPr>
            <w:tcW w:w="2427" w:type="pct"/>
            <w:tcBorders>
              <w:top w:val="single" w:sz="4" w:space="0" w:color="000000"/>
              <w:left w:val="single" w:sz="4" w:space="0" w:color="000000"/>
              <w:bottom w:val="single" w:sz="4" w:space="0" w:color="000000"/>
              <w:right w:val="single" w:sz="4" w:space="0" w:color="000000"/>
            </w:tcBorders>
            <w:shd w:val="pct12" w:color="auto" w:fill="auto"/>
            <w:vAlign w:val="center"/>
          </w:tcPr>
          <w:p w14:paraId="5CF61128" w14:textId="77777777" w:rsidR="00862143" w:rsidRPr="00BA0E77" w:rsidRDefault="00862143" w:rsidP="00B95838">
            <w:pPr>
              <w:pStyle w:val="TableParagraph"/>
              <w:spacing w:before="5"/>
              <w:jc w:val="center"/>
              <w:rPr>
                <w:rFonts w:ascii="Verdana" w:eastAsia="Times New Roman" w:hAnsi="Verdana" w:cs="Times New Roman"/>
                <w:b/>
                <w:color w:val="002060"/>
                <w:sz w:val="28"/>
                <w:szCs w:val="28"/>
              </w:rPr>
            </w:pPr>
            <w:r w:rsidRPr="00BA0E77">
              <w:rPr>
                <w:rFonts w:ascii="Verdana" w:eastAsia="Times New Roman" w:hAnsi="Verdana" w:cs="Times New Roman"/>
                <w:b/>
                <w:color w:val="002060"/>
                <w:sz w:val="28"/>
                <w:szCs w:val="28"/>
              </w:rPr>
              <w:t>COMPETENZE EUROPEE</w:t>
            </w:r>
          </w:p>
        </w:tc>
      </w:tr>
      <w:tr w:rsidR="00862143" w14:paraId="7970C66F"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17C05147" w14:textId="77777777" w:rsidR="00862143" w:rsidRPr="005E73BC" w:rsidRDefault="00862143" w:rsidP="00B95838">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C</w:t>
            </w:r>
            <w:r w:rsidRPr="005E73BC">
              <w:rPr>
                <w:rFonts w:ascii="Verdana" w:eastAsia="Calibri" w:hAnsi="Verdana" w:cs="Times New Roman"/>
                <w:color w:val="002060"/>
                <w:kern w:val="1"/>
              </w:rPr>
              <w:t>ommunication in foreign languages</w:t>
            </w:r>
          </w:p>
        </w:tc>
        <w:tc>
          <w:tcPr>
            <w:tcW w:w="2427" w:type="pct"/>
            <w:tcBorders>
              <w:top w:val="single" w:sz="4" w:space="0" w:color="000000"/>
              <w:left w:val="single" w:sz="4" w:space="0" w:color="000000"/>
              <w:bottom w:val="single" w:sz="4" w:space="0" w:color="000000"/>
              <w:right w:val="single" w:sz="4" w:space="0" w:color="000000"/>
            </w:tcBorders>
          </w:tcPr>
          <w:p w14:paraId="47FABEA6"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Com</w:t>
            </w:r>
            <w:r w:rsidRPr="005E73BC">
              <w:rPr>
                <w:rFonts w:ascii="Verdana" w:eastAsia="Calibri" w:hAnsi="Verdana" w:cs="Times New Roman"/>
                <w:color w:val="002060"/>
                <w:kern w:val="1"/>
              </w:rPr>
              <w:t>unicazione</w:t>
            </w:r>
            <w:proofErr w:type="spellEnd"/>
            <w:r w:rsidRPr="005E73BC">
              <w:rPr>
                <w:rFonts w:ascii="Verdana" w:eastAsia="Calibri" w:hAnsi="Verdana" w:cs="Times New Roman"/>
                <w:color w:val="002060"/>
                <w:kern w:val="1"/>
              </w:rPr>
              <w:t xml:space="preserve"> in </w:t>
            </w:r>
            <w:proofErr w:type="spellStart"/>
            <w:r w:rsidRPr="005E73BC">
              <w:rPr>
                <w:rFonts w:ascii="Verdana" w:eastAsia="Calibri" w:hAnsi="Verdana" w:cs="Times New Roman"/>
                <w:color w:val="002060"/>
                <w:kern w:val="1"/>
              </w:rPr>
              <w:t>lingue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straniere</w:t>
            </w:r>
            <w:proofErr w:type="spellEnd"/>
          </w:p>
        </w:tc>
      </w:tr>
      <w:tr w:rsidR="00862143" w14:paraId="7B0CF52B"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7679923F" w14:textId="77777777" w:rsidR="00862143" w:rsidRPr="005E73BC" w:rsidRDefault="00862143" w:rsidP="00B95838">
            <w:pPr>
              <w:pStyle w:val="TableParagraph"/>
              <w:spacing w:before="4"/>
              <w:ind w:left="45" w:right="1711"/>
              <w:rPr>
                <w:rFonts w:ascii="Verdana" w:eastAsia="Calibri" w:hAnsi="Verdana" w:cs="Times New Roman"/>
                <w:color w:val="002060"/>
                <w:kern w:val="1"/>
              </w:rPr>
            </w:pPr>
            <w:r>
              <w:rPr>
                <w:rFonts w:ascii="Verdana" w:eastAsia="Calibri" w:hAnsi="Verdana" w:cs="Times New Roman"/>
                <w:color w:val="002060"/>
                <w:kern w:val="1"/>
              </w:rPr>
              <w:t>D</w:t>
            </w:r>
            <w:r w:rsidRPr="005E73BC">
              <w:rPr>
                <w:rFonts w:ascii="Verdana" w:eastAsia="Calibri" w:hAnsi="Verdana" w:cs="Times New Roman"/>
                <w:color w:val="002060"/>
                <w:kern w:val="1"/>
              </w:rPr>
              <w:t>igital skills</w:t>
            </w:r>
          </w:p>
        </w:tc>
        <w:tc>
          <w:tcPr>
            <w:tcW w:w="2427" w:type="pct"/>
            <w:tcBorders>
              <w:top w:val="single" w:sz="4" w:space="0" w:color="000000"/>
              <w:left w:val="single" w:sz="4" w:space="0" w:color="000000"/>
              <w:bottom w:val="single" w:sz="4" w:space="0" w:color="000000"/>
              <w:right w:val="single" w:sz="4" w:space="0" w:color="000000"/>
            </w:tcBorders>
          </w:tcPr>
          <w:p w14:paraId="30EC79E4"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Pr="005E73BC">
              <w:rPr>
                <w:rFonts w:ascii="Verdana" w:eastAsia="Calibri" w:hAnsi="Verdana" w:cs="Times New Roman"/>
                <w:color w:val="002060"/>
                <w:kern w:val="1"/>
              </w:rPr>
              <w:t>ompetenze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digitali</w:t>
            </w:r>
            <w:proofErr w:type="spellEnd"/>
          </w:p>
        </w:tc>
      </w:tr>
      <w:tr w:rsidR="00862143" w14:paraId="668FA783"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3B266E8E" w14:textId="77777777" w:rsidR="00862143" w:rsidRPr="005E73BC" w:rsidRDefault="00862143" w:rsidP="00B95838">
            <w:pPr>
              <w:pStyle w:val="TableParagraph"/>
              <w:spacing w:before="4"/>
              <w:ind w:left="45" w:right="1713"/>
              <w:rPr>
                <w:rFonts w:ascii="Verdana" w:eastAsia="Calibri" w:hAnsi="Verdana" w:cs="Times New Roman"/>
                <w:color w:val="002060"/>
                <w:kern w:val="1"/>
              </w:rPr>
            </w:pPr>
            <w:r>
              <w:rPr>
                <w:rFonts w:ascii="Verdana" w:eastAsia="Calibri" w:hAnsi="Verdana" w:cs="Times New Roman"/>
                <w:color w:val="002060"/>
                <w:kern w:val="1"/>
              </w:rPr>
              <w:t>L</w:t>
            </w:r>
            <w:r w:rsidRPr="005E73BC">
              <w:rPr>
                <w:rFonts w:ascii="Verdana" w:eastAsia="Calibri" w:hAnsi="Verdana" w:cs="Times New Roman"/>
                <w:color w:val="002060"/>
                <w:kern w:val="1"/>
              </w:rPr>
              <w:t>earning to learn</w:t>
            </w:r>
          </w:p>
        </w:tc>
        <w:tc>
          <w:tcPr>
            <w:tcW w:w="2427" w:type="pct"/>
            <w:tcBorders>
              <w:top w:val="single" w:sz="4" w:space="0" w:color="000000"/>
              <w:left w:val="single" w:sz="4" w:space="0" w:color="000000"/>
              <w:bottom w:val="single" w:sz="4" w:space="0" w:color="000000"/>
              <w:right w:val="single" w:sz="4" w:space="0" w:color="000000"/>
            </w:tcBorders>
          </w:tcPr>
          <w:p w14:paraId="4C6C01D8"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I</w:t>
            </w:r>
            <w:r w:rsidRPr="005E73BC">
              <w:rPr>
                <w:rFonts w:ascii="Verdana" w:eastAsia="Calibri" w:hAnsi="Verdana" w:cs="Times New Roman"/>
                <w:color w:val="002060"/>
                <w:kern w:val="1"/>
              </w:rPr>
              <w:t>mparare</w:t>
            </w:r>
            <w:proofErr w:type="spellEnd"/>
            <w:r w:rsidRPr="005E73BC">
              <w:rPr>
                <w:rFonts w:ascii="Verdana" w:eastAsia="Calibri" w:hAnsi="Verdana" w:cs="Times New Roman"/>
                <w:color w:val="002060"/>
                <w:kern w:val="1"/>
              </w:rPr>
              <w:t xml:space="preserve"> ad </w:t>
            </w:r>
            <w:proofErr w:type="spellStart"/>
            <w:r w:rsidRPr="005E73BC">
              <w:rPr>
                <w:rFonts w:ascii="Verdana" w:eastAsia="Calibri" w:hAnsi="Verdana" w:cs="Times New Roman"/>
                <w:color w:val="002060"/>
                <w:kern w:val="1"/>
              </w:rPr>
              <w:t>imparare</w:t>
            </w:r>
            <w:proofErr w:type="spellEnd"/>
          </w:p>
        </w:tc>
      </w:tr>
      <w:tr w:rsidR="00862143" w14:paraId="692DFF6A"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301A49F2" w14:textId="77777777" w:rsidR="00862143" w:rsidRPr="005E73BC" w:rsidRDefault="00862143" w:rsidP="00B95838">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S</w:t>
            </w:r>
            <w:r w:rsidRPr="005E73BC">
              <w:rPr>
                <w:rFonts w:ascii="Verdana" w:eastAsia="Calibri" w:hAnsi="Verdana" w:cs="Times New Roman"/>
                <w:color w:val="002060"/>
                <w:kern w:val="1"/>
              </w:rPr>
              <w:t>ocial and civic competences</w:t>
            </w:r>
          </w:p>
        </w:tc>
        <w:tc>
          <w:tcPr>
            <w:tcW w:w="2427" w:type="pct"/>
            <w:tcBorders>
              <w:top w:val="single" w:sz="4" w:space="0" w:color="000000"/>
              <w:left w:val="single" w:sz="4" w:space="0" w:color="000000"/>
              <w:bottom w:val="single" w:sz="4" w:space="0" w:color="000000"/>
              <w:right w:val="single" w:sz="4" w:space="0" w:color="000000"/>
            </w:tcBorders>
          </w:tcPr>
          <w:p w14:paraId="7B939E54"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Pr="005E73BC">
              <w:rPr>
                <w:rFonts w:ascii="Verdana" w:eastAsia="Calibri" w:hAnsi="Verdana" w:cs="Times New Roman"/>
                <w:color w:val="002060"/>
                <w:kern w:val="1"/>
              </w:rPr>
              <w:t>ompetenze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sociali</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civice</w:t>
            </w:r>
            <w:proofErr w:type="spellEnd"/>
          </w:p>
        </w:tc>
      </w:tr>
      <w:tr w:rsidR="00862143" w:rsidRPr="005E73BC" w14:paraId="222C9C63"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24AC6BF0" w14:textId="77777777" w:rsidR="00862143" w:rsidRPr="005E73BC" w:rsidRDefault="00862143" w:rsidP="00B95838">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S</w:t>
            </w:r>
            <w:r w:rsidRPr="005E73BC">
              <w:rPr>
                <w:rFonts w:ascii="Verdana" w:eastAsia="Calibri" w:hAnsi="Verdana" w:cs="Times New Roman"/>
                <w:color w:val="002060"/>
                <w:kern w:val="1"/>
              </w:rPr>
              <w:t>ense of initiative and entrepreneurship</w:t>
            </w:r>
          </w:p>
        </w:tc>
        <w:tc>
          <w:tcPr>
            <w:tcW w:w="2427" w:type="pct"/>
            <w:tcBorders>
              <w:top w:val="single" w:sz="4" w:space="0" w:color="000000"/>
              <w:left w:val="single" w:sz="4" w:space="0" w:color="000000"/>
              <w:bottom w:val="single" w:sz="4" w:space="0" w:color="000000"/>
              <w:right w:val="single" w:sz="4" w:space="0" w:color="000000"/>
            </w:tcBorders>
          </w:tcPr>
          <w:p w14:paraId="05B59548"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S</w:t>
            </w:r>
            <w:r w:rsidRPr="005E73BC">
              <w:rPr>
                <w:rFonts w:ascii="Verdana" w:eastAsia="Calibri" w:hAnsi="Verdana" w:cs="Times New Roman"/>
                <w:color w:val="002060"/>
                <w:kern w:val="1"/>
              </w:rPr>
              <w:t>enso</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d’iniziativa</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l'imprenditorialità</w:t>
            </w:r>
            <w:proofErr w:type="spellEnd"/>
          </w:p>
        </w:tc>
      </w:tr>
      <w:tr w:rsidR="00862143" w14:paraId="518F7EAE" w14:textId="77777777" w:rsidTr="00B95838">
        <w:trPr>
          <w:trHeight w:val="397"/>
        </w:trPr>
        <w:tc>
          <w:tcPr>
            <w:tcW w:w="2573" w:type="pct"/>
            <w:tcBorders>
              <w:top w:val="single" w:sz="4" w:space="0" w:color="000000"/>
              <w:left w:val="single" w:sz="4" w:space="0" w:color="000000"/>
              <w:bottom w:val="single" w:sz="4" w:space="0" w:color="000000"/>
              <w:right w:val="single" w:sz="4" w:space="0" w:color="000000"/>
            </w:tcBorders>
          </w:tcPr>
          <w:p w14:paraId="24784268" w14:textId="77777777" w:rsidR="00862143" w:rsidRPr="005E73BC" w:rsidRDefault="00862143" w:rsidP="00B95838">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C</w:t>
            </w:r>
            <w:r w:rsidRPr="005E73BC">
              <w:rPr>
                <w:rFonts w:ascii="Verdana" w:eastAsia="Calibri" w:hAnsi="Verdana" w:cs="Times New Roman"/>
                <w:color w:val="002060"/>
                <w:kern w:val="1"/>
              </w:rPr>
              <w:t>ultural awareness and expression</w:t>
            </w:r>
          </w:p>
        </w:tc>
        <w:tc>
          <w:tcPr>
            <w:tcW w:w="2427" w:type="pct"/>
            <w:tcBorders>
              <w:top w:val="single" w:sz="4" w:space="0" w:color="000000"/>
              <w:left w:val="single" w:sz="4" w:space="0" w:color="000000"/>
              <w:bottom w:val="single" w:sz="4" w:space="0" w:color="000000"/>
              <w:right w:val="single" w:sz="4" w:space="0" w:color="000000"/>
            </w:tcBorders>
          </w:tcPr>
          <w:p w14:paraId="34984B5A" w14:textId="77777777" w:rsidR="00862143" w:rsidRPr="005E73BC" w:rsidRDefault="00862143"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Pr="005E73BC">
              <w:rPr>
                <w:rFonts w:ascii="Verdana" w:eastAsia="Calibri" w:hAnsi="Verdana" w:cs="Times New Roman"/>
                <w:color w:val="002060"/>
                <w:kern w:val="1"/>
              </w:rPr>
              <w:t>onsapevolezza</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espressione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culturale</w:t>
            </w:r>
            <w:proofErr w:type="spellEnd"/>
          </w:p>
        </w:tc>
      </w:tr>
    </w:tbl>
    <w:p w14:paraId="08FBC1E4" w14:textId="77777777" w:rsidR="000704F0" w:rsidRDefault="000704F0" w:rsidP="000704F0">
      <w:pPr>
        <w:pStyle w:val="Puntoelenco1"/>
        <w:ind w:left="0"/>
        <w:jc w:val="center"/>
        <w:rPr>
          <w:rFonts w:ascii="Verdana" w:hAnsi="Verdana"/>
          <w:b/>
          <w:color w:val="002060"/>
          <w:sz w:val="22"/>
          <w:szCs w:val="22"/>
          <w:lang w:val="en-GB"/>
        </w:rPr>
      </w:pPr>
    </w:p>
    <w:p w14:paraId="3D49F1CA" w14:textId="77777777" w:rsidR="002157C6" w:rsidRDefault="002157C6">
      <w:pPr>
        <w:rPr>
          <w:rFonts w:ascii="Verdana" w:hAnsi="Verdana"/>
          <w:color w:val="002060"/>
          <w:sz w:val="28"/>
          <w:szCs w:val="28"/>
          <w:lang w:val="en-GB"/>
        </w:rPr>
      </w:pPr>
    </w:p>
    <w:p w14:paraId="58CDA16E" w14:textId="77777777" w:rsidR="00C90E2B" w:rsidRPr="009B43D0" w:rsidRDefault="007C3009">
      <w:pPr>
        <w:rPr>
          <w:rFonts w:ascii="Verdana" w:hAnsi="Verdana"/>
          <w:color w:val="002060"/>
          <w:sz w:val="24"/>
          <w:szCs w:val="28"/>
          <w:lang w:val="en-GB"/>
        </w:rPr>
      </w:pPr>
      <w:r>
        <w:rPr>
          <w:rFonts w:ascii="Verdana" w:hAnsi="Verdana"/>
          <w:b/>
          <w:i/>
          <w:color w:val="002060"/>
          <w:sz w:val="28"/>
          <w:szCs w:val="28"/>
          <w:lang w:val="en-GB"/>
        </w:rPr>
        <w:br w:type="page"/>
      </w:r>
      <w:r w:rsidR="00C90E2B" w:rsidRPr="009B43D0">
        <w:rPr>
          <w:rFonts w:ascii="Verdana" w:hAnsi="Verdana"/>
          <w:b/>
          <w:i/>
          <w:color w:val="002060"/>
          <w:sz w:val="28"/>
          <w:szCs w:val="28"/>
          <w:lang w:val="en-GB"/>
        </w:rPr>
        <w:lastRenderedPageBreak/>
        <w:t>The Soldier</w:t>
      </w:r>
    </w:p>
    <w:p w14:paraId="63B6EB00" w14:textId="77777777" w:rsidR="00C90E2B" w:rsidRPr="00DD0FE4" w:rsidRDefault="007E7DC7">
      <w:pPr>
        <w:rPr>
          <w:rFonts w:ascii="Verdana" w:hAnsi="Verdana"/>
          <w:color w:val="002060"/>
          <w:sz w:val="24"/>
          <w:szCs w:val="24"/>
          <w:lang w:val="en-US" w:eastAsia="it-IT"/>
        </w:rPr>
      </w:pPr>
      <w:r w:rsidRPr="007E7DC7">
        <w:rPr>
          <w:rFonts w:ascii="Verdana" w:eastAsia="Times New Roman" w:hAnsi="Verdana"/>
          <w:i/>
          <w:noProof/>
          <w:color w:val="002060"/>
          <w:lang w:val="fr-FR" w:eastAsia="fr-FR"/>
        </w:rPr>
        <w:drawing>
          <wp:anchor distT="0" distB="0" distL="114300" distR="114300" simplePos="0" relativeHeight="251778048" behindDoc="0" locked="0" layoutInCell="1" allowOverlap="1" wp14:anchorId="77CC9B18" wp14:editId="7F66E093">
            <wp:simplePos x="0" y="0"/>
            <wp:positionH relativeFrom="column">
              <wp:posOffset>4827270</wp:posOffset>
            </wp:positionH>
            <wp:positionV relativeFrom="paragraph">
              <wp:posOffset>198120</wp:posOffset>
            </wp:positionV>
            <wp:extent cx="1388745" cy="1828800"/>
            <wp:effectExtent l="0" t="0" r="0" b="0"/>
            <wp:wrapNone/>
            <wp:docPr id="260" name="Immagine 260" descr="http://1.bp.blogspot.com/-AojQxh-Zt1M/TruKVZsmoFI/AAAAAAAAAIg/us1tt8cb6n4/s1600/RupertBrooke.soldier+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AojQxh-Zt1M/TruKVZsmoFI/AAAAAAAAAIg/us1tt8cb6n4/s1600/RupertBrooke.soldier+2+small.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388745" cy="1828800"/>
                    </a:xfrm>
                    <a:prstGeom prst="rect">
                      <a:avLst/>
                    </a:prstGeom>
                    <a:noFill/>
                    <a:ln>
                      <a:noFill/>
                    </a:ln>
                  </pic:spPr>
                </pic:pic>
              </a:graphicData>
            </a:graphic>
          </wp:anchor>
        </w:drawing>
      </w:r>
      <w:proofErr w:type="gramStart"/>
      <w:r w:rsidR="00C90E2B" w:rsidRPr="009B43D0">
        <w:rPr>
          <w:rFonts w:ascii="Verdana" w:hAnsi="Verdana"/>
          <w:color w:val="002060"/>
          <w:sz w:val="24"/>
          <w:szCs w:val="28"/>
          <w:lang w:val="en-GB"/>
        </w:rPr>
        <w:t>by</w:t>
      </w:r>
      <w:proofErr w:type="gramEnd"/>
      <w:r w:rsidR="00C90E2B" w:rsidRPr="009B43D0">
        <w:rPr>
          <w:rFonts w:ascii="Verdana" w:hAnsi="Verdana"/>
          <w:color w:val="002060"/>
          <w:sz w:val="24"/>
          <w:szCs w:val="28"/>
          <w:lang w:val="en-GB"/>
        </w:rPr>
        <w:t xml:space="preserve"> Rupert Brooke</w:t>
      </w:r>
    </w:p>
    <w:p w14:paraId="7B624A5E" w14:textId="77777777" w:rsidR="00C90E2B" w:rsidRPr="00DD0FE4" w:rsidRDefault="00C90E2B">
      <w:pPr>
        <w:rPr>
          <w:rFonts w:ascii="Verdana" w:hAnsi="Verdana"/>
          <w:color w:val="002060"/>
          <w:sz w:val="24"/>
          <w:szCs w:val="24"/>
          <w:lang w:val="en-US" w:eastAsia="it-IT"/>
        </w:rPr>
      </w:pPr>
    </w:p>
    <w:p w14:paraId="04CC0385" w14:textId="77777777" w:rsidR="00C90E2B" w:rsidRPr="009B43D0" w:rsidRDefault="00C90E2B">
      <w:pPr>
        <w:pStyle w:val="NormaleWeb1"/>
        <w:rPr>
          <w:rFonts w:ascii="Verdana" w:hAnsi="Verdana"/>
          <w:i/>
          <w:color w:val="002060"/>
          <w:lang w:val="en-GB"/>
        </w:rPr>
      </w:pPr>
      <w:r w:rsidRPr="009B43D0">
        <w:rPr>
          <w:rFonts w:ascii="Verdana" w:hAnsi="Verdana"/>
          <w:i/>
          <w:color w:val="002060"/>
          <w:lang w:val="en-GB"/>
        </w:rPr>
        <w:t>If I should die, think only this of me:</w:t>
      </w:r>
      <w:r w:rsidRPr="009B43D0">
        <w:rPr>
          <w:rFonts w:ascii="Verdana" w:hAnsi="Verdana"/>
          <w:i/>
          <w:color w:val="002060"/>
          <w:lang w:val="en-GB"/>
        </w:rPr>
        <w:br/>
        <w:t>That there's some corner of a foreign field</w:t>
      </w:r>
      <w:r w:rsidRPr="009B43D0">
        <w:rPr>
          <w:rFonts w:ascii="Verdana" w:hAnsi="Verdana"/>
          <w:i/>
          <w:color w:val="002060"/>
          <w:lang w:val="en-GB"/>
        </w:rPr>
        <w:br/>
        <w:t xml:space="preserve">That is </w:t>
      </w:r>
      <w:proofErr w:type="gramStart"/>
      <w:r w:rsidRPr="009B43D0">
        <w:rPr>
          <w:rFonts w:ascii="Verdana" w:hAnsi="Verdana"/>
          <w:i/>
          <w:color w:val="002060"/>
          <w:lang w:val="en-GB"/>
        </w:rPr>
        <w:t>for ever</w:t>
      </w:r>
      <w:proofErr w:type="gramEnd"/>
      <w:r w:rsidRPr="009B43D0">
        <w:rPr>
          <w:rFonts w:ascii="Verdana" w:hAnsi="Verdana"/>
          <w:i/>
          <w:color w:val="002060"/>
          <w:lang w:val="en-GB"/>
        </w:rPr>
        <w:t xml:space="preserve"> England. There shall be</w:t>
      </w:r>
      <w:r w:rsidRPr="009B43D0">
        <w:rPr>
          <w:rFonts w:ascii="Verdana" w:hAnsi="Verdana"/>
          <w:i/>
          <w:color w:val="002060"/>
          <w:lang w:val="en-GB"/>
        </w:rPr>
        <w:br/>
        <w:t>In that rich earth a richer dust concealed;</w:t>
      </w:r>
      <w:r w:rsidRPr="009B43D0">
        <w:rPr>
          <w:rFonts w:ascii="Verdana" w:hAnsi="Verdana"/>
          <w:i/>
          <w:color w:val="002060"/>
          <w:lang w:val="en-GB"/>
        </w:rPr>
        <w:br/>
        <w:t>A dust whom England bore, shaped, made aware,</w:t>
      </w:r>
      <w:r w:rsidRPr="009B43D0">
        <w:rPr>
          <w:rFonts w:ascii="Verdana" w:hAnsi="Verdana"/>
          <w:i/>
          <w:color w:val="002060"/>
          <w:lang w:val="en-GB"/>
        </w:rPr>
        <w:br/>
        <w:t>Gave, once, her flowers to love, her ways to roam,</w:t>
      </w:r>
      <w:r w:rsidRPr="009B43D0">
        <w:rPr>
          <w:rFonts w:ascii="Verdana" w:hAnsi="Verdana"/>
          <w:i/>
          <w:color w:val="002060"/>
          <w:lang w:val="en-GB"/>
        </w:rPr>
        <w:br/>
        <w:t>A body of England's, breathing English air,</w:t>
      </w:r>
      <w:r w:rsidRPr="009B43D0">
        <w:rPr>
          <w:rFonts w:ascii="Verdana" w:hAnsi="Verdana"/>
          <w:i/>
          <w:color w:val="002060"/>
          <w:lang w:val="en-GB"/>
        </w:rPr>
        <w:br/>
        <w:t>Washed by the rivers, blest by suns of home.</w:t>
      </w:r>
      <w:r w:rsidRPr="009B43D0">
        <w:rPr>
          <w:rFonts w:ascii="Verdana" w:hAnsi="Verdana"/>
          <w:i/>
          <w:color w:val="002060"/>
          <w:lang w:val="en-GB"/>
        </w:rPr>
        <w:br/>
      </w:r>
    </w:p>
    <w:p w14:paraId="21AFB31A" w14:textId="77777777" w:rsidR="00C90E2B" w:rsidRPr="00DD0FE4" w:rsidRDefault="00C90E2B">
      <w:pPr>
        <w:pStyle w:val="NormaleWeb1"/>
        <w:rPr>
          <w:rFonts w:ascii="Verdana" w:hAnsi="Verdana"/>
          <w:color w:val="002060"/>
          <w:lang w:val="en-US"/>
        </w:rPr>
      </w:pPr>
      <w:r w:rsidRPr="009B43D0">
        <w:rPr>
          <w:rFonts w:ascii="Verdana" w:hAnsi="Verdana"/>
          <w:i/>
          <w:color w:val="002060"/>
          <w:lang w:val="en-GB"/>
        </w:rPr>
        <w:t>And think, this heart, all evil shed away,</w:t>
      </w:r>
      <w:r w:rsidRPr="009B43D0">
        <w:rPr>
          <w:rFonts w:ascii="Verdana" w:hAnsi="Verdana"/>
          <w:i/>
          <w:color w:val="002060"/>
          <w:lang w:val="en-GB"/>
        </w:rPr>
        <w:br/>
        <w:t>A pulse in the eternal mind, no less</w:t>
      </w:r>
      <w:r w:rsidRPr="009B43D0">
        <w:rPr>
          <w:rFonts w:ascii="Verdana" w:hAnsi="Verdana"/>
          <w:i/>
          <w:color w:val="002060"/>
          <w:lang w:val="en-GB"/>
        </w:rPr>
        <w:br/>
        <w:t>Gives somewhere back the thoughts by England given;</w:t>
      </w:r>
      <w:r w:rsidRPr="009B43D0">
        <w:rPr>
          <w:rFonts w:ascii="Verdana" w:hAnsi="Verdana"/>
          <w:i/>
          <w:color w:val="002060"/>
          <w:lang w:val="en-GB"/>
        </w:rPr>
        <w:br/>
        <w:t>Her sights and sounds; dreams happy as her day;</w:t>
      </w:r>
      <w:r w:rsidRPr="009B43D0">
        <w:rPr>
          <w:rFonts w:ascii="Verdana" w:hAnsi="Verdana"/>
          <w:i/>
          <w:color w:val="002060"/>
          <w:lang w:val="en-GB"/>
        </w:rPr>
        <w:br/>
        <w:t>And laughter, learnt of friends; and gentleness,</w:t>
      </w:r>
      <w:r w:rsidRPr="009B43D0">
        <w:rPr>
          <w:rFonts w:ascii="Verdana" w:hAnsi="Verdana"/>
          <w:i/>
          <w:color w:val="002060"/>
          <w:lang w:val="en-GB"/>
        </w:rPr>
        <w:br/>
        <w:t>In hearts at peace, under an English heaven.</w:t>
      </w:r>
    </w:p>
    <w:p w14:paraId="6C769F3F" w14:textId="77777777" w:rsidR="00C90E2B" w:rsidRPr="00DD0FE4" w:rsidRDefault="00C90E2B">
      <w:pPr>
        <w:pStyle w:val="NormaleWeb1"/>
        <w:rPr>
          <w:rFonts w:ascii="Verdana" w:hAnsi="Verdana"/>
          <w:color w:val="002060"/>
          <w:lang w:val="en-US"/>
        </w:rPr>
      </w:pPr>
    </w:p>
    <w:p w14:paraId="1DC81393" w14:textId="77777777" w:rsidR="00C90E2B" w:rsidRPr="00DD0FE4" w:rsidRDefault="00C90E2B" w:rsidP="00212F56">
      <w:pPr>
        <w:pStyle w:val="NormaleWeb1"/>
        <w:spacing w:line="276" w:lineRule="auto"/>
        <w:jc w:val="both"/>
        <w:rPr>
          <w:rFonts w:ascii="Verdana" w:hAnsi="Verdana"/>
          <w:color w:val="002060"/>
          <w:lang w:val="en-US"/>
        </w:rPr>
      </w:pPr>
      <w:r w:rsidRPr="00DD0FE4">
        <w:rPr>
          <w:rFonts w:ascii="Verdana" w:hAnsi="Verdana"/>
          <w:color w:val="002060"/>
          <w:lang w:val="en-US"/>
        </w:rPr>
        <w:t xml:space="preserve">The collection “1914” by Rupert Brooke includes the poem </w:t>
      </w:r>
      <w:r w:rsidRPr="00DD0FE4">
        <w:rPr>
          <w:rFonts w:ascii="Verdana" w:hAnsi="Verdana"/>
          <w:i/>
          <w:color w:val="002060"/>
          <w:lang w:val="en-US"/>
        </w:rPr>
        <w:t>The Soldier</w:t>
      </w:r>
      <w:r w:rsidRPr="00DD0FE4">
        <w:rPr>
          <w:rFonts w:ascii="Verdana" w:hAnsi="Verdana"/>
          <w:color w:val="002060"/>
          <w:lang w:val="en-US"/>
        </w:rPr>
        <w:t>. The collection was published in 1915 before the end of the First World War</w:t>
      </w:r>
      <w:r w:rsidR="00212F56" w:rsidRPr="00DD0FE4">
        <w:rPr>
          <w:rFonts w:ascii="Verdana" w:hAnsi="Verdana"/>
          <w:color w:val="002060"/>
          <w:lang w:val="en-US"/>
        </w:rPr>
        <w:t>.</w:t>
      </w:r>
    </w:p>
    <w:p w14:paraId="1FA3A03B" w14:textId="77777777" w:rsidR="00C90E2B"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 xml:space="preserve">Considering the title, the reader can notice that it starts with the definitive article. Therefore the poem is not about an undefined fighter: the speaking voice has a specific soldier in mind. </w:t>
      </w:r>
    </w:p>
    <w:p w14:paraId="6346C941" w14:textId="77777777" w:rsidR="00C90E2B"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 xml:space="preserve">Considering lay out the reader can </w:t>
      </w:r>
      <w:proofErr w:type="spellStart"/>
      <w:r w:rsidRPr="00DD0FE4">
        <w:rPr>
          <w:rFonts w:ascii="Verdana" w:hAnsi="Verdana"/>
          <w:color w:val="002060"/>
          <w:lang w:val="en-US"/>
        </w:rPr>
        <w:t>realise</w:t>
      </w:r>
      <w:proofErr w:type="spellEnd"/>
      <w:r w:rsidRPr="00DD0FE4">
        <w:rPr>
          <w:rFonts w:ascii="Verdana" w:hAnsi="Verdana"/>
          <w:color w:val="002060"/>
          <w:lang w:val="en-US"/>
        </w:rPr>
        <w:t xml:space="preserve"> the poem is a </w:t>
      </w:r>
      <w:r w:rsidR="00BB7BC0" w:rsidRPr="00DD0FE4">
        <w:rPr>
          <w:rFonts w:ascii="Verdana" w:hAnsi="Verdana"/>
          <w:color w:val="002060"/>
          <w:lang w:val="en-US"/>
        </w:rPr>
        <w:t>Petrarchan</w:t>
      </w:r>
      <w:r w:rsidRPr="00DD0FE4">
        <w:rPr>
          <w:rFonts w:ascii="Verdana" w:hAnsi="Verdana"/>
          <w:color w:val="002060"/>
          <w:lang w:val="en-US"/>
        </w:rPr>
        <w:t xml:space="preserve"> sonnet since it consists of an octave and a sestet. If on one hand it follows the Petrarchan form, its structure does </w:t>
      </w:r>
      <w:proofErr w:type="gramStart"/>
      <w:r w:rsidRPr="00DD0FE4">
        <w:rPr>
          <w:rFonts w:ascii="Verdana" w:hAnsi="Verdana"/>
          <w:color w:val="002060"/>
          <w:lang w:val="en-US"/>
        </w:rPr>
        <w:t>not  conform</w:t>
      </w:r>
      <w:proofErr w:type="gramEnd"/>
      <w:r w:rsidRPr="00DD0FE4">
        <w:rPr>
          <w:rFonts w:ascii="Verdana" w:hAnsi="Verdana"/>
          <w:color w:val="002060"/>
          <w:lang w:val="en-US"/>
        </w:rPr>
        <w:t xml:space="preserve"> to the function of a typical Petrarchan model. Indeed, the octave generally presents a difficult situation while the sestet tries to provide a possible solution. However, </w:t>
      </w:r>
      <w:proofErr w:type="gramStart"/>
      <w:r w:rsidRPr="00DD0FE4">
        <w:rPr>
          <w:rFonts w:ascii="Verdana" w:hAnsi="Verdana"/>
          <w:color w:val="002060"/>
          <w:lang w:val="en-US"/>
        </w:rPr>
        <w:t xml:space="preserve">in  </w:t>
      </w:r>
      <w:r w:rsidRPr="00DD0FE4">
        <w:rPr>
          <w:rFonts w:ascii="Verdana" w:hAnsi="Verdana"/>
          <w:i/>
          <w:color w:val="002060"/>
          <w:lang w:val="en-US"/>
        </w:rPr>
        <w:t>The</w:t>
      </w:r>
      <w:proofErr w:type="gramEnd"/>
      <w:r w:rsidRPr="00DD0FE4">
        <w:rPr>
          <w:rFonts w:ascii="Verdana" w:hAnsi="Verdana"/>
          <w:i/>
          <w:color w:val="002060"/>
          <w:lang w:val="en-US"/>
        </w:rPr>
        <w:t xml:space="preserve"> Soldier</w:t>
      </w:r>
      <w:r w:rsidR="00212F56" w:rsidRPr="00DD0FE4">
        <w:rPr>
          <w:rFonts w:ascii="Verdana" w:hAnsi="Verdana"/>
          <w:color w:val="002060"/>
          <w:lang w:val="en-US"/>
        </w:rPr>
        <w:t xml:space="preserve"> no </w:t>
      </w:r>
      <w:r w:rsidRPr="00DD0FE4">
        <w:rPr>
          <w:rFonts w:ascii="Verdana" w:hAnsi="Verdana"/>
          <w:color w:val="002060"/>
          <w:lang w:val="en-US"/>
        </w:rPr>
        <w:t xml:space="preserve">solution is not provided. </w:t>
      </w:r>
    </w:p>
    <w:p w14:paraId="2DA3A9F1" w14:textId="77777777" w:rsidR="00212F56"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Also from the point of view of sound, even if the poem conforms to Petrarchan structure, the rhyme scheme is the one of a Shakespearean sonnet ABABCDCDEFGEFG.  When the poem was published and the readers considered its title, they surely thought it was about a soldier fighting in the First World War. In addition, one must not forget the sonnet is considered the finale of the collection and therefore it might be considered the most relevant.</w:t>
      </w:r>
    </w:p>
    <w:p w14:paraId="7ABB4888" w14:textId="77777777" w:rsidR="00C90E2B"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 xml:space="preserve">The </w:t>
      </w:r>
      <w:proofErr w:type="spellStart"/>
      <w:r w:rsidRPr="00DD0FE4">
        <w:rPr>
          <w:rFonts w:ascii="Verdana" w:hAnsi="Verdana"/>
          <w:i/>
          <w:color w:val="002060"/>
          <w:lang w:val="en-US"/>
        </w:rPr>
        <w:t>volta</w:t>
      </w:r>
      <w:proofErr w:type="spellEnd"/>
      <w:r w:rsidRPr="00DD0FE4">
        <w:rPr>
          <w:rFonts w:ascii="Verdana" w:hAnsi="Verdana"/>
          <w:color w:val="002060"/>
          <w:lang w:val="en-US"/>
        </w:rPr>
        <w:t xml:space="preserve"> of the sonnet </w:t>
      </w:r>
      <w:proofErr w:type="gramStart"/>
      <w:r w:rsidRPr="00DD0FE4">
        <w:rPr>
          <w:rFonts w:ascii="Verdana" w:hAnsi="Verdana"/>
          <w:color w:val="002060"/>
          <w:lang w:val="en-US"/>
        </w:rPr>
        <w:t>comes  after</w:t>
      </w:r>
      <w:proofErr w:type="gramEnd"/>
      <w:r w:rsidRPr="00DD0FE4">
        <w:rPr>
          <w:rFonts w:ascii="Verdana" w:hAnsi="Verdana"/>
          <w:color w:val="002060"/>
          <w:lang w:val="en-US"/>
        </w:rPr>
        <w:t xml:space="preserve"> the fourth line where the poet moves from the description the soldier's death to the soldier’s life accomplishment. In </w:t>
      </w:r>
      <w:r w:rsidRPr="00DD0FE4">
        <w:rPr>
          <w:rFonts w:ascii="Verdana" w:hAnsi="Verdana"/>
          <w:color w:val="002060"/>
          <w:lang w:val="en-US"/>
        </w:rPr>
        <w:lastRenderedPageBreak/>
        <w:t>short, the poem encompasses the memories of a dead soldier who declares his patriotism towards his homeland</w:t>
      </w:r>
    </w:p>
    <w:p w14:paraId="7DDA7C45" w14:textId="77777777" w:rsidR="00C90E2B"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The speaking voice is the one of a soldier who did not take part in the war. Therefore the idea of war conveyed is based on a mere perception: he considers a hypothetical situation where one day he might die somewhere abroad (‘</w:t>
      </w:r>
      <w:r w:rsidRPr="00DD0FE4">
        <w:rPr>
          <w:rFonts w:ascii="Verdana" w:hAnsi="Verdana"/>
          <w:i/>
          <w:color w:val="002060"/>
          <w:lang w:val="en-US"/>
        </w:rPr>
        <w:t>If I should die’</w:t>
      </w:r>
      <w:r w:rsidRPr="00DD0FE4">
        <w:rPr>
          <w:rFonts w:ascii="Verdana" w:hAnsi="Verdana"/>
          <w:color w:val="002060"/>
          <w:lang w:val="en-US"/>
        </w:rPr>
        <w:t xml:space="preserve">). In the middle of the third line the </w:t>
      </w:r>
      <w:proofErr w:type="gramStart"/>
      <w:r w:rsidRPr="00DD0FE4">
        <w:rPr>
          <w:rFonts w:ascii="Verdana" w:hAnsi="Verdana"/>
          <w:color w:val="002060"/>
          <w:lang w:val="en-US"/>
        </w:rPr>
        <w:t>key-word</w:t>
      </w:r>
      <w:proofErr w:type="gramEnd"/>
      <w:r w:rsidRPr="00DD0FE4">
        <w:rPr>
          <w:rFonts w:ascii="Verdana" w:hAnsi="Verdana"/>
          <w:color w:val="002060"/>
          <w:lang w:val="en-US"/>
        </w:rPr>
        <w:t xml:space="preserve"> ‘</w:t>
      </w:r>
      <w:r w:rsidRPr="00DD0FE4">
        <w:rPr>
          <w:rFonts w:ascii="Verdana" w:hAnsi="Verdana"/>
          <w:i/>
          <w:color w:val="002060"/>
          <w:lang w:val="en-US"/>
        </w:rPr>
        <w:t>England</w:t>
      </w:r>
      <w:r w:rsidRPr="00DD0FE4">
        <w:rPr>
          <w:rFonts w:ascii="Verdana" w:hAnsi="Verdana"/>
          <w:color w:val="002060"/>
          <w:lang w:val="en-US"/>
        </w:rPr>
        <w:t xml:space="preserve">’ appears. In parallel, at the </w:t>
      </w:r>
      <w:proofErr w:type="spellStart"/>
      <w:r w:rsidRPr="00DD0FE4">
        <w:rPr>
          <w:rFonts w:ascii="Verdana" w:hAnsi="Verdana"/>
          <w:color w:val="002060"/>
          <w:lang w:val="en-US"/>
        </w:rPr>
        <w:t>centre</w:t>
      </w:r>
      <w:proofErr w:type="spellEnd"/>
      <w:r w:rsidRPr="00DD0FE4">
        <w:rPr>
          <w:rFonts w:ascii="Verdana" w:hAnsi="Verdana"/>
          <w:color w:val="002060"/>
          <w:lang w:val="en-US"/>
        </w:rPr>
        <w:t xml:space="preserve"> of the fourth line the reader comes across the word ‘</w:t>
      </w:r>
      <w:r w:rsidRPr="00DD0FE4">
        <w:rPr>
          <w:rFonts w:ascii="Verdana" w:hAnsi="Verdana"/>
          <w:i/>
          <w:color w:val="002060"/>
          <w:lang w:val="en-US"/>
        </w:rPr>
        <w:t>earth</w:t>
      </w:r>
      <w:r w:rsidRPr="00DD0FE4">
        <w:rPr>
          <w:rFonts w:ascii="Verdana" w:hAnsi="Verdana"/>
          <w:color w:val="002060"/>
          <w:lang w:val="en-US"/>
        </w:rPr>
        <w:t>’. The soil there becomes richer because it houses the bodies of somebody who fought for England. England is personified as a mother that ‘</w:t>
      </w:r>
      <w:r w:rsidRPr="00DD0FE4">
        <w:rPr>
          <w:rFonts w:ascii="Verdana" w:hAnsi="Verdana"/>
          <w:i/>
          <w:color w:val="002060"/>
          <w:lang w:val="en-US"/>
        </w:rPr>
        <w:t>bore, shaped and made’</w:t>
      </w:r>
      <w:r w:rsidRPr="00DD0FE4">
        <w:rPr>
          <w:rFonts w:ascii="Verdana" w:hAnsi="Verdana"/>
          <w:color w:val="002060"/>
          <w:lang w:val="en-US"/>
        </w:rPr>
        <w:t xml:space="preserve"> the soldiers what they are. With his death the speaking voice can return to his mother: England is pervading the speaking voice’s mind: the poet conveys his very close relationship with his </w:t>
      </w:r>
      <w:proofErr w:type="gramStart"/>
      <w:r w:rsidRPr="00DD0FE4">
        <w:rPr>
          <w:rFonts w:ascii="Verdana" w:hAnsi="Verdana"/>
          <w:color w:val="002060"/>
          <w:lang w:val="en-US"/>
        </w:rPr>
        <w:t>home land</w:t>
      </w:r>
      <w:proofErr w:type="gramEnd"/>
      <w:r w:rsidRPr="00DD0FE4">
        <w:rPr>
          <w:rFonts w:ascii="Verdana" w:hAnsi="Verdana"/>
          <w:color w:val="002060"/>
          <w:lang w:val="en-US"/>
        </w:rPr>
        <w:t>. Indeed the ‘</w:t>
      </w:r>
      <w:r w:rsidRPr="00DD0FE4">
        <w:rPr>
          <w:rFonts w:ascii="Verdana" w:hAnsi="Verdana"/>
          <w:i/>
          <w:color w:val="002060"/>
          <w:lang w:val="en-US"/>
        </w:rPr>
        <w:t>foreign field</w:t>
      </w:r>
      <w:r w:rsidRPr="00DD0FE4">
        <w:rPr>
          <w:rFonts w:ascii="Verdana" w:hAnsi="Verdana"/>
          <w:color w:val="002060"/>
          <w:lang w:val="en-US"/>
        </w:rPr>
        <w:t>’ becomes a part of England (</w:t>
      </w:r>
      <w:r w:rsidRPr="00DD0FE4">
        <w:rPr>
          <w:rFonts w:ascii="Verdana" w:hAnsi="Verdana"/>
          <w:i/>
          <w:color w:val="002060"/>
          <w:lang w:val="en-US"/>
        </w:rPr>
        <w:t>’that is for ever England’</w:t>
      </w:r>
      <w:r w:rsidRPr="00DD0FE4">
        <w:rPr>
          <w:rFonts w:ascii="Verdana" w:hAnsi="Verdana"/>
          <w:color w:val="002060"/>
          <w:lang w:val="en-US"/>
        </w:rPr>
        <w:t>). The octave presents the situation of a soldier who will probably die and lie on a ‘</w:t>
      </w:r>
      <w:r w:rsidRPr="00DD0FE4">
        <w:rPr>
          <w:rFonts w:ascii="Verdana" w:hAnsi="Verdana"/>
          <w:i/>
          <w:color w:val="002060"/>
          <w:lang w:val="en-US"/>
        </w:rPr>
        <w:t>foreign field</w:t>
      </w:r>
      <w:r w:rsidRPr="00DD0FE4">
        <w:rPr>
          <w:rFonts w:ascii="Verdana" w:hAnsi="Verdana"/>
          <w:color w:val="002060"/>
          <w:lang w:val="en-US"/>
        </w:rPr>
        <w:t>’ and such land, in a way or another, will become an expansion of English territories (the place where the body of an English soldier lies will be ‘</w:t>
      </w:r>
      <w:r w:rsidRPr="00DD0FE4">
        <w:rPr>
          <w:rFonts w:ascii="Verdana" w:hAnsi="Verdana"/>
          <w:i/>
          <w:color w:val="002060"/>
          <w:lang w:val="en-US"/>
        </w:rPr>
        <w:t>for ever England’</w:t>
      </w:r>
      <w:r w:rsidRPr="00DD0FE4">
        <w:rPr>
          <w:rFonts w:ascii="Verdana" w:hAnsi="Verdana"/>
          <w:color w:val="002060"/>
          <w:lang w:val="en-US"/>
        </w:rPr>
        <w:t xml:space="preserve">). What's more, there is a comparison between the wealth of the earth and </w:t>
      </w:r>
      <w:proofErr w:type="gramStart"/>
      <w:r w:rsidRPr="00DD0FE4">
        <w:rPr>
          <w:rFonts w:ascii="Verdana" w:hAnsi="Verdana"/>
          <w:color w:val="002060"/>
          <w:lang w:val="en-US"/>
        </w:rPr>
        <w:t>England, that</w:t>
      </w:r>
      <w:proofErr w:type="gramEnd"/>
      <w:r w:rsidRPr="00DD0FE4">
        <w:rPr>
          <w:rFonts w:ascii="Verdana" w:hAnsi="Verdana"/>
          <w:color w:val="002060"/>
          <w:lang w:val="en-US"/>
        </w:rPr>
        <w:t xml:space="preserve"> gives her soldiers rich opportunities. As a result</w:t>
      </w:r>
      <w:proofErr w:type="gramStart"/>
      <w:r w:rsidRPr="00DD0FE4">
        <w:rPr>
          <w:rFonts w:ascii="Verdana" w:hAnsi="Verdana"/>
          <w:color w:val="002060"/>
          <w:lang w:val="en-US"/>
        </w:rPr>
        <w:t>,  the</w:t>
      </w:r>
      <w:proofErr w:type="gramEnd"/>
      <w:r w:rsidRPr="00DD0FE4">
        <w:rPr>
          <w:rFonts w:ascii="Verdana" w:hAnsi="Verdana"/>
          <w:color w:val="002060"/>
          <w:lang w:val="en-US"/>
        </w:rPr>
        <w:t xml:space="preserve"> octave expresses the speaking voice’s patriotism. On the other hand, the sestet does not provide a solution or way out: it rather conveys an atmosphere: the blissful state of the English soldier. His sacrifices will be the eternal ownership of England since he offers his life to his country. Since the speaking voice had not fought in the war yet, the sonnet might express the common idea of the people of the period. The speaking voice coincides with the soldier’s voice, and the soldier is an ideal one. </w:t>
      </w:r>
    </w:p>
    <w:p w14:paraId="41DE4E70" w14:textId="77777777" w:rsidR="00212F56"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The media of the time could use the sonnet to invite young people to join the Army and sacrifice their life for the greatness of England. To tell the truth the poem celebrates the war that helps to make England great: sacrifice is worth celebrating the greatness of England. In conclusion, the speaking voice celebrates immortality as well and it conveys a Romantic atmosphere.</w:t>
      </w:r>
    </w:p>
    <w:p w14:paraId="087403C5" w14:textId="77777777" w:rsidR="00212F56"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 xml:space="preserve">The soldier is reassured by the promise of his reward in heaven and by the awareness that his sacrifice will make the country live forever. What is meant here is that England continues to exist in a foreign land as well as in </w:t>
      </w:r>
      <w:proofErr w:type="gramStart"/>
      <w:r w:rsidRPr="00DD0FE4">
        <w:rPr>
          <w:rFonts w:ascii="Verdana" w:hAnsi="Verdana"/>
          <w:color w:val="002060"/>
          <w:lang w:val="en-US"/>
        </w:rPr>
        <w:t>heaven.</w:t>
      </w:r>
      <w:proofErr w:type="gramEnd"/>
      <w:r w:rsidRPr="00DD0FE4">
        <w:rPr>
          <w:rFonts w:ascii="Verdana" w:hAnsi="Verdana"/>
          <w:color w:val="002060"/>
          <w:lang w:val="en-US"/>
        </w:rPr>
        <w:t xml:space="preserve"> There the speaking voice will return after his death and will live all the positive experiences he had already lived in life. The atmosphere the reader can perceive is the result of the poet's use of language: the use of alliteration and rhetorical figures of sound (‘</w:t>
      </w:r>
      <w:r w:rsidRPr="00DD0FE4">
        <w:rPr>
          <w:rFonts w:ascii="Verdana" w:hAnsi="Verdana"/>
          <w:i/>
          <w:color w:val="002060"/>
          <w:lang w:val="en-US"/>
        </w:rPr>
        <w:t>Foreign</w:t>
      </w:r>
      <w:r w:rsidRPr="00DD0FE4">
        <w:rPr>
          <w:rFonts w:ascii="Verdana" w:hAnsi="Verdana"/>
          <w:color w:val="002060"/>
          <w:lang w:val="en-US"/>
        </w:rPr>
        <w:t>’ ‘</w:t>
      </w:r>
      <w:r w:rsidRPr="00DD0FE4">
        <w:rPr>
          <w:rFonts w:ascii="Verdana" w:hAnsi="Verdana"/>
          <w:i/>
          <w:color w:val="002060"/>
          <w:lang w:val="en-US"/>
        </w:rPr>
        <w:t>field</w:t>
      </w:r>
      <w:r w:rsidRPr="00DD0FE4">
        <w:rPr>
          <w:rFonts w:ascii="Verdana" w:hAnsi="Verdana"/>
          <w:color w:val="002060"/>
          <w:lang w:val="en-US"/>
        </w:rPr>
        <w:t>’ ‘</w:t>
      </w:r>
      <w:r w:rsidRPr="00DD0FE4">
        <w:rPr>
          <w:rFonts w:ascii="Verdana" w:hAnsi="Verdana"/>
          <w:i/>
          <w:color w:val="002060"/>
          <w:lang w:val="en-US"/>
        </w:rPr>
        <w:t>for ever</w:t>
      </w:r>
      <w:r w:rsidRPr="00DD0FE4">
        <w:rPr>
          <w:rFonts w:ascii="Verdana" w:hAnsi="Verdana"/>
          <w:color w:val="002060"/>
          <w:lang w:val="en-US"/>
        </w:rPr>
        <w:t>’ - alliteration of the sound f; ‘</w:t>
      </w:r>
      <w:r w:rsidRPr="00DD0FE4">
        <w:rPr>
          <w:rFonts w:ascii="Verdana" w:hAnsi="Verdana"/>
          <w:i/>
          <w:color w:val="002060"/>
          <w:lang w:val="en-US"/>
        </w:rPr>
        <w:t>body’ ‘breathing’ ‘by’ ‘bles</w:t>
      </w:r>
      <w:r w:rsidRPr="00DD0FE4">
        <w:rPr>
          <w:rFonts w:ascii="Verdana" w:hAnsi="Verdana"/>
          <w:color w:val="002060"/>
          <w:lang w:val="en-US"/>
        </w:rPr>
        <w:t xml:space="preserve">t’ – alliteration of the sound </w:t>
      </w:r>
      <w:proofErr w:type="gramStart"/>
      <w:r w:rsidRPr="00DD0FE4">
        <w:rPr>
          <w:rFonts w:ascii="Verdana" w:hAnsi="Verdana"/>
          <w:color w:val="002060"/>
          <w:lang w:val="en-US"/>
        </w:rPr>
        <w:t>b ;</w:t>
      </w:r>
      <w:proofErr w:type="gramEnd"/>
      <w:r w:rsidRPr="00DD0FE4">
        <w:rPr>
          <w:rFonts w:ascii="Verdana" w:hAnsi="Verdana"/>
          <w:color w:val="002060"/>
          <w:lang w:val="en-US"/>
        </w:rPr>
        <w:t xml:space="preserve"> ‘</w:t>
      </w:r>
      <w:r w:rsidRPr="00DD0FE4">
        <w:rPr>
          <w:rFonts w:ascii="Verdana" w:hAnsi="Verdana"/>
          <w:i/>
          <w:color w:val="002060"/>
          <w:lang w:val="en-US"/>
        </w:rPr>
        <w:t>laughter’ ‘learnt’</w:t>
      </w:r>
      <w:r w:rsidRPr="00DD0FE4">
        <w:rPr>
          <w:rFonts w:ascii="Verdana" w:hAnsi="Verdana"/>
          <w:color w:val="002060"/>
          <w:lang w:val="en-US"/>
        </w:rPr>
        <w:t xml:space="preserve">). The first line creates a nostalgic idea, as if the speaking voice were already dead. </w:t>
      </w:r>
    </w:p>
    <w:p w14:paraId="65C15150" w14:textId="77777777" w:rsidR="00C90E2B"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 xml:space="preserve">The reward is the idea in heaven he will be given the </w:t>
      </w:r>
      <w:proofErr w:type="gramStart"/>
      <w:r w:rsidRPr="00DD0FE4">
        <w:rPr>
          <w:rFonts w:ascii="Verdana" w:hAnsi="Verdana"/>
          <w:color w:val="002060"/>
          <w:lang w:val="en-US"/>
        </w:rPr>
        <w:t>chance  to</w:t>
      </w:r>
      <w:proofErr w:type="gramEnd"/>
      <w:r w:rsidRPr="00DD0FE4">
        <w:rPr>
          <w:rFonts w:ascii="Verdana" w:hAnsi="Verdana"/>
          <w:color w:val="002060"/>
          <w:lang w:val="en-US"/>
        </w:rPr>
        <w:t xml:space="preserve"> leave all the positive experiences he had already lived in life again. The feeling is conveyed </w:t>
      </w:r>
      <w:r w:rsidRPr="00DD0FE4">
        <w:rPr>
          <w:rFonts w:ascii="Verdana" w:hAnsi="Verdana"/>
          <w:color w:val="002060"/>
          <w:lang w:val="en-US"/>
        </w:rPr>
        <w:lastRenderedPageBreak/>
        <w:t xml:space="preserve">by repetition and therefore the technical aspect exploited in the poem anticipates reward. </w:t>
      </w:r>
    </w:p>
    <w:p w14:paraId="44596578" w14:textId="77777777" w:rsidR="00C90E2B"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 xml:space="preserve">Death is not an end but rather the beginning of a new blissful and familiar life in heaven. The whole sonnet sounds like a promotional image: the poet is not dead and indeed the war takes place only in the speaking voice’s mind.  The most significant key word of the </w:t>
      </w:r>
      <w:proofErr w:type="gramStart"/>
      <w:r w:rsidRPr="00DD0FE4">
        <w:rPr>
          <w:rFonts w:ascii="Verdana" w:hAnsi="Verdana"/>
          <w:color w:val="002060"/>
          <w:lang w:val="en-US"/>
        </w:rPr>
        <w:t>text  is</w:t>
      </w:r>
      <w:proofErr w:type="gramEnd"/>
      <w:r w:rsidRPr="00DD0FE4">
        <w:rPr>
          <w:rFonts w:ascii="Verdana" w:hAnsi="Verdana"/>
          <w:color w:val="002060"/>
          <w:lang w:val="en-US"/>
        </w:rPr>
        <w:t xml:space="preserve"> England and not only in the sense of the English territory, it includes the ‘</w:t>
      </w:r>
      <w:r w:rsidRPr="00DD0FE4">
        <w:rPr>
          <w:rFonts w:ascii="Verdana" w:hAnsi="Verdana"/>
          <w:i/>
          <w:color w:val="002060"/>
          <w:lang w:val="en-US"/>
        </w:rPr>
        <w:t>foreign field</w:t>
      </w:r>
      <w:r w:rsidRPr="00DD0FE4">
        <w:rPr>
          <w:rFonts w:ascii="Verdana" w:hAnsi="Verdana"/>
          <w:color w:val="002060"/>
          <w:lang w:val="en-US"/>
        </w:rPr>
        <w:t xml:space="preserve">’ and heaven so that England is magnified again. </w:t>
      </w:r>
    </w:p>
    <w:p w14:paraId="34968CA7" w14:textId="77777777" w:rsidR="00C90E2B" w:rsidRPr="00DD0FE4" w:rsidRDefault="00C90E2B" w:rsidP="00212F56">
      <w:pPr>
        <w:pStyle w:val="NormaleWeb1"/>
        <w:spacing w:before="0" w:after="0" w:line="276" w:lineRule="auto"/>
        <w:jc w:val="both"/>
        <w:rPr>
          <w:rFonts w:ascii="Verdana" w:hAnsi="Verdana"/>
          <w:color w:val="002060"/>
          <w:lang w:val="en-US"/>
        </w:rPr>
      </w:pPr>
      <w:r w:rsidRPr="00DD0FE4">
        <w:rPr>
          <w:rFonts w:ascii="Verdana" w:hAnsi="Verdana"/>
          <w:color w:val="002060"/>
          <w:lang w:val="en-US"/>
        </w:rPr>
        <w:t xml:space="preserve">Living in heaven is to receive the good things he had done in life in return: the speaking voice knows he might die but he believes his sacrifice will benefit his country and he himself will be rewarded. </w:t>
      </w:r>
    </w:p>
    <w:p w14:paraId="0E9EB744" w14:textId="77777777" w:rsidR="00C90E2B" w:rsidRPr="00DD0FE4" w:rsidRDefault="00C90E2B" w:rsidP="00212F56">
      <w:pPr>
        <w:pStyle w:val="NormaleWeb1"/>
        <w:spacing w:before="0" w:after="0" w:line="276" w:lineRule="auto"/>
        <w:jc w:val="both"/>
        <w:rPr>
          <w:rFonts w:ascii="Verdana" w:hAnsi="Verdana"/>
          <w:color w:val="002060"/>
          <w:sz w:val="28"/>
          <w:szCs w:val="28"/>
          <w:lang w:val="en-US"/>
        </w:rPr>
      </w:pPr>
      <w:r w:rsidRPr="00DD0FE4">
        <w:rPr>
          <w:rFonts w:ascii="Verdana" w:hAnsi="Verdana"/>
          <w:color w:val="002060"/>
          <w:lang w:val="en-US"/>
        </w:rPr>
        <w:t xml:space="preserve">One cannot forget that R. Brookes’ idea of the ideal </w:t>
      </w:r>
      <w:proofErr w:type="gramStart"/>
      <w:r w:rsidRPr="00DD0FE4">
        <w:rPr>
          <w:rFonts w:ascii="Verdana" w:hAnsi="Verdana"/>
          <w:color w:val="002060"/>
          <w:lang w:val="en-US"/>
        </w:rPr>
        <w:t>soldier,</w:t>
      </w:r>
      <w:proofErr w:type="gramEnd"/>
      <w:r w:rsidRPr="00DD0FE4">
        <w:rPr>
          <w:rFonts w:ascii="Verdana" w:hAnsi="Verdana"/>
          <w:color w:val="002060"/>
          <w:lang w:val="en-US"/>
        </w:rPr>
        <w:t xml:space="preserve"> one who is ready to sacrifice his life is the one of any common European person. You can therefore conclude the sonnet develops a pre-war idealism: the poet celebrates an ideal conflict without knowing and therefore the real atrocities of the war</w:t>
      </w:r>
    </w:p>
    <w:p w14:paraId="79E961F3" w14:textId="77777777" w:rsidR="00C90E2B" w:rsidRPr="00DD0FE4" w:rsidRDefault="00C90E2B" w:rsidP="00823FAF">
      <w:pPr>
        <w:spacing w:line="276" w:lineRule="auto"/>
        <w:rPr>
          <w:rFonts w:ascii="Verdana" w:hAnsi="Verdana"/>
          <w:color w:val="002060"/>
          <w:sz w:val="28"/>
          <w:szCs w:val="28"/>
          <w:lang w:val="en-US"/>
        </w:rPr>
      </w:pPr>
    </w:p>
    <w:p w14:paraId="095F949A" w14:textId="77777777" w:rsidR="00C90E2B" w:rsidRPr="009B43D0" w:rsidRDefault="00C90E2B" w:rsidP="00EE36D9">
      <w:pPr>
        <w:jc w:val="center"/>
        <w:rPr>
          <w:color w:val="002060"/>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t>
      </w:r>
      <w:proofErr w:type="spellStart"/>
      <w:r w:rsidRPr="009B43D0">
        <w:rPr>
          <w:rFonts w:ascii="Verdana" w:hAnsi="Verdana"/>
          <w:b/>
          <w:color w:val="002060"/>
          <w:sz w:val="28"/>
          <w:szCs w:val="28"/>
        </w:rPr>
        <w:t>Words</w:t>
      </w:r>
      <w:proofErr w:type="spellEnd"/>
      <w:r w:rsidRPr="009B43D0">
        <w:rPr>
          <w:rFonts w:ascii="Verdana" w:hAnsi="Verdana"/>
          <w:b/>
          <w:color w:val="002060"/>
          <w:sz w:val="28"/>
          <w:szCs w:val="28"/>
        </w:rPr>
        <w:t xml:space="preserve"> - War</w:t>
      </w:r>
    </w:p>
    <w:p w14:paraId="32D48C06" w14:textId="77777777" w:rsidR="00C90E2B" w:rsidRPr="009B43D0" w:rsidRDefault="00C90E2B">
      <w:pPr>
        <w:rPr>
          <w:rFonts w:ascii="Verdana" w:hAnsi="Verdana"/>
          <w:b/>
          <w:color w:val="002060"/>
          <w:sz w:val="28"/>
          <w:szCs w:val="28"/>
        </w:rPr>
      </w:pPr>
    </w:p>
    <w:tbl>
      <w:tblPr>
        <w:tblpPr w:leftFromText="141" w:rightFromText="141" w:vertAnchor="text" w:tblpY="1"/>
        <w:tblOverlap w:val="never"/>
        <w:tblW w:w="0" w:type="auto"/>
        <w:tblLayout w:type="fixed"/>
        <w:tblCellMar>
          <w:left w:w="113" w:type="dxa"/>
        </w:tblCellMar>
        <w:tblLook w:val="0000" w:firstRow="0" w:lastRow="0" w:firstColumn="0" w:lastColumn="0" w:noHBand="0" w:noVBand="0"/>
      </w:tblPr>
      <w:tblGrid>
        <w:gridCol w:w="2268"/>
        <w:gridCol w:w="1956"/>
      </w:tblGrid>
      <w:tr w:rsidR="00C90E2B" w:rsidRPr="009B43D0" w14:paraId="75A6D654"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1F0C7EE0" w14:textId="77777777" w:rsidR="00C90E2B" w:rsidRPr="009B43D0" w:rsidRDefault="00C90E2B" w:rsidP="00254E26">
            <w:pPr>
              <w:spacing w:after="0" w:line="240" w:lineRule="auto"/>
              <w:jc w:val="center"/>
              <w:rPr>
                <w:rFonts w:ascii="Verdana" w:hAnsi="Verdana"/>
                <w:b/>
                <w:color w:val="002060"/>
                <w:sz w:val="28"/>
                <w:szCs w:val="28"/>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Word</w:t>
            </w:r>
          </w:p>
        </w:tc>
        <w:tc>
          <w:tcPr>
            <w:tcW w:w="1956"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3D6C0FCC" w14:textId="77777777" w:rsidR="00C90E2B" w:rsidRPr="009B43D0" w:rsidRDefault="00C90E2B" w:rsidP="00254E26">
            <w:pPr>
              <w:spacing w:after="0" w:line="240" w:lineRule="auto"/>
              <w:jc w:val="center"/>
              <w:rPr>
                <w:color w:val="002060"/>
                <w:sz w:val="28"/>
                <w:szCs w:val="28"/>
              </w:rPr>
            </w:pPr>
            <w:proofErr w:type="spellStart"/>
            <w:r w:rsidRPr="009B43D0">
              <w:rPr>
                <w:rFonts w:ascii="Verdana" w:hAnsi="Verdana"/>
                <w:b/>
                <w:color w:val="002060"/>
                <w:sz w:val="28"/>
                <w:szCs w:val="28"/>
              </w:rPr>
              <w:t>Frequency</w:t>
            </w:r>
            <w:proofErr w:type="spellEnd"/>
          </w:p>
        </w:tc>
      </w:tr>
      <w:tr w:rsidR="00C90E2B" w:rsidRPr="009B43D0" w14:paraId="2BA146E6"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1C7950D3"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Home Country</w:t>
            </w:r>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751E6F50"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31</w:t>
            </w:r>
          </w:p>
        </w:tc>
      </w:tr>
      <w:tr w:rsidR="00C90E2B" w:rsidRPr="009B43D0" w14:paraId="4F5E975D"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6529C2B0"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Innocence</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0E1ED1AD"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9</w:t>
            </w:r>
          </w:p>
        </w:tc>
      </w:tr>
      <w:tr w:rsidR="00C90E2B" w:rsidRPr="009B43D0" w14:paraId="5AC9D177"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7AE1A97E"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Death</w:t>
            </w:r>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3E303764"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8</w:t>
            </w:r>
          </w:p>
        </w:tc>
      </w:tr>
      <w:tr w:rsidR="00C90E2B" w:rsidRPr="009B43D0" w14:paraId="3F2A2A40"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0B75AFC7"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Heaven</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3CE52E33"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5</w:t>
            </w:r>
          </w:p>
        </w:tc>
      </w:tr>
      <w:tr w:rsidR="00C90E2B" w:rsidRPr="009B43D0" w14:paraId="5F256610"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4FA3BD47"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Destruction</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57A13970"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4</w:t>
            </w:r>
          </w:p>
        </w:tc>
      </w:tr>
      <w:tr w:rsidR="00C90E2B" w:rsidRPr="009B43D0" w14:paraId="56633093"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38C94EA0"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Celebration</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1DDA2FA9"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4</w:t>
            </w:r>
          </w:p>
        </w:tc>
      </w:tr>
      <w:tr w:rsidR="00C90E2B" w:rsidRPr="009B43D0" w14:paraId="2072E265"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364B4A80" w14:textId="77777777" w:rsidR="00C90E2B" w:rsidRPr="009B43D0" w:rsidRDefault="00C90E2B" w:rsidP="00254E26">
            <w:pPr>
              <w:spacing w:after="0" w:line="240" w:lineRule="auto"/>
              <w:rPr>
                <w:rFonts w:ascii="Verdana" w:hAnsi="Verdana"/>
                <w:color w:val="002060"/>
                <w:sz w:val="28"/>
                <w:szCs w:val="28"/>
                <w:lang w:eastAsia="it-IT"/>
              </w:rPr>
            </w:pPr>
            <w:proofErr w:type="spellStart"/>
            <w:proofErr w:type="gramStart"/>
            <w:r w:rsidRPr="009B43D0">
              <w:rPr>
                <w:rFonts w:ascii="Verdana" w:hAnsi="Verdana"/>
                <w:color w:val="002060"/>
                <w:sz w:val="28"/>
                <w:szCs w:val="28"/>
                <w:lang w:eastAsia="it-IT"/>
              </w:rPr>
              <w:t>Dream</w:t>
            </w:r>
            <w:proofErr w:type="spellEnd"/>
            <w:proofErr w:type="gram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0175D4D7"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4</w:t>
            </w:r>
          </w:p>
        </w:tc>
      </w:tr>
      <w:tr w:rsidR="00C90E2B" w:rsidRPr="009B43D0" w14:paraId="74A96A15"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72640F8F"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Memory</w:t>
            </w:r>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03B5E89C"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3</w:t>
            </w:r>
          </w:p>
        </w:tc>
      </w:tr>
      <w:tr w:rsidR="00C90E2B" w:rsidRPr="009B43D0" w14:paraId="0E3DFE0F"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2257976D"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Glory</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1558E460"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400D84B0"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7B484E5A"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Peace</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1FF2C8C9"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495B73A8"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61A81A38"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Immortality</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0902BEB9"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1BAC43A8"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5470D390" w14:textId="77777777" w:rsidR="00C90E2B" w:rsidRPr="009B43D0" w:rsidRDefault="00C90E2B" w:rsidP="00254E26">
            <w:pPr>
              <w:spacing w:after="0" w:line="240" w:lineRule="auto"/>
              <w:rPr>
                <w:rFonts w:ascii="Verdana" w:hAnsi="Verdana"/>
                <w:color w:val="002060"/>
                <w:sz w:val="28"/>
                <w:szCs w:val="28"/>
                <w:lang w:eastAsia="it-IT"/>
              </w:rPr>
            </w:pPr>
            <w:proofErr w:type="gramStart"/>
            <w:r w:rsidRPr="009B43D0">
              <w:rPr>
                <w:rFonts w:ascii="Verdana" w:hAnsi="Verdana"/>
                <w:color w:val="002060"/>
                <w:sz w:val="28"/>
                <w:szCs w:val="28"/>
                <w:lang w:eastAsia="it-IT"/>
              </w:rPr>
              <w:t>Love</w:t>
            </w:r>
            <w:proofErr w:type="gram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07712BDC"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6BE82D57"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3AAC485E"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Soldier</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7E610ACC"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625B51F5"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45205EE9"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Hell</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05E5F7AD"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2E74B2E0" w14:textId="77777777" w:rsidTr="00254E26">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646400FD"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Sight</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6B86D3B5"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bl>
    <w:p w14:paraId="4DFF1969" w14:textId="77777777" w:rsidR="00212F56" w:rsidRDefault="00DD0FE4">
      <w:pPr>
        <w:rPr>
          <w:color w:val="002060"/>
        </w:rPr>
      </w:pPr>
      <w:r>
        <w:rPr>
          <w:noProof/>
          <w:color w:val="002060"/>
          <w:lang w:val="fr-FR" w:eastAsia="fr-FR"/>
        </w:rPr>
        <w:drawing>
          <wp:anchor distT="0" distB="0" distL="114300" distR="114300" simplePos="0" relativeHeight="251720704" behindDoc="1" locked="0" layoutInCell="1" allowOverlap="1" wp14:anchorId="28C26728" wp14:editId="44FC37D5">
            <wp:simplePos x="0" y="0"/>
            <wp:positionH relativeFrom="column">
              <wp:posOffset>81915</wp:posOffset>
            </wp:positionH>
            <wp:positionV relativeFrom="paragraph">
              <wp:posOffset>48260</wp:posOffset>
            </wp:positionV>
            <wp:extent cx="3543300" cy="3533775"/>
            <wp:effectExtent l="19050" t="0" r="0" b="0"/>
            <wp:wrapNone/>
            <wp:docPr id="44" name="Immagine 44" descr="http://www.culture24.org.uk/asset_arena/8/60/24068/v0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ulture24.org.uk/asset_arena/8/60/24068/v0_master.jpg"/>
                    <pic:cNvPicPr>
                      <a:picLocks noChangeAspect="1" noChangeArrowheads="1"/>
                    </pic:cNvPicPr>
                  </pic:nvPicPr>
                  <pic:blipFill>
                    <a:blip r:embed="rId48" cstate="print"/>
                    <a:srcRect/>
                    <a:stretch>
                      <a:fillRect/>
                    </a:stretch>
                  </pic:blipFill>
                  <pic:spPr bwMode="auto">
                    <a:xfrm>
                      <a:off x="0" y="0"/>
                      <a:ext cx="3543300" cy="3533775"/>
                    </a:xfrm>
                    <a:prstGeom prst="rect">
                      <a:avLst/>
                    </a:prstGeom>
                    <a:noFill/>
                    <a:ln w="9525">
                      <a:noFill/>
                      <a:miter lim="800000"/>
                      <a:headEnd/>
                      <a:tailEnd/>
                    </a:ln>
                  </pic:spPr>
                </pic:pic>
              </a:graphicData>
            </a:graphic>
          </wp:anchor>
        </w:drawing>
      </w:r>
      <w:r>
        <w:rPr>
          <w:color w:val="002060"/>
        </w:rPr>
        <w:br w:type="textWrapping" w:clear="all"/>
      </w:r>
    </w:p>
    <w:p w14:paraId="4E7EA969" w14:textId="77777777" w:rsidR="00DD0FE4" w:rsidRPr="009B43D0" w:rsidRDefault="00DD0FE4">
      <w:pPr>
        <w:rPr>
          <w:color w:val="002060"/>
        </w:rPr>
      </w:pPr>
    </w:p>
    <w:p w14:paraId="6C35F9EF" w14:textId="77777777" w:rsidR="00C90E2B" w:rsidRPr="00BB7BC0" w:rsidRDefault="007C3009">
      <w:pPr>
        <w:rPr>
          <w:rFonts w:ascii="Verdana" w:hAnsi="Verdana"/>
          <w:color w:val="002060"/>
          <w:sz w:val="24"/>
          <w:szCs w:val="28"/>
          <w:lang w:val="en-US"/>
        </w:rPr>
      </w:pPr>
      <w:r>
        <w:rPr>
          <w:color w:val="002060"/>
        </w:rPr>
        <w:br w:type="page"/>
      </w:r>
      <w:r w:rsidR="00C90E2B" w:rsidRPr="00BB7BC0">
        <w:rPr>
          <w:rFonts w:ascii="Verdana" w:hAnsi="Verdana"/>
          <w:b/>
          <w:i/>
          <w:color w:val="002060"/>
          <w:sz w:val="28"/>
          <w:szCs w:val="28"/>
          <w:lang w:val="en-US"/>
        </w:rPr>
        <w:lastRenderedPageBreak/>
        <w:t>In Flanders Fields</w:t>
      </w:r>
    </w:p>
    <w:p w14:paraId="6DC22907" w14:textId="77777777" w:rsidR="00C90E2B" w:rsidRPr="00BB7BC0" w:rsidRDefault="00BB7BC0">
      <w:pPr>
        <w:rPr>
          <w:rFonts w:ascii="Verdana" w:hAnsi="Verdana"/>
          <w:color w:val="002060"/>
          <w:sz w:val="24"/>
          <w:szCs w:val="28"/>
          <w:lang w:val="en-US"/>
        </w:rPr>
      </w:pPr>
      <w:r>
        <w:rPr>
          <w:rFonts w:ascii="Verdana" w:hAnsi="Verdana"/>
          <w:noProof/>
          <w:color w:val="002060"/>
          <w:sz w:val="24"/>
          <w:szCs w:val="28"/>
          <w:lang w:val="fr-FR" w:eastAsia="fr-FR"/>
        </w:rPr>
        <w:drawing>
          <wp:anchor distT="0" distB="0" distL="114300" distR="114300" simplePos="0" relativeHeight="251723776" behindDoc="0" locked="0" layoutInCell="1" allowOverlap="1" wp14:anchorId="1AF6B91A" wp14:editId="0627E24E">
            <wp:simplePos x="0" y="0"/>
            <wp:positionH relativeFrom="column">
              <wp:posOffset>5166360</wp:posOffset>
            </wp:positionH>
            <wp:positionV relativeFrom="paragraph">
              <wp:posOffset>-910590</wp:posOffset>
            </wp:positionV>
            <wp:extent cx="1362710" cy="1581150"/>
            <wp:effectExtent l="19050" t="0" r="8890" b="0"/>
            <wp:wrapNone/>
            <wp:docPr id="53" name="Immagine 53" descr="http://images.dpchallenge.com/images_portfolio/5000-9999/5034/1200/Copyrighted_Image_Reuse_Prohibited_59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dpchallenge.com/images_portfolio/5000-9999/5034/1200/Copyrighted_Image_Reuse_Prohibited_596505.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62710" cy="1581150"/>
                    </a:xfrm>
                    <a:prstGeom prst="rect">
                      <a:avLst/>
                    </a:prstGeom>
                    <a:noFill/>
                    <a:ln w="9525">
                      <a:noFill/>
                      <a:miter lim="800000"/>
                      <a:headEnd/>
                      <a:tailEnd/>
                    </a:ln>
                  </pic:spPr>
                </pic:pic>
              </a:graphicData>
            </a:graphic>
          </wp:anchor>
        </w:drawing>
      </w:r>
      <w:r w:rsidR="00C90E2B" w:rsidRPr="00BB7BC0">
        <w:rPr>
          <w:rFonts w:ascii="Verdana" w:hAnsi="Verdana"/>
          <w:color w:val="002060"/>
          <w:sz w:val="24"/>
          <w:szCs w:val="28"/>
          <w:lang w:val="en-US"/>
        </w:rPr>
        <w:t>By John McCrae</w:t>
      </w:r>
    </w:p>
    <w:p w14:paraId="4CACDE43" w14:textId="77777777" w:rsidR="00C90E2B" w:rsidRPr="00BB7BC0" w:rsidRDefault="00BB7BC0">
      <w:pPr>
        <w:rPr>
          <w:rFonts w:ascii="Verdana" w:hAnsi="Verdana"/>
          <w:color w:val="002060"/>
          <w:sz w:val="24"/>
          <w:szCs w:val="28"/>
          <w:lang w:val="en-US"/>
        </w:rPr>
      </w:pPr>
      <w:r>
        <w:rPr>
          <w:rFonts w:ascii="Verdana" w:hAnsi="Verdana"/>
          <w:noProof/>
          <w:color w:val="002060"/>
          <w:sz w:val="24"/>
          <w:szCs w:val="28"/>
          <w:lang w:val="fr-FR" w:eastAsia="fr-FR"/>
        </w:rPr>
        <w:drawing>
          <wp:anchor distT="0" distB="0" distL="114300" distR="114300" simplePos="0" relativeHeight="251727872" behindDoc="0" locked="0" layoutInCell="1" allowOverlap="1" wp14:anchorId="4321853B" wp14:editId="7800F96E">
            <wp:simplePos x="0" y="0"/>
            <wp:positionH relativeFrom="column">
              <wp:posOffset>4118610</wp:posOffset>
            </wp:positionH>
            <wp:positionV relativeFrom="paragraph">
              <wp:posOffset>35560</wp:posOffset>
            </wp:positionV>
            <wp:extent cx="1362710" cy="1581150"/>
            <wp:effectExtent l="19050" t="0" r="8890" b="0"/>
            <wp:wrapNone/>
            <wp:docPr id="3" name="Immagine 53" descr="http://images.dpchallenge.com/images_portfolio/5000-9999/5034/1200/Copyrighted_Image_Reuse_Prohibited_59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dpchallenge.com/images_portfolio/5000-9999/5034/1200/Copyrighted_Image_Reuse_Prohibited_596505.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62710" cy="1581150"/>
                    </a:xfrm>
                    <a:prstGeom prst="rect">
                      <a:avLst/>
                    </a:prstGeom>
                    <a:noFill/>
                    <a:ln w="9525">
                      <a:noFill/>
                      <a:miter lim="800000"/>
                      <a:headEnd/>
                      <a:tailEnd/>
                    </a:ln>
                  </pic:spPr>
                </pic:pic>
              </a:graphicData>
            </a:graphic>
          </wp:anchor>
        </w:drawing>
      </w:r>
    </w:p>
    <w:p w14:paraId="1ED79FC3" w14:textId="77777777" w:rsidR="00C90E2B" w:rsidRPr="009B43D0" w:rsidRDefault="00C90E2B">
      <w:pPr>
        <w:shd w:val="clear" w:color="auto" w:fill="FFFFFF"/>
        <w:spacing w:before="96" w:after="0" w:line="240" w:lineRule="auto"/>
        <w:ind w:left="567"/>
        <w:rPr>
          <w:rFonts w:ascii="Verdana" w:hAnsi="Verdana" w:cs="Arial"/>
          <w:i/>
          <w:color w:val="002060"/>
          <w:sz w:val="24"/>
          <w:szCs w:val="24"/>
          <w:lang w:val="en-GB" w:eastAsia="it-IT"/>
        </w:rPr>
      </w:pPr>
      <w:r w:rsidRPr="009B43D0">
        <w:rPr>
          <w:rFonts w:ascii="Verdana" w:hAnsi="Verdana" w:cs="Arial"/>
          <w:i/>
          <w:color w:val="002060"/>
          <w:sz w:val="24"/>
          <w:szCs w:val="24"/>
          <w:lang w:val="en-GB" w:eastAsia="it-IT"/>
        </w:rPr>
        <w:t>In Flanders fields the poppies blow</w:t>
      </w:r>
      <w:r w:rsidRPr="009B43D0">
        <w:rPr>
          <w:rFonts w:ascii="Verdana" w:hAnsi="Verdana" w:cs="Arial"/>
          <w:i/>
          <w:color w:val="002060"/>
          <w:sz w:val="24"/>
          <w:szCs w:val="24"/>
          <w:lang w:val="en-GB" w:eastAsia="it-IT"/>
        </w:rPr>
        <w:br/>
        <w:t>Between the crosses, row on row,</w:t>
      </w:r>
      <w:r w:rsidRPr="009B43D0">
        <w:rPr>
          <w:rFonts w:ascii="Verdana" w:hAnsi="Verdana" w:cs="Arial"/>
          <w:i/>
          <w:color w:val="002060"/>
          <w:sz w:val="24"/>
          <w:szCs w:val="24"/>
          <w:lang w:val="en-GB" w:eastAsia="it-IT"/>
        </w:rPr>
        <w:br/>
        <w:t>That mark our place; and in the sky</w:t>
      </w:r>
      <w:r w:rsidRPr="009B43D0">
        <w:rPr>
          <w:rFonts w:ascii="Verdana" w:hAnsi="Verdana" w:cs="Arial"/>
          <w:i/>
          <w:color w:val="002060"/>
          <w:sz w:val="24"/>
          <w:szCs w:val="24"/>
          <w:lang w:val="en-GB" w:eastAsia="it-IT"/>
        </w:rPr>
        <w:br/>
        <w:t>The larks, still bravely singing, fly</w:t>
      </w:r>
      <w:r w:rsidRPr="009B43D0">
        <w:rPr>
          <w:rFonts w:ascii="Verdana" w:hAnsi="Verdana" w:cs="Arial"/>
          <w:i/>
          <w:color w:val="002060"/>
          <w:sz w:val="24"/>
          <w:szCs w:val="24"/>
          <w:lang w:val="en-GB" w:eastAsia="it-IT"/>
        </w:rPr>
        <w:br/>
        <w:t>Scarce heard amid the guns below.</w:t>
      </w:r>
    </w:p>
    <w:p w14:paraId="5118B323" w14:textId="77777777" w:rsidR="00C90E2B" w:rsidRPr="009B43D0" w:rsidRDefault="00BB7BC0">
      <w:pPr>
        <w:shd w:val="clear" w:color="auto" w:fill="FFFFFF"/>
        <w:spacing w:before="96" w:after="0" w:line="240" w:lineRule="auto"/>
        <w:ind w:left="567"/>
        <w:rPr>
          <w:rFonts w:ascii="Verdana" w:hAnsi="Verdana" w:cs="Arial"/>
          <w:i/>
          <w:color w:val="002060"/>
          <w:sz w:val="24"/>
          <w:szCs w:val="24"/>
          <w:lang w:val="en-GB" w:eastAsia="it-IT"/>
        </w:rPr>
      </w:pPr>
      <w:r>
        <w:rPr>
          <w:rFonts w:ascii="Verdana" w:hAnsi="Verdana" w:cs="Arial"/>
          <w:i/>
          <w:noProof/>
          <w:color w:val="002060"/>
          <w:sz w:val="24"/>
          <w:szCs w:val="24"/>
          <w:lang w:val="fr-FR" w:eastAsia="fr-FR"/>
        </w:rPr>
        <w:drawing>
          <wp:anchor distT="0" distB="0" distL="114300" distR="114300" simplePos="0" relativeHeight="251725824" behindDoc="0" locked="0" layoutInCell="1" allowOverlap="1" wp14:anchorId="586DD85C" wp14:editId="091234BD">
            <wp:simplePos x="0" y="0"/>
            <wp:positionH relativeFrom="column">
              <wp:posOffset>4918710</wp:posOffset>
            </wp:positionH>
            <wp:positionV relativeFrom="paragraph">
              <wp:posOffset>389255</wp:posOffset>
            </wp:positionV>
            <wp:extent cx="1362710" cy="1581150"/>
            <wp:effectExtent l="19050" t="0" r="8890" b="0"/>
            <wp:wrapNone/>
            <wp:docPr id="2" name="Immagine 53" descr="http://images.dpchallenge.com/images_portfolio/5000-9999/5034/1200/Copyrighted_Image_Reuse_Prohibited_59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dpchallenge.com/images_portfolio/5000-9999/5034/1200/Copyrighted_Image_Reuse_Prohibited_596505.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362710" cy="1581150"/>
                    </a:xfrm>
                    <a:prstGeom prst="rect">
                      <a:avLst/>
                    </a:prstGeom>
                    <a:noFill/>
                    <a:ln w="9525">
                      <a:noFill/>
                      <a:miter lim="800000"/>
                      <a:headEnd/>
                      <a:tailEnd/>
                    </a:ln>
                  </pic:spPr>
                </pic:pic>
              </a:graphicData>
            </a:graphic>
          </wp:anchor>
        </w:drawing>
      </w:r>
      <w:r w:rsidR="00C90E2B" w:rsidRPr="009B43D0">
        <w:rPr>
          <w:rFonts w:ascii="Verdana" w:hAnsi="Verdana" w:cs="Arial"/>
          <w:i/>
          <w:color w:val="002060"/>
          <w:sz w:val="24"/>
          <w:szCs w:val="24"/>
          <w:lang w:val="en-GB" w:eastAsia="it-IT"/>
        </w:rPr>
        <w:t>We are the Dead. Short days ago</w:t>
      </w:r>
      <w:r w:rsidR="00C90E2B" w:rsidRPr="009B43D0">
        <w:rPr>
          <w:rFonts w:ascii="Verdana" w:hAnsi="Verdana" w:cs="Arial"/>
          <w:i/>
          <w:color w:val="002060"/>
          <w:sz w:val="24"/>
          <w:szCs w:val="24"/>
          <w:lang w:val="en-GB" w:eastAsia="it-IT"/>
        </w:rPr>
        <w:br/>
      </w:r>
      <w:proofErr w:type="gramStart"/>
      <w:r w:rsidR="00C90E2B" w:rsidRPr="009B43D0">
        <w:rPr>
          <w:rFonts w:ascii="Verdana" w:hAnsi="Verdana" w:cs="Arial"/>
          <w:i/>
          <w:color w:val="002060"/>
          <w:sz w:val="24"/>
          <w:szCs w:val="24"/>
          <w:lang w:val="en-GB" w:eastAsia="it-IT"/>
        </w:rPr>
        <w:t>We</w:t>
      </w:r>
      <w:proofErr w:type="gramEnd"/>
      <w:r w:rsidR="00C90E2B" w:rsidRPr="009B43D0">
        <w:rPr>
          <w:rFonts w:ascii="Verdana" w:hAnsi="Verdana" w:cs="Arial"/>
          <w:i/>
          <w:color w:val="002060"/>
          <w:sz w:val="24"/>
          <w:szCs w:val="24"/>
          <w:lang w:val="en-GB" w:eastAsia="it-IT"/>
        </w:rPr>
        <w:t xml:space="preserve"> lived, felt dawn, saw sunset glow,</w:t>
      </w:r>
      <w:r w:rsidR="00C90E2B" w:rsidRPr="009B43D0">
        <w:rPr>
          <w:rFonts w:ascii="Verdana" w:hAnsi="Verdana" w:cs="Arial"/>
          <w:i/>
          <w:color w:val="002060"/>
          <w:sz w:val="24"/>
          <w:szCs w:val="24"/>
          <w:lang w:val="en-GB" w:eastAsia="it-IT"/>
        </w:rPr>
        <w:br/>
        <w:t>Loved and were loved, and now we lie</w:t>
      </w:r>
      <w:r w:rsidR="00C90E2B" w:rsidRPr="009B43D0">
        <w:rPr>
          <w:rFonts w:ascii="Verdana" w:hAnsi="Verdana" w:cs="Arial"/>
          <w:i/>
          <w:color w:val="002060"/>
          <w:sz w:val="24"/>
          <w:szCs w:val="24"/>
          <w:lang w:val="en-GB" w:eastAsia="it-IT"/>
        </w:rPr>
        <w:br/>
        <w:t>In Flanders fields.</w:t>
      </w:r>
      <w:r w:rsidRPr="00BB7BC0">
        <w:rPr>
          <w:lang w:val="en-US"/>
        </w:rPr>
        <w:t xml:space="preserve"> </w:t>
      </w:r>
    </w:p>
    <w:p w14:paraId="3B9D2181" w14:textId="77777777" w:rsidR="00C90E2B" w:rsidRPr="009B43D0" w:rsidRDefault="00C90E2B">
      <w:pPr>
        <w:shd w:val="clear" w:color="auto" w:fill="FFFFFF"/>
        <w:spacing w:before="96" w:after="0" w:line="240" w:lineRule="auto"/>
        <w:ind w:left="567"/>
        <w:rPr>
          <w:rFonts w:ascii="Verdana" w:hAnsi="Verdana"/>
          <w:i/>
          <w:color w:val="002060"/>
          <w:sz w:val="24"/>
          <w:szCs w:val="24"/>
          <w:lang w:val="en-GB"/>
        </w:rPr>
      </w:pPr>
      <w:r w:rsidRPr="009B43D0">
        <w:rPr>
          <w:rFonts w:ascii="Verdana" w:hAnsi="Verdana" w:cs="Arial"/>
          <w:i/>
          <w:color w:val="002060"/>
          <w:sz w:val="24"/>
          <w:szCs w:val="24"/>
          <w:lang w:val="en-GB" w:eastAsia="it-IT"/>
        </w:rPr>
        <w:t>Take up our quarrel with the foe:</w:t>
      </w:r>
      <w:r w:rsidRPr="009B43D0">
        <w:rPr>
          <w:rFonts w:ascii="Verdana" w:hAnsi="Verdana" w:cs="Arial"/>
          <w:i/>
          <w:color w:val="002060"/>
          <w:sz w:val="24"/>
          <w:szCs w:val="24"/>
          <w:lang w:val="en-GB" w:eastAsia="it-IT"/>
        </w:rPr>
        <w:br/>
        <w:t>To you from failing hands we throw</w:t>
      </w:r>
      <w:r w:rsidRPr="009B43D0">
        <w:rPr>
          <w:rFonts w:ascii="Verdana" w:hAnsi="Verdana" w:cs="Arial"/>
          <w:i/>
          <w:color w:val="002060"/>
          <w:sz w:val="24"/>
          <w:szCs w:val="24"/>
          <w:lang w:val="en-GB" w:eastAsia="it-IT"/>
        </w:rPr>
        <w:br/>
      </w:r>
      <w:proofErr w:type="gramStart"/>
      <w:r w:rsidRPr="009B43D0">
        <w:rPr>
          <w:rFonts w:ascii="Verdana" w:hAnsi="Verdana" w:cs="Arial"/>
          <w:i/>
          <w:color w:val="002060"/>
          <w:sz w:val="24"/>
          <w:szCs w:val="24"/>
          <w:lang w:val="en-GB" w:eastAsia="it-IT"/>
        </w:rPr>
        <w:t>The</w:t>
      </w:r>
      <w:proofErr w:type="gramEnd"/>
      <w:r w:rsidRPr="009B43D0">
        <w:rPr>
          <w:rFonts w:ascii="Verdana" w:hAnsi="Verdana" w:cs="Arial"/>
          <w:i/>
          <w:color w:val="002060"/>
          <w:sz w:val="24"/>
          <w:szCs w:val="24"/>
          <w:lang w:val="en-GB" w:eastAsia="it-IT"/>
        </w:rPr>
        <w:t xml:space="preserve"> torch; be yours to hold it high.</w:t>
      </w:r>
      <w:r w:rsidRPr="009B43D0">
        <w:rPr>
          <w:rFonts w:ascii="Verdana" w:hAnsi="Verdana" w:cs="Arial"/>
          <w:i/>
          <w:color w:val="002060"/>
          <w:sz w:val="24"/>
          <w:szCs w:val="24"/>
          <w:lang w:val="en-GB" w:eastAsia="it-IT"/>
        </w:rPr>
        <w:br/>
        <w:t>If ye break faith with us who die</w:t>
      </w:r>
      <w:r w:rsidRPr="009B43D0">
        <w:rPr>
          <w:rFonts w:ascii="Verdana" w:hAnsi="Verdana" w:cs="Arial"/>
          <w:i/>
          <w:color w:val="002060"/>
          <w:sz w:val="24"/>
          <w:szCs w:val="24"/>
          <w:lang w:val="en-GB" w:eastAsia="it-IT"/>
        </w:rPr>
        <w:br/>
      </w:r>
      <w:proofErr w:type="gramStart"/>
      <w:r w:rsidRPr="009B43D0">
        <w:rPr>
          <w:rFonts w:ascii="Verdana" w:hAnsi="Verdana" w:cs="Arial"/>
          <w:i/>
          <w:color w:val="002060"/>
          <w:sz w:val="24"/>
          <w:szCs w:val="24"/>
          <w:lang w:val="en-GB" w:eastAsia="it-IT"/>
        </w:rPr>
        <w:t>We</w:t>
      </w:r>
      <w:proofErr w:type="gramEnd"/>
      <w:r w:rsidRPr="009B43D0">
        <w:rPr>
          <w:rFonts w:ascii="Verdana" w:hAnsi="Verdana" w:cs="Arial"/>
          <w:i/>
          <w:color w:val="002060"/>
          <w:sz w:val="24"/>
          <w:szCs w:val="24"/>
          <w:lang w:val="en-GB" w:eastAsia="it-IT"/>
        </w:rPr>
        <w:t xml:space="preserve"> shall not sleep, though poppies grow</w:t>
      </w:r>
      <w:r w:rsidRPr="009B43D0">
        <w:rPr>
          <w:rFonts w:ascii="Verdana" w:hAnsi="Verdana" w:cs="Arial"/>
          <w:i/>
          <w:color w:val="002060"/>
          <w:sz w:val="24"/>
          <w:szCs w:val="24"/>
          <w:lang w:val="en-GB" w:eastAsia="it-IT"/>
        </w:rPr>
        <w:br/>
        <w:t>In Flanders fields.</w:t>
      </w:r>
    </w:p>
    <w:p w14:paraId="161B18E6" w14:textId="77777777" w:rsidR="00C90E2B" w:rsidRPr="009B43D0" w:rsidRDefault="00C90E2B">
      <w:pPr>
        <w:spacing w:after="0"/>
        <w:jc w:val="both"/>
        <w:rPr>
          <w:rFonts w:ascii="Verdana" w:hAnsi="Verdana"/>
          <w:i/>
          <w:color w:val="002060"/>
          <w:sz w:val="24"/>
          <w:szCs w:val="24"/>
          <w:lang w:val="en-GB"/>
        </w:rPr>
      </w:pPr>
    </w:p>
    <w:p w14:paraId="2896EA86" w14:textId="77777777" w:rsidR="00C90E2B" w:rsidRPr="009B43D0" w:rsidRDefault="00C90E2B" w:rsidP="00212F56">
      <w:pPr>
        <w:spacing w:after="0"/>
        <w:jc w:val="both"/>
        <w:rPr>
          <w:rFonts w:ascii="Verdana" w:hAnsi="Verdana"/>
          <w:color w:val="002060"/>
          <w:sz w:val="24"/>
          <w:szCs w:val="24"/>
          <w:lang w:val="en-GB"/>
        </w:rPr>
      </w:pPr>
      <w:r w:rsidRPr="009B43D0">
        <w:rPr>
          <w:rFonts w:ascii="Verdana" w:hAnsi="Verdana"/>
          <w:i/>
          <w:color w:val="002060"/>
          <w:sz w:val="24"/>
          <w:szCs w:val="24"/>
          <w:lang w:val="en-GB"/>
        </w:rPr>
        <w:t>In Flanders Fields</w:t>
      </w:r>
      <w:r w:rsidRPr="009B43D0">
        <w:rPr>
          <w:rFonts w:ascii="Verdana" w:hAnsi="Verdana"/>
          <w:color w:val="002060"/>
          <w:sz w:val="24"/>
          <w:szCs w:val="24"/>
          <w:lang w:val="en-GB"/>
        </w:rPr>
        <w:t xml:space="preserve"> is a poem by John McCrae during the 1</w:t>
      </w:r>
      <w:r w:rsidRPr="009B43D0">
        <w:rPr>
          <w:rFonts w:ascii="Verdana" w:hAnsi="Verdana"/>
          <w:color w:val="002060"/>
          <w:sz w:val="24"/>
          <w:szCs w:val="24"/>
          <w:vertAlign w:val="superscript"/>
          <w:lang w:val="en-GB"/>
        </w:rPr>
        <w:t>st</w:t>
      </w:r>
      <w:r w:rsidRPr="009B43D0">
        <w:rPr>
          <w:rFonts w:ascii="Verdana" w:hAnsi="Verdana"/>
          <w:color w:val="002060"/>
          <w:sz w:val="24"/>
          <w:szCs w:val="24"/>
          <w:lang w:val="en-GB"/>
        </w:rPr>
        <w:t xml:space="preserve"> World War. The title refers to the magnificent landscapes of Flanders, one of the three regions of Belgium. </w:t>
      </w:r>
    </w:p>
    <w:p w14:paraId="40AFEEA5" w14:textId="77777777" w:rsidR="00C90E2B" w:rsidRPr="009B43D0" w:rsidRDefault="00C90E2B" w:rsidP="00212F56">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The poem is arranged into three stanzas. The first one consists of five lines, the second has got four and the third one has six lines. If the reader did not know the poem was written in wartime he/she would expect a text communicating an atmosphere of peace and tranquillity. </w:t>
      </w:r>
    </w:p>
    <w:p w14:paraId="38631339" w14:textId="77777777" w:rsidR="00C90E2B" w:rsidRPr="009B43D0" w:rsidRDefault="00C90E2B" w:rsidP="00212F56">
      <w:pPr>
        <w:spacing w:after="0"/>
        <w:jc w:val="both"/>
        <w:rPr>
          <w:rFonts w:ascii="Verdana" w:hAnsi="Verdana"/>
          <w:color w:val="002060"/>
          <w:sz w:val="24"/>
          <w:szCs w:val="24"/>
          <w:lang w:val="en-GB"/>
        </w:rPr>
      </w:pPr>
      <w:r w:rsidRPr="009B43D0">
        <w:rPr>
          <w:rFonts w:ascii="Verdana" w:hAnsi="Verdana"/>
          <w:color w:val="002060"/>
          <w:sz w:val="24"/>
          <w:szCs w:val="24"/>
          <w:lang w:val="en-GB"/>
        </w:rPr>
        <w:t>Indeed, despite the beauty of nature in the first line, together with poppies in that area one can see many crosses. The first stanza introduces the semantic field of war thanks to the line-up of the dead soldiers’ crosses and the coming distant sound of guns. Indeed, the images of a green and luxuriant landscape together with the song of larks are brutally juxtaposed with images of war.</w:t>
      </w:r>
    </w:p>
    <w:p w14:paraId="4BE53F08" w14:textId="77777777" w:rsidR="00212F56" w:rsidRPr="00DD0FE4" w:rsidRDefault="00C90E2B" w:rsidP="00212F56">
      <w:pPr>
        <w:spacing w:after="0"/>
        <w:jc w:val="both"/>
        <w:rPr>
          <w:rFonts w:ascii="Verdana" w:hAnsi="Verdana"/>
          <w:color w:val="002060"/>
          <w:sz w:val="24"/>
          <w:szCs w:val="24"/>
          <w:lang w:val="en-US"/>
        </w:rPr>
      </w:pPr>
      <w:r w:rsidRPr="009B43D0">
        <w:rPr>
          <w:rFonts w:ascii="Verdana" w:hAnsi="Verdana"/>
          <w:color w:val="002060"/>
          <w:sz w:val="24"/>
          <w:szCs w:val="24"/>
          <w:lang w:val="en-GB"/>
        </w:rPr>
        <w:t>The second stanza begins with "</w:t>
      </w:r>
      <w:r w:rsidRPr="009B43D0">
        <w:rPr>
          <w:rFonts w:ascii="Verdana" w:hAnsi="Verdana"/>
          <w:i/>
          <w:color w:val="002060"/>
          <w:sz w:val="24"/>
          <w:szCs w:val="24"/>
          <w:lang w:val="en-GB"/>
        </w:rPr>
        <w:t>We are the Dead</w:t>
      </w:r>
      <w:r w:rsidRPr="009B43D0">
        <w:rPr>
          <w:rFonts w:ascii="Verdana" w:hAnsi="Verdana"/>
          <w:color w:val="002060"/>
          <w:sz w:val="24"/>
          <w:szCs w:val="24"/>
          <w:lang w:val="en-GB"/>
        </w:rPr>
        <w:t>". The reader knows the "</w:t>
      </w:r>
      <w:r w:rsidRPr="009B43D0">
        <w:rPr>
          <w:rFonts w:ascii="Verdana" w:hAnsi="Verdana"/>
          <w:i/>
          <w:color w:val="002060"/>
          <w:sz w:val="24"/>
          <w:szCs w:val="24"/>
          <w:lang w:val="en-GB"/>
        </w:rPr>
        <w:t>we</w:t>
      </w:r>
      <w:r w:rsidRPr="009B43D0">
        <w:rPr>
          <w:rFonts w:ascii="Verdana" w:hAnsi="Verdana"/>
          <w:color w:val="002060"/>
          <w:sz w:val="24"/>
          <w:szCs w:val="24"/>
          <w:lang w:val="en-GB"/>
        </w:rPr>
        <w:t>" in key position is referred to soldiers and anaphor is exploited in the coming line. Death is opposed to life and natural elements are taken up: sunrise and sunset. Soldiers blend the natural cycle: after living and suffering the horrors of war now soldiers can “</w:t>
      </w:r>
      <w:r w:rsidRPr="009B43D0">
        <w:rPr>
          <w:rFonts w:ascii="Verdana" w:hAnsi="Verdana"/>
          <w:i/>
          <w:color w:val="002060"/>
          <w:sz w:val="24"/>
          <w:szCs w:val="24"/>
          <w:lang w:val="en-GB"/>
        </w:rPr>
        <w:t>lie in the Flanders fields</w:t>
      </w:r>
      <w:r w:rsidRPr="009B43D0">
        <w:rPr>
          <w:rFonts w:ascii="Verdana" w:hAnsi="Verdana"/>
          <w:color w:val="002060"/>
          <w:sz w:val="24"/>
          <w:szCs w:val="24"/>
          <w:lang w:val="en-GB"/>
        </w:rPr>
        <w:t>”.</w:t>
      </w:r>
      <w:r w:rsidRPr="00DD0FE4">
        <w:rPr>
          <w:rFonts w:ascii="Verdana" w:hAnsi="Verdana"/>
          <w:color w:val="002060"/>
          <w:sz w:val="24"/>
          <w:szCs w:val="24"/>
          <w:lang w:val="en-US"/>
        </w:rPr>
        <w:t xml:space="preserve"> More in detail, the poet </w:t>
      </w:r>
      <w:proofErr w:type="spellStart"/>
      <w:r w:rsidRPr="00DD0FE4">
        <w:rPr>
          <w:rFonts w:ascii="Verdana" w:hAnsi="Verdana"/>
          <w:color w:val="002060"/>
          <w:sz w:val="24"/>
          <w:szCs w:val="24"/>
          <w:lang w:val="en-US"/>
        </w:rPr>
        <w:t>focusses</w:t>
      </w:r>
      <w:proofErr w:type="spellEnd"/>
      <w:r w:rsidRPr="00DD0FE4">
        <w:rPr>
          <w:rFonts w:ascii="Verdana" w:hAnsi="Verdana"/>
          <w:color w:val="002060"/>
          <w:sz w:val="24"/>
          <w:szCs w:val="24"/>
          <w:lang w:val="en-US"/>
        </w:rPr>
        <w:t xml:space="preserve"> the attention on the soldiers’ condition: ‘</w:t>
      </w:r>
      <w:r w:rsidRPr="00DD0FE4">
        <w:rPr>
          <w:rFonts w:ascii="Verdana" w:hAnsi="Verdana"/>
          <w:i/>
          <w:color w:val="002060"/>
          <w:sz w:val="24"/>
          <w:szCs w:val="24"/>
          <w:lang w:val="en-US"/>
        </w:rPr>
        <w:t>short days ago</w:t>
      </w:r>
      <w:r w:rsidRPr="00DD0FE4">
        <w:rPr>
          <w:rFonts w:ascii="Verdana" w:hAnsi="Verdana"/>
          <w:color w:val="002060"/>
          <w:sz w:val="24"/>
          <w:szCs w:val="24"/>
          <w:lang w:val="en-US"/>
        </w:rPr>
        <w:t>’ they were alive, while now they ‘</w:t>
      </w:r>
      <w:r w:rsidRPr="00DD0FE4">
        <w:rPr>
          <w:rFonts w:ascii="Verdana" w:hAnsi="Verdana"/>
          <w:i/>
          <w:color w:val="002060"/>
          <w:sz w:val="24"/>
          <w:szCs w:val="24"/>
          <w:lang w:val="en-US"/>
        </w:rPr>
        <w:t>lie in Flanders fields’</w:t>
      </w:r>
      <w:r w:rsidRPr="00DD0FE4">
        <w:rPr>
          <w:rFonts w:ascii="Verdana" w:hAnsi="Verdana"/>
          <w:color w:val="002060"/>
          <w:sz w:val="24"/>
          <w:szCs w:val="24"/>
          <w:lang w:val="en-US"/>
        </w:rPr>
        <w:t>. The opposition life-death permeates the whole poem. It is also conveyed through the opposition high-low (‘</w:t>
      </w:r>
      <w:r w:rsidRPr="00DD0FE4">
        <w:rPr>
          <w:rFonts w:ascii="Verdana" w:hAnsi="Verdana"/>
          <w:i/>
          <w:color w:val="002060"/>
          <w:sz w:val="24"/>
          <w:szCs w:val="24"/>
          <w:lang w:val="en-US"/>
        </w:rPr>
        <w:t>blow’, ‘sky’, ’fly’ / ‘crosses’, ‘place’, ‘below’</w:t>
      </w:r>
      <w:r w:rsidRPr="00DD0FE4">
        <w:rPr>
          <w:rFonts w:ascii="Verdana" w:hAnsi="Verdana"/>
          <w:color w:val="002060"/>
          <w:sz w:val="24"/>
          <w:szCs w:val="24"/>
          <w:lang w:val="en-US"/>
        </w:rPr>
        <w:t>), the opposition movement-stillness (‘</w:t>
      </w:r>
      <w:r w:rsidRPr="00DD0FE4">
        <w:rPr>
          <w:rFonts w:ascii="Verdana" w:hAnsi="Verdana"/>
          <w:i/>
          <w:color w:val="002060"/>
          <w:sz w:val="24"/>
          <w:szCs w:val="24"/>
          <w:lang w:val="en-US"/>
        </w:rPr>
        <w:t>lived’, ‘felt’, ‘loved’ / ‘lie</w:t>
      </w:r>
      <w:r w:rsidRPr="00DD0FE4">
        <w:rPr>
          <w:rFonts w:ascii="Verdana" w:hAnsi="Verdana"/>
          <w:color w:val="002060"/>
          <w:sz w:val="24"/>
          <w:szCs w:val="24"/>
          <w:lang w:val="en-US"/>
        </w:rPr>
        <w:t>’) and the opposition created by the singing of the larks and the noise of the guns as well as by the blooming poppies and the image of dead soldiers evoked by the crosses</w:t>
      </w:r>
      <w:r w:rsidR="00212F56" w:rsidRPr="00DD0FE4">
        <w:rPr>
          <w:rFonts w:ascii="Verdana" w:hAnsi="Verdana"/>
          <w:color w:val="002060"/>
          <w:sz w:val="24"/>
          <w:szCs w:val="24"/>
          <w:lang w:val="en-US"/>
        </w:rPr>
        <w:t>.</w:t>
      </w:r>
    </w:p>
    <w:p w14:paraId="34B00121" w14:textId="77777777" w:rsidR="00C90E2B" w:rsidRPr="00DD0FE4" w:rsidRDefault="00C90E2B" w:rsidP="00212F56">
      <w:pPr>
        <w:spacing w:after="0"/>
        <w:jc w:val="both"/>
        <w:rPr>
          <w:color w:val="002060"/>
          <w:sz w:val="24"/>
          <w:szCs w:val="24"/>
          <w:lang w:val="en-US"/>
        </w:rPr>
      </w:pPr>
      <w:r w:rsidRPr="009B43D0">
        <w:rPr>
          <w:rFonts w:ascii="Verdana" w:hAnsi="Verdana"/>
          <w:color w:val="002060"/>
          <w:sz w:val="24"/>
          <w:szCs w:val="24"/>
          <w:lang w:val="en-GB"/>
        </w:rPr>
        <w:lastRenderedPageBreak/>
        <w:t xml:space="preserve">The third and last </w:t>
      </w:r>
      <w:proofErr w:type="gramStart"/>
      <w:r w:rsidRPr="009B43D0">
        <w:rPr>
          <w:rFonts w:ascii="Verdana" w:hAnsi="Verdana"/>
          <w:color w:val="002060"/>
          <w:sz w:val="24"/>
          <w:szCs w:val="24"/>
          <w:lang w:val="en-GB"/>
        </w:rPr>
        <w:t>stanza are</w:t>
      </w:r>
      <w:proofErr w:type="gramEnd"/>
      <w:r w:rsidRPr="009B43D0">
        <w:rPr>
          <w:rFonts w:ascii="Verdana" w:hAnsi="Verdana"/>
          <w:color w:val="002060"/>
          <w:sz w:val="24"/>
          <w:szCs w:val="24"/>
          <w:lang w:val="en-GB"/>
        </w:rPr>
        <w:t xml:space="preserve"> an invitation to posterity. The sacrifices of the ancestors who struggled against death for peace need being remembered. Now that they are in the ground, is the "</w:t>
      </w:r>
      <w:r w:rsidRPr="009B43D0">
        <w:rPr>
          <w:rFonts w:ascii="Verdana" w:hAnsi="Verdana"/>
          <w:i/>
          <w:color w:val="002060"/>
          <w:sz w:val="24"/>
          <w:szCs w:val="24"/>
          <w:lang w:val="en-GB"/>
        </w:rPr>
        <w:t>we</w:t>
      </w:r>
      <w:r w:rsidRPr="009B43D0">
        <w:rPr>
          <w:rFonts w:ascii="Verdana" w:hAnsi="Verdana"/>
          <w:color w:val="002060"/>
          <w:sz w:val="24"/>
          <w:szCs w:val="24"/>
          <w:lang w:val="en-GB"/>
        </w:rPr>
        <w:t>" of the future they who have to pursue the ideal of peace, the "</w:t>
      </w:r>
      <w:r w:rsidRPr="009B43D0">
        <w:rPr>
          <w:rFonts w:ascii="Verdana" w:hAnsi="Verdana"/>
          <w:i/>
          <w:color w:val="002060"/>
          <w:sz w:val="24"/>
          <w:szCs w:val="24"/>
          <w:lang w:val="en-GB"/>
        </w:rPr>
        <w:t>torch</w:t>
      </w:r>
      <w:r w:rsidRPr="009B43D0">
        <w:rPr>
          <w:rFonts w:ascii="Verdana" w:hAnsi="Verdana"/>
          <w:color w:val="002060"/>
          <w:sz w:val="24"/>
          <w:szCs w:val="24"/>
          <w:lang w:val="en-GB"/>
        </w:rPr>
        <w:t xml:space="preserve">" that sheds light into war darkness. Only by remembrance, soldiers will continue to live and rest in peace in Flanders fields where to step forward to grow poppies. This seems to be the message launched by the poem. </w:t>
      </w:r>
    </w:p>
    <w:p w14:paraId="5F28260E" w14:textId="77777777" w:rsidR="00C90E2B" w:rsidRPr="00DD0FE4" w:rsidRDefault="00C90E2B" w:rsidP="00212F56">
      <w:pPr>
        <w:jc w:val="both"/>
        <w:rPr>
          <w:color w:val="002060"/>
          <w:lang w:val="en-US"/>
        </w:rPr>
      </w:pPr>
    </w:p>
    <w:p w14:paraId="2248C37A" w14:textId="77777777" w:rsidR="00C90E2B" w:rsidRPr="009B43D0" w:rsidRDefault="00C90E2B" w:rsidP="00BB7BC0">
      <w:pPr>
        <w:jc w:val="center"/>
        <w:rPr>
          <w:rFonts w:ascii="Verdana" w:hAnsi="Verdana"/>
          <w:color w:val="002060"/>
          <w:sz w:val="28"/>
          <w:szCs w:val="28"/>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t>
      </w:r>
      <w:proofErr w:type="spellStart"/>
      <w:r w:rsidRPr="009B43D0">
        <w:rPr>
          <w:rFonts w:ascii="Verdana" w:hAnsi="Verdana"/>
          <w:b/>
          <w:color w:val="002060"/>
          <w:sz w:val="28"/>
          <w:szCs w:val="28"/>
        </w:rPr>
        <w:t>Words</w:t>
      </w:r>
      <w:proofErr w:type="spellEnd"/>
      <w:r w:rsidRPr="009B43D0">
        <w:rPr>
          <w:rFonts w:ascii="Verdana" w:hAnsi="Verdana"/>
          <w:b/>
          <w:color w:val="002060"/>
          <w:sz w:val="28"/>
          <w:szCs w:val="28"/>
        </w:rPr>
        <w:t xml:space="preserve"> - War</w:t>
      </w:r>
    </w:p>
    <w:p w14:paraId="5C7FD15F" w14:textId="77777777" w:rsidR="00C90E2B" w:rsidRPr="009B43D0" w:rsidRDefault="00BB7BC0" w:rsidP="00EE36D9">
      <w:pPr>
        <w:jc w:val="center"/>
        <w:rPr>
          <w:rFonts w:ascii="Verdana" w:hAnsi="Verdana"/>
          <w:color w:val="002060"/>
          <w:sz w:val="28"/>
          <w:szCs w:val="28"/>
        </w:rPr>
      </w:pPr>
      <w:r>
        <w:rPr>
          <w:rFonts w:ascii="Verdana" w:hAnsi="Verdana"/>
          <w:noProof/>
          <w:color w:val="002060"/>
          <w:sz w:val="28"/>
          <w:szCs w:val="28"/>
          <w:lang w:val="fr-FR" w:eastAsia="fr-FR"/>
        </w:rPr>
        <w:drawing>
          <wp:anchor distT="0" distB="0" distL="114300" distR="114300" simplePos="0" relativeHeight="251728896" behindDoc="0" locked="0" layoutInCell="1" allowOverlap="1" wp14:anchorId="1A7DFF0B" wp14:editId="6EAE0E4D">
            <wp:simplePos x="0" y="0"/>
            <wp:positionH relativeFrom="column">
              <wp:posOffset>2899410</wp:posOffset>
            </wp:positionH>
            <wp:positionV relativeFrom="paragraph">
              <wp:posOffset>319405</wp:posOffset>
            </wp:positionV>
            <wp:extent cx="3424555" cy="1924050"/>
            <wp:effectExtent l="19050" t="0" r="4445" b="0"/>
            <wp:wrapNone/>
            <wp:docPr id="56" name="Immagine 56" descr="Risultati immagini per in flander field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isultati immagini per in flander fields">
                      <a:hlinkClick r:id="rId50"/>
                    </pic:cNvPr>
                    <pic:cNvPicPr>
                      <a:picLocks noChangeAspect="1" noChangeArrowheads="1"/>
                    </pic:cNvPicPr>
                  </pic:nvPicPr>
                  <pic:blipFill>
                    <a:blip r:embed="rId51" cstate="print"/>
                    <a:srcRect/>
                    <a:stretch>
                      <a:fillRect/>
                    </a:stretch>
                  </pic:blipFill>
                  <pic:spPr bwMode="auto">
                    <a:xfrm>
                      <a:off x="0" y="0"/>
                      <a:ext cx="3424555" cy="1924050"/>
                    </a:xfrm>
                    <a:prstGeom prst="rect">
                      <a:avLst/>
                    </a:prstGeom>
                    <a:noFill/>
                    <a:ln w="9525">
                      <a:noFill/>
                      <a:miter lim="800000"/>
                      <a:headEnd/>
                      <a:tailEnd/>
                    </a:ln>
                  </pic:spPr>
                </pic:pic>
              </a:graphicData>
            </a:graphic>
          </wp:anchor>
        </w:drawing>
      </w:r>
    </w:p>
    <w:tbl>
      <w:tblPr>
        <w:tblpPr w:leftFromText="141" w:rightFromText="141" w:vertAnchor="text" w:tblpY="1"/>
        <w:tblOverlap w:val="never"/>
        <w:tblW w:w="0" w:type="auto"/>
        <w:tblLayout w:type="fixed"/>
        <w:tblCellMar>
          <w:left w:w="113" w:type="dxa"/>
        </w:tblCellMar>
        <w:tblLook w:val="0000" w:firstRow="0" w:lastRow="0" w:firstColumn="0" w:lastColumn="0" w:noHBand="0" w:noVBand="0"/>
      </w:tblPr>
      <w:tblGrid>
        <w:gridCol w:w="2268"/>
        <w:gridCol w:w="1956"/>
      </w:tblGrid>
      <w:tr w:rsidR="00C90E2B" w:rsidRPr="009B43D0" w14:paraId="10D5C5BC"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2E90103D" w14:textId="77777777" w:rsidR="00C90E2B" w:rsidRPr="009B43D0" w:rsidRDefault="00C90E2B" w:rsidP="00254E26">
            <w:pPr>
              <w:spacing w:after="0" w:line="240" w:lineRule="auto"/>
              <w:jc w:val="center"/>
              <w:rPr>
                <w:rFonts w:ascii="Verdana" w:hAnsi="Verdana"/>
                <w:b/>
                <w:color w:val="002060"/>
                <w:sz w:val="28"/>
                <w:szCs w:val="28"/>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Word</w:t>
            </w:r>
          </w:p>
        </w:tc>
        <w:tc>
          <w:tcPr>
            <w:tcW w:w="1956"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67CBCF1F" w14:textId="77777777" w:rsidR="00C90E2B" w:rsidRPr="009B43D0" w:rsidRDefault="00C90E2B" w:rsidP="00254E26">
            <w:pPr>
              <w:spacing w:after="0" w:line="240" w:lineRule="auto"/>
              <w:jc w:val="center"/>
              <w:rPr>
                <w:color w:val="002060"/>
                <w:sz w:val="28"/>
                <w:szCs w:val="28"/>
              </w:rPr>
            </w:pPr>
            <w:proofErr w:type="spellStart"/>
            <w:r w:rsidRPr="009B43D0">
              <w:rPr>
                <w:rFonts w:ascii="Verdana" w:hAnsi="Verdana"/>
                <w:b/>
                <w:color w:val="002060"/>
                <w:sz w:val="28"/>
                <w:szCs w:val="28"/>
              </w:rPr>
              <w:t>Frequency</w:t>
            </w:r>
            <w:proofErr w:type="spellEnd"/>
          </w:p>
        </w:tc>
      </w:tr>
      <w:tr w:rsidR="00C90E2B" w:rsidRPr="009B43D0" w14:paraId="01061B50"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0F7F3B"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Death</w:t>
            </w:r>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90F4A5"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16</w:t>
            </w:r>
          </w:p>
        </w:tc>
      </w:tr>
      <w:tr w:rsidR="00C90E2B" w:rsidRPr="009B43D0" w14:paraId="2B7190EC"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527678"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Peace</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97D275"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8</w:t>
            </w:r>
          </w:p>
        </w:tc>
      </w:tr>
      <w:tr w:rsidR="00C90E2B" w:rsidRPr="009B43D0" w14:paraId="7377AF1B"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D16CF9"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Destruction</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34E71FD"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7</w:t>
            </w:r>
          </w:p>
        </w:tc>
      </w:tr>
      <w:tr w:rsidR="00C90E2B" w:rsidRPr="009B43D0" w14:paraId="7B741C9A"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85817E"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Memory</w:t>
            </w:r>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C591B9"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5</w:t>
            </w:r>
          </w:p>
        </w:tc>
      </w:tr>
      <w:tr w:rsidR="00C90E2B" w:rsidRPr="009B43D0" w14:paraId="53628BCC"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7A3B34"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Poppy</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C3E0C16"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5</w:t>
            </w:r>
          </w:p>
        </w:tc>
      </w:tr>
      <w:tr w:rsidR="00C90E2B" w:rsidRPr="009B43D0" w14:paraId="21BCD7BB"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99E8DB"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Suffering</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86C192"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5</w:t>
            </w:r>
          </w:p>
        </w:tc>
      </w:tr>
      <w:tr w:rsidR="00C90E2B" w:rsidRPr="009B43D0" w14:paraId="7B5F9A96"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ACE4AB"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Rest</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CD55C0"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4</w:t>
            </w:r>
          </w:p>
        </w:tc>
      </w:tr>
      <w:tr w:rsidR="00C90E2B" w:rsidRPr="009B43D0" w14:paraId="64694CC7"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BA65A7"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Enemy</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2DA8692"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4</w:t>
            </w:r>
          </w:p>
        </w:tc>
      </w:tr>
      <w:tr w:rsidR="00C90E2B" w:rsidRPr="009B43D0" w14:paraId="4ED593F5"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B361E9"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Cross</w:t>
            </w:r>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BFE58A"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3</w:t>
            </w:r>
          </w:p>
        </w:tc>
      </w:tr>
      <w:tr w:rsidR="00C90E2B" w:rsidRPr="009B43D0" w14:paraId="1CD49C60"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99FA03"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Soldier</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194765"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0B9AEC77"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7FC892"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Survival</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3E5DA1"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79B0AB8E"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6E5830"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Field</w:t>
            </w:r>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3A03CE"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6AC8703E"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B26FDC"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Heaven</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79F569"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3AA5F590"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86F615"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Home Country</w:t>
            </w:r>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9B4B56"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4ABB4E5F"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BCA6E8E"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Regret</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FFFDDF"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0FFBD2C1"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EBA5DD1" w14:textId="77777777" w:rsidR="00C90E2B" w:rsidRPr="009B43D0" w:rsidRDefault="00C90E2B" w:rsidP="00254E26">
            <w:pPr>
              <w:spacing w:after="0" w:line="240" w:lineRule="auto"/>
              <w:rPr>
                <w:rFonts w:ascii="Verdana" w:hAnsi="Verdana"/>
                <w:color w:val="002060"/>
                <w:sz w:val="28"/>
                <w:szCs w:val="28"/>
                <w:lang w:eastAsia="it-IT"/>
              </w:rPr>
            </w:pPr>
            <w:proofErr w:type="gramStart"/>
            <w:r w:rsidRPr="009B43D0">
              <w:rPr>
                <w:rFonts w:ascii="Verdana" w:hAnsi="Verdana"/>
                <w:color w:val="002060"/>
                <w:sz w:val="28"/>
                <w:szCs w:val="28"/>
                <w:lang w:eastAsia="it-IT"/>
              </w:rPr>
              <w:t>Love</w:t>
            </w:r>
            <w:proofErr w:type="gram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EADE375"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0931A87B"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D0E205"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Celebration</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7BC497"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1798B440"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191F12"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Nature</w:t>
            </w:r>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C9CBB5"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225D6AD0"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47B864"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Innocence</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79B68F"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bl>
    <w:p w14:paraId="74D75F63" w14:textId="77777777" w:rsidR="00C90E2B" w:rsidRPr="009B43D0" w:rsidRDefault="00BB7BC0" w:rsidP="00EE36D9">
      <w:pPr>
        <w:jc w:val="center"/>
        <w:rPr>
          <w:color w:val="002060"/>
        </w:rPr>
      </w:pPr>
      <w:r>
        <w:rPr>
          <w:noProof/>
          <w:color w:val="002060"/>
          <w:lang w:val="fr-FR" w:eastAsia="fr-FR"/>
        </w:rPr>
        <w:drawing>
          <wp:anchor distT="0" distB="0" distL="114300" distR="114300" simplePos="0" relativeHeight="251732992" behindDoc="0" locked="0" layoutInCell="1" allowOverlap="1" wp14:anchorId="2667A0DA" wp14:editId="70928EDA">
            <wp:simplePos x="0" y="0"/>
            <wp:positionH relativeFrom="column">
              <wp:posOffset>196215</wp:posOffset>
            </wp:positionH>
            <wp:positionV relativeFrom="paragraph">
              <wp:posOffset>3832225</wp:posOffset>
            </wp:positionV>
            <wp:extent cx="3424555" cy="1924050"/>
            <wp:effectExtent l="19050" t="0" r="4445" b="0"/>
            <wp:wrapNone/>
            <wp:docPr id="6" name="Immagine 56" descr="Risultati immagini per in flander field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isultati immagini per in flander fields">
                      <a:hlinkClick r:id="rId50"/>
                    </pic:cNvPr>
                    <pic:cNvPicPr>
                      <a:picLocks noChangeAspect="1" noChangeArrowheads="1"/>
                    </pic:cNvPicPr>
                  </pic:nvPicPr>
                  <pic:blipFill>
                    <a:blip r:embed="rId51" cstate="print"/>
                    <a:srcRect/>
                    <a:stretch>
                      <a:fillRect/>
                    </a:stretch>
                  </pic:blipFill>
                  <pic:spPr bwMode="auto">
                    <a:xfrm>
                      <a:off x="0" y="0"/>
                      <a:ext cx="3424555" cy="1924050"/>
                    </a:xfrm>
                    <a:prstGeom prst="rect">
                      <a:avLst/>
                    </a:prstGeom>
                    <a:noFill/>
                    <a:ln w="9525">
                      <a:noFill/>
                      <a:miter lim="800000"/>
                      <a:headEnd/>
                      <a:tailEnd/>
                    </a:ln>
                  </pic:spPr>
                </pic:pic>
              </a:graphicData>
            </a:graphic>
          </wp:anchor>
        </w:drawing>
      </w:r>
      <w:r w:rsidRPr="00BB7BC0">
        <w:rPr>
          <w:noProof/>
          <w:color w:val="002060"/>
          <w:lang w:val="fr-FR" w:eastAsia="fr-FR"/>
        </w:rPr>
        <w:drawing>
          <wp:anchor distT="0" distB="0" distL="114300" distR="114300" simplePos="0" relativeHeight="251730944" behindDoc="0" locked="0" layoutInCell="1" allowOverlap="1" wp14:anchorId="417F4239" wp14:editId="4A1C5674">
            <wp:simplePos x="0" y="0"/>
            <wp:positionH relativeFrom="column">
              <wp:posOffset>196215</wp:posOffset>
            </wp:positionH>
            <wp:positionV relativeFrom="paragraph">
              <wp:posOffset>1908175</wp:posOffset>
            </wp:positionV>
            <wp:extent cx="3424555" cy="1924050"/>
            <wp:effectExtent l="19050" t="0" r="4445" b="0"/>
            <wp:wrapNone/>
            <wp:docPr id="4" name="Immagine 56" descr="Risultati immagini per in flander field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isultati immagini per in flander fields">
                      <a:hlinkClick r:id="rId50"/>
                    </pic:cNvPr>
                    <pic:cNvPicPr>
                      <a:picLocks noChangeAspect="1" noChangeArrowheads="1"/>
                    </pic:cNvPicPr>
                  </pic:nvPicPr>
                  <pic:blipFill>
                    <a:blip r:embed="rId51" cstate="print"/>
                    <a:srcRect/>
                    <a:stretch>
                      <a:fillRect/>
                    </a:stretch>
                  </pic:blipFill>
                  <pic:spPr bwMode="auto">
                    <a:xfrm>
                      <a:off x="0" y="0"/>
                      <a:ext cx="3424555" cy="1924050"/>
                    </a:xfrm>
                    <a:prstGeom prst="rect">
                      <a:avLst/>
                    </a:prstGeom>
                    <a:noFill/>
                    <a:ln w="9525">
                      <a:noFill/>
                      <a:miter lim="800000"/>
                      <a:headEnd/>
                      <a:tailEnd/>
                    </a:ln>
                  </pic:spPr>
                </pic:pic>
              </a:graphicData>
            </a:graphic>
          </wp:anchor>
        </w:drawing>
      </w:r>
      <w:r w:rsidR="00D326C2">
        <w:rPr>
          <w:noProof/>
          <w:color w:val="002060"/>
          <w:lang w:val="fr-FR" w:eastAsia="fr-FR"/>
        </w:rPr>
        <mc:AlternateContent>
          <mc:Choice Requires="wps">
            <w:drawing>
              <wp:anchor distT="0" distB="0" distL="114300" distR="114300" simplePos="0" relativeHeight="251722752" behindDoc="0" locked="0" layoutInCell="1" allowOverlap="1" wp14:anchorId="3C2D8080" wp14:editId="38A7789B">
                <wp:simplePos x="0" y="0"/>
                <wp:positionH relativeFrom="column">
                  <wp:posOffset>1339215</wp:posOffset>
                </wp:positionH>
                <wp:positionV relativeFrom="paragraph">
                  <wp:posOffset>4508500</wp:posOffset>
                </wp:positionV>
                <wp:extent cx="1162050" cy="295275"/>
                <wp:effectExtent l="0" t="0" r="19050" b="28575"/>
                <wp:wrapNone/>
                <wp:docPr id="28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952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105.45pt;margin-top:355pt;width:91.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" strokecolor="white [3212]"/>
            </w:pict>
          </mc:Fallback>
        </mc:AlternateContent>
      </w:r>
      <w:r w:rsidR="00774987">
        <w:rPr>
          <w:color w:val="002060"/>
        </w:rPr>
        <w:br w:type="textWrapping" w:clear="all"/>
      </w:r>
    </w:p>
    <w:p w14:paraId="05735127" w14:textId="77777777" w:rsidR="00212F56" w:rsidRPr="009B43D0" w:rsidRDefault="007C3009">
      <w:pPr>
        <w:rPr>
          <w:color w:val="002060"/>
        </w:rPr>
      </w:pPr>
      <w:r>
        <w:rPr>
          <w:color w:val="002060"/>
        </w:rPr>
        <w:br w:type="page"/>
      </w:r>
    </w:p>
    <w:p w14:paraId="33FD0622" w14:textId="77777777" w:rsidR="00C90E2B" w:rsidRPr="009B43D0" w:rsidRDefault="00C90E2B">
      <w:pPr>
        <w:rPr>
          <w:rFonts w:ascii="Verdana" w:hAnsi="Verdana"/>
          <w:color w:val="002060"/>
          <w:sz w:val="24"/>
          <w:szCs w:val="28"/>
        </w:rPr>
      </w:pPr>
      <w:r w:rsidRPr="009B43D0">
        <w:rPr>
          <w:rFonts w:ascii="Verdana" w:hAnsi="Verdana"/>
          <w:color w:val="002060"/>
          <w:sz w:val="28"/>
          <w:szCs w:val="28"/>
        </w:rPr>
        <w:lastRenderedPageBreak/>
        <w:t>“</w:t>
      </w:r>
      <w:proofErr w:type="spellStart"/>
      <w:r w:rsidRPr="009B43D0">
        <w:rPr>
          <w:rFonts w:ascii="Verdana" w:hAnsi="Verdana"/>
          <w:b/>
          <w:i/>
          <w:color w:val="002060"/>
          <w:sz w:val="28"/>
          <w:szCs w:val="28"/>
        </w:rPr>
        <w:t>Dulce</w:t>
      </w:r>
      <w:proofErr w:type="spellEnd"/>
      <w:r w:rsidRPr="009B43D0">
        <w:rPr>
          <w:rFonts w:ascii="Verdana" w:hAnsi="Verdana"/>
          <w:b/>
          <w:i/>
          <w:color w:val="002060"/>
          <w:sz w:val="28"/>
          <w:szCs w:val="28"/>
        </w:rPr>
        <w:t xml:space="preserve"> Et </w:t>
      </w:r>
      <w:proofErr w:type="spellStart"/>
      <w:r w:rsidRPr="009B43D0">
        <w:rPr>
          <w:rFonts w:ascii="Verdana" w:hAnsi="Verdana"/>
          <w:b/>
          <w:i/>
          <w:color w:val="002060"/>
          <w:sz w:val="28"/>
          <w:szCs w:val="28"/>
        </w:rPr>
        <w:t>Decorum</w:t>
      </w:r>
      <w:proofErr w:type="spellEnd"/>
      <w:r w:rsidRPr="009B43D0">
        <w:rPr>
          <w:rFonts w:ascii="Verdana" w:hAnsi="Verdana"/>
          <w:b/>
          <w:i/>
          <w:color w:val="002060"/>
          <w:sz w:val="28"/>
          <w:szCs w:val="28"/>
        </w:rPr>
        <w:t xml:space="preserve"> Est</w:t>
      </w:r>
      <w:r w:rsidRPr="009B43D0">
        <w:rPr>
          <w:rFonts w:ascii="Verdana" w:hAnsi="Verdana"/>
          <w:color w:val="002060"/>
          <w:sz w:val="28"/>
          <w:szCs w:val="28"/>
        </w:rPr>
        <w:t>”</w:t>
      </w:r>
    </w:p>
    <w:p w14:paraId="0CE10C57" w14:textId="77777777" w:rsidR="00E76A45" w:rsidRPr="00E76A45" w:rsidRDefault="00C90E2B" w:rsidP="00E76A45">
      <w:pPr>
        <w:tabs>
          <w:tab w:val="left" w:pos="3600"/>
        </w:tabs>
        <w:rPr>
          <w:rFonts w:ascii="Verdana" w:hAnsi="Verdana"/>
          <w:color w:val="002060"/>
          <w:sz w:val="24"/>
          <w:szCs w:val="28"/>
        </w:rPr>
      </w:pPr>
      <w:r w:rsidRPr="009B43D0">
        <w:rPr>
          <w:rFonts w:ascii="Verdana" w:hAnsi="Verdana"/>
          <w:color w:val="002060"/>
          <w:sz w:val="24"/>
          <w:szCs w:val="28"/>
        </w:rPr>
        <w:t>By Wilfred Owen</w:t>
      </w:r>
      <w:r w:rsidRPr="009B43D0">
        <w:rPr>
          <w:rFonts w:ascii="Verdana" w:hAnsi="Verdana"/>
          <w:color w:val="002060"/>
          <w:sz w:val="24"/>
          <w:szCs w:val="28"/>
        </w:rPr>
        <w:tab/>
      </w:r>
    </w:p>
    <w:p w14:paraId="30A30BBF"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Bent double, like old beggars under sacks,</w:t>
      </w:r>
    </w:p>
    <w:p w14:paraId="7A066351"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Knock-kneed, coughing like hags, we cursed through sludge,</w:t>
      </w:r>
    </w:p>
    <w:p w14:paraId="621D1ED3"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Till on the haunting flares we turned our backs</w:t>
      </w:r>
    </w:p>
    <w:p w14:paraId="12345CFF"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And towards our distant rest began to trudge.</w:t>
      </w:r>
    </w:p>
    <w:p w14:paraId="7DE05C07"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Men marched asleep. Many had lost their boots</w:t>
      </w:r>
    </w:p>
    <w:p w14:paraId="23377DFE"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But limped on, blood-shod. All went lame; all blind;</w:t>
      </w:r>
    </w:p>
    <w:p w14:paraId="22E94015"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Drunk with fatigue; deaf even to the hoots</w:t>
      </w:r>
    </w:p>
    <w:p w14:paraId="694C320E"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Of tired, outstripped Five-Nines that dropped behind.</w:t>
      </w:r>
    </w:p>
    <w:p w14:paraId="2B29276B"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p>
    <w:p w14:paraId="64D9EFA9"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Gas! Gas! Quick, boys</w:t>
      </w:r>
      <w:proofErr w:type="gramStart"/>
      <w:r w:rsidRPr="00E76A45">
        <w:rPr>
          <w:rFonts w:ascii="Verdana" w:eastAsia="Calibri" w:hAnsi="Verdana" w:cs="Times New Roman"/>
          <w:i/>
          <w:color w:val="002060"/>
          <w:kern w:val="1"/>
          <w:lang w:val="en-GB" w:eastAsia="en-US"/>
        </w:rPr>
        <w:t>!—</w:t>
      </w:r>
      <w:proofErr w:type="gramEnd"/>
      <w:r w:rsidRPr="00E76A45">
        <w:rPr>
          <w:rFonts w:ascii="Verdana" w:eastAsia="Calibri" w:hAnsi="Verdana" w:cs="Times New Roman"/>
          <w:i/>
          <w:color w:val="002060"/>
          <w:kern w:val="1"/>
          <w:lang w:val="en-GB" w:eastAsia="en-US"/>
        </w:rPr>
        <w:t>An ecstasy of fumbling,</w:t>
      </w:r>
    </w:p>
    <w:p w14:paraId="17CC24A7"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Fitting the clumsy helmets just in time</w:t>
      </w:r>
      <w:proofErr w:type="gramStart"/>
      <w:r w:rsidRPr="00E76A45">
        <w:rPr>
          <w:rFonts w:ascii="Verdana" w:eastAsia="Calibri" w:hAnsi="Verdana" w:cs="Times New Roman"/>
          <w:i/>
          <w:color w:val="002060"/>
          <w:kern w:val="1"/>
          <w:lang w:val="en-GB" w:eastAsia="en-US"/>
        </w:rPr>
        <w:t>;</w:t>
      </w:r>
      <w:proofErr w:type="gramEnd"/>
      <w:r w:rsidR="00BB7BC0" w:rsidRPr="00BB7BC0">
        <w:rPr>
          <w:rFonts w:ascii="Arial" w:hAnsi="Arial" w:cs="Arial"/>
          <w:color w:val="0000FF"/>
          <w:sz w:val="27"/>
          <w:szCs w:val="27"/>
          <w:lang w:val="en-US"/>
        </w:rPr>
        <w:t xml:space="preserve"> </w:t>
      </w:r>
    </w:p>
    <w:p w14:paraId="0DA6D09F"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But someone still was yelling out and stumbling</w:t>
      </w:r>
    </w:p>
    <w:p w14:paraId="539E0ED8"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 xml:space="preserve">And </w:t>
      </w:r>
      <w:proofErr w:type="spellStart"/>
      <w:r w:rsidRPr="00E76A45">
        <w:rPr>
          <w:rFonts w:ascii="Verdana" w:eastAsia="Calibri" w:hAnsi="Verdana" w:cs="Times New Roman"/>
          <w:i/>
          <w:color w:val="002060"/>
          <w:kern w:val="1"/>
          <w:lang w:val="en-GB" w:eastAsia="en-US"/>
        </w:rPr>
        <w:t>flound’ring</w:t>
      </w:r>
      <w:proofErr w:type="spellEnd"/>
      <w:r w:rsidRPr="00E76A45">
        <w:rPr>
          <w:rFonts w:ascii="Verdana" w:eastAsia="Calibri" w:hAnsi="Verdana" w:cs="Times New Roman"/>
          <w:i/>
          <w:color w:val="002060"/>
          <w:kern w:val="1"/>
          <w:lang w:val="en-GB" w:eastAsia="en-US"/>
        </w:rPr>
        <w:t xml:space="preserve"> </w:t>
      </w:r>
      <w:proofErr w:type="gramStart"/>
      <w:r w:rsidRPr="00E76A45">
        <w:rPr>
          <w:rFonts w:ascii="Verdana" w:eastAsia="Calibri" w:hAnsi="Verdana" w:cs="Times New Roman"/>
          <w:i/>
          <w:color w:val="002060"/>
          <w:kern w:val="1"/>
          <w:lang w:val="en-GB" w:eastAsia="en-US"/>
        </w:rPr>
        <w:t>like</w:t>
      </w:r>
      <w:proofErr w:type="gramEnd"/>
      <w:r w:rsidRPr="00E76A45">
        <w:rPr>
          <w:rFonts w:ascii="Verdana" w:eastAsia="Calibri" w:hAnsi="Verdana" w:cs="Times New Roman"/>
          <w:i/>
          <w:color w:val="002060"/>
          <w:kern w:val="1"/>
          <w:lang w:val="en-GB" w:eastAsia="en-US"/>
        </w:rPr>
        <w:t xml:space="preserve"> a man in fire or lime...</w:t>
      </w:r>
    </w:p>
    <w:p w14:paraId="71AC5F50"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Dim, through the misty panes and thick green light,</w:t>
      </w:r>
    </w:p>
    <w:p w14:paraId="7CD18103"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As under a green sea, I saw him drowning.</w:t>
      </w:r>
    </w:p>
    <w:p w14:paraId="0C4F4129"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p>
    <w:p w14:paraId="5783791E"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In all my dreams, before my helpless sight,</w:t>
      </w:r>
    </w:p>
    <w:p w14:paraId="69CA48B7"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 xml:space="preserve">He plunges at me, guttering, choking, </w:t>
      </w:r>
      <w:proofErr w:type="gramStart"/>
      <w:r w:rsidRPr="00E76A45">
        <w:rPr>
          <w:rFonts w:ascii="Verdana" w:eastAsia="Calibri" w:hAnsi="Verdana" w:cs="Times New Roman"/>
          <w:i/>
          <w:color w:val="002060"/>
          <w:kern w:val="1"/>
          <w:lang w:val="en-GB" w:eastAsia="en-US"/>
        </w:rPr>
        <w:t>drowning</w:t>
      </w:r>
      <w:proofErr w:type="gramEnd"/>
      <w:r w:rsidRPr="00E76A45">
        <w:rPr>
          <w:rFonts w:ascii="Verdana" w:eastAsia="Calibri" w:hAnsi="Verdana" w:cs="Times New Roman"/>
          <w:i/>
          <w:color w:val="002060"/>
          <w:kern w:val="1"/>
          <w:lang w:val="en-GB" w:eastAsia="en-US"/>
        </w:rPr>
        <w:t>.</w:t>
      </w:r>
    </w:p>
    <w:p w14:paraId="10548600"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p>
    <w:p w14:paraId="15A56899"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If in some smothering dreams you too could pace</w:t>
      </w:r>
    </w:p>
    <w:p w14:paraId="05AA6AB6"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Behind the wagon that we flung him in,</w:t>
      </w:r>
    </w:p>
    <w:p w14:paraId="75CC7346"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And watch the white eyes writhing in his face,</w:t>
      </w:r>
    </w:p>
    <w:p w14:paraId="3F6F363F" w14:textId="77777777" w:rsidR="00E76A45" w:rsidRPr="00E76A45" w:rsidRDefault="00BB7BC0" w:rsidP="00E76A45">
      <w:pPr>
        <w:pStyle w:val="HTMLprformat"/>
        <w:shd w:val="clear" w:color="auto" w:fill="FCF9F9"/>
        <w:spacing w:before="0" w:line="240" w:lineRule="auto"/>
        <w:rPr>
          <w:rFonts w:ascii="Verdana" w:eastAsia="Calibri" w:hAnsi="Verdana" w:cs="Times New Roman"/>
          <w:i/>
          <w:color w:val="002060"/>
          <w:kern w:val="1"/>
          <w:lang w:val="en-GB" w:eastAsia="en-US"/>
        </w:rPr>
      </w:pPr>
      <w:r>
        <w:rPr>
          <w:rFonts w:ascii="Verdana" w:eastAsia="Calibri" w:hAnsi="Verdana" w:cs="Times New Roman"/>
          <w:i/>
          <w:noProof/>
          <w:color w:val="002060"/>
          <w:kern w:val="1"/>
          <w:lang w:val="fr-FR" w:eastAsia="fr-FR"/>
        </w:rPr>
        <w:lastRenderedPageBreak/>
        <w:drawing>
          <wp:anchor distT="0" distB="0" distL="114300" distR="114300" simplePos="0" relativeHeight="251736064" behindDoc="0" locked="0" layoutInCell="1" allowOverlap="1" wp14:anchorId="0BCA9E70" wp14:editId="772CF724">
            <wp:simplePos x="0" y="0"/>
            <wp:positionH relativeFrom="column">
              <wp:posOffset>4423410</wp:posOffset>
            </wp:positionH>
            <wp:positionV relativeFrom="paragraph">
              <wp:posOffset>14605</wp:posOffset>
            </wp:positionV>
            <wp:extent cx="1724025" cy="2657475"/>
            <wp:effectExtent l="19050" t="0" r="9525" b="0"/>
            <wp:wrapNone/>
            <wp:docPr id="7" name="Immagine 68" descr="Risultati immagini per dulce et decorum es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isultati immagini per dulce et decorum est">
                      <a:hlinkClick r:id="rId52"/>
                    </pic:cNvPr>
                    <pic:cNvPicPr>
                      <a:picLocks noChangeAspect="1" noChangeArrowheads="1"/>
                    </pic:cNvPicPr>
                  </pic:nvPicPr>
                  <pic:blipFill>
                    <a:blip r:embed="rId53" cstate="print"/>
                    <a:srcRect/>
                    <a:stretch>
                      <a:fillRect/>
                    </a:stretch>
                  </pic:blipFill>
                  <pic:spPr bwMode="auto">
                    <a:xfrm>
                      <a:off x="0" y="0"/>
                      <a:ext cx="1724025" cy="2657475"/>
                    </a:xfrm>
                    <a:prstGeom prst="rect">
                      <a:avLst/>
                    </a:prstGeom>
                    <a:noFill/>
                    <a:ln w="9525">
                      <a:noFill/>
                      <a:miter lim="800000"/>
                      <a:headEnd/>
                      <a:tailEnd/>
                    </a:ln>
                  </pic:spPr>
                </pic:pic>
              </a:graphicData>
            </a:graphic>
          </wp:anchor>
        </w:drawing>
      </w:r>
      <w:r w:rsidR="00E76A45" w:rsidRPr="00E76A45">
        <w:rPr>
          <w:rFonts w:ascii="Verdana" w:eastAsia="Calibri" w:hAnsi="Verdana" w:cs="Times New Roman"/>
          <w:i/>
          <w:color w:val="002060"/>
          <w:kern w:val="1"/>
          <w:lang w:val="en-GB" w:eastAsia="en-US"/>
        </w:rPr>
        <w:t>His hanging face, like a devil’s sick of sin;</w:t>
      </w:r>
    </w:p>
    <w:p w14:paraId="2880E56E"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If you could hear, at every jolt, the blood</w:t>
      </w:r>
    </w:p>
    <w:p w14:paraId="73EE7EEE"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Come gargling from the froth-corrupted lungs,</w:t>
      </w:r>
    </w:p>
    <w:p w14:paraId="1F8865BA"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Obscene as cancer, bitter as the cud</w:t>
      </w:r>
    </w:p>
    <w:p w14:paraId="4EB34E63"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Of vile, incurable sores on innocent tongues</w:t>
      </w:r>
      <w:proofErr w:type="gramStart"/>
      <w:r w:rsidRPr="00E76A45">
        <w:rPr>
          <w:rFonts w:ascii="Verdana" w:eastAsia="Calibri" w:hAnsi="Verdana" w:cs="Times New Roman"/>
          <w:i/>
          <w:color w:val="002060"/>
          <w:kern w:val="1"/>
          <w:lang w:val="en-GB" w:eastAsia="en-US"/>
        </w:rPr>
        <w:t>,—</w:t>
      </w:r>
      <w:proofErr w:type="gramEnd"/>
    </w:p>
    <w:p w14:paraId="4FD3002F"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My friend, you would not tell with such high zest</w:t>
      </w:r>
    </w:p>
    <w:p w14:paraId="6CBAEB34"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To children ardent for some desperate glory,</w:t>
      </w:r>
    </w:p>
    <w:p w14:paraId="59DE2BD1"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r w:rsidRPr="00E76A45">
        <w:rPr>
          <w:rFonts w:ascii="Verdana" w:eastAsia="Calibri" w:hAnsi="Verdana" w:cs="Times New Roman"/>
          <w:i/>
          <w:color w:val="002060"/>
          <w:kern w:val="1"/>
          <w:lang w:val="en-GB" w:eastAsia="en-US"/>
        </w:rPr>
        <w:t xml:space="preserve">The old Lie: </w:t>
      </w:r>
      <w:proofErr w:type="spellStart"/>
      <w:r w:rsidRPr="00E76A45">
        <w:rPr>
          <w:rFonts w:ascii="Verdana" w:eastAsia="Calibri" w:hAnsi="Verdana" w:cs="Times New Roman"/>
          <w:i/>
          <w:color w:val="002060"/>
          <w:kern w:val="1"/>
          <w:lang w:val="en-GB" w:eastAsia="en-US"/>
        </w:rPr>
        <w:t>Dulce</w:t>
      </w:r>
      <w:proofErr w:type="spellEnd"/>
      <w:r w:rsidRPr="00E76A45">
        <w:rPr>
          <w:rFonts w:ascii="Verdana" w:eastAsia="Calibri" w:hAnsi="Verdana" w:cs="Times New Roman"/>
          <w:i/>
          <w:color w:val="002060"/>
          <w:kern w:val="1"/>
          <w:lang w:val="en-GB" w:eastAsia="en-US"/>
        </w:rPr>
        <w:t xml:space="preserve"> </w:t>
      </w:r>
      <w:proofErr w:type="gramStart"/>
      <w:r w:rsidRPr="00E76A45">
        <w:rPr>
          <w:rFonts w:ascii="Verdana" w:eastAsia="Calibri" w:hAnsi="Verdana" w:cs="Times New Roman"/>
          <w:i/>
          <w:color w:val="002060"/>
          <w:kern w:val="1"/>
          <w:lang w:val="en-GB" w:eastAsia="en-US"/>
        </w:rPr>
        <w:t>et</w:t>
      </w:r>
      <w:proofErr w:type="gramEnd"/>
      <w:r w:rsidRPr="00E76A45">
        <w:rPr>
          <w:rFonts w:ascii="Verdana" w:eastAsia="Calibri" w:hAnsi="Verdana" w:cs="Times New Roman"/>
          <w:i/>
          <w:color w:val="002060"/>
          <w:kern w:val="1"/>
          <w:lang w:val="en-GB" w:eastAsia="en-US"/>
        </w:rPr>
        <w:t xml:space="preserve"> decorum </w:t>
      </w:r>
      <w:proofErr w:type="spellStart"/>
      <w:r w:rsidRPr="00E76A45">
        <w:rPr>
          <w:rFonts w:ascii="Verdana" w:eastAsia="Calibri" w:hAnsi="Verdana" w:cs="Times New Roman"/>
          <w:i/>
          <w:color w:val="002060"/>
          <w:kern w:val="1"/>
          <w:lang w:val="en-GB" w:eastAsia="en-US"/>
        </w:rPr>
        <w:t>est</w:t>
      </w:r>
      <w:proofErr w:type="spellEnd"/>
    </w:p>
    <w:p w14:paraId="3B43C991" w14:textId="77777777" w:rsidR="00E76A45" w:rsidRPr="00E76A45" w:rsidRDefault="00E76A45" w:rsidP="00E76A45">
      <w:pPr>
        <w:pStyle w:val="HTMLprformat"/>
        <w:shd w:val="clear" w:color="auto" w:fill="FCF9F9"/>
        <w:spacing w:before="0" w:line="240" w:lineRule="auto"/>
        <w:rPr>
          <w:rFonts w:ascii="Verdana" w:eastAsia="Calibri" w:hAnsi="Verdana" w:cs="Times New Roman"/>
          <w:i/>
          <w:color w:val="002060"/>
          <w:kern w:val="1"/>
          <w:lang w:val="en-GB" w:eastAsia="en-US"/>
        </w:rPr>
      </w:pPr>
      <w:proofErr w:type="gramStart"/>
      <w:r w:rsidRPr="00E76A45">
        <w:rPr>
          <w:rFonts w:ascii="Verdana" w:eastAsia="Calibri" w:hAnsi="Verdana" w:cs="Times New Roman"/>
          <w:i/>
          <w:color w:val="002060"/>
          <w:kern w:val="1"/>
          <w:lang w:val="en-GB" w:eastAsia="en-US"/>
        </w:rPr>
        <w:t xml:space="preserve">Pro patria </w:t>
      </w:r>
      <w:proofErr w:type="spellStart"/>
      <w:r w:rsidRPr="00E76A45">
        <w:rPr>
          <w:rFonts w:ascii="Verdana" w:eastAsia="Calibri" w:hAnsi="Verdana" w:cs="Times New Roman"/>
          <w:i/>
          <w:color w:val="002060"/>
          <w:kern w:val="1"/>
          <w:lang w:val="en-GB" w:eastAsia="en-US"/>
        </w:rPr>
        <w:t>mori</w:t>
      </w:r>
      <w:proofErr w:type="spellEnd"/>
      <w:r w:rsidRPr="00E76A45">
        <w:rPr>
          <w:rFonts w:ascii="Verdana" w:eastAsia="Calibri" w:hAnsi="Verdana" w:cs="Times New Roman"/>
          <w:i/>
          <w:color w:val="002060"/>
          <w:kern w:val="1"/>
          <w:lang w:val="en-GB" w:eastAsia="en-US"/>
        </w:rPr>
        <w:t>.</w:t>
      </w:r>
      <w:proofErr w:type="gramEnd"/>
    </w:p>
    <w:p w14:paraId="329894F2" w14:textId="77777777" w:rsidR="00C90E2B" w:rsidRPr="009B43D0" w:rsidRDefault="00C90E2B">
      <w:pPr>
        <w:pStyle w:val="CorpoA"/>
        <w:jc w:val="both"/>
        <w:rPr>
          <w:rFonts w:ascii="Verdana" w:hAnsi="Verdana"/>
          <w:color w:val="002060"/>
          <w:sz w:val="24"/>
          <w:szCs w:val="24"/>
          <w:lang w:val="en-GB"/>
        </w:rPr>
      </w:pPr>
      <w:r w:rsidRPr="009B43D0">
        <w:rPr>
          <w:rFonts w:ascii="Verdana" w:hAnsi="Verdana"/>
          <w:color w:val="002060"/>
          <w:sz w:val="24"/>
          <w:szCs w:val="24"/>
          <w:lang w:val="en-GB"/>
        </w:rPr>
        <w:t xml:space="preserve">The narrator chooses to give the poem a Latin title. Maybe the narrator’s interlocutors were literate people or (more likely) the interlocutors were soldiers and common people, since the title is easy to translate and also it might be a quotation known by the people. In both cases, the title draws the reader’s attention since it is not written in their mother tongue. </w:t>
      </w:r>
      <w:r w:rsidRPr="009B43D0">
        <w:rPr>
          <w:rFonts w:ascii="Verdana" w:hAnsi="Verdana"/>
          <w:color w:val="002060"/>
          <w:sz w:val="24"/>
          <w:szCs w:val="24"/>
          <w:lang w:val="en-US"/>
        </w:rPr>
        <w:t xml:space="preserve">The meaning of the title is: </w:t>
      </w:r>
      <w:r w:rsidRPr="009B43D0">
        <w:rPr>
          <w:rFonts w:ascii="Verdana" w:hAnsi="Verdana"/>
          <w:color w:val="002060"/>
          <w:sz w:val="24"/>
          <w:szCs w:val="24"/>
          <w:lang w:val="en-GB"/>
        </w:rPr>
        <w:t>“</w:t>
      </w:r>
      <w:r w:rsidRPr="009B43D0">
        <w:rPr>
          <w:rFonts w:ascii="Verdana" w:hAnsi="Verdana"/>
          <w:color w:val="002060"/>
          <w:sz w:val="24"/>
          <w:szCs w:val="24"/>
          <w:lang w:val="en-US"/>
        </w:rPr>
        <w:t>it is sweet and honorable</w:t>
      </w:r>
      <w:r w:rsidRPr="009B43D0">
        <w:rPr>
          <w:rFonts w:ascii="Verdana" w:hAnsi="Verdana"/>
          <w:color w:val="002060"/>
          <w:sz w:val="24"/>
          <w:szCs w:val="24"/>
          <w:lang w:val="en-GB"/>
        </w:rPr>
        <w:t>”</w:t>
      </w:r>
      <w:r w:rsidRPr="009B43D0">
        <w:rPr>
          <w:rFonts w:ascii="Verdana" w:hAnsi="Verdana"/>
          <w:color w:val="002060"/>
          <w:sz w:val="24"/>
          <w:szCs w:val="24"/>
          <w:lang w:val="en-US"/>
        </w:rPr>
        <w:t xml:space="preserve">. Indeed the intelligent reader understands the title is actually a quotation from the Latin poet Horace (1st century BC), who himself borrowed the line from the Greek poet </w:t>
      </w:r>
      <w:proofErr w:type="spellStart"/>
      <w:r w:rsidRPr="009B43D0">
        <w:rPr>
          <w:rFonts w:ascii="Verdana" w:hAnsi="Verdana"/>
          <w:color w:val="002060"/>
          <w:sz w:val="24"/>
          <w:szCs w:val="24"/>
          <w:lang w:val="en-US"/>
        </w:rPr>
        <w:t>Tyrtaeus</w:t>
      </w:r>
      <w:proofErr w:type="spellEnd"/>
      <w:r w:rsidRPr="009B43D0">
        <w:rPr>
          <w:rFonts w:ascii="Verdana" w:hAnsi="Verdana"/>
          <w:color w:val="002060"/>
          <w:sz w:val="24"/>
          <w:szCs w:val="24"/>
          <w:lang w:val="en-US"/>
        </w:rPr>
        <w:t xml:space="preserve"> (7th century BC).</w:t>
      </w:r>
    </w:p>
    <w:p w14:paraId="2296D684" w14:textId="77777777" w:rsidR="00C90E2B" w:rsidRPr="009B43D0" w:rsidRDefault="00C90E2B">
      <w:pPr>
        <w:pStyle w:val="CorpoA"/>
        <w:jc w:val="both"/>
        <w:rPr>
          <w:rFonts w:ascii="Verdana" w:hAnsi="Verdana"/>
          <w:color w:val="002060"/>
          <w:sz w:val="24"/>
          <w:szCs w:val="24"/>
          <w:lang w:val="en-GB"/>
        </w:rPr>
      </w:pPr>
      <w:r w:rsidRPr="009B43D0">
        <w:rPr>
          <w:rFonts w:ascii="Verdana" w:hAnsi="Verdana"/>
          <w:color w:val="002060"/>
          <w:sz w:val="24"/>
          <w:szCs w:val="24"/>
          <w:lang w:val="en-GB"/>
        </w:rPr>
        <w:t xml:space="preserve">The use of Latin seems to add strength </w:t>
      </w:r>
      <w:proofErr w:type="gramStart"/>
      <w:r w:rsidRPr="009B43D0">
        <w:rPr>
          <w:rFonts w:ascii="Verdana" w:hAnsi="Verdana"/>
          <w:color w:val="002060"/>
          <w:sz w:val="24"/>
          <w:szCs w:val="24"/>
          <w:lang w:val="en-GB"/>
        </w:rPr>
        <w:t>and  prestige</w:t>
      </w:r>
      <w:proofErr w:type="gramEnd"/>
      <w:r w:rsidRPr="009B43D0">
        <w:rPr>
          <w:rFonts w:ascii="Verdana" w:hAnsi="Verdana"/>
          <w:color w:val="002060"/>
          <w:sz w:val="24"/>
          <w:szCs w:val="24"/>
          <w:lang w:val="en-GB"/>
        </w:rPr>
        <w:t xml:space="preserve"> to the poem. Therefore, the intelligent reader may wonder why the narrator uses a magnifying language to refer to war. He/she may think that the choice is useful to create </w:t>
      </w:r>
      <w:proofErr w:type="gramStart"/>
      <w:r w:rsidRPr="009B43D0">
        <w:rPr>
          <w:rFonts w:ascii="Verdana" w:hAnsi="Verdana"/>
          <w:color w:val="002060"/>
          <w:sz w:val="24"/>
          <w:szCs w:val="24"/>
          <w:lang w:val="en-GB"/>
        </w:rPr>
        <w:t>a juxtaposition</w:t>
      </w:r>
      <w:proofErr w:type="gramEnd"/>
      <w:r w:rsidRPr="009B43D0">
        <w:rPr>
          <w:rFonts w:ascii="Verdana" w:hAnsi="Verdana"/>
          <w:color w:val="002060"/>
          <w:sz w:val="24"/>
          <w:szCs w:val="24"/>
          <w:lang w:val="en-GB"/>
        </w:rPr>
        <w:t xml:space="preserve"> between pre-war idealism and real war.</w:t>
      </w:r>
    </w:p>
    <w:p w14:paraId="0FB04E30" w14:textId="77777777" w:rsidR="00212F56" w:rsidRPr="009B43D0" w:rsidRDefault="00C90E2B">
      <w:pPr>
        <w:jc w:val="both"/>
        <w:rPr>
          <w:rFonts w:ascii="Verdana" w:hAnsi="Verdana"/>
          <w:color w:val="002060"/>
          <w:sz w:val="24"/>
          <w:szCs w:val="24"/>
          <w:lang w:val="en-GB"/>
        </w:rPr>
      </w:pPr>
      <w:r w:rsidRPr="009B43D0">
        <w:rPr>
          <w:rFonts w:ascii="Verdana" w:hAnsi="Verdana"/>
          <w:color w:val="002060"/>
          <w:sz w:val="24"/>
          <w:szCs w:val="24"/>
          <w:lang w:val="en-GB"/>
        </w:rPr>
        <w:br/>
        <w:t>In the poem, Wilfred Owen presents real war to an interlocutor having an ideal perception of the conflict (“</w:t>
      </w:r>
      <w:r w:rsidRPr="009B43D0">
        <w:rPr>
          <w:rFonts w:ascii="Verdana" w:hAnsi="Verdana"/>
          <w:i/>
          <w:color w:val="002060"/>
          <w:sz w:val="24"/>
          <w:szCs w:val="24"/>
          <w:lang w:val="en-GB"/>
        </w:rPr>
        <w:t>my friend, you would not tell with such high zest [</w:t>
      </w:r>
      <w:proofErr w:type="gramStart"/>
      <w:r w:rsidRPr="009B43D0">
        <w:rPr>
          <w:rFonts w:ascii="Verdana" w:hAnsi="Verdana"/>
          <w:i/>
          <w:color w:val="002060"/>
          <w:sz w:val="24"/>
          <w:szCs w:val="24"/>
          <w:lang w:val="en-GB"/>
        </w:rPr>
        <w:t>..</w:t>
      </w:r>
      <w:proofErr w:type="gramEnd"/>
      <w:r w:rsidRPr="009B43D0">
        <w:rPr>
          <w:rFonts w:ascii="Verdana" w:hAnsi="Verdana"/>
          <w:i/>
          <w:color w:val="002060"/>
          <w:sz w:val="24"/>
          <w:szCs w:val="24"/>
          <w:lang w:val="en-GB"/>
        </w:rPr>
        <w:t xml:space="preserve">] </w:t>
      </w:r>
      <w:proofErr w:type="spellStart"/>
      <w:proofErr w:type="gramStart"/>
      <w:r w:rsidRPr="009B43D0">
        <w:rPr>
          <w:rFonts w:ascii="Verdana" w:hAnsi="Verdana"/>
          <w:i/>
          <w:color w:val="002060"/>
          <w:sz w:val="24"/>
          <w:szCs w:val="24"/>
          <w:lang w:val="en-GB"/>
        </w:rPr>
        <w:t>dulce</w:t>
      </w:r>
      <w:proofErr w:type="spellEnd"/>
      <w:proofErr w:type="gramEnd"/>
      <w:r w:rsidRPr="009B43D0">
        <w:rPr>
          <w:rFonts w:ascii="Verdana" w:hAnsi="Verdana"/>
          <w:i/>
          <w:color w:val="002060"/>
          <w:sz w:val="24"/>
          <w:szCs w:val="24"/>
          <w:lang w:val="en-GB"/>
        </w:rPr>
        <w:t xml:space="preserve"> et decorum </w:t>
      </w:r>
      <w:proofErr w:type="spellStart"/>
      <w:r w:rsidRPr="009B43D0">
        <w:rPr>
          <w:rFonts w:ascii="Verdana" w:hAnsi="Verdana"/>
          <w:i/>
          <w:color w:val="002060"/>
          <w:sz w:val="24"/>
          <w:szCs w:val="24"/>
          <w:lang w:val="en-GB"/>
        </w:rPr>
        <w:t>est</w:t>
      </w:r>
      <w:proofErr w:type="spellEnd"/>
      <w:r w:rsidRPr="009B43D0">
        <w:rPr>
          <w:rFonts w:ascii="Verdana" w:hAnsi="Verdana"/>
          <w:i/>
          <w:color w:val="002060"/>
          <w:sz w:val="24"/>
          <w:szCs w:val="24"/>
          <w:lang w:val="en-GB"/>
        </w:rPr>
        <w:t xml:space="preserve"> pro patria </w:t>
      </w:r>
      <w:proofErr w:type="spellStart"/>
      <w:r w:rsidRPr="009B43D0">
        <w:rPr>
          <w:rFonts w:ascii="Verdana" w:hAnsi="Verdana"/>
          <w:i/>
          <w:color w:val="002060"/>
          <w:sz w:val="24"/>
          <w:szCs w:val="24"/>
          <w:lang w:val="en-GB"/>
        </w:rPr>
        <w:t>mori</w:t>
      </w:r>
      <w:proofErr w:type="spellEnd"/>
      <w:r w:rsidRPr="009B43D0">
        <w:rPr>
          <w:rFonts w:ascii="Verdana" w:hAnsi="Verdana"/>
          <w:color w:val="002060"/>
          <w:sz w:val="24"/>
          <w:szCs w:val="24"/>
          <w:lang w:val="en-GB"/>
        </w:rPr>
        <w:t>”). Indeed he minutely represents a gas attack at the frontline, paying particular attention to the description of the soldiers’ physical and psychological situation. The poem is arranged into four stanzas of different length: 8, 6, 2 and 12 lines each</w:t>
      </w:r>
      <w:r w:rsidR="00212F56" w:rsidRPr="009B43D0">
        <w:rPr>
          <w:rFonts w:ascii="Verdana" w:hAnsi="Verdana"/>
          <w:color w:val="002060"/>
          <w:sz w:val="24"/>
          <w:szCs w:val="24"/>
          <w:lang w:val="en-GB"/>
        </w:rPr>
        <w:t>.</w:t>
      </w:r>
    </w:p>
    <w:p w14:paraId="79B43ECE" w14:textId="77777777" w:rsidR="00212F56" w:rsidRPr="009B43D0" w:rsidRDefault="00C90E2B">
      <w:pPr>
        <w:jc w:val="both"/>
        <w:rPr>
          <w:rFonts w:ascii="Verdana" w:hAnsi="Verdana"/>
          <w:color w:val="002060"/>
          <w:sz w:val="24"/>
          <w:szCs w:val="24"/>
          <w:lang w:val="en-GB"/>
        </w:rPr>
      </w:pPr>
      <w:r w:rsidRPr="009B43D0">
        <w:rPr>
          <w:rFonts w:ascii="Verdana" w:hAnsi="Verdana"/>
          <w:color w:val="002060"/>
          <w:sz w:val="24"/>
          <w:szCs w:val="24"/>
          <w:lang w:val="en-GB"/>
        </w:rPr>
        <w:t>While in the first two stanzas the narrator evokes a scene of gas attack minutely, the third stanza offers the turning point of the poem: indeed, in the last stanzas the narrator revives what previously described and reflects on the common and shared perception of war.</w:t>
      </w:r>
    </w:p>
    <w:p w14:paraId="12DA6DF5" w14:textId="77777777" w:rsidR="00C90E2B" w:rsidRPr="009B43D0" w:rsidRDefault="00C90E2B">
      <w:pPr>
        <w:jc w:val="both"/>
        <w:rPr>
          <w:rFonts w:ascii="Verdana" w:hAnsi="Verdana"/>
          <w:color w:val="002060"/>
          <w:sz w:val="24"/>
          <w:szCs w:val="24"/>
          <w:lang w:val="en-GB"/>
        </w:rPr>
      </w:pPr>
      <w:r w:rsidRPr="009B43D0">
        <w:rPr>
          <w:rFonts w:ascii="Verdana" w:hAnsi="Verdana"/>
          <w:color w:val="002060"/>
          <w:sz w:val="24"/>
          <w:szCs w:val="24"/>
          <w:lang w:val="en-GB"/>
        </w:rPr>
        <w:t>What links the first part of the poem with the second one is mainly the image of an unidentified soldier who dies because he has not fit the ‘</w:t>
      </w:r>
      <w:r w:rsidRPr="009B43D0">
        <w:rPr>
          <w:rFonts w:ascii="Verdana" w:hAnsi="Verdana"/>
          <w:i/>
          <w:color w:val="002060"/>
          <w:sz w:val="24"/>
          <w:szCs w:val="24"/>
          <w:lang w:val="en-GB"/>
        </w:rPr>
        <w:t>clumsy helmet’</w:t>
      </w:r>
      <w:r w:rsidRPr="009B43D0">
        <w:rPr>
          <w:rFonts w:ascii="Verdana" w:hAnsi="Verdana"/>
          <w:color w:val="002060"/>
          <w:sz w:val="24"/>
          <w:szCs w:val="24"/>
          <w:lang w:val="en-GB"/>
        </w:rPr>
        <w:t xml:space="preserve"> in </w:t>
      </w:r>
      <w:proofErr w:type="gramStart"/>
      <w:r w:rsidRPr="009B43D0">
        <w:rPr>
          <w:rFonts w:ascii="Verdana" w:hAnsi="Verdana"/>
          <w:color w:val="002060"/>
          <w:sz w:val="24"/>
          <w:szCs w:val="24"/>
          <w:lang w:val="en-GB"/>
        </w:rPr>
        <w:t>time.</w:t>
      </w:r>
      <w:proofErr w:type="gramEnd"/>
      <w:r w:rsidRPr="009B43D0">
        <w:rPr>
          <w:rFonts w:ascii="Verdana" w:hAnsi="Verdana"/>
          <w:color w:val="002060"/>
          <w:sz w:val="24"/>
          <w:szCs w:val="24"/>
          <w:lang w:val="en-GB"/>
        </w:rPr>
        <w:t xml:space="preserve"> Indeed, in the second stanza the narrator says “</w:t>
      </w:r>
      <w:r w:rsidRPr="009B43D0">
        <w:rPr>
          <w:rFonts w:ascii="Verdana" w:hAnsi="Verdana"/>
          <w:i/>
          <w:color w:val="002060"/>
          <w:sz w:val="24"/>
          <w:szCs w:val="24"/>
          <w:lang w:val="en-GB"/>
        </w:rPr>
        <w:t>I saw him drowning</w:t>
      </w:r>
      <w:r w:rsidRPr="009B43D0">
        <w:rPr>
          <w:rFonts w:ascii="Verdana" w:hAnsi="Verdana"/>
          <w:color w:val="002060"/>
          <w:sz w:val="24"/>
          <w:szCs w:val="24"/>
          <w:lang w:val="en-GB"/>
        </w:rPr>
        <w:t xml:space="preserve">” and in the third stanza he dreams about the soldier’s death. </w:t>
      </w:r>
      <w:r w:rsidRPr="009B43D0">
        <w:rPr>
          <w:rFonts w:ascii="Verdana" w:hAnsi="Verdana"/>
          <w:color w:val="002060"/>
          <w:sz w:val="24"/>
          <w:szCs w:val="24"/>
          <w:lang w:val="en-GB"/>
        </w:rPr>
        <w:br/>
      </w:r>
      <w:r w:rsidRPr="009B43D0">
        <w:rPr>
          <w:rFonts w:ascii="Verdana" w:hAnsi="Verdana"/>
          <w:color w:val="002060"/>
          <w:sz w:val="24"/>
          <w:szCs w:val="24"/>
          <w:lang w:val="en-GB"/>
        </w:rPr>
        <w:lastRenderedPageBreak/>
        <w:t>Another element in common is added by the use of the language: in the whole poem the narrator uses concrete, bloody and harsh language to evoke and communicate the horrors of war. For example, in presenting the speaking voice’s dream, the narrator uses an accumulation of verbs that adds concreteness to the scene (in addition it uses the verb ‘</w:t>
      </w:r>
      <w:r w:rsidRPr="009B43D0">
        <w:rPr>
          <w:rFonts w:ascii="Verdana" w:hAnsi="Verdana"/>
          <w:i/>
          <w:color w:val="002060"/>
          <w:sz w:val="24"/>
          <w:szCs w:val="24"/>
          <w:lang w:val="en-GB"/>
        </w:rPr>
        <w:t>drowning</w:t>
      </w:r>
      <w:r w:rsidRPr="009B43D0">
        <w:rPr>
          <w:rFonts w:ascii="Verdana" w:hAnsi="Verdana"/>
          <w:color w:val="002060"/>
          <w:sz w:val="24"/>
          <w:szCs w:val="24"/>
          <w:lang w:val="en-GB"/>
        </w:rPr>
        <w:t>’ that recalls the previous stanza). The poet does not overlook any detail: on the contrary he makes references to all parts of the body (‘</w:t>
      </w:r>
      <w:r w:rsidRPr="009B43D0">
        <w:rPr>
          <w:rFonts w:ascii="Verdana" w:hAnsi="Verdana"/>
          <w:i/>
          <w:color w:val="002060"/>
          <w:sz w:val="24"/>
          <w:szCs w:val="24"/>
          <w:lang w:val="en-GB"/>
        </w:rPr>
        <w:t xml:space="preserve">knock-kneed’, ‘blind’, </w:t>
      </w:r>
      <w:proofErr w:type="gramStart"/>
      <w:r w:rsidRPr="009B43D0">
        <w:rPr>
          <w:rFonts w:ascii="Verdana" w:hAnsi="Verdana"/>
          <w:i/>
          <w:color w:val="002060"/>
          <w:sz w:val="24"/>
          <w:szCs w:val="24"/>
          <w:lang w:val="en-GB"/>
        </w:rPr>
        <w:t>‘deaf’</w:t>
      </w:r>
      <w:r w:rsidRPr="009B43D0">
        <w:rPr>
          <w:rFonts w:ascii="Verdana" w:hAnsi="Verdana"/>
          <w:color w:val="002060"/>
          <w:sz w:val="24"/>
          <w:szCs w:val="24"/>
          <w:lang w:val="en-GB"/>
        </w:rPr>
        <w:t>..</w:t>
      </w:r>
      <w:proofErr w:type="gramEnd"/>
      <w:r w:rsidRPr="009B43D0">
        <w:rPr>
          <w:rFonts w:ascii="Verdana" w:hAnsi="Verdana"/>
          <w:color w:val="002060"/>
          <w:sz w:val="24"/>
          <w:szCs w:val="24"/>
          <w:lang w:val="en-GB"/>
        </w:rPr>
        <w:t>) and uses vivid metaphors and similes to create images that stick into the reader’s mind (‘</w:t>
      </w:r>
      <w:r w:rsidRPr="009B43D0">
        <w:rPr>
          <w:rFonts w:ascii="Verdana" w:hAnsi="Verdana"/>
          <w:i/>
          <w:color w:val="002060"/>
          <w:sz w:val="24"/>
          <w:szCs w:val="24"/>
          <w:lang w:val="en-GB"/>
        </w:rPr>
        <w:t>like hags’, ‘green sea’, ‘like a devil’s sick of sin</w:t>
      </w:r>
      <w:r w:rsidR="00212F56" w:rsidRPr="009B43D0">
        <w:rPr>
          <w:rFonts w:ascii="Verdana" w:hAnsi="Verdana"/>
          <w:color w:val="002060"/>
          <w:sz w:val="24"/>
          <w:szCs w:val="24"/>
          <w:lang w:val="en-GB"/>
        </w:rPr>
        <w:t>’..).</w:t>
      </w:r>
    </w:p>
    <w:p w14:paraId="60B91310" w14:textId="77777777" w:rsidR="00C90E2B" w:rsidRPr="00DD0FE4" w:rsidRDefault="00C90E2B">
      <w:pPr>
        <w:jc w:val="both"/>
        <w:rPr>
          <w:rFonts w:ascii="Verdana" w:hAnsi="Verdana"/>
          <w:color w:val="002060"/>
          <w:sz w:val="28"/>
          <w:szCs w:val="28"/>
          <w:lang w:val="en-US"/>
        </w:rPr>
      </w:pPr>
      <w:r w:rsidRPr="009B43D0">
        <w:rPr>
          <w:rFonts w:ascii="Verdana" w:hAnsi="Verdana"/>
          <w:color w:val="002060"/>
          <w:sz w:val="24"/>
          <w:szCs w:val="24"/>
          <w:lang w:val="en-GB"/>
        </w:rPr>
        <w:t>All in all, the language of the poem is in opposition with the one in the title and in the last lines. Indeed, the aim of the poet is to call the common perception of war into question: while people used to consider war as Rupert Brooke and Horace did, Wilfred Owen presents to the reader the real image of war and all that it implies. War means danger, blood, death, pity, agony and the statement ‘</w:t>
      </w:r>
      <w:proofErr w:type="spellStart"/>
      <w:r w:rsidRPr="009B43D0">
        <w:rPr>
          <w:rFonts w:ascii="Verdana" w:hAnsi="Verdana"/>
          <w:i/>
          <w:color w:val="002060"/>
          <w:sz w:val="24"/>
          <w:szCs w:val="24"/>
          <w:lang w:val="en-GB"/>
        </w:rPr>
        <w:t>Dulce</w:t>
      </w:r>
      <w:proofErr w:type="spellEnd"/>
      <w:r w:rsidRPr="009B43D0">
        <w:rPr>
          <w:rFonts w:ascii="Verdana" w:hAnsi="Verdana"/>
          <w:i/>
          <w:color w:val="002060"/>
          <w:sz w:val="24"/>
          <w:szCs w:val="24"/>
          <w:lang w:val="en-GB"/>
        </w:rPr>
        <w:t xml:space="preserve"> </w:t>
      </w:r>
      <w:proofErr w:type="gramStart"/>
      <w:r w:rsidRPr="009B43D0">
        <w:rPr>
          <w:rFonts w:ascii="Verdana" w:hAnsi="Verdana"/>
          <w:i/>
          <w:color w:val="002060"/>
          <w:sz w:val="24"/>
          <w:szCs w:val="24"/>
          <w:lang w:val="en-GB"/>
        </w:rPr>
        <w:t>et</w:t>
      </w:r>
      <w:proofErr w:type="gramEnd"/>
      <w:r w:rsidRPr="009B43D0">
        <w:rPr>
          <w:rFonts w:ascii="Verdana" w:hAnsi="Verdana"/>
          <w:i/>
          <w:color w:val="002060"/>
          <w:sz w:val="24"/>
          <w:szCs w:val="24"/>
          <w:lang w:val="en-GB"/>
        </w:rPr>
        <w:t xml:space="preserve"> decorum </w:t>
      </w:r>
      <w:proofErr w:type="spellStart"/>
      <w:r w:rsidRPr="009B43D0">
        <w:rPr>
          <w:rFonts w:ascii="Verdana" w:hAnsi="Verdana"/>
          <w:i/>
          <w:color w:val="002060"/>
          <w:sz w:val="24"/>
          <w:szCs w:val="24"/>
          <w:lang w:val="en-GB"/>
        </w:rPr>
        <w:t>est</w:t>
      </w:r>
      <w:proofErr w:type="spellEnd"/>
      <w:r w:rsidRPr="009B43D0">
        <w:rPr>
          <w:rFonts w:ascii="Verdana" w:hAnsi="Verdana"/>
          <w:i/>
          <w:color w:val="002060"/>
          <w:sz w:val="24"/>
          <w:szCs w:val="24"/>
          <w:lang w:val="en-GB"/>
        </w:rPr>
        <w:t xml:space="preserve"> pro patria </w:t>
      </w:r>
      <w:proofErr w:type="spellStart"/>
      <w:r w:rsidRPr="009B43D0">
        <w:rPr>
          <w:rFonts w:ascii="Verdana" w:hAnsi="Verdana"/>
          <w:i/>
          <w:color w:val="002060"/>
          <w:sz w:val="24"/>
          <w:szCs w:val="24"/>
          <w:lang w:val="en-GB"/>
        </w:rPr>
        <w:t>mori</w:t>
      </w:r>
      <w:proofErr w:type="spellEnd"/>
      <w:r w:rsidRPr="009B43D0">
        <w:rPr>
          <w:rFonts w:ascii="Verdana" w:hAnsi="Verdana"/>
          <w:i/>
          <w:color w:val="002060"/>
          <w:sz w:val="24"/>
          <w:szCs w:val="24"/>
          <w:lang w:val="en-GB"/>
        </w:rPr>
        <w:t>’</w:t>
      </w:r>
      <w:r w:rsidRPr="009B43D0">
        <w:rPr>
          <w:rFonts w:ascii="Verdana" w:hAnsi="Verdana"/>
          <w:color w:val="002060"/>
          <w:sz w:val="24"/>
          <w:szCs w:val="24"/>
          <w:lang w:val="en-GB"/>
        </w:rPr>
        <w:t xml:space="preserve"> sounds simply as an ‘</w:t>
      </w:r>
      <w:r w:rsidRPr="009B43D0">
        <w:rPr>
          <w:rFonts w:ascii="Verdana" w:hAnsi="Verdana"/>
          <w:i/>
          <w:color w:val="002060"/>
          <w:sz w:val="24"/>
          <w:szCs w:val="24"/>
          <w:lang w:val="en-GB"/>
        </w:rPr>
        <w:t>old lie’</w:t>
      </w:r>
      <w:r w:rsidRPr="009B43D0">
        <w:rPr>
          <w:rFonts w:ascii="Verdana" w:hAnsi="Verdana"/>
          <w:color w:val="002060"/>
          <w:sz w:val="24"/>
          <w:szCs w:val="24"/>
          <w:lang w:val="en-GB"/>
        </w:rPr>
        <w:t>.</w:t>
      </w:r>
    </w:p>
    <w:p w14:paraId="371D3C75" w14:textId="77777777" w:rsidR="00E76A45" w:rsidRPr="00DD0FE4" w:rsidRDefault="00E76A45" w:rsidP="00E76A45">
      <w:pPr>
        <w:rPr>
          <w:rFonts w:ascii="Verdana" w:hAnsi="Verdana"/>
          <w:color w:val="002060"/>
          <w:sz w:val="28"/>
          <w:szCs w:val="28"/>
          <w:lang w:val="en-US"/>
        </w:rPr>
      </w:pPr>
    </w:p>
    <w:p w14:paraId="77A520B4" w14:textId="77777777" w:rsidR="00C90E2B" w:rsidRDefault="00C90E2B" w:rsidP="00E76A45">
      <w:pPr>
        <w:jc w:val="center"/>
        <w:rPr>
          <w:rFonts w:ascii="Verdana" w:hAnsi="Verdana"/>
          <w:b/>
          <w:color w:val="002060"/>
          <w:sz w:val="28"/>
          <w:szCs w:val="28"/>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t>
      </w:r>
      <w:proofErr w:type="spellStart"/>
      <w:r w:rsidRPr="009B43D0">
        <w:rPr>
          <w:rFonts w:ascii="Verdana" w:hAnsi="Verdana"/>
          <w:b/>
          <w:color w:val="002060"/>
          <w:sz w:val="28"/>
          <w:szCs w:val="28"/>
        </w:rPr>
        <w:t>Words</w:t>
      </w:r>
      <w:proofErr w:type="spellEnd"/>
      <w:r w:rsidRPr="009B43D0">
        <w:rPr>
          <w:rFonts w:ascii="Verdana" w:hAnsi="Verdana"/>
          <w:b/>
          <w:color w:val="002060"/>
          <w:sz w:val="28"/>
          <w:szCs w:val="28"/>
        </w:rPr>
        <w:t xml:space="preserve"> </w:t>
      </w:r>
      <w:r w:rsidR="00E76A45">
        <w:rPr>
          <w:rFonts w:ascii="Verdana" w:hAnsi="Verdana"/>
          <w:b/>
          <w:color w:val="002060"/>
          <w:sz w:val="28"/>
          <w:szCs w:val="28"/>
        </w:rPr>
        <w:t>–</w:t>
      </w:r>
      <w:r w:rsidRPr="009B43D0">
        <w:rPr>
          <w:rFonts w:ascii="Verdana" w:hAnsi="Verdana"/>
          <w:b/>
          <w:color w:val="002060"/>
          <w:sz w:val="28"/>
          <w:szCs w:val="28"/>
        </w:rPr>
        <w:t xml:space="preserve"> War</w:t>
      </w:r>
    </w:p>
    <w:p w14:paraId="14E48F2E" w14:textId="77777777" w:rsidR="00E76A45" w:rsidRPr="009B43D0" w:rsidRDefault="00E76A45" w:rsidP="00E76A45">
      <w:pPr>
        <w:jc w:val="center"/>
        <w:rPr>
          <w:rFonts w:ascii="Verdana" w:hAnsi="Verdana"/>
          <w:b/>
          <w:color w:val="002060"/>
          <w:sz w:val="28"/>
          <w:szCs w:val="28"/>
        </w:rPr>
      </w:pPr>
    </w:p>
    <w:tbl>
      <w:tblPr>
        <w:tblW w:w="0" w:type="auto"/>
        <w:tblLayout w:type="fixed"/>
        <w:tblCellMar>
          <w:left w:w="113" w:type="dxa"/>
        </w:tblCellMar>
        <w:tblLook w:val="0000" w:firstRow="0" w:lastRow="0" w:firstColumn="0" w:lastColumn="0" w:noHBand="0" w:noVBand="0"/>
      </w:tblPr>
      <w:tblGrid>
        <w:gridCol w:w="2268"/>
        <w:gridCol w:w="1956"/>
      </w:tblGrid>
      <w:tr w:rsidR="00C90E2B" w:rsidRPr="009B43D0" w14:paraId="447B6F62" w14:textId="77777777" w:rsidTr="00254E26">
        <w:trPr>
          <w:trHeight w:val="454"/>
        </w:trPr>
        <w:tc>
          <w:tcPr>
            <w:tcW w:w="2268"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1F559FDF" w14:textId="77777777" w:rsidR="00C90E2B" w:rsidRPr="009B43D0" w:rsidRDefault="00C90E2B" w:rsidP="00254E26">
            <w:pPr>
              <w:spacing w:after="0" w:line="240" w:lineRule="auto"/>
              <w:jc w:val="center"/>
              <w:rPr>
                <w:rFonts w:ascii="Verdana" w:hAnsi="Verdana"/>
                <w:b/>
                <w:color w:val="002060"/>
                <w:sz w:val="28"/>
                <w:szCs w:val="28"/>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Word</w:t>
            </w:r>
          </w:p>
        </w:tc>
        <w:tc>
          <w:tcPr>
            <w:tcW w:w="1956"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32E2DE6B" w14:textId="77777777" w:rsidR="00C90E2B" w:rsidRPr="009B43D0" w:rsidRDefault="00C90E2B" w:rsidP="00254E26">
            <w:pPr>
              <w:spacing w:after="0" w:line="240" w:lineRule="auto"/>
              <w:jc w:val="center"/>
              <w:rPr>
                <w:color w:val="002060"/>
                <w:sz w:val="28"/>
                <w:szCs w:val="28"/>
              </w:rPr>
            </w:pPr>
            <w:proofErr w:type="spellStart"/>
            <w:r w:rsidRPr="009B43D0">
              <w:rPr>
                <w:rFonts w:ascii="Verdana" w:hAnsi="Verdana"/>
                <w:b/>
                <w:color w:val="002060"/>
                <w:sz w:val="28"/>
                <w:szCs w:val="28"/>
              </w:rPr>
              <w:t>Frequency</w:t>
            </w:r>
            <w:proofErr w:type="spellEnd"/>
          </w:p>
        </w:tc>
      </w:tr>
      <w:tr w:rsidR="00C90E2B" w:rsidRPr="009B43D0" w14:paraId="0AA532A0"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4E6CEB80"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Suffering</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439372BA" w14:textId="77777777" w:rsidR="00C90E2B" w:rsidRPr="009B43D0" w:rsidRDefault="00254E26" w:rsidP="00BB7BC0">
            <w:pPr>
              <w:spacing w:after="0" w:line="240" w:lineRule="auto"/>
              <w:jc w:val="center"/>
              <w:rPr>
                <w:color w:val="002060"/>
                <w:sz w:val="28"/>
                <w:szCs w:val="28"/>
              </w:rPr>
            </w:pPr>
            <w:r>
              <w:rPr>
                <w:rFonts w:ascii="Verdana" w:hAnsi="Verdana"/>
                <w:noProof/>
                <w:color w:val="002060"/>
                <w:sz w:val="28"/>
                <w:szCs w:val="28"/>
                <w:lang w:val="fr-FR" w:eastAsia="fr-FR"/>
              </w:rPr>
              <w:drawing>
                <wp:anchor distT="0" distB="0" distL="114300" distR="114300" simplePos="0" relativeHeight="251734016" behindDoc="0" locked="0" layoutInCell="1" allowOverlap="1" wp14:anchorId="131212B9" wp14:editId="3764F363">
                  <wp:simplePos x="0" y="0"/>
                  <wp:positionH relativeFrom="column">
                    <wp:posOffset>1402080</wp:posOffset>
                  </wp:positionH>
                  <wp:positionV relativeFrom="paragraph">
                    <wp:posOffset>-635</wp:posOffset>
                  </wp:positionV>
                  <wp:extent cx="3590925" cy="3019425"/>
                  <wp:effectExtent l="19050" t="0" r="9525" b="0"/>
                  <wp:wrapNone/>
                  <wp:docPr id="65" name="Immagine 65" descr="http://uploads5.wikiart.org/images/john-singer-sargent/heads-hands-and-figure-also-known-as-studies-for-gassed-1918.jpg!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ploads5.wikiart.org/images/john-singer-sargent/heads-hands-and-figure-also-known-as-studies-for-gassed-1918.jpg!Blog.jpg"/>
                          <pic:cNvPicPr>
                            <a:picLocks noChangeAspect="1" noChangeArrowheads="1"/>
                          </pic:cNvPicPr>
                        </pic:nvPicPr>
                        <pic:blipFill>
                          <a:blip r:embed="rId54" cstate="print"/>
                          <a:srcRect/>
                          <a:stretch>
                            <a:fillRect/>
                          </a:stretch>
                        </pic:blipFill>
                        <pic:spPr bwMode="auto">
                          <a:xfrm>
                            <a:off x="0" y="0"/>
                            <a:ext cx="3590925" cy="3019425"/>
                          </a:xfrm>
                          <a:prstGeom prst="rect">
                            <a:avLst/>
                          </a:prstGeom>
                          <a:noFill/>
                          <a:ln w="9525">
                            <a:noFill/>
                            <a:miter lim="800000"/>
                            <a:headEnd/>
                            <a:tailEnd/>
                          </a:ln>
                        </pic:spPr>
                      </pic:pic>
                    </a:graphicData>
                  </a:graphic>
                </wp:anchor>
              </w:drawing>
            </w:r>
            <w:r w:rsidR="00C90E2B" w:rsidRPr="009B43D0">
              <w:rPr>
                <w:rFonts w:ascii="Verdana" w:hAnsi="Verdana"/>
                <w:color w:val="002060"/>
                <w:sz w:val="28"/>
                <w:szCs w:val="28"/>
                <w:lang w:eastAsia="it-IT"/>
              </w:rPr>
              <w:t>15</w:t>
            </w:r>
          </w:p>
        </w:tc>
      </w:tr>
      <w:tr w:rsidR="00C90E2B" w:rsidRPr="009B43D0" w14:paraId="481F8DD0"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7E93CA8F"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Horror</w:t>
            </w:r>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06CED720"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10</w:t>
            </w:r>
          </w:p>
        </w:tc>
      </w:tr>
      <w:tr w:rsidR="00C90E2B" w:rsidRPr="009B43D0" w14:paraId="0DBA2CEF"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7D903E53"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Blood</w:t>
            </w:r>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21B3E739"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8</w:t>
            </w:r>
          </w:p>
        </w:tc>
      </w:tr>
      <w:tr w:rsidR="00C90E2B" w:rsidRPr="009B43D0" w14:paraId="55A16BA8"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3A5A7B48"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Death</w:t>
            </w:r>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3C38444F"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7</w:t>
            </w:r>
          </w:p>
        </w:tc>
      </w:tr>
      <w:tr w:rsidR="00C90E2B" w:rsidRPr="009B43D0" w14:paraId="27EFC58F"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2CABE785"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Mud</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59DDAAD6"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7</w:t>
            </w:r>
          </w:p>
        </w:tc>
      </w:tr>
      <w:tr w:rsidR="00C90E2B" w:rsidRPr="009B43D0" w14:paraId="0AAB4866"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347AD56B"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Destruction</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675A34DF"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6</w:t>
            </w:r>
          </w:p>
        </w:tc>
      </w:tr>
      <w:tr w:rsidR="00C90E2B" w:rsidRPr="009B43D0" w14:paraId="139D3D3A"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68052E6B"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Nightmare</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29D2B602"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5</w:t>
            </w:r>
          </w:p>
        </w:tc>
      </w:tr>
      <w:tr w:rsidR="00C90E2B" w:rsidRPr="009B43D0" w14:paraId="221D2690"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12428D06" w14:textId="77777777" w:rsidR="00C90E2B" w:rsidRPr="009B43D0" w:rsidRDefault="00C90E2B">
            <w:pPr>
              <w:spacing w:after="0" w:line="240" w:lineRule="auto"/>
              <w:rPr>
                <w:rFonts w:ascii="Verdana" w:hAnsi="Verdana"/>
                <w:color w:val="002060"/>
                <w:sz w:val="28"/>
                <w:szCs w:val="28"/>
                <w:lang w:eastAsia="it-IT"/>
              </w:rPr>
            </w:pPr>
            <w:proofErr w:type="spellStart"/>
            <w:proofErr w:type="gramStart"/>
            <w:r w:rsidRPr="009B43D0">
              <w:rPr>
                <w:rFonts w:ascii="Verdana" w:hAnsi="Verdana"/>
                <w:color w:val="002060"/>
                <w:sz w:val="28"/>
                <w:szCs w:val="28"/>
                <w:lang w:eastAsia="it-IT"/>
              </w:rPr>
              <w:t>Dream</w:t>
            </w:r>
            <w:proofErr w:type="spellEnd"/>
            <w:proofErr w:type="gram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1E28E670"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4</w:t>
            </w:r>
          </w:p>
        </w:tc>
      </w:tr>
      <w:tr w:rsidR="00C90E2B" w:rsidRPr="009B43D0" w14:paraId="6B47FB44"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535D2DEA"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Glory</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38B74E6A"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107B60A2"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437F59D6"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Innocence</w:t>
            </w:r>
            <w:proofErr w:type="spellEnd"/>
            <w:r w:rsidRPr="009B43D0">
              <w:rPr>
                <w:rFonts w:ascii="Verdana" w:hAnsi="Verdana"/>
                <w:color w:val="002060"/>
                <w:sz w:val="28"/>
                <w:szCs w:val="28"/>
                <w:lang w:eastAsia="it-IT"/>
              </w:rPr>
              <w:t xml:space="preserve"> </w:t>
            </w:r>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07A64395"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214CA21B"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6836CE7D"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Regret</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199C6EA0"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2A74798E"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13F39F35"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Field</w:t>
            </w:r>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042F6CFB"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4A9F1F32"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5168020B"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Fear</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1E234873"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299FAD5D"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557C9C93"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Lie</w:t>
            </w:r>
            <w:proofErr w:type="spellEnd"/>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288FA452"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0F9DADF8" w14:textId="77777777" w:rsidTr="00BB7BC0">
        <w:trPr>
          <w:trHeight w:val="283"/>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6DCA9EE0"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Home Country</w:t>
            </w:r>
          </w:p>
        </w:tc>
        <w:tc>
          <w:tcPr>
            <w:tcW w:w="1956" w:type="dxa"/>
            <w:tcBorders>
              <w:top w:val="single" w:sz="4" w:space="0" w:color="00000A"/>
              <w:left w:val="single" w:sz="4" w:space="0" w:color="00000A"/>
              <w:bottom w:val="single" w:sz="4" w:space="0" w:color="00000A"/>
              <w:right w:val="single" w:sz="4" w:space="0" w:color="00000A"/>
            </w:tcBorders>
            <w:shd w:val="clear" w:color="auto" w:fill="FFFFFF"/>
          </w:tcPr>
          <w:p w14:paraId="113DEC44" w14:textId="77777777" w:rsidR="00C90E2B" w:rsidRPr="009B43D0" w:rsidRDefault="00C90E2B" w:rsidP="00BB7BC0">
            <w:pPr>
              <w:spacing w:after="0" w:line="240" w:lineRule="auto"/>
              <w:jc w:val="center"/>
              <w:rPr>
                <w:color w:val="002060"/>
                <w:sz w:val="28"/>
                <w:szCs w:val="28"/>
              </w:rPr>
            </w:pPr>
            <w:r w:rsidRPr="009B43D0">
              <w:rPr>
                <w:rFonts w:ascii="Verdana" w:hAnsi="Verdana"/>
                <w:color w:val="002060"/>
                <w:sz w:val="28"/>
                <w:szCs w:val="28"/>
                <w:lang w:eastAsia="it-IT"/>
              </w:rPr>
              <w:t>1</w:t>
            </w:r>
          </w:p>
        </w:tc>
      </w:tr>
    </w:tbl>
    <w:p w14:paraId="2F27BE97" w14:textId="77777777" w:rsidR="00EE36D9" w:rsidRPr="009B43D0" w:rsidRDefault="00EE36D9">
      <w:pPr>
        <w:rPr>
          <w:rFonts w:ascii="Verdana" w:hAnsi="Verdana"/>
          <w:color w:val="002060"/>
          <w:sz w:val="28"/>
          <w:szCs w:val="28"/>
        </w:rPr>
      </w:pPr>
    </w:p>
    <w:p w14:paraId="22C762E0" w14:textId="77777777" w:rsidR="00C90E2B" w:rsidRPr="009B43D0" w:rsidRDefault="00BA2EFB">
      <w:pPr>
        <w:rPr>
          <w:rFonts w:ascii="Verdana" w:hAnsi="Verdana"/>
          <w:color w:val="002060"/>
          <w:sz w:val="24"/>
          <w:szCs w:val="28"/>
        </w:rPr>
      </w:pPr>
      <w:r>
        <w:rPr>
          <w:rFonts w:ascii="Verdana" w:hAnsi="Verdana"/>
          <w:b/>
          <w:i/>
          <w:color w:val="002060"/>
          <w:sz w:val="28"/>
          <w:szCs w:val="28"/>
        </w:rPr>
        <w:br w:type="page"/>
      </w:r>
      <w:proofErr w:type="spellStart"/>
      <w:r w:rsidR="00C90E2B" w:rsidRPr="009B43D0">
        <w:rPr>
          <w:rFonts w:ascii="Verdana" w:hAnsi="Verdana"/>
          <w:b/>
          <w:i/>
          <w:color w:val="002060"/>
          <w:sz w:val="28"/>
          <w:szCs w:val="28"/>
        </w:rPr>
        <w:lastRenderedPageBreak/>
        <w:t>They</w:t>
      </w:r>
      <w:proofErr w:type="spellEnd"/>
    </w:p>
    <w:p w14:paraId="5628F1CE" w14:textId="77777777" w:rsidR="00C90E2B" w:rsidRPr="009B43D0" w:rsidRDefault="00C90E2B">
      <w:pPr>
        <w:rPr>
          <w:rFonts w:ascii="Verdana" w:hAnsi="Verdana"/>
          <w:color w:val="002060"/>
          <w:sz w:val="24"/>
          <w:szCs w:val="28"/>
        </w:rPr>
      </w:pPr>
      <w:r w:rsidRPr="009B43D0">
        <w:rPr>
          <w:rFonts w:ascii="Verdana" w:hAnsi="Verdana"/>
          <w:color w:val="002060"/>
          <w:sz w:val="24"/>
          <w:szCs w:val="28"/>
        </w:rPr>
        <w:t xml:space="preserve">By </w:t>
      </w:r>
      <w:r w:rsidRPr="009B43D0">
        <w:rPr>
          <w:rFonts w:ascii="Verdana" w:hAnsi="Verdana"/>
          <w:color w:val="002060"/>
          <w:sz w:val="24"/>
          <w:szCs w:val="28"/>
          <w:lang w:val="en-GB"/>
        </w:rPr>
        <w:t>Siegfried Sassoon</w:t>
      </w:r>
    </w:p>
    <w:p w14:paraId="7BD16225" w14:textId="77777777" w:rsidR="00C90E2B" w:rsidRPr="009B43D0" w:rsidRDefault="00C90E2B">
      <w:pPr>
        <w:rPr>
          <w:rFonts w:ascii="Verdana" w:hAnsi="Verdana"/>
          <w:color w:val="002060"/>
          <w:sz w:val="24"/>
          <w:szCs w:val="28"/>
        </w:rPr>
      </w:pPr>
    </w:p>
    <w:p w14:paraId="2AAF1E61"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The Bishop tells us: ‘</w:t>
      </w:r>
      <w:proofErr w:type="gramStart"/>
      <w:r w:rsidRPr="009B43D0">
        <w:rPr>
          <w:rFonts w:ascii="Verdana" w:hAnsi="Verdana"/>
          <w:i/>
          <w:color w:val="002060"/>
          <w:lang w:val="en-GB"/>
        </w:rPr>
        <w:t>When</w:t>
      </w:r>
      <w:proofErr w:type="gramEnd"/>
      <w:r w:rsidRPr="009B43D0">
        <w:rPr>
          <w:rFonts w:ascii="Verdana" w:hAnsi="Verdana"/>
          <w:i/>
          <w:color w:val="002060"/>
          <w:lang w:val="en-GB"/>
        </w:rPr>
        <w:t xml:space="preserve"> the boys come back</w:t>
      </w:r>
    </w:p>
    <w:p w14:paraId="1B2D294F"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‘They will not be the same; for they’ll have fought</w:t>
      </w:r>
    </w:p>
    <w:p w14:paraId="2E968CC6"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‘In a just cause: they lead the last attack</w:t>
      </w:r>
    </w:p>
    <w:p w14:paraId="60A34FEF"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‘On Anti-Christ; their comrades’ blood has bought</w:t>
      </w:r>
    </w:p>
    <w:p w14:paraId="743E7304"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‘New right to breed an honourable race,</w:t>
      </w:r>
    </w:p>
    <w:p w14:paraId="1ACF4F93"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‘They have challenged Death and dared him face to face.’</w:t>
      </w:r>
    </w:p>
    <w:p w14:paraId="1E2C7C44" w14:textId="77777777" w:rsidR="00C90E2B" w:rsidRPr="009B43D0" w:rsidRDefault="00C90E2B">
      <w:pPr>
        <w:pStyle w:val="NormaleWeb1"/>
        <w:spacing w:before="0" w:after="0"/>
        <w:ind w:left="567"/>
        <w:jc w:val="both"/>
        <w:rPr>
          <w:rFonts w:ascii="Verdana" w:hAnsi="Verdana"/>
          <w:i/>
          <w:color w:val="002060"/>
          <w:lang w:val="en-GB"/>
        </w:rPr>
      </w:pPr>
    </w:p>
    <w:p w14:paraId="2BA80995"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‘We’re none of us the same!’ the boys reply.</w:t>
      </w:r>
    </w:p>
    <w:p w14:paraId="68845A8A"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‘For George lost both his legs; and Bill’s stone blind;</w:t>
      </w:r>
    </w:p>
    <w:p w14:paraId="38924FED"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‘Poor Jim’s shot through the lungs and like to die;</w:t>
      </w:r>
    </w:p>
    <w:p w14:paraId="6011113C"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‘And Bert’s gone syphilitic: you’ll not find</w:t>
      </w:r>
    </w:p>
    <w:p w14:paraId="09CF1858"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‘A chap who’s served that hasn’t found some change.’</w:t>
      </w:r>
    </w:p>
    <w:p w14:paraId="68E5B0DF" w14:textId="77777777" w:rsidR="00C90E2B" w:rsidRPr="009B43D0" w:rsidRDefault="00C90E2B">
      <w:pPr>
        <w:pStyle w:val="NormaleWeb1"/>
        <w:spacing w:before="0" w:after="0"/>
        <w:ind w:left="567"/>
        <w:jc w:val="both"/>
        <w:rPr>
          <w:rFonts w:ascii="Verdana" w:hAnsi="Verdana"/>
          <w:i/>
          <w:color w:val="002060"/>
          <w:lang w:val="en-GB"/>
        </w:rPr>
      </w:pPr>
      <w:r w:rsidRPr="009B43D0">
        <w:rPr>
          <w:rFonts w:ascii="Verdana" w:hAnsi="Verdana"/>
          <w:i/>
          <w:color w:val="002060"/>
          <w:lang w:val="en-GB"/>
        </w:rPr>
        <w:t>And the Bishop said: ‘The ways of God are strange!’</w:t>
      </w:r>
    </w:p>
    <w:p w14:paraId="4EBF5119" w14:textId="77777777" w:rsidR="00C90E2B" w:rsidRPr="009B43D0" w:rsidRDefault="00C90E2B">
      <w:pPr>
        <w:ind w:left="567"/>
        <w:rPr>
          <w:rFonts w:ascii="Verdana" w:hAnsi="Verdana"/>
          <w:i/>
          <w:color w:val="002060"/>
          <w:sz w:val="24"/>
          <w:szCs w:val="24"/>
          <w:lang w:val="en-GB"/>
        </w:rPr>
      </w:pPr>
    </w:p>
    <w:p w14:paraId="1C97101D" w14:textId="77777777" w:rsidR="00C90E2B" w:rsidRPr="00DD0FE4" w:rsidRDefault="00C90E2B">
      <w:pPr>
        <w:spacing w:after="0" w:line="240" w:lineRule="auto"/>
        <w:jc w:val="both"/>
        <w:rPr>
          <w:rFonts w:ascii="Verdana" w:hAnsi="Verdana"/>
          <w:color w:val="002060"/>
          <w:sz w:val="24"/>
          <w:szCs w:val="24"/>
          <w:lang w:val="en-US" w:eastAsia="it-IT"/>
        </w:rPr>
      </w:pPr>
      <w:r w:rsidRPr="00DD0FE4">
        <w:rPr>
          <w:rFonts w:ascii="Verdana" w:hAnsi="Verdana"/>
          <w:color w:val="002060"/>
          <w:sz w:val="24"/>
          <w:szCs w:val="24"/>
          <w:lang w:val="en-US" w:eastAsia="it-IT"/>
        </w:rPr>
        <w:t>Reading the title one may suppose the subject pronoun ‘they’ refers to soldiers. Therefore, the poem may present soldiers' situation. Considering the whole poem, the reader understands that the poet focuses his attention on the soldier’s condition after the war, and consequently on the changes a conflict implies.</w:t>
      </w:r>
    </w:p>
    <w:p w14:paraId="6A51EED1" w14:textId="77777777" w:rsidR="00C90E2B" w:rsidRPr="00DD0FE4" w:rsidRDefault="00C90E2B">
      <w:pPr>
        <w:spacing w:after="0" w:line="240" w:lineRule="auto"/>
        <w:jc w:val="both"/>
        <w:rPr>
          <w:rFonts w:ascii="Verdana" w:hAnsi="Verdana"/>
          <w:color w:val="002060"/>
          <w:sz w:val="24"/>
          <w:szCs w:val="24"/>
          <w:lang w:val="en-US"/>
        </w:rPr>
      </w:pPr>
      <w:r w:rsidRPr="00DD0FE4">
        <w:rPr>
          <w:rFonts w:ascii="Verdana" w:hAnsi="Verdana"/>
          <w:color w:val="002060"/>
          <w:sz w:val="24"/>
          <w:szCs w:val="24"/>
          <w:lang w:val="en-US" w:eastAsia="it-IT"/>
        </w:rPr>
        <w:t xml:space="preserve">Right from the start the reader can easily understands two levels of analysis can be carried out: a denotative one that brings to light justifications for soldiers' change as a result of taking part in the conflict; and a deeper level of analysis that unveils the poet’s criticism of the Anglican Church.    </w:t>
      </w:r>
    </w:p>
    <w:p w14:paraId="6443B04D" w14:textId="77777777" w:rsidR="00C90E2B" w:rsidRPr="009B43D0" w:rsidRDefault="00C90E2B">
      <w:pPr>
        <w:pStyle w:val="CorpoA"/>
        <w:jc w:val="both"/>
        <w:rPr>
          <w:rFonts w:ascii="Verdana" w:hAnsi="Verdana"/>
          <w:color w:val="002060"/>
          <w:sz w:val="24"/>
          <w:szCs w:val="24"/>
          <w:lang w:val="en-US"/>
        </w:rPr>
      </w:pPr>
      <w:r w:rsidRPr="00DD0FE4">
        <w:rPr>
          <w:rFonts w:ascii="Verdana" w:hAnsi="Verdana"/>
          <w:color w:val="002060"/>
          <w:sz w:val="24"/>
          <w:szCs w:val="24"/>
          <w:lang w:val="en-US"/>
        </w:rPr>
        <w:t xml:space="preserve">Indeed, in the first stanza the poet quotes the Bishop, one that stands for the religious institution. He justifies the soldier’s changes. </w:t>
      </w:r>
      <w:r w:rsidRPr="009B43D0">
        <w:rPr>
          <w:rFonts w:ascii="Verdana" w:hAnsi="Verdana"/>
          <w:color w:val="002060"/>
          <w:sz w:val="24"/>
          <w:szCs w:val="24"/>
          <w:lang w:val="en-US"/>
        </w:rPr>
        <w:t>To tell the truth, he seems to suggest that if soldiers kill their enemy, who is an Anti-Christ, they will gain God's grace. Therefore, from the Bishop</w:t>
      </w:r>
      <w:r w:rsidRPr="009B43D0">
        <w:rPr>
          <w:rFonts w:ascii="Verdana" w:hAnsi="Verdana"/>
          <w:color w:val="002060"/>
          <w:sz w:val="24"/>
          <w:szCs w:val="24"/>
          <w:lang w:val="fr-FR"/>
        </w:rPr>
        <w:t>’</w:t>
      </w:r>
      <w:r w:rsidRPr="009B43D0">
        <w:rPr>
          <w:rFonts w:ascii="Verdana" w:hAnsi="Verdana"/>
          <w:color w:val="002060"/>
          <w:sz w:val="24"/>
          <w:szCs w:val="24"/>
          <w:lang w:val="en-US"/>
        </w:rPr>
        <w:t>s point of view war is perceived as a possible means to profess one's faith towards God. It follows that the Bishop connotes the changes that war brings in people</w:t>
      </w:r>
      <w:r w:rsidRPr="009B43D0">
        <w:rPr>
          <w:rFonts w:ascii="Verdana" w:hAnsi="Verdana"/>
          <w:color w:val="002060"/>
          <w:sz w:val="24"/>
          <w:szCs w:val="24"/>
          <w:lang w:val="fr-FR"/>
        </w:rPr>
        <w:t>’</w:t>
      </w:r>
      <w:r w:rsidRPr="009B43D0">
        <w:rPr>
          <w:rFonts w:ascii="Verdana" w:hAnsi="Verdana"/>
          <w:color w:val="002060"/>
          <w:sz w:val="24"/>
          <w:szCs w:val="24"/>
          <w:lang w:val="en-US"/>
        </w:rPr>
        <w:t xml:space="preserve">s lives as something positive. Whereas the boy's </w:t>
      </w:r>
      <w:proofErr w:type="gramStart"/>
      <w:r w:rsidRPr="009B43D0">
        <w:rPr>
          <w:rFonts w:ascii="Verdana" w:hAnsi="Verdana"/>
          <w:color w:val="002060"/>
          <w:sz w:val="24"/>
          <w:szCs w:val="24"/>
          <w:lang w:val="en-US"/>
        </w:rPr>
        <w:t>answers is</w:t>
      </w:r>
      <w:proofErr w:type="gramEnd"/>
      <w:r w:rsidRPr="009B43D0">
        <w:rPr>
          <w:rFonts w:ascii="Verdana" w:hAnsi="Verdana"/>
          <w:color w:val="002060"/>
          <w:sz w:val="24"/>
          <w:szCs w:val="24"/>
          <w:lang w:val="en-US"/>
        </w:rPr>
        <w:t xml:space="preserve"> the result of his personal experience, the Bishop advances spiritual argumentations that are independent from a personal and concrete experience of war. </w:t>
      </w:r>
    </w:p>
    <w:p w14:paraId="13CF54CA" w14:textId="77777777" w:rsidR="00C90E2B" w:rsidRPr="00DD0FE4" w:rsidRDefault="00C90E2B">
      <w:pPr>
        <w:pStyle w:val="CorpoA"/>
        <w:jc w:val="both"/>
        <w:rPr>
          <w:rFonts w:ascii="Verdana" w:hAnsi="Verdana"/>
          <w:color w:val="002060"/>
          <w:sz w:val="24"/>
          <w:szCs w:val="24"/>
          <w:lang w:val="en-US"/>
        </w:rPr>
      </w:pPr>
      <w:r w:rsidRPr="009B43D0">
        <w:rPr>
          <w:rFonts w:ascii="Verdana" w:hAnsi="Verdana"/>
          <w:color w:val="002060"/>
          <w:sz w:val="24"/>
          <w:szCs w:val="24"/>
          <w:lang w:val="en-US"/>
        </w:rPr>
        <w:t xml:space="preserve">It follows that the boy overturns that image making a list of the changes due to war: </w:t>
      </w:r>
      <w:r w:rsidRPr="009B43D0">
        <w:rPr>
          <w:rFonts w:ascii="Verdana" w:hAnsi="Verdana"/>
          <w:color w:val="002060"/>
          <w:sz w:val="24"/>
          <w:szCs w:val="24"/>
          <w:lang w:val="en-GB"/>
        </w:rPr>
        <w:t>“</w:t>
      </w:r>
      <w:r w:rsidRPr="009B43D0">
        <w:rPr>
          <w:rFonts w:ascii="Verdana" w:hAnsi="Verdana"/>
          <w:i/>
          <w:color w:val="002060"/>
          <w:sz w:val="24"/>
          <w:szCs w:val="24"/>
          <w:lang w:val="en-US"/>
        </w:rPr>
        <w:t>For George lost both his legs; and Bill</w:t>
      </w:r>
      <w:r w:rsidRPr="009B43D0">
        <w:rPr>
          <w:rFonts w:ascii="Verdana" w:hAnsi="Verdana"/>
          <w:i/>
          <w:color w:val="002060"/>
          <w:sz w:val="24"/>
          <w:szCs w:val="24"/>
          <w:lang w:val="fr-FR"/>
        </w:rPr>
        <w:t>’</w:t>
      </w:r>
      <w:r w:rsidRPr="009B43D0">
        <w:rPr>
          <w:rFonts w:ascii="Verdana" w:hAnsi="Verdana"/>
          <w:i/>
          <w:color w:val="002060"/>
          <w:sz w:val="24"/>
          <w:szCs w:val="24"/>
          <w:lang w:val="nl-NL"/>
        </w:rPr>
        <w:t xml:space="preserve">s </w:t>
      </w:r>
      <w:proofErr w:type="spellStart"/>
      <w:r w:rsidRPr="009B43D0">
        <w:rPr>
          <w:rFonts w:ascii="Verdana" w:hAnsi="Verdana"/>
          <w:i/>
          <w:color w:val="002060"/>
          <w:sz w:val="24"/>
          <w:szCs w:val="24"/>
          <w:lang w:val="nl-NL"/>
        </w:rPr>
        <w:t>stone</w:t>
      </w:r>
      <w:proofErr w:type="spellEnd"/>
      <w:r w:rsidRPr="009B43D0">
        <w:rPr>
          <w:rFonts w:ascii="Verdana" w:hAnsi="Verdana"/>
          <w:i/>
          <w:color w:val="002060"/>
          <w:sz w:val="24"/>
          <w:szCs w:val="24"/>
          <w:lang w:val="nl-NL"/>
        </w:rPr>
        <w:t xml:space="preserve"> blind; </w:t>
      </w:r>
      <w:proofErr w:type="spellStart"/>
      <w:r w:rsidRPr="009B43D0">
        <w:rPr>
          <w:rFonts w:ascii="Verdana" w:hAnsi="Verdana"/>
          <w:i/>
          <w:color w:val="002060"/>
          <w:sz w:val="24"/>
          <w:szCs w:val="24"/>
          <w:lang w:val="nl-NL"/>
        </w:rPr>
        <w:t>Poor</w:t>
      </w:r>
      <w:proofErr w:type="spellEnd"/>
      <w:r w:rsidRPr="009B43D0">
        <w:rPr>
          <w:rFonts w:ascii="Verdana" w:hAnsi="Verdana"/>
          <w:i/>
          <w:color w:val="002060"/>
          <w:sz w:val="24"/>
          <w:szCs w:val="24"/>
          <w:lang w:val="nl-NL"/>
        </w:rPr>
        <w:t xml:space="preserve"> </w:t>
      </w:r>
      <w:proofErr w:type="spellStart"/>
      <w:r w:rsidRPr="009B43D0">
        <w:rPr>
          <w:rFonts w:ascii="Verdana" w:hAnsi="Verdana"/>
          <w:i/>
          <w:color w:val="002060"/>
          <w:sz w:val="24"/>
          <w:szCs w:val="24"/>
          <w:lang w:val="nl-NL"/>
        </w:rPr>
        <w:t>Jim</w:t>
      </w:r>
      <w:proofErr w:type="spellEnd"/>
      <w:r w:rsidRPr="009B43D0">
        <w:rPr>
          <w:rFonts w:ascii="Verdana" w:hAnsi="Verdana"/>
          <w:i/>
          <w:color w:val="002060"/>
          <w:sz w:val="24"/>
          <w:szCs w:val="24"/>
          <w:lang w:val="fr-FR"/>
        </w:rPr>
        <w:t>’</w:t>
      </w:r>
      <w:r w:rsidRPr="009B43D0">
        <w:rPr>
          <w:rFonts w:ascii="Verdana" w:hAnsi="Verdana"/>
          <w:i/>
          <w:color w:val="002060"/>
          <w:sz w:val="24"/>
          <w:szCs w:val="24"/>
          <w:lang w:val="en-US"/>
        </w:rPr>
        <w:t>s shot through the lungs and like to die. And Bert</w:t>
      </w:r>
      <w:r w:rsidRPr="009B43D0">
        <w:rPr>
          <w:rFonts w:ascii="Verdana" w:hAnsi="Verdana"/>
          <w:i/>
          <w:color w:val="002060"/>
          <w:sz w:val="24"/>
          <w:szCs w:val="24"/>
          <w:lang w:val="fr-FR"/>
        </w:rPr>
        <w:t>’</w:t>
      </w:r>
      <w:r w:rsidRPr="009B43D0">
        <w:rPr>
          <w:rFonts w:ascii="Verdana" w:hAnsi="Verdana"/>
          <w:i/>
          <w:color w:val="002060"/>
          <w:sz w:val="24"/>
          <w:szCs w:val="24"/>
          <w:lang w:val="en-GB"/>
        </w:rPr>
        <w:t>s gone syphilitic</w:t>
      </w:r>
      <w:r w:rsidRPr="009B43D0">
        <w:rPr>
          <w:rFonts w:ascii="Verdana" w:hAnsi="Verdana"/>
          <w:color w:val="002060"/>
          <w:sz w:val="24"/>
          <w:szCs w:val="24"/>
          <w:lang w:val="en-GB"/>
        </w:rPr>
        <w:t>”</w:t>
      </w:r>
      <w:r w:rsidRPr="009B43D0">
        <w:rPr>
          <w:rFonts w:ascii="Verdana" w:hAnsi="Verdana"/>
          <w:color w:val="002060"/>
          <w:sz w:val="24"/>
          <w:szCs w:val="24"/>
          <w:lang w:val="en-US"/>
        </w:rPr>
        <w:t xml:space="preserve">. The boy conveys the image of war through vocabulary belonging to the semantic field of concrete evidence, like </w:t>
      </w:r>
      <w:r w:rsidRPr="009B43D0">
        <w:rPr>
          <w:rFonts w:ascii="Verdana" w:hAnsi="Verdana"/>
          <w:color w:val="002060"/>
          <w:sz w:val="24"/>
          <w:szCs w:val="24"/>
          <w:lang w:val="en-GB"/>
        </w:rPr>
        <w:t>“</w:t>
      </w:r>
      <w:r w:rsidRPr="009B43D0">
        <w:rPr>
          <w:rFonts w:ascii="Verdana" w:hAnsi="Verdana"/>
          <w:i/>
          <w:color w:val="002060"/>
          <w:sz w:val="24"/>
          <w:szCs w:val="24"/>
          <w:lang w:val="en-GB"/>
        </w:rPr>
        <w:t>legs”, “blind”, “</w:t>
      </w:r>
      <w:proofErr w:type="spellStart"/>
      <w:r w:rsidRPr="009B43D0">
        <w:rPr>
          <w:rFonts w:ascii="Verdana" w:hAnsi="Verdana"/>
          <w:i/>
          <w:color w:val="002060"/>
          <w:sz w:val="24"/>
          <w:szCs w:val="24"/>
          <w:lang w:val="de-DE"/>
        </w:rPr>
        <w:t>lungs</w:t>
      </w:r>
      <w:proofErr w:type="spellEnd"/>
      <w:r w:rsidRPr="009B43D0">
        <w:rPr>
          <w:rFonts w:ascii="Verdana" w:hAnsi="Verdana"/>
          <w:i/>
          <w:color w:val="002060"/>
          <w:sz w:val="24"/>
          <w:szCs w:val="24"/>
          <w:lang w:val="en-GB"/>
        </w:rPr>
        <w:t xml:space="preserve">” </w:t>
      </w:r>
      <w:r w:rsidRPr="009B43D0">
        <w:rPr>
          <w:rFonts w:ascii="Verdana" w:hAnsi="Verdana"/>
          <w:i/>
          <w:color w:val="002060"/>
          <w:sz w:val="24"/>
          <w:szCs w:val="24"/>
          <w:lang w:val="en-US"/>
        </w:rPr>
        <w:t xml:space="preserve">and </w:t>
      </w:r>
      <w:r w:rsidRPr="009B43D0">
        <w:rPr>
          <w:rFonts w:ascii="Verdana" w:hAnsi="Verdana"/>
          <w:i/>
          <w:color w:val="002060"/>
          <w:sz w:val="24"/>
          <w:szCs w:val="24"/>
          <w:lang w:val="en-GB"/>
        </w:rPr>
        <w:t>“syphilitic”</w:t>
      </w:r>
      <w:r w:rsidRPr="009B43D0">
        <w:rPr>
          <w:rFonts w:ascii="Verdana" w:hAnsi="Verdana"/>
          <w:i/>
          <w:color w:val="002060"/>
          <w:sz w:val="24"/>
          <w:szCs w:val="24"/>
          <w:lang w:val="en-US"/>
        </w:rPr>
        <w:t>.</w:t>
      </w:r>
      <w:r w:rsidRPr="009B43D0">
        <w:rPr>
          <w:rFonts w:ascii="Verdana" w:hAnsi="Verdana"/>
          <w:color w:val="002060"/>
          <w:sz w:val="24"/>
          <w:szCs w:val="24"/>
          <w:lang w:val="en-US"/>
        </w:rPr>
        <w:t xml:space="preserve"> The boy seems to oppose to the Bishop</w:t>
      </w:r>
      <w:r w:rsidRPr="009B43D0">
        <w:rPr>
          <w:rFonts w:ascii="Verdana" w:hAnsi="Verdana"/>
          <w:color w:val="002060"/>
          <w:sz w:val="24"/>
          <w:szCs w:val="24"/>
          <w:lang w:val="fr-FR"/>
        </w:rPr>
        <w:t>’</w:t>
      </w:r>
      <w:r w:rsidRPr="009B43D0">
        <w:rPr>
          <w:rFonts w:ascii="Verdana" w:hAnsi="Verdana"/>
          <w:color w:val="002060"/>
          <w:sz w:val="24"/>
          <w:szCs w:val="24"/>
          <w:lang w:val="en-US"/>
        </w:rPr>
        <w:t>s speech because he exalts war rather than condemning it. The boy</w:t>
      </w:r>
      <w:r w:rsidRPr="009B43D0">
        <w:rPr>
          <w:rFonts w:ascii="Verdana" w:hAnsi="Verdana"/>
          <w:color w:val="002060"/>
          <w:sz w:val="24"/>
          <w:szCs w:val="24"/>
          <w:lang w:val="fr-FR"/>
        </w:rPr>
        <w:t>’</w:t>
      </w:r>
      <w:r w:rsidRPr="009B43D0">
        <w:rPr>
          <w:rFonts w:ascii="Verdana" w:hAnsi="Verdana"/>
          <w:color w:val="002060"/>
          <w:sz w:val="24"/>
          <w:szCs w:val="24"/>
          <w:lang w:val="en-US"/>
        </w:rPr>
        <w:t>s speech highlights the idea there is nothing positive about the war, rather he highlights it only brings negative changes in people</w:t>
      </w:r>
      <w:r w:rsidRPr="009B43D0">
        <w:rPr>
          <w:rFonts w:ascii="Verdana" w:hAnsi="Verdana"/>
          <w:color w:val="002060"/>
          <w:sz w:val="24"/>
          <w:szCs w:val="24"/>
          <w:lang w:val="fr-FR"/>
        </w:rPr>
        <w:t>’</w:t>
      </w:r>
      <w:r w:rsidRPr="009B43D0">
        <w:rPr>
          <w:rFonts w:ascii="Verdana" w:hAnsi="Verdana"/>
          <w:color w:val="002060"/>
          <w:sz w:val="24"/>
          <w:szCs w:val="24"/>
          <w:lang w:val="en-US"/>
        </w:rPr>
        <w:t xml:space="preserve">s life. </w:t>
      </w:r>
    </w:p>
    <w:p w14:paraId="13F4828E" w14:textId="77777777" w:rsidR="00C90E2B" w:rsidRPr="00DD0FE4" w:rsidRDefault="00C90E2B">
      <w:pPr>
        <w:spacing w:after="0" w:line="240" w:lineRule="auto"/>
        <w:jc w:val="both"/>
        <w:rPr>
          <w:rFonts w:ascii="Verdana" w:hAnsi="Verdana"/>
          <w:color w:val="002060"/>
          <w:sz w:val="24"/>
          <w:szCs w:val="24"/>
          <w:lang w:val="en-US" w:eastAsia="it-IT"/>
        </w:rPr>
      </w:pPr>
      <w:r w:rsidRPr="00DD0FE4">
        <w:rPr>
          <w:rFonts w:ascii="Verdana" w:hAnsi="Verdana"/>
          <w:color w:val="002060"/>
          <w:sz w:val="24"/>
          <w:szCs w:val="24"/>
          <w:lang w:val="en-US" w:eastAsia="it-IT"/>
        </w:rPr>
        <w:t>A deeper analysis brings to surface the poet criticism of the Church. For example, the sentence ‘</w:t>
      </w:r>
      <w:r w:rsidRPr="00DD0FE4">
        <w:rPr>
          <w:rFonts w:ascii="Verdana" w:hAnsi="Verdana"/>
          <w:i/>
          <w:color w:val="002060"/>
          <w:sz w:val="24"/>
          <w:szCs w:val="24"/>
          <w:lang w:val="en-US" w:eastAsia="it-IT"/>
        </w:rPr>
        <w:t>we’re none of us the same</w:t>
      </w:r>
      <w:r w:rsidRPr="00DD0FE4">
        <w:rPr>
          <w:rFonts w:ascii="Verdana" w:hAnsi="Verdana"/>
          <w:color w:val="002060"/>
          <w:sz w:val="24"/>
          <w:szCs w:val="24"/>
          <w:lang w:val="en-US" w:eastAsia="it-IT"/>
        </w:rPr>
        <w:t xml:space="preserve">’ (line 7), seems to ironically </w:t>
      </w:r>
      <w:r w:rsidRPr="00DD0FE4">
        <w:rPr>
          <w:rFonts w:ascii="Verdana" w:hAnsi="Verdana"/>
          <w:color w:val="002060"/>
          <w:sz w:val="24"/>
          <w:szCs w:val="24"/>
          <w:lang w:val="en-US" w:eastAsia="it-IT"/>
        </w:rPr>
        <w:lastRenderedPageBreak/>
        <w:t xml:space="preserve">recall the Bishop’s speech. The example of the atrocity that follow and that brought changes in the soldiers (lines 9-11) are useful to materialize war while the Bishop uses a metaphorical and abstract language to convey his point.                                                                                                                           </w:t>
      </w:r>
    </w:p>
    <w:p w14:paraId="26414BC4" w14:textId="77777777" w:rsidR="00C90E2B" w:rsidRPr="00DD0FE4" w:rsidRDefault="00C90E2B">
      <w:pPr>
        <w:spacing w:after="0" w:line="240" w:lineRule="auto"/>
        <w:jc w:val="both"/>
        <w:rPr>
          <w:rFonts w:ascii="Verdana" w:hAnsi="Verdana"/>
          <w:color w:val="002060"/>
          <w:sz w:val="24"/>
          <w:szCs w:val="28"/>
          <w:lang w:val="en-US"/>
        </w:rPr>
      </w:pPr>
      <w:r w:rsidRPr="00DD0FE4">
        <w:rPr>
          <w:rFonts w:ascii="Verdana" w:hAnsi="Verdana"/>
          <w:color w:val="002060"/>
          <w:sz w:val="24"/>
          <w:szCs w:val="24"/>
          <w:lang w:val="en-US" w:eastAsia="it-IT"/>
        </w:rPr>
        <w:t xml:space="preserve">To make things more concrete, the poet also chooses to give soldiers </w:t>
      </w:r>
      <w:proofErr w:type="gramStart"/>
      <w:r w:rsidRPr="00DD0FE4">
        <w:rPr>
          <w:rFonts w:ascii="Verdana" w:hAnsi="Verdana"/>
          <w:color w:val="002060"/>
          <w:sz w:val="24"/>
          <w:szCs w:val="24"/>
          <w:lang w:val="en-US" w:eastAsia="it-IT"/>
        </w:rPr>
        <w:t>proper  names</w:t>
      </w:r>
      <w:proofErr w:type="gramEnd"/>
      <w:r w:rsidRPr="00DD0FE4">
        <w:rPr>
          <w:rFonts w:ascii="Verdana" w:hAnsi="Verdana"/>
          <w:color w:val="002060"/>
          <w:sz w:val="24"/>
          <w:szCs w:val="24"/>
          <w:lang w:val="en-US" w:eastAsia="it-IT"/>
        </w:rPr>
        <w:t xml:space="preserve"> (George, Bill,..) so that the abstract ‘</w:t>
      </w:r>
      <w:r w:rsidRPr="00DD0FE4">
        <w:rPr>
          <w:rFonts w:ascii="Verdana" w:hAnsi="Verdana"/>
          <w:i/>
          <w:color w:val="002060"/>
          <w:sz w:val="24"/>
          <w:szCs w:val="24"/>
          <w:lang w:val="en-US" w:eastAsia="it-IT"/>
        </w:rPr>
        <w:t>they</w:t>
      </w:r>
      <w:r w:rsidRPr="00DD0FE4">
        <w:rPr>
          <w:rFonts w:ascii="Verdana" w:hAnsi="Verdana"/>
          <w:color w:val="002060"/>
          <w:sz w:val="24"/>
          <w:szCs w:val="24"/>
          <w:lang w:val="en-US" w:eastAsia="it-IT"/>
        </w:rPr>
        <w:t>’ of the title gradually start to acquire identity. In response to the statement, the Bishop can only say ‘</w:t>
      </w:r>
      <w:r w:rsidRPr="00DD0FE4">
        <w:rPr>
          <w:rFonts w:ascii="Verdana" w:hAnsi="Verdana"/>
          <w:i/>
          <w:color w:val="002060"/>
          <w:sz w:val="24"/>
          <w:szCs w:val="24"/>
          <w:lang w:val="en-US" w:eastAsia="it-IT"/>
        </w:rPr>
        <w:t>the ways of God are strange’</w:t>
      </w:r>
      <w:r w:rsidRPr="00DD0FE4">
        <w:rPr>
          <w:rFonts w:ascii="Verdana" w:hAnsi="Verdana"/>
          <w:color w:val="002060"/>
          <w:sz w:val="24"/>
          <w:szCs w:val="24"/>
          <w:lang w:val="en-US" w:eastAsia="it-IT"/>
        </w:rPr>
        <w:t>. The answer evokes the Bishop's loss of confidence. Indeed, while in the first line the Bishop ‘</w:t>
      </w:r>
      <w:r w:rsidRPr="00DD0FE4">
        <w:rPr>
          <w:rFonts w:ascii="Verdana" w:hAnsi="Verdana"/>
          <w:i/>
          <w:color w:val="002060"/>
          <w:sz w:val="24"/>
          <w:szCs w:val="24"/>
          <w:lang w:val="en-US" w:eastAsia="it-IT"/>
        </w:rPr>
        <w:t>tells us’</w:t>
      </w:r>
      <w:r w:rsidRPr="00DD0FE4">
        <w:rPr>
          <w:rFonts w:ascii="Verdana" w:hAnsi="Verdana"/>
          <w:color w:val="002060"/>
          <w:sz w:val="24"/>
          <w:szCs w:val="24"/>
          <w:lang w:val="en-US" w:eastAsia="it-IT"/>
        </w:rPr>
        <w:t xml:space="preserve"> (and so he addresses the soldiers), in the last line the Bishop simply </w:t>
      </w:r>
      <w:r w:rsidRPr="00DD0FE4">
        <w:rPr>
          <w:rFonts w:ascii="Verdana" w:hAnsi="Verdana"/>
          <w:i/>
          <w:color w:val="002060"/>
          <w:sz w:val="24"/>
          <w:szCs w:val="24"/>
          <w:lang w:val="en-US" w:eastAsia="it-IT"/>
        </w:rPr>
        <w:t>‘says’</w:t>
      </w:r>
      <w:r w:rsidRPr="00DD0FE4">
        <w:rPr>
          <w:rFonts w:ascii="Verdana" w:hAnsi="Verdana"/>
          <w:color w:val="002060"/>
          <w:sz w:val="24"/>
          <w:szCs w:val="24"/>
          <w:lang w:val="en-US" w:eastAsia="it-IT"/>
        </w:rPr>
        <w:t xml:space="preserve">: the choice unveils the poet’s indifference. </w:t>
      </w:r>
    </w:p>
    <w:p w14:paraId="3204714D" w14:textId="77777777" w:rsidR="00C90E2B" w:rsidRPr="00DD0FE4" w:rsidRDefault="00C90E2B">
      <w:pPr>
        <w:rPr>
          <w:rFonts w:ascii="Verdana" w:hAnsi="Verdana"/>
          <w:b/>
          <w:color w:val="002060"/>
          <w:sz w:val="28"/>
          <w:szCs w:val="28"/>
          <w:lang w:val="en-US"/>
        </w:rPr>
      </w:pPr>
    </w:p>
    <w:p w14:paraId="6F7B5B4E" w14:textId="77777777" w:rsidR="00C90E2B" w:rsidRPr="00DD0FE4" w:rsidRDefault="00C90E2B">
      <w:pPr>
        <w:rPr>
          <w:rFonts w:ascii="Verdana" w:hAnsi="Verdana"/>
          <w:b/>
          <w:color w:val="002060"/>
          <w:sz w:val="28"/>
          <w:szCs w:val="28"/>
          <w:lang w:val="en-US"/>
        </w:rPr>
      </w:pPr>
    </w:p>
    <w:p w14:paraId="6A6AB259" w14:textId="77777777" w:rsidR="00C90E2B" w:rsidRPr="009B43D0" w:rsidRDefault="00C90E2B" w:rsidP="00EE36D9">
      <w:pPr>
        <w:jc w:val="center"/>
        <w:rPr>
          <w:rFonts w:ascii="Verdana" w:hAnsi="Verdana"/>
          <w:color w:val="002060"/>
          <w:sz w:val="28"/>
          <w:szCs w:val="28"/>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t>
      </w:r>
      <w:proofErr w:type="spellStart"/>
      <w:r w:rsidRPr="009B43D0">
        <w:rPr>
          <w:rFonts w:ascii="Verdana" w:hAnsi="Verdana"/>
          <w:b/>
          <w:color w:val="002060"/>
          <w:sz w:val="28"/>
          <w:szCs w:val="28"/>
        </w:rPr>
        <w:t>Words</w:t>
      </w:r>
      <w:proofErr w:type="spellEnd"/>
    </w:p>
    <w:p w14:paraId="1A48F9A5" w14:textId="77777777" w:rsidR="00C90E2B" w:rsidRPr="009B43D0" w:rsidRDefault="00B64EAD">
      <w:pPr>
        <w:rPr>
          <w:rFonts w:ascii="Verdana" w:hAnsi="Verdana"/>
          <w:color w:val="002060"/>
          <w:sz w:val="28"/>
          <w:szCs w:val="28"/>
        </w:rPr>
      </w:pPr>
      <w:r>
        <w:rPr>
          <w:rFonts w:ascii="Verdana" w:hAnsi="Verdana"/>
          <w:noProof/>
          <w:color w:val="002060"/>
          <w:sz w:val="28"/>
          <w:szCs w:val="28"/>
          <w:lang w:val="fr-FR" w:eastAsia="fr-FR"/>
        </w:rPr>
        <w:drawing>
          <wp:anchor distT="0" distB="0" distL="114300" distR="114300" simplePos="0" relativeHeight="251737088" behindDoc="0" locked="0" layoutInCell="1" allowOverlap="1" wp14:anchorId="36D9EEF0" wp14:editId="61B03C16">
            <wp:simplePos x="0" y="0"/>
            <wp:positionH relativeFrom="column">
              <wp:posOffset>3194685</wp:posOffset>
            </wp:positionH>
            <wp:positionV relativeFrom="paragraph">
              <wp:posOffset>215900</wp:posOffset>
            </wp:positionV>
            <wp:extent cx="2905125" cy="3749521"/>
            <wp:effectExtent l="19050" t="0" r="9525" b="0"/>
            <wp:wrapNone/>
            <wp:docPr id="135" name="Immagine 135" descr="E:\DONE\IN PROGRES\soldiers-are-dreamers-when-the-guns-begin-they-think-of-firelit-homes-clean-beds-and-wives-qu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DONE\IN PROGRES\soldiers-are-dreamers-when-the-guns-begin-they-think-of-firelit-homes-clean-beds-and-wives-quote-1.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905125" cy="3749521"/>
                    </a:xfrm>
                    <a:prstGeom prst="rect">
                      <a:avLst/>
                    </a:prstGeom>
                    <a:noFill/>
                    <a:ln w="9525">
                      <a:noFill/>
                      <a:miter lim="800000"/>
                      <a:headEnd/>
                      <a:tailEnd/>
                    </a:ln>
                  </pic:spPr>
                </pic:pic>
              </a:graphicData>
            </a:graphic>
          </wp:anchor>
        </w:drawing>
      </w:r>
    </w:p>
    <w:tbl>
      <w:tblPr>
        <w:tblW w:w="0" w:type="auto"/>
        <w:tblLayout w:type="fixed"/>
        <w:tblCellMar>
          <w:left w:w="113" w:type="dxa"/>
        </w:tblCellMar>
        <w:tblLook w:val="0000" w:firstRow="0" w:lastRow="0" w:firstColumn="0" w:lastColumn="0" w:noHBand="0" w:noVBand="0"/>
      </w:tblPr>
      <w:tblGrid>
        <w:gridCol w:w="2407"/>
        <w:gridCol w:w="2406"/>
      </w:tblGrid>
      <w:tr w:rsidR="00C90E2B" w:rsidRPr="009B43D0" w14:paraId="0F8373B3" w14:textId="77777777" w:rsidTr="00254E26">
        <w:trPr>
          <w:trHeight w:val="454"/>
        </w:trPr>
        <w:tc>
          <w:tcPr>
            <w:tcW w:w="2407"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7C9DE556" w14:textId="77777777" w:rsidR="00C90E2B" w:rsidRPr="009B43D0" w:rsidRDefault="00C90E2B" w:rsidP="00254E26">
            <w:pPr>
              <w:spacing w:after="0" w:line="240" w:lineRule="auto"/>
              <w:jc w:val="center"/>
              <w:rPr>
                <w:rFonts w:ascii="Verdana" w:hAnsi="Verdana"/>
                <w:b/>
                <w:color w:val="002060"/>
                <w:sz w:val="28"/>
                <w:szCs w:val="28"/>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Word</w:t>
            </w:r>
          </w:p>
        </w:tc>
        <w:tc>
          <w:tcPr>
            <w:tcW w:w="2406"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50740F80" w14:textId="77777777" w:rsidR="00C90E2B" w:rsidRPr="009B43D0" w:rsidRDefault="00C90E2B" w:rsidP="00254E26">
            <w:pPr>
              <w:spacing w:after="0" w:line="240" w:lineRule="auto"/>
              <w:jc w:val="center"/>
              <w:rPr>
                <w:color w:val="002060"/>
                <w:sz w:val="28"/>
                <w:szCs w:val="28"/>
              </w:rPr>
            </w:pPr>
            <w:proofErr w:type="spellStart"/>
            <w:r w:rsidRPr="009B43D0">
              <w:rPr>
                <w:rFonts w:ascii="Verdana" w:hAnsi="Verdana"/>
                <w:b/>
                <w:color w:val="002060"/>
                <w:sz w:val="28"/>
                <w:szCs w:val="28"/>
              </w:rPr>
              <w:t>Frequency</w:t>
            </w:r>
            <w:proofErr w:type="spellEnd"/>
          </w:p>
        </w:tc>
      </w:tr>
      <w:tr w:rsidR="00C90E2B" w:rsidRPr="009B43D0" w14:paraId="4867A79E"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40FA5778"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Death</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5EFA6E55"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15</w:t>
            </w:r>
          </w:p>
        </w:tc>
      </w:tr>
      <w:tr w:rsidR="00C90E2B" w:rsidRPr="009B43D0" w14:paraId="61CF33FC"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4B963216"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Suffering</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5C0C6017"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12</w:t>
            </w:r>
          </w:p>
        </w:tc>
      </w:tr>
      <w:tr w:rsidR="00C90E2B" w:rsidRPr="009B43D0" w14:paraId="35F6BDAA"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650A3E62"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Horror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55082EC2"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12</w:t>
            </w:r>
          </w:p>
        </w:tc>
      </w:tr>
      <w:tr w:rsidR="00C90E2B" w:rsidRPr="009B43D0" w14:paraId="5B5F0931"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55D6FFE5"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Blood</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3423C591"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11</w:t>
            </w:r>
          </w:p>
        </w:tc>
      </w:tr>
      <w:tr w:rsidR="00C90E2B" w:rsidRPr="009B43D0" w14:paraId="3175AA89"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67F07B82"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Change</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0FBF1AD9"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9</w:t>
            </w:r>
          </w:p>
        </w:tc>
      </w:tr>
      <w:tr w:rsidR="00C90E2B" w:rsidRPr="009B43D0" w14:paraId="578937C0"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0A1C09FD"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Just Cause</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70B7D592"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5</w:t>
            </w:r>
          </w:p>
        </w:tc>
      </w:tr>
      <w:tr w:rsidR="00C90E2B" w:rsidRPr="009B43D0" w14:paraId="69408450"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462CA860"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Glory</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3A444CBB"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3</w:t>
            </w:r>
          </w:p>
        </w:tc>
      </w:tr>
      <w:tr w:rsidR="00C90E2B" w:rsidRPr="009B43D0" w14:paraId="09500DA9"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6B20DDDB"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Soldier</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66EC10DE"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4017E065"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5F28CD48"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Home Country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3B582889"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0B1022DC"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6F084740"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Hell</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2BA243CF"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6DA3E5E3"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0516106A"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Mud</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3A8078B7"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62C5278D"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43B71466"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Enemy</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61966C49"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73E10538"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408B2FCD" w14:textId="77777777" w:rsidR="00C90E2B" w:rsidRPr="009B43D0" w:rsidRDefault="00C90E2B">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Church</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36B5B4AC"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00F5AB66"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1A923446"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Critic</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75EC2FE0" w14:textId="77777777" w:rsidR="00C90E2B" w:rsidRPr="009B43D0" w:rsidRDefault="00C90E2B" w:rsidP="00CF5BC5">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62367443" w14:textId="77777777" w:rsidTr="00B64EAD">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6BBD27D1" w14:textId="77777777" w:rsidR="00C90E2B" w:rsidRPr="009B43D0" w:rsidRDefault="00C90E2B">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Innocence</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52AD6CDE" w14:textId="77777777" w:rsidR="00C90E2B" w:rsidRPr="009B43D0" w:rsidRDefault="00D326C2" w:rsidP="00CF5BC5">
            <w:pPr>
              <w:spacing w:after="0" w:line="240" w:lineRule="auto"/>
              <w:jc w:val="center"/>
              <w:rPr>
                <w:color w:val="002060"/>
                <w:sz w:val="28"/>
                <w:szCs w:val="28"/>
              </w:rPr>
            </w:pPr>
            <w:r>
              <w:rPr>
                <w:rFonts w:ascii="Verdana" w:hAnsi="Verdana"/>
                <w:noProof/>
                <w:color w:val="002060"/>
                <w:sz w:val="28"/>
                <w:szCs w:val="28"/>
                <w:lang w:val="fr-FR" w:eastAsia="fr-FR"/>
              </w:rPr>
              <mc:AlternateContent>
                <mc:Choice Requires="wps">
                  <w:drawing>
                    <wp:anchor distT="0" distB="0" distL="114300" distR="114300" simplePos="0" relativeHeight="251738112" behindDoc="0" locked="0" layoutInCell="1" allowOverlap="1" wp14:anchorId="40FDFC19" wp14:editId="6ABD1855">
                      <wp:simplePos x="0" y="0"/>
                      <wp:positionH relativeFrom="column">
                        <wp:posOffset>2552065</wp:posOffset>
                      </wp:positionH>
                      <wp:positionV relativeFrom="paragraph">
                        <wp:posOffset>109855</wp:posOffset>
                      </wp:positionV>
                      <wp:extent cx="1000125" cy="333375"/>
                      <wp:effectExtent l="0" t="0" r="28575" b="28575"/>
                      <wp:wrapNone/>
                      <wp:docPr id="284"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333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00.95pt;margin-top:8.65pt;width:78.75pt;height:2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" strokecolor="white [3212]"/>
                  </w:pict>
                </mc:Fallback>
              </mc:AlternateContent>
            </w:r>
            <w:r w:rsidR="00C90E2B" w:rsidRPr="009B43D0">
              <w:rPr>
                <w:rFonts w:ascii="Verdana" w:hAnsi="Verdana"/>
                <w:color w:val="002060"/>
                <w:sz w:val="28"/>
                <w:szCs w:val="28"/>
                <w:lang w:eastAsia="it-IT"/>
              </w:rPr>
              <w:t>1</w:t>
            </w:r>
          </w:p>
        </w:tc>
      </w:tr>
    </w:tbl>
    <w:p w14:paraId="5E171298" w14:textId="77777777" w:rsidR="00C90E2B" w:rsidRPr="009B43D0" w:rsidRDefault="00C90E2B">
      <w:pPr>
        <w:rPr>
          <w:rFonts w:ascii="Verdana" w:hAnsi="Verdana"/>
          <w:color w:val="002060"/>
          <w:sz w:val="24"/>
          <w:szCs w:val="28"/>
        </w:rPr>
      </w:pPr>
    </w:p>
    <w:p w14:paraId="36312C68" w14:textId="77777777" w:rsidR="00212F56" w:rsidRDefault="00BA2EFB">
      <w:pPr>
        <w:rPr>
          <w:rFonts w:ascii="Verdana" w:hAnsi="Verdana"/>
          <w:color w:val="002060"/>
          <w:sz w:val="24"/>
          <w:szCs w:val="28"/>
        </w:rPr>
      </w:pPr>
      <w:r>
        <w:rPr>
          <w:rFonts w:ascii="Verdana" w:hAnsi="Verdana"/>
          <w:color w:val="002060"/>
          <w:sz w:val="24"/>
          <w:szCs w:val="28"/>
        </w:rPr>
        <w:br w:type="page"/>
      </w:r>
    </w:p>
    <w:p w14:paraId="17816DCC" w14:textId="77777777" w:rsidR="00B64EAD" w:rsidRPr="009B43D0" w:rsidRDefault="00B64EAD">
      <w:pPr>
        <w:rPr>
          <w:rFonts w:ascii="Verdana" w:hAnsi="Verdana"/>
          <w:color w:val="002060"/>
          <w:sz w:val="24"/>
          <w:szCs w:val="28"/>
        </w:rPr>
      </w:pPr>
    </w:p>
    <w:p w14:paraId="5B5DE0AF" w14:textId="77777777" w:rsidR="00C90E2B" w:rsidRPr="00B64EAD" w:rsidRDefault="00C90E2B">
      <w:pPr>
        <w:rPr>
          <w:rFonts w:ascii="Verdana" w:hAnsi="Verdana"/>
          <w:color w:val="002060"/>
          <w:sz w:val="24"/>
          <w:szCs w:val="28"/>
          <w:lang w:val="en-US"/>
        </w:rPr>
      </w:pPr>
      <w:r w:rsidRPr="00B64EAD">
        <w:rPr>
          <w:rFonts w:ascii="Verdana" w:hAnsi="Verdana"/>
          <w:b/>
          <w:i/>
          <w:color w:val="002060"/>
          <w:sz w:val="28"/>
          <w:szCs w:val="28"/>
          <w:lang w:val="en-US"/>
        </w:rPr>
        <w:t>Glory Of Women</w:t>
      </w:r>
    </w:p>
    <w:p w14:paraId="3B816E8B" w14:textId="77777777" w:rsidR="00C90E2B" w:rsidRPr="00B64EAD" w:rsidRDefault="00C90E2B">
      <w:pPr>
        <w:rPr>
          <w:rFonts w:ascii="Verdana" w:hAnsi="Verdana"/>
          <w:color w:val="002060"/>
          <w:sz w:val="24"/>
          <w:szCs w:val="28"/>
          <w:lang w:val="en-US"/>
        </w:rPr>
      </w:pPr>
      <w:r w:rsidRPr="00B64EAD">
        <w:rPr>
          <w:rFonts w:ascii="Verdana" w:hAnsi="Verdana"/>
          <w:color w:val="002060"/>
          <w:sz w:val="24"/>
          <w:szCs w:val="28"/>
          <w:lang w:val="en-US"/>
        </w:rPr>
        <w:t>By Siegfried Sassoon</w:t>
      </w:r>
    </w:p>
    <w:p w14:paraId="6F7AA395" w14:textId="77777777" w:rsidR="00C90E2B" w:rsidRPr="00B64EAD" w:rsidRDefault="00C90E2B">
      <w:pPr>
        <w:rPr>
          <w:rFonts w:ascii="Verdana" w:hAnsi="Verdana"/>
          <w:color w:val="002060"/>
          <w:sz w:val="24"/>
          <w:szCs w:val="28"/>
          <w:lang w:val="en-US"/>
        </w:rPr>
      </w:pPr>
    </w:p>
    <w:p w14:paraId="4EE28A35" w14:textId="77777777" w:rsidR="00B963DF" w:rsidRPr="00B963DF" w:rsidRDefault="00C90E2B" w:rsidP="00B963DF">
      <w:pPr>
        <w:shd w:val="clear" w:color="auto" w:fill="FFFFFF"/>
        <w:spacing w:after="0" w:line="360" w:lineRule="atLeast"/>
        <w:ind w:left="567"/>
        <w:rPr>
          <w:rFonts w:ascii="Verdana" w:hAnsi="Verdana" w:cs="Verdana"/>
          <w:i/>
          <w:vanish/>
          <w:color w:val="002060"/>
          <w:sz w:val="24"/>
          <w:szCs w:val="24"/>
          <w:lang w:val="en-US" w:eastAsia="it-IT"/>
        </w:rPr>
      </w:pPr>
      <w:r w:rsidRPr="009B43D0">
        <w:rPr>
          <w:rFonts w:ascii="Verdana" w:hAnsi="Verdana" w:cs="Arial"/>
          <w:i/>
          <w:vanish/>
          <w:color w:val="002060"/>
          <w:sz w:val="24"/>
          <w:szCs w:val="24"/>
          <w:lang w:val="en-US" w:eastAsia="it-IT"/>
        </w:rPr>
        <w:t>You love us when we're heroes, home on leave,</w:t>
      </w:r>
    </w:p>
    <w:p w14:paraId="63DCEF7D"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Or wounded in a mentionable place.</w:t>
      </w:r>
    </w:p>
    <w:p w14:paraId="2DDC7F41"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You worship decorations; you believe</w:t>
      </w:r>
    </w:p>
    <w:p w14:paraId="7F0AA937"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That chivalry redeems the war's disgrace.</w:t>
      </w:r>
    </w:p>
    <w:p w14:paraId="570AA38E"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You make us shells. You listen with delight,</w:t>
      </w:r>
    </w:p>
    <w:p w14:paraId="4E317319"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By tales of dirt and danger fondly thrilled.</w:t>
      </w:r>
    </w:p>
    <w:p w14:paraId="5A19713A"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You crown our distant ardours while we fight,</w:t>
      </w:r>
    </w:p>
    <w:p w14:paraId="1D19B489"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And mourn our laurelled memories when we're killed.</w:t>
      </w:r>
    </w:p>
    <w:p w14:paraId="7E2FA5E9"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You can't believe that British troops “retire”</w:t>
      </w:r>
    </w:p>
    <w:p w14:paraId="04FCDA0D"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When hell's last horror breaks them, and they run,</w:t>
      </w:r>
    </w:p>
    <w:p w14:paraId="7345E8AE"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Trampling the terrible corpses—blind with blood.</w:t>
      </w:r>
    </w:p>
    <w:p w14:paraId="5BFC51BF"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    O German mother dreaming by the fire,</w:t>
      </w:r>
    </w:p>
    <w:p w14:paraId="79D8F402" w14:textId="77777777" w:rsidR="00C90E2B" w:rsidRPr="009B43D0" w:rsidRDefault="00C90E2B">
      <w:pPr>
        <w:shd w:val="clear" w:color="auto" w:fill="FFFFFF"/>
        <w:spacing w:after="0" w:line="360" w:lineRule="atLeast"/>
        <w:ind w:left="567"/>
        <w:rPr>
          <w:rFonts w:ascii="Verdana" w:hAnsi="Verdana" w:cs="Arial"/>
          <w:i/>
          <w:vanish/>
          <w:color w:val="002060"/>
          <w:sz w:val="24"/>
          <w:szCs w:val="24"/>
          <w:lang w:val="en-US" w:eastAsia="it-IT"/>
        </w:rPr>
      </w:pPr>
      <w:r w:rsidRPr="009B43D0">
        <w:rPr>
          <w:rFonts w:ascii="Verdana" w:hAnsi="Verdana" w:cs="Arial"/>
          <w:i/>
          <w:vanish/>
          <w:color w:val="002060"/>
          <w:sz w:val="24"/>
          <w:szCs w:val="24"/>
          <w:lang w:val="en-US" w:eastAsia="it-IT"/>
        </w:rPr>
        <w:t>    While you are knitting socks to send your son</w:t>
      </w:r>
    </w:p>
    <w:p w14:paraId="1315F8F3" w14:textId="77777777" w:rsidR="00C90E2B" w:rsidRPr="009B43D0" w:rsidRDefault="00C90E2B">
      <w:pPr>
        <w:shd w:val="clear" w:color="auto" w:fill="FFFFFF"/>
        <w:spacing w:after="0" w:line="360" w:lineRule="atLeast"/>
        <w:ind w:left="567"/>
        <w:rPr>
          <w:rFonts w:ascii="Verdana" w:hAnsi="Verdana" w:cs="Arial"/>
          <w:i/>
          <w:color w:val="002060"/>
          <w:sz w:val="24"/>
          <w:szCs w:val="24"/>
          <w:lang w:val="en-GB"/>
        </w:rPr>
      </w:pPr>
      <w:r w:rsidRPr="009B43D0">
        <w:rPr>
          <w:rFonts w:ascii="Verdana" w:hAnsi="Verdana" w:cs="Arial"/>
          <w:i/>
          <w:vanish/>
          <w:color w:val="002060"/>
          <w:sz w:val="24"/>
          <w:szCs w:val="24"/>
          <w:lang w:val="en-US" w:eastAsia="it-IT"/>
        </w:rPr>
        <w:t>    His face is trodden deeper in the mud.</w:t>
      </w:r>
    </w:p>
    <w:p w14:paraId="4CFC3E72" w14:textId="77777777" w:rsidR="00C90E2B" w:rsidRPr="009B43D0" w:rsidRDefault="00C90E2B" w:rsidP="00B95838">
      <w:pPr>
        <w:ind w:left="567"/>
        <w:rPr>
          <w:rFonts w:ascii="Verdana" w:hAnsi="Verdana"/>
          <w:i/>
          <w:color w:val="002060"/>
          <w:sz w:val="24"/>
          <w:szCs w:val="24"/>
          <w:lang w:val="en-GB"/>
        </w:rPr>
      </w:pPr>
      <w:r w:rsidRPr="009B43D0">
        <w:rPr>
          <w:rFonts w:ascii="Verdana" w:hAnsi="Verdana" w:cs="Arial"/>
          <w:i/>
          <w:color w:val="002060"/>
          <w:sz w:val="24"/>
          <w:szCs w:val="24"/>
          <w:lang w:val="en-GB"/>
        </w:rPr>
        <w:t xml:space="preserve">You love us when we're heroes, home on leave, </w:t>
      </w:r>
      <w:r w:rsidRPr="009B43D0">
        <w:rPr>
          <w:rFonts w:ascii="Verdana" w:hAnsi="Verdana" w:cs="Arial"/>
          <w:i/>
          <w:color w:val="002060"/>
          <w:sz w:val="24"/>
          <w:szCs w:val="24"/>
          <w:lang w:val="en-GB"/>
        </w:rPr>
        <w:br/>
      </w:r>
      <w:proofErr w:type="gramStart"/>
      <w:r w:rsidRPr="009B43D0">
        <w:rPr>
          <w:rFonts w:ascii="Verdana" w:hAnsi="Verdana" w:cs="Arial"/>
          <w:i/>
          <w:color w:val="002060"/>
          <w:sz w:val="24"/>
          <w:szCs w:val="24"/>
          <w:lang w:val="en-GB"/>
        </w:rPr>
        <w:t>Or</w:t>
      </w:r>
      <w:proofErr w:type="gramEnd"/>
      <w:r w:rsidRPr="009B43D0">
        <w:rPr>
          <w:rFonts w:ascii="Verdana" w:hAnsi="Verdana" w:cs="Arial"/>
          <w:i/>
          <w:color w:val="002060"/>
          <w:sz w:val="24"/>
          <w:szCs w:val="24"/>
          <w:lang w:val="en-GB"/>
        </w:rPr>
        <w:t xml:space="preserve"> wounded in a mentionable place. </w:t>
      </w:r>
      <w:r w:rsidRPr="009B43D0">
        <w:rPr>
          <w:rFonts w:ascii="Verdana" w:hAnsi="Verdana" w:cs="Arial"/>
          <w:i/>
          <w:color w:val="002060"/>
          <w:sz w:val="24"/>
          <w:szCs w:val="24"/>
          <w:lang w:val="en-GB"/>
        </w:rPr>
        <w:br/>
        <w:t xml:space="preserve">You worship decorations; you believe </w:t>
      </w:r>
      <w:r w:rsidRPr="009B43D0">
        <w:rPr>
          <w:rFonts w:ascii="Verdana" w:hAnsi="Verdana" w:cs="Arial"/>
          <w:i/>
          <w:color w:val="002060"/>
          <w:sz w:val="24"/>
          <w:szCs w:val="24"/>
          <w:lang w:val="en-GB"/>
        </w:rPr>
        <w:br/>
      </w:r>
      <w:proofErr w:type="gramStart"/>
      <w:r w:rsidRPr="009B43D0">
        <w:rPr>
          <w:rFonts w:ascii="Verdana" w:hAnsi="Verdana" w:cs="Arial"/>
          <w:i/>
          <w:color w:val="002060"/>
          <w:sz w:val="24"/>
          <w:szCs w:val="24"/>
          <w:lang w:val="en-GB"/>
        </w:rPr>
        <w:t>That</w:t>
      </w:r>
      <w:proofErr w:type="gramEnd"/>
      <w:r w:rsidRPr="009B43D0">
        <w:rPr>
          <w:rFonts w:ascii="Verdana" w:hAnsi="Verdana" w:cs="Arial"/>
          <w:i/>
          <w:color w:val="002060"/>
          <w:sz w:val="24"/>
          <w:szCs w:val="24"/>
          <w:lang w:val="en-GB"/>
        </w:rPr>
        <w:t xml:space="preserve"> chivalry redeems the war's disgrace. </w:t>
      </w:r>
      <w:r w:rsidRPr="009B43D0">
        <w:rPr>
          <w:rFonts w:ascii="Verdana" w:hAnsi="Verdana" w:cs="Arial"/>
          <w:i/>
          <w:color w:val="002060"/>
          <w:sz w:val="24"/>
          <w:szCs w:val="24"/>
          <w:lang w:val="en-GB"/>
        </w:rPr>
        <w:br/>
        <w:t xml:space="preserve">You make us shells. You listen with delight, </w:t>
      </w:r>
      <w:r w:rsidRPr="009B43D0">
        <w:rPr>
          <w:rFonts w:ascii="Verdana" w:hAnsi="Verdana" w:cs="Arial"/>
          <w:i/>
          <w:color w:val="002060"/>
          <w:sz w:val="24"/>
          <w:szCs w:val="24"/>
          <w:lang w:val="en-GB"/>
        </w:rPr>
        <w:br/>
      </w:r>
      <w:proofErr w:type="gramStart"/>
      <w:r w:rsidRPr="009B43D0">
        <w:rPr>
          <w:rFonts w:ascii="Verdana" w:hAnsi="Verdana" w:cs="Arial"/>
          <w:i/>
          <w:color w:val="002060"/>
          <w:sz w:val="24"/>
          <w:szCs w:val="24"/>
          <w:lang w:val="en-GB"/>
        </w:rPr>
        <w:t>By</w:t>
      </w:r>
      <w:proofErr w:type="gramEnd"/>
      <w:r w:rsidRPr="009B43D0">
        <w:rPr>
          <w:rFonts w:ascii="Verdana" w:hAnsi="Verdana" w:cs="Arial"/>
          <w:i/>
          <w:color w:val="002060"/>
          <w:sz w:val="24"/>
          <w:szCs w:val="24"/>
          <w:lang w:val="en-GB"/>
        </w:rPr>
        <w:t xml:space="preserve"> tales of dirt and danger fondly thrilled. </w:t>
      </w:r>
      <w:r w:rsidRPr="009B43D0">
        <w:rPr>
          <w:rFonts w:ascii="Verdana" w:hAnsi="Verdana" w:cs="Arial"/>
          <w:i/>
          <w:color w:val="002060"/>
          <w:sz w:val="24"/>
          <w:szCs w:val="24"/>
          <w:lang w:val="en-GB"/>
        </w:rPr>
        <w:br/>
        <w:t xml:space="preserve">You crown our distant ardours while we fight, </w:t>
      </w:r>
      <w:r w:rsidRPr="009B43D0">
        <w:rPr>
          <w:rFonts w:ascii="Verdana" w:hAnsi="Verdana" w:cs="Arial"/>
          <w:i/>
          <w:color w:val="002060"/>
          <w:sz w:val="24"/>
          <w:szCs w:val="24"/>
          <w:lang w:val="en-GB"/>
        </w:rPr>
        <w:br/>
      </w:r>
      <w:proofErr w:type="gramStart"/>
      <w:r w:rsidRPr="009B43D0">
        <w:rPr>
          <w:rFonts w:ascii="Verdana" w:hAnsi="Verdana" w:cs="Arial"/>
          <w:i/>
          <w:color w:val="002060"/>
          <w:sz w:val="24"/>
          <w:szCs w:val="24"/>
          <w:lang w:val="en-GB"/>
        </w:rPr>
        <w:t>And</w:t>
      </w:r>
      <w:proofErr w:type="gramEnd"/>
      <w:r w:rsidRPr="009B43D0">
        <w:rPr>
          <w:rFonts w:ascii="Verdana" w:hAnsi="Verdana" w:cs="Arial"/>
          <w:i/>
          <w:color w:val="002060"/>
          <w:sz w:val="24"/>
          <w:szCs w:val="24"/>
          <w:lang w:val="en-GB"/>
        </w:rPr>
        <w:t xml:space="preserve"> mourn our laurelled memories when we're killed. </w:t>
      </w:r>
      <w:r w:rsidRPr="009B43D0">
        <w:rPr>
          <w:rFonts w:ascii="Verdana" w:hAnsi="Verdana" w:cs="Arial"/>
          <w:i/>
          <w:color w:val="002060"/>
          <w:sz w:val="24"/>
          <w:szCs w:val="24"/>
          <w:lang w:val="en-GB"/>
        </w:rPr>
        <w:br/>
        <w:t xml:space="preserve">You can't believe that British troops 'retire' </w:t>
      </w:r>
      <w:r w:rsidRPr="009B43D0">
        <w:rPr>
          <w:rFonts w:ascii="Verdana" w:hAnsi="Verdana" w:cs="Arial"/>
          <w:i/>
          <w:color w:val="002060"/>
          <w:sz w:val="24"/>
          <w:szCs w:val="24"/>
          <w:lang w:val="en-GB"/>
        </w:rPr>
        <w:br/>
        <w:t xml:space="preserve">When hell's last horror breaks them, and they run, </w:t>
      </w:r>
      <w:r w:rsidRPr="009B43D0">
        <w:rPr>
          <w:rFonts w:ascii="Verdana" w:hAnsi="Verdana" w:cs="Arial"/>
          <w:i/>
          <w:color w:val="002060"/>
          <w:sz w:val="24"/>
          <w:szCs w:val="24"/>
          <w:lang w:val="en-GB"/>
        </w:rPr>
        <w:br/>
        <w:t xml:space="preserve">Trampling the terrible corpses--blind with blood. </w:t>
      </w:r>
      <w:r w:rsidRPr="009B43D0">
        <w:rPr>
          <w:rFonts w:ascii="Verdana" w:hAnsi="Verdana" w:cs="Arial"/>
          <w:i/>
          <w:color w:val="002060"/>
          <w:sz w:val="24"/>
          <w:szCs w:val="24"/>
          <w:lang w:val="en-GB"/>
        </w:rPr>
        <w:br/>
        <w:t xml:space="preserve">O German mother dreaming by the fire, </w:t>
      </w:r>
      <w:r w:rsidRPr="009B43D0">
        <w:rPr>
          <w:rFonts w:ascii="Verdana" w:hAnsi="Verdana" w:cs="Arial"/>
          <w:i/>
          <w:color w:val="002060"/>
          <w:sz w:val="24"/>
          <w:szCs w:val="24"/>
          <w:lang w:val="en-GB"/>
        </w:rPr>
        <w:br/>
      </w:r>
      <w:proofErr w:type="gramStart"/>
      <w:r w:rsidRPr="009B43D0">
        <w:rPr>
          <w:rFonts w:ascii="Verdana" w:hAnsi="Verdana" w:cs="Arial"/>
          <w:i/>
          <w:color w:val="002060"/>
          <w:sz w:val="24"/>
          <w:szCs w:val="24"/>
          <w:lang w:val="en-GB"/>
        </w:rPr>
        <w:t>While</w:t>
      </w:r>
      <w:proofErr w:type="gramEnd"/>
      <w:r w:rsidRPr="009B43D0">
        <w:rPr>
          <w:rFonts w:ascii="Verdana" w:hAnsi="Verdana" w:cs="Arial"/>
          <w:i/>
          <w:color w:val="002060"/>
          <w:sz w:val="24"/>
          <w:szCs w:val="24"/>
          <w:lang w:val="en-GB"/>
        </w:rPr>
        <w:t xml:space="preserve"> you are knitting socks to send your son </w:t>
      </w:r>
      <w:r w:rsidRPr="009B43D0">
        <w:rPr>
          <w:rFonts w:ascii="Verdana" w:hAnsi="Verdana" w:cs="Arial"/>
          <w:i/>
          <w:color w:val="002060"/>
          <w:sz w:val="24"/>
          <w:szCs w:val="24"/>
          <w:lang w:val="en-GB"/>
        </w:rPr>
        <w:br/>
        <w:t>His face is trodden deeper in the mud.</w:t>
      </w:r>
    </w:p>
    <w:p w14:paraId="03F46FCA" w14:textId="77777777" w:rsidR="00C90E2B" w:rsidRPr="00DD0FE4" w:rsidRDefault="00C90E2B">
      <w:pPr>
        <w:spacing w:before="280" w:after="280" w:line="240" w:lineRule="auto"/>
        <w:jc w:val="both"/>
        <w:rPr>
          <w:rFonts w:ascii="Verdana" w:hAnsi="Verdana"/>
          <w:color w:val="002060"/>
          <w:sz w:val="24"/>
          <w:szCs w:val="24"/>
          <w:lang w:val="en-US" w:eastAsia="it-IT"/>
        </w:rPr>
      </w:pPr>
      <w:r w:rsidRPr="00DD0FE4">
        <w:rPr>
          <w:rFonts w:ascii="Verdana" w:hAnsi="Verdana"/>
          <w:color w:val="002060"/>
          <w:sz w:val="24"/>
          <w:szCs w:val="24"/>
          <w:lang w:val="en-US" w:eastAsia="it-IT"/>
        </w:rPr>
        <w:t>Considering the title, the reader may think the poem has been written with the purpose to magnify women. On the other hand, considering S. Sassoon’s poetry whose irony works as a weapon, the poet might have written the poem to make fun of them, but the reader soon understands the poet is playing on what makes women proud.</w:t>
      </w:r>
    </w:p>
    <w:p w14:paraId="537139BA" w14:textId="77777777" w:rsidR="00C90E2B" w:rsidRPr="00DD0FE4" w:rsidRDefault="00C90E2B">
      <w:pPr>
        <w:spacing w:before="280" w:after="280" w:line="240" w:lineRule="auto"/>
        <w:jc w:val="both"/>
        <w:rPr>
          <w:rFonts w:ascii="Verdana" w:hAnsi="Verdana"/>
          <w:color w:val="002060"/>
          <w:sz w:val="24"/>
          <w:szCs w:val="24"/>
          <w:lang w:val="en-US" w:eastAsia="it-IT"/>
        </w:rPr>
      </w:pPr>
      <w:r w:rsidRPr="00DD0FE4">
        <w:rPr>
          <w:rFonts w:ascii="Verdana" w:hAnsi="Verdana"/>
          <w:color w:val="002060"/>
          <w:sz w:val="24"/>
          <w:szCs w:val="24"/>
          <w:lang w:val="en-US" w:eastAsia="it-IT"/>
        </w:rPr>
        <w:t>The effect is conveyed through a semantic and a syntactic juxtaposition. Considering layout the reader finds out there are two stanzas following the same structure: in the first part of the stanza (from line 1 to 8 in the first stanza and lines 12-13 in the second one) the poet presents the women’s point of view on the soldiers, while in the second one he brings to light what war really meant.</w:t>
      </w:r>
    </w:p>
    <w:p w14:paraId="39C067E4" w14:textId="77777777" w:rsidR="00C90E2B" w:rsidRPr="00DD0FE4" w:rsidRDefault="00C90E2B">
      <w:pPr>
        <w:spacing w:after="0" w:line="240" w:lineRule="auto"/>
        <w:jc w:val="both"/>
        <w:rPr>
          <w:rFonts w:ascii="Verdana" w:hAnsi="Verdana"/>
          <w:color w:val="002060"/>
          <w:sz w:val="24"/>
          <w:szCs w:val="24"/>
          <w:lang w:val="en-US" w:eastAsia="it-IT"/>
        </w:rPr>
      </w:pPr>
      <w:r w:rsidRPr="00DD0FE4">
        <w:rPr>
          <w:rFonts w:ascii="Verdana" w:hAnsi="Verdana"/>
          <w:color w:val="002060"/>
          <w:sz w:val="24"/>
          <w:szCs w:val="24"/>
          <w:lang w:val="en-US" w:eastAsia="it-IT"/>
        </w:rPr>
        <w:t xml:space="preserve">In addition, in order to highlight women’s whimsy, the poet creates </w:t>
      </w:r>
      <w:proofErr w:type="gramStart"/>
      <w:r w:rsidRPr="00DD0FE4">
        <w:rPr>
          <w:rFonts w:ascii="Verdana" w:hAnsi="Verdana"/>
          <w:color w:val="002060"/>
          <w:sz w:val="24"/>
          <w:szCs w:val="24"/>
          <w:lang w:val="en-US" w:eastAsia="it-IT"/>
        </w:rPr>
        <w:t>a juxtaposition</w:t>
      </w:r>
      <w:proofErr w:type="gramEnd"/>
      <w:r w:rsidRPr="00DD0FE4">
        <w:rPr>
          <w:rFonts w:ascii="Verdana" w:hAnsi="Verdana"/>
          <w:color w:val="002060"/>
          <w:sz w:val="24"/>
          <w:szCs w:val="24"/>
          <w:lang w:val="en-US" w:eastAsia="it-IT"/>
        </w:rPr>
        <w:t xml:space="preserve"> between ‘</w:t>
      </w:r>
      <w:r w:rsidRPr="00DD0FE4">
        <w:rPr>
          <w:rFonts w:ascii="Verdana" w:hAnsi="Verdana"/>
          <w:i/>
          <w:color w:val="002060"/>
          <w:sz w:val="24"/>
          <w:szCs w:val="24"/>
          <w:lang w:val="en-US" w:eastAsia="it-IT"/>
        </w:rPr>
        <w:t>you</w:t>
      </w:r>
      <w:r w:rsidRPr="00DD0FE4">
        <w:rPr>
          <w:rFonts w:ascii="Verdana" w:hAnsi="Verdana"/>
          <w:color w:val="002060"/>
          <w:sz w:val="24"/>
          <w:szCs w:val="24"/>
          <w:lang w:val="en-US" w:eastAsia="it-IT"/>
        </w:rPr>
        <w:t>’ (women) and ‘</w:t>
      </w:r>
      <w:r w:rsidRPr="00DD0FE4">
        <w:rPr>
          <w:rFonts w:ascii="Verdana" w:hAnsi="Verdana"/>
          <w:i/>
          <w:color w:val="002060"/>
          <w:sz w:val="24"/>
          <w:szCs w:val="24"/>
          <w:lang w:val="en-US" w:eastAsia="it-IT"/>
        </w:rPr>
        <w:t>we</w:t>
      </w:r>
      <w:r w:rsidRPr="00DD0FE4">
        <w:rPr>
          <w:rFonts w:ascii="Verdana" w:hAnsi="Verdana"/>
          <w:color w:val="002060"/>
          <w:sz w:val="24"/>
          <w:szCs w:val="24"/>
          <w:lang w:val="en-US" w:eastAsia="it-IT"/>
        </w:rPr>
        <w:t>’ (soldiers) that recalls the opposition between he who knows what war means, and he who does not. Indeed, the soldier’s actions remind the reader of the horrors of war (‘</w:t>
      </w:r>
      <w:r w:rsidRPr="00DD0FE4">
        <w:rPr>
          <w:rFonts w:ascii="Verdana" w:hAnsi="Verdana"/>
          <w:i/>
          <w:color w:val="002060"/>
          <w:sz w:val="24"/>
          <w:szCs w:val="24"/>
          <w:lang w:val="en-US" w:eastAsia="it-IT"/>
        </w:rPr>
        <w:t xml:space="preserve">leave’, ‘wounded’, ‘fight’, </w:t>
      </w:r>
      <w:proofErr w:type="gramStart"/>
      <w:r w:rsidRPr="00DD0FE4">
        <w:rPr>
          <w:rFonts w:ascii="Verdana" w:hAnsi="Verdana"/>
          <w:i/>
          <w:color w:val="002060"/>
          <w:sz w:val="24"/>
          <w:szCs w:val="24"/>
          <w:lang w:val="en-US" w:eastAsia="it-IT"/>
        </w:rPr>
        <w:t>‘killed</w:t>
      </w:r>
      <w:r w:rsidRPr="00DD0FE4">
        <w:rPr>
          <w:rFonts w:ascii="Verdana" w:hAnsi="Verdana"/>
          <w:color w:val="002060"/>
          <w:sz w:val="24"/>
          <w:szCs w:val="24"/>
          <w:lang w:val="en-US" w:eastAsia="it-IT"/>
        </w:rPr>
        <w:t>’..</w:t>
      </w:r>
      <w:proofErr w:type="gramEnd"/>
      <w:r w:rsidRPr="00DD0FE4">
        <w:rPr>
          <w:rFonts w:ascii="Verdana" w:hAnsi="Verdana"/>
          <w:color w:val="002060"/>
          <w:sz w:val="24"/>
          <w:szCs w:val="24"/>
          <w:lang w:val="en-US" w:eastAsia="it-IT"/>
        </w:rPr>
        <w:t>) while the women’s actions recall something positive (‘</w:t>
      </w:r>
      <w:r w:rsidRPr="00DD0FE4">
        <w:rPr>
          <w:rFonts w:ascii="Verdana" w:hAnsi="Verdana"/>
          <w:i/>
          <w:color w:val="002060"/>
          <w:sz w:val="24"/>
          <w:szCs w:val="24"/>
          <w:lang w:val="en-US" w:eastAsia="it-IT"/>
        </w:rPr>
        <w:t>love’, ‘worship’, ‘listen with delight’, ‘crown’</w:t>
      </w:r>
      <w:r w:rsidRPr="00DD0FE4">
        <w:rPr>
          <w:rFonts w:ascii="Verdana" w:hAnsi="Verdana"/>
          <w:color w:val="002060"/>
          <w:sz w:val="24"/>
          <w:szCs w:val="24"/>
          <w:lang w:val="en-US" w:eastAsia="it-IT"/>
        </w:rPr>
        <w:t xml:space="preserve">..). </w:t>
      </w:r>
    </w:p>
    <w:p w14:paraId="255E6F12" w14:textId="77777777" w:rsidR="00C90E2B" w:rsidRPr="00DD0FE4" w:rsidRDefault="00C90E2B">
      <w:pPr>
        <w:spacing w:after="0" w:line="240" w:lineRule="auto"/>
        <w:jc w:val="both"/>
        <w:rPr>
          <w:rFonts w:ascii="Verdana" w:hAnsi="Verdana"/>
          <w:color w:val="002060"/>
          <w:sz w:val="24"/>
          <w:szCs w:val="24"/>
          <w:lang w:val="en-US" w:eastAsia="it-IT"/>
        </w:rPr>
      </w:pPr>
      <w:r w:rsidRPr="00DD0FE4">
        <w:rPr>
          <w:rFonts w:ascii="Verdana" w:hAnsi="Verdana"/>
          <w:color w:val="002060"/>
          <w:sz w:val="24"/>
          <w:szCs w:val="24"/>
          <w:lang w:val="en-US" w:eastAsia="it-IT"/>
        </w:rPr>
        <w:t>Even the action of mourning (line 8) seems to be something positive since it is provoked by ‘</w:t>
      </w:r>
      <w:r w:rsidRPr="00DD0FE4">
        <w:rPr>
          <w:rFonts w:ascii="Verdana" w:hAnsi="Verdana"/>
          <w:i/>
          <w:color w:val="002060"/>
          <w:sz w:val="24"/>
          <w:szCs w:val="24"/>
          <w:lang w:val="en-US" w:eastAsia="it-IT"/>
        </w:rPr>
        <w:t>laurelled memories’</w:t>
      </w:r>
      <w:r w:rsidRPr="00DD0FE4">
        <w:rPr>
          <w:rFonts w:ascii="Verdana" w:hAnsi="Verdana"/>
          <w:color w:val="002060"/>
          <w:sz w:val="24"/>
          <w:szCs w:val="24"/>
          <w:lang w:val="en-US" w:eastAsia="it-IT"/>
        </w:rPr>
        <w:t xml:space="preserve">. It seems logical that in the second part of the stanza (line 9) the poet uses the expression </w:t>
      </w:r>
      <w:r w:rsidRPr="00DD0FE4">
        <w:rPr>
          <w:rFonts w:ascii="Verdana" w:hAnsi="Verdana"/>
          <w:i/>
          <w:color w:val="002060"/>
          <w:sz w:val="24"/>
          <w:szCs w:val="24"/>
          <w:lang w:val="en-US" w:eastAsia="it-IT"/>
        </w:rPr>
        <w:t>‘you can’t believe’</w:t>
      </w:r>
      <w:r w:rsidRPr="00DD0FE4">
        <w:rPr>
          <w:rFonts w:ascii="Verdana" w:hAnsi="Verdana"/>
          <w:color w:val="002060"/>
          <w:sz w:val="24"/>
          <w:szCs w:val="24"/>
          <w:lang w:val="en-US" w:eastAsia="it-IT"/>
        </w:rPr>
        <w:t xml:space="preserve"> when it presents war that connotes women’s denial of reality. </w:t>
      </w:r>
    </w:p>
    <w:p w14:paraId="32D7C5D4" w14:textId="77777777" w:rsidR="00FD738B" w:rsidRDefault="00C90E2B" w:rsidP="0008268C">
      <w:pPr>
        <w:spacing w:after="0" w:line="240" w:lineRule="auto"/>
        <w:jc w:val="both"/>
        <w:rPr>
          <w:rFonts w:ascii="Verdana" w:hAnsi="Verdana"/>
          <w:color w:val="002060"/>
          <w:sz w:val="24"/>
          <w:szCs w:val="24"/>
          <w:lang w:val="en-US" w:eastAsia="it-IT"/>
        </w:rPr>
      </w:pPr>
      <w:r w:rsidRPr="00DD0FE4">
        <w:rPr>
          <w:rFonts w:ascii="Verdana" w:hAnsi="Verdana"/>
          <w:color w:val="002060"/>
          <w:sz w:val="24"/>
          <w:szCs w:val="24"/>
          <w:lang w:val="en-US" w:eastAsia="it-IT"/>
        </w:rPr>
        <w:lastRenderedPageBreak/>
        <w:t xml:space="preserve">In the second stanza, the poet underlines how even the German mother (the enemy’s mother) has the same behavior. So S. Sassoon does not criticize English women only, he rather makes women’s behavior in front of war universal. Women magnify war and soldiers, converting negative aspects (translated into words like ‘disgrace’, ‘danger’, ‘hell’, </w:t>
      </w:r>
      <w:proofErr w:type="gramStart"/>
      <w:r w:rsidRPr="00DD0FE4">
        <w:rPr>
          <w:rFonts w:ascii="Verdana" w:hAnsi="Verdana"/>
          <w:color w:val="002060"/>
          <w:sz w:val="24"/>
          <w:szCs w:val="24"/>
          <w:lang w:val="en-US" w:eastAsia="it-IT"/>
        </w:rPr>
        <w:t>‘horror’..</w:t>
      </w:r>
      <w:proofErr w:type="gramEnd"/>
      <w:r w:rsidRPr="00DD0FE4">
        <w:rPr>
          <w:rFonts w:ascii="Verdana" w:hAnsi="Verdana"/>
          <w:color w:val="002060"/>
          <w:sz w:val="24"/>
          <w:szCs w:val="24"/>
          <w:lang w:val="en-US" w:eastAsia="it-IT"/>
        </w:rPr>
        <w:t>) into positive ones (</w:t>
      </w:r>
      <w:r w:rsidRPr="00DD0FE4">
        <w:rPr>
          <w:rFonts w:ascii="Verdana" w:hAnsi="Verdana"/>
          <w:i/>
          <w:color w:val="002060"/>
          <w:sz w:val="24"/>
          <w:szCs w:val="24"/>
          <w:lang w:val="en-US" w:eastAsia="it-IT"/>
        </w:rPr>
        <w:t>‘heroes’, ‘chivalry’, ‘</w:t>
      </w:r>
      <w:proofErr w:type="spellStart"/>
      <w:r w:rsidRPr="00DD0FE4">
        <w:rPr>
          <w:rFonts w:ascii="Verdana" w:hAnsi="Verdana"/>
          <w:i/>
          <w:color w:val="002060"/>
          <w:sz w:val="24"/>
          <w:szCs w:val="24"/>
          <w:lang w:val="en-US" w:eastAsia="it-IT"/>
        </w:rPr>
        <w:t>ardours</w:t>
      </w:r>
      <w:proofErr w:type="spellEnd"/>
      <w:r w:rsidRPr="00DD0FE4">
        <w:rPr>
          <w:rFonts w:ascii="Verdana" w:hAnsi="Verdana"/>
          <w:i/>
          <w:color w:val="002060"/>
          <w:sz w:val="24"/>
          <w:szCs w:val="24"/>
          <w:lang w:val="en-US" w:eastAsia="it-IT"/>
        </w:rPr>
        <w:t>’, ‘laurelled memories’</w:t>
      </w:r>
      <w:r w:rsidRPr="00DD0FE4">
        <w:rPr>
          <w:rFonts w:ascii="Verdana" w:hAnsi="Verdana"/>
          <w:color w:val="002060"/>
          <w:sz w:val="24"/>
          <w:szCs w:val="24"/>
          <w:lang w:val="en-US" w:eastAsia="it-IT"/>
        </w:rPr>
        <w:t xml:space="preserve">..) and mistake the soldier’s actions for bravery. </w:t>
      </w:r>
    </w:p>
    <w:p w14:paraId="1ACD2A03" w14:textId="77777777" w:rsidR="0008268C" w:rsidRPr="0008268C" w:rsidRDefault="00C90E2B" w:rsidP="0008268C">
      <w:pPr>
        <w:spacing w:before="280" w:after="280" w:line="240" w:lineRule="auto"/>
        <w:ind w:left="708" w:hanging="708"/>
        <w:rPr>
          <w:rFonts w:ascii="Verdana" w:hAnsi="Verdana"/>
          <w:b/>
          <w:color w:val="002060"/>
          <w:sz w:val="28"/>
          <w:szCs w:val="28"/>
          <w:lang w:val="en-US" w:eastAsia="it-IT"/>
        </w:rPr>
      </w:pPr>
      <w:r w:rsidRPr="0008268C">
        <w:rPr>
          <w:rFonts w:ascii="Verdana" w:hAnsi="Verdana"/>
          <w:b/>
          <w:color w:val="002060"/>
          <w:sz w:val="28"/>
          <w:szCs w:val="28"/>
          <w:lang w:val="en-US" w:eastAsia="it-IT"/>
        </w:rPr>
        <w:t>Key Words – War</w:t>
      </w:r>
      <w:r w:rsidR="0008268C">
        <w:rPr>
          <w:rFonts w:ascii="Verdana" w:hAnsi="Verdana"/>
          <w:b/>
          <w:color w:val="002060"/>
          <w:sz w:val="28"/>
          <w:szCs w:val="28"/>
          <w:lang w:val="en-US" w:eastAsia="it-IT"/>
        </w:rPr>
        <w:t xml:space="preserve"> </w:t>
      </w:r>
      <w:r w:rsidR="0008268C">
        <w:rPr>
          <w:rFonts w:ascii="Verdana" w:hAnsi="Verdana"/>
          <w:b/>
          <w:color w:val="002060"/>
          <w:sz w:val="28"/>
          <w:szCs w:val="28"/>
          <w:lang w:val="en-US" w:eastAsia="it-IT"/>
        </w:rPr>
        <w:tab/>
      </w:r>
      <w:r w:rsidR="0008268C">
        <w:rPr>
          <w:rFonts w:ascii="Verdana" w:hAnsi="Verdana"/>
          <w:b/>
          <w:color w:val="002060"/>
          <w:sz w:val="28"/>
          <w:szCs w:val="28"/>
          <w:lang w:val="en-US" w:eastAsia="it-IT"/>
        </w:rPr>
        <w:tab/>
      </w:r>
      <w:r w:rsidR="0008268C">
        <w:rPr>
          <w:rFonts w:ascii="Verdana" w:hAnsi="Verdana"/>
          <w:b/>
          <w:color w:val="002060"/>
          <w:sz w:val="28"/>
          <w:szCs w:val="28"/>
          <w:lang w:val="en-US" w:eastAsia="it-IT"/>
        </w:rPr>
        <w:tab/>
      </w:r>
      <w:r w:rsidR="0008268C">
        <w:rPr>
          <w:rFonts w:ascii="Verdana" w:hAnsi="Verdana"/>
          <w:b/>
          <w:color w:val="002060"/>
          <w:sz w:val="28"/>
          <w:szCs w:val="28"/>
          <w:lang w:val="en-US" w:eastAsia="it-IT"/>
        </w:rPr>
        <w:tab/>
      </w:r>
      <w:r w:rsidR="0008268C">
        <w:rPr>
          <w:rFonts w:ascii="Verdana" w:hAnsi="Verdana"/>
          <w:b/>
          <w:color w:val="002060"/>
          <w:sz w:val="28"/>
          <w:szCs w:val="28"/>
          <w:lang w:val="en-US" w:eastAsia="it-IT"/>
        </w:rPr>
        <w:tab/>
      </w:r>
      <w:r w:rsidR="0008268C" w:rsidRPr="0008268C">
        <w:rPr>
          <w:rFonts w:ascii="Verdana" w:hAnsi="Verdana"/>
          <w:b/>
          <w:color w:val="002060"/>
          <w:sz w:val="28"/>
          <w:szCs w:val="28"/>
          <w:lang w:val="en-US" w:eastAsia="it-IT"/>
        </w:rPr>
        <w:t>Key Words – Women</w:t>
      </w:r>
    </w:p>
    <w:tbl>
      <w:tblPr>
        <w:tblpPr w:leftFromText="141" w:rightFromText="141" w:vertAnchor="text" w:tblpY="1"/>
        <w:tblOverlap w:val="never"/>
        <w:tblW w:w="0" w:type="auto"/>
        <w:tblLayout w:type="fixed"/>
        <w:tblCellMar>
          <w:left w:w="113" w:type="dxa"/>
        </w:tblCellMar>
        <w:tblLook w:val="0000" w:firstRow="0" w:lastRow="0" w:firstColumn="0" w:lastColumn="0" w:noHBand="0" w:noVBand="0"/>
      </w:tblPr>
      <w:tblGrid>
        <w:gridCol w:w="2407"/>
        <w:gridCol w:w="2406"/>
      </w:tblGrid>
      <w:tr w:rsidR="00C90E2B" w:rsidRPr="009B43D0" w14:paraId="5DD2D30F" w14:textId="77777777" w:rsidTr="00254E26">
        <w:trPr>
          <w:trHeight w:val="454"/>
        </w:trPr>
        <w:tc>
          <w:tcPr>
            <w:tcW w:w="2407"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4BD18051" w14:textId="77777777" w:rsidR="00C90E2B" w:rsidRPr="009B43D0" w:rsidRDefault="00C90E2B" w:rsidP="00254E26">
            <w:pPr>
              <w:spacing w:after="0" w:line="240" w:lineRule="auto"/>
              <w:jc w:val="center"/>
              <w:rPr>
                <w:rFonts w:ascii="Verdana" w:hAnsi="Verdana"/>
                <w:b/>
                <w:color w:val="002060"/>
                <w:sz w:val="28"/>
                <w:szCs w:val="28"/>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Word</w:t>
            </w:r>
          </w:p>
        </w:tc>
        <w:tc>
          <w:tcPr>
            <w:tcW w:w="2406"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3F348B5A" w14:textId="77777777" w:rsidR="00C90E2B" w:rsidRPr="009B43D0" w:rsidRDefault="00C90E2B" w:rsidP="00254E26">
            <w:pPr>
              <w:spacing w:after="0" w:line="240" w:lineRule="auto"/>
              <w:jc w:val="center"/>
              <w:rPr>
                <w:color w:val="002060"/>
                <w:sz w:val="28"/>
                <w:szCs w:val="28"/>
              </w:rPr>
            </w:pPr>
            <w:proofErr w:type="spellStart"/>
            <w:r w:rsidRPr="009B43D0">
              <w:rPr>
                <w:rFonts w:ascii="Verdana" w:hAnsi="Verdana"/>
                <w:b/>
                <w:color w:val="002060"/>
                <w:sz w:val="28"/>
                <w:szCs w:val="28"/>
              </w:rPr>
              <w:t>Frequency</w:t>
            </w:r>
            <w:proofErr w:type="spellEnd"/>
          </w:p>
        </w:tc>
      </w:tr>
      <w:tr w:rsidR="00C90E2B" w:rsidRPr="009B43D0" w14:paraId="61331895"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7BF7DEB5"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Horror</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6F27B40C"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20</w:t>
            </w:r>
          </w:p>
        </w:tc>
      </w:tr>
      <w:tr w:rsidR="00C90E2B" w:rsidRPr="009B43D0" w14:paraId="4FAFD76B"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0042FF73"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Celebration</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254E80CC"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11</w:t>
            </w:r>
          </w:p>
        </w:tc>
      </w:tr>
      <w:tr w:rsidR="00C90E2B" w:rsidRPr="009B43D0" w14:paraId="5F5D42CB"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27E80CC6"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Mud</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0C3EC6CC"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10</w:t>
            </w:r>
          </w:p>
        </w:tc>
      </w:tr>
      <w:tr w:rsidR="00C90E2B" w:rsidRPr="009B43D0" w14:paraId="2D7206B1"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17D858EA" w14:textId="77777777" w:rsidR="00C90E2B" w:rsidRPr="009B43D0" w:rsidRDefault="00C90E2B" w:rsidP="00254E26">
            <w:pPr>
              <w:spacing w:after="0" w:line="240" w:lineRule="auto"/>
              <w:rPr>
                <w:rFonts w:ascii="Verdana" w:hAnsi="Verdana"/>
                <w:color w:val="002060"/>
                <w:sz w:val="28"/>
                <w:szCs w:val="28"/>
                <w:lang w:eastAsia="it-IT"/>
              </w:rPr>
            </w:pPr>
            <w:proofErr w:type="spellStart"/>
            <w:proofErr w:type="gramStart"/>
            <w:r w:rsidRPr="009B43D0">
              <w:rPr>
                <w:rFonts w:ascii="Verdana" w:hAnsi="Verdana"/>
                <w:color w:val="002060"/>
                <w:sz w:val="28"/>
                <w:szCs w:val="28"/>
                <w:lang w:eastAsia="it-IT"/>
              </w:rPr>
              <w:t>Danger</w:t>
            </w:r>
            <w:proofErr w:type="spellEnd"/>
            <w:proofErr w:type="gram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61D7C373"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8</w:t>
            </w:r>
          </w:p>
        </w:tc>
      </w:tr>
      <w:tr w:rsidR="00C90E2B" w:rsidRPr="009B43D0" w14:paraId="24395140"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0A778E12"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 xml:space="preserve">Blood </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2791ECE2"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8</w:t>
            </w:r>
          </w:p>
        </w:tc>
      </w:tr>
      <w:tr w:rsidR="00C90E2B" w:rsidRPr="009B43D0" w14:paraId="527EB96D"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45EED21A"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Death</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75FEFEB7"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6</w:t>
            </w:r>
          </w:p>
        </w:tc>
      </w:tr>
      <w:tr w:rsidR="00C90E2B" w:rsidRPr="009B43D0" w14:paraId="7F970D27"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629C69AE"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Destruction</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258F254F"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5</w:t>
            </w:r>
          </w:p>
        </w:tc>
      </w:tr>
      <w:tr w:rsidR="00C90E2B" w:rsidRPr="009B43D0" w14:paraId="02033BE3"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60E09FFB" w14:textId="77777777" w:rsidR="00C90E2B" w:rsidRPr="009B43D0" w:rsidRDefault="00C90E2B" w:rsidP="00254E26">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Memory</w:t>
            </w:r>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2466421E"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4</w:t>
            </w:r>
          </w:p>
        </w:tc>
      </w:tr>
      <w:tr w:rsidR="00C90E2B" w:rsidRPr="009B43D0" w14:paraId="18BD0A74"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511D35C7"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Hell</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68A4E39E"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3</w:t>
            </w:r>
          </w:p>
        </w:tc>
      </w:tr>
      <w:tr w:rsidR="00C90E2B" w:rsidRPr="009B43D0" w14:paraId="7A5BEBD7"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2746C6C1"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Suffering</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61439FF2"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3</w:t>
            </w:r>
          </w:p>
        </w:tc>
      </w:tr>
      <w:tr w:rsidR="00C90E2B" w:rsidRPr="009B43D0" w14:paraId="34C6851F"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33738AA5"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Critic</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729AB960"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677B6478"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3EEDC9CF"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Chivalry</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4363D1FB"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2</w:t>
            </w:r>
          </w:p>
        </w:tc>
      </w:tr>
      <w:tr w:rsidR="00C90E2B" w:rsidRPr="009B43D0" w14:paraId="0E76C0F0"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03CA4B14" w14:textId="77777777" w:rsidR="00C90E2B" w:rsidRPr="009B43D0" w:rsidRDefault="00C90E2B" w:rsidP="00254E26">
            <w:pPr>
              <w:spacing w:after="0" w:line="240" w:lineRule="auto"/>
              <w:rPr>
                <w:rFonts w:ascii="Verdana" w:hAnsi="Verdana"/>
                <w:color w:val="002060"/>
                <w:sz w:val="28"/>
                <w:szCs w:val="28"/>
                <w:lang w:eastAsia="it-IT"/>
              </w:rPr>
            </w:pPr>
            <w:proofErr w:type="spellStart"/>
            <w:proofErr w:type="gramStart"/>
            <w:r w:rsidRPr="009B43D0">
              <w:rPr>
                <w:rFonts w:ascii="Verdana" w:hAnsi="Verdana"/>
                <w:color w:val="002060"/>
                <w:sz w:val="28"/>
                <w:szCs w:val="28"/>
                <w:lang w:eastAsia="it-IT"/>
              </w:rPr>
              <w:t>Dream</w:t>
            </w:r>
            <w:proofErr w:type="spellEnd"/>
            <w:proofErr w:type="gram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02AEFEEF"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2D31A622"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7CD46DCF"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Hope</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7C859EFF"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r w:rsidR="00C90E2B" w:rsidRPr="009B43D0" w14:paraId="5B1F86D5" w14:textId="77777777" w:rsidTr="00254E26">
        <w:tc>
          <w:tcPr>
            <w:tcW w:w="2407" w:type="dxa"/>
            <w:tcBorders>
              <w:top w:val="single" w:sz="4" w:space="0" w:color="00000A"/>
              <w:left w:val="single" w:sz="4" w:space="0" w:color="00000A"/>
              <w:bottom w:val="single" w:sz="4" w:space="0" w:color="00000A"/>
              <w:right w:val="single" w:sz="4" w:space="0" w:color="00000A"/>
            </w:tcBorders>
            <w:shd w:val="clear" w:color="auto" w:fill="FFFFFF"/>
          </w:tcPr>
          <w:p w14:paraId="64BF25D0" w14:textId="77777777" w:rsidR="00C90E2B" w:rsidRPr="009B43D0" w:rsidRDefault="00C90E2B" w:rsidP="00254E26">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Innocence</w:t>
            </w:r>
            <w:proofErr w:type="spellEnd"/>
          </w:p>
        </w:tc>
        <w:tc>
          <w:tcPr>
            <w:tcW w:w="2406" w:type="dxa"/>
            <w:tcBorders>
              <w:top w:val="single" w:sz="4" w:space="0" w:color="00000A"/>
              <w:left w:val="single" w:sz="4" w:space="0" w:color="00000A"/>
              <w:bottom w:val="single" w:sz="4" w:space="0" w:color="00000A"/>
              <w:right w:val="single" w:sz="4" w:space="0" w:color="00000A"/>
            </w:tcBorders>
            <w:shd w:val="clear" w:color="auto" w:fill="FFFFFF"/>
          </w:tcPr>
          <w:p w14:paraId="141A9700" w14:textId="77777777" w:rsidR="00C90E2B" w:rsidRPr="009B43D0" w:rsidRDefault="00C90E2B" w:rsidP="00254E26">
            <w:pPr>
              <w:spacing w:after="0" w:line="240" w:lineRule="auto"/>
              <w:jc w:val="center"/>
              <w:rPr>
                <w:color w:val="002060"/>
                <w:sz w:val="28"/>
                <w:szCs w:val="28"/>
              </w:rPr>
            </w:pPr>
            <w:r w:rsidRPr="009B43D0">
              <w:rPr>
                <w:rFonts w:ascii="Verdana" w:hAnsi="Verdana"/>
                <w:color w:val="002060"/>
                <w:sz w:val="28"/>
                <w:szCs w:val="28"/>
                <w:lang w:eastAsia="it-IT"/>
              </w:rPr>
              <w:t>1</w:t>
            </w:r>
          </w:p>
        </w:tc>
      </w:tr>
    </w:tbl>
    <w:tbl>
      <w:tblPr>
        <w:tblpPr w:leftFromText="141" w:rightFromText="141" w:vertAnchor="text" w:horzAnchor="margin" w:tblpXSpec="right" w:tblpY="2"/>
        <w:tblW w:w="0" w:type="auto"/>
        <w:tblLayout w:type="fixed"/>
        <w:tblCellMar>
          <w:left w:w="113" w:type="dxa"/>
        </w:tblCellMar>
        <w:tblLook w:val="0000" w:firstRow="0" w:lastRow="0" w:firstColumn="0" w:lastColumn="0" w:noHBand="0" w:noVBand="0"/>
      </w:tblPr>
      <w:tblGrid>
        <w:gridCol w:w="2268"/>
        <w:gridCol w:w="2268"/>
      </w:tblGrid>
      <w:tr w:rsidR="0008268C" w:rsidRPr="009B43D0" w14:paraId="1B405F4E" w14:textId="77777777" w:rsidTr="0008268C">
        <w:trPr>
          <w:trHeight w:val="454"/>
        </w:trPr>
        <w:tc>
          <w:tcPr>
            <w:tcW w:w="2268"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63847D2E" w14:textId="77777777" w:rsidR="0008268C" w:rsidRPr="009B43D0" w:rsidRDefault="0008268C" w:rsidP="0008268C">
            <w:pPr>
              <w:spacing w:after="0" w:line="240" w:lineRule="auto"/>
              <w:jc w:val="center"/>
              <w:rPr>
                <w:rFonts w:ascii="Verdana" w:hAnsi="Verdana"/>
                <w:b/>
                <w:color w:val="002060"/>
                <w:sz w:val="28"/>
                <w:szCs w:val="28"/>
              </w:rPr>
            </w:pPr>
            <w:proofErr w:type="spellStart"/>
            <w:r w:rsidRPr="009B43D0">
              <w:rPr>
                <w:rFonts w:ascii="Verdana" w:hAnsi="Verdana"/>
                <w:b/>
                <w:color w:val="002060"/>
                <w:sz w:val="28"/>
                <w:szCs w:val="28"/>
              </w:rPr>
              <w:t>Key</w:t>
            </w:r>
            <w:proofErr w:type="spellEnd"/>
            <w:r w:rsidRPr="009B43D0">
              <w:rPr>
                <w:rFonts w:ascii="Verdana" w:hAnsi="Verdana"/>
                <w:b/>
                <w:color w:val="002060"/>
                <w:sz w:val="28"/>
                <w:szCs w:val="28"/>
              </w:rPr>
              <w:t xml:space="preserve"> Word</w:t>
            </w:r>
          </w:p>
        </w:tc>
        <w:tc>
          <w:tcPr>
            <w:tcW w:w="2268"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6CC34BD0" w14:textId="77777777" w:rsidR="0008268C" w:rsidRPr="009B43D0" w:rsidRDefault="0008268C" w:rsidP="0008268C">
            <w:pPr>
              <w:spacing w:after="0" w:line="240" w:lineRule="auto"/>
              <w:jc w:val="center"/>
              <w:rPr>
                <w:color w:val="002060"/>
                <w:sz w:val="28"/>
                <w:szCs w:val="28"/>
              </w:rPr>
            </w:pPr>
            <w:proofErr w:type="spellStart"/>
            <w:r w:rsidRPr="009B43D0">
              <w:rPr>
                <w:rFonts w:ascii="Verdana" w:hAnsi="Verdana"/>
                <w:b/>
                <w:color w:val="002060"/>
                <w:sz w:val="28"/>
                <w:szCs w:val="28"/>
              </w:rPr>
              <w:t>Frequency</w:t>
            </w:r>
            <w:proofErr w:type="spellEnd"/>
          </w:p>
        </w:tc>
      </w:tr>
      <w:tr w:rsidR="0008268C" w:rsidRPr="009B43D0" w14:paraId="45555630"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0F94E6D1"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Superficiality</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5E678B3C"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18</w:t>
            </w:r>
          </w:p>
        </w:tc>
      </w:tr>
      <w:tr w:rsidR="0008268C" w:rsidRPr="009B43D0" w14:paraId="551663A4"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75D83DA9"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Naivety</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03C26E84"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15</w:t>
            </w:r>
          </w:p>
        </w:tc>
      </w:tr>
      <w:tr w:rsidR="0008268C" w:rsidRPr="009B43D0" w14:paraId="4F0BBD70"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56F9726D"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Veneration</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3AA7B65C"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11</w:t>
            </w:r>
          </w:p>
        </w:tc>
      </w:tr>
      <w:tr w:rsidR="0008268C" w:rsidRPr="009B43D0" w14:paraId="56695F91"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106F5F9C"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Glory</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1BB3A90F"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10</w:t>
            </w:r>
          </w:p>
        </w:tc>
      </w:tr>
      <w:tr w:rsidR="0008268C" w:rsidRPr="009B43D0" w14:paraId="37AC0FE9"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23842395"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Selfishness</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1F55BFCE"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8</w:t>
            </w:r>
          </w:p>
        </w:tc>
      </w:tr>
      <w:tr w:rsidR="0008268C" w:rsidRPr="009B43D0" w14:paraId="47F2BE25"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5EEB41D2" w14:textId="77777777" w:rsidR="0008268C" w:rsidRPr="009B43D0" w:rsidRDefault="0008268C" w:rsidP="0008268C">
            <w:pPr>
              <w:spacing w:after="0" w:line="240" w:lineRule="auto"/>
              <w:rPr>
                <w:rFonts w:ascii="Verdana" w:hAnsi="Verdana"/>
                <w:color w:val="002060"/>
                <w:sz w:val="28"/>
                <w:szCs w:val="28"/>
                <w:lang w:eastAsia="it-IT"/>
              </w:rPr>
            </w:pPr>
            <w:proofErr w:type="gramStart"/>
            <w:r w:rsidRPr="009B43D0">
              <w:rPr>
                <w:rFonts w:ascii="Verdana" w:hAnsi="Verdana"/>
                <w:color w:val="002060"/>
                <w:sz w:val="28"/>
                <w:szCs w:val="28"/>
                <w:lang w:eastAsia="it-IT"/>
              </w:rPr>
              <w:t>Love</w:t>
            </w:r>
            <w:proofErr w:type="gram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02490FE0"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4</w:t>
            </w:r>
          </w:p>
        </w:tc>
      </w:tr>
      <w:tr w:rsidR="0008268C" w:rsidRPr="009B43D0" w14:paraId="36B7EC30"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46756D02"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Yearning</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21E3AEDC"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3</w:t>
            </w:r>
          </w:p>
        </w:tc>
      </w:tr>
      <w:tr w:rsidR="0008268C" w:rsidRPr="009B43D0" w14:paraId="79DB6FCA"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48ECC51A"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Mother</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3E526437"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3</w:t>
            </w:r>
          </w:p>
        </w:tc>
      </w:tr>
      <w:tr w:rsidR="0008268C" w:rsidRPr="009B43D0" w14:paraId="0897E166"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725C821B"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Expectations</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61F82B09"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3</w:t>
            </w:r>
          </w:p>
        </w:tc>
      </w:tr>
      <w:tr w:rsidR="0008268C" w:rsidRPr="009B43D0" w14:paraId="3B2E1F83"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45AEB376" w14:textId="77777777" w:rsidR="0008268C" w:rsidRPr="009B43D0" w:rsidRDefault="0008268C" w:rsidP="0008268C">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Independence</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5A27928D"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2</w:t>
            </w:r>
          </w:p>
        </w:tc>
      </w:tr>
      <w:tr w:rsidR="0008268C" w:rsidRPr="009B43D0" w14:paraId="6A726CA3"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737BBAD4"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Housework</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6CBB59D7"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1</w:t>
            </w:r>
          </w:p>
        </w:tc>
      </w:tr>
      <w:tr w:rsidR="0008268C" w:rsidRPr="009B43D0" w14:paraId="653A87A0"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42BE99D5"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Crying</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25205A72"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1</w:t>
            </w:r>
          </w:p>
        </w:tc>
      </w:tr>
      <w:tr w:rsidR="0008268C" w:rsidRPr="009B43D0" w14:paraId="2AED0486"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1171F885"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Critic</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5C57AF4D"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1</w:t>
            </w:r>
          </w:p>
        </w:tc>
      </w:tr>
      <w:tr w:rsidR="0008268C" w:rsidRPr="009B43D0" w14:paraId="569DE2C5"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61D36391" w14:textId="77777777" w:rsidR="0008268C" w:rsidRPr="009B43D0" w:rsidRDefault="0008268C" w:rsidP="0008268C">
            <w:pPr>
              <w:spacing w:after="0" w:line="240" w:lineRule="auto"/>
              <w:rPr>
                <w:rFonts w:ascii="Verdana" w:hAnsi="Verdana"/>
                <w:color w:val="002060"/>
                <w:sz w:val="28"/>
                <w:szCs w:val="28"/>
                <w:lang w:eastAsia="it-IT"/>
              </w:rPr>
            </w:pPr>
            <w:proofErr w:type="spellStart"/>
            <w:r w:rsidRPr="009B43D0">
              <w:rPr>
                <w:rFonts w:ascii="Verdana" w:hAnsi="Verdana"/>
                <w:color w:val="002060"/>
                <w:sz w:val="28"/>
                <w:szCs w:val="28"/>
                <w:lang w:eastAsia="it-IT"/>
              </w:rPr>
              <w:t>Stereotype</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059F982E"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1</w:t>
            </w:r>
          </w:p>
        </w:tc>
      </w:tr>
      <w:tr w:rsidR="0008268C" w:rsidRPr="009B43D0" w14:paraId="5B657ED3" w14:textId="77777777" w:rsidTr="0008268C">
        <w:trPr>
          <w:trHeight w:val="340"/>
        </w:trPr>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0211730A" w14:textId="77777777" w:rsidR="0008268C" w:rsidRPr="009B43D0" w:rsidRDefault="0008268C" w:rsidP="0008268C">
            <w:pPr>
              <w:spacing w:after="0" w:line="240" w:lineRule="auto"/>
              <w:rPr>
                <w:rFonts w:ascii="Verdana" w:hAnsi="Verdana"/>
                <w:color w:val="002060"/>
                <w:sz w:val="28"/>
                <w:szCs w:val="28"/>
                <w:lang w:eastAsia="it-IT"/>
              </w:rPr>
            </w:pPr>
            <w:r w:rsidRPr="009B43D0">
              <w:rPr>
                <w:rFonts w:ascii="Verdana" w:hAnsi="Verdana"/>
                <w:color w:val="002060"/>
                <w:sz w:val="28"/>
                <w:szCs w:val="28"/>
                <w:lang w:eastAsia="it-IT"/>
              </w:rPr>
              <w:t>Gossip</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Pr>
          <w:p w14:paraId="72770771" w14:textId="77777777" w:rsidR="0008268C" w:rsidRPr="009B43D0" w:rsidRDefault="0008268C" w:rsidP="0008268C">
            <w:pPr>
              <w:spacing w:after="0" w:line="240" w:lineRule="auto"/>
              <w:jc w:val="center"/>
              <w:rPr>
                <w:color w:val="002060"/>
                <w:sz w:val="28"/>
                <w:szCs w:val="28"/>
              </w:rPr>
            </w:pPr>
            <w:r w:rsidRPr="009B43D0">
              <w:rPr>
                <w:rFonts w:ascii="Verdana" w:hAnsi="Verdana"/>
                <w:color w:val="002060"/>
                <w:sz w:val="28"/>
                <w:szCs w:val="28"/>
                <w:lang w:eastAsia="it-IT"/>
              </w:rPr>
              <w:t>1</w:t>
            </w:r>
          </w:p>
        </w:tc>
      </w:tr>
    </w:tbl>
    <w:p w14:paraId="5FBF5079" w14:textId="77777777" w:rsidR="008062AE" w:rsidRDefault="008062AE" w:rsidP="00B95838">
      <w:pPr>
        <w:spacing w:before="280" w:after="280" w:line="240" w:lineRule="auto"/>
        <w:rPr>
          <w:rFonts w:ascii="Verdana" w:hAnsi="Verdana"/>
          <w:color w:val="002060"/>
          <w:sz w:val="24"/>
          <w:szCs w:val="24"/>
          <w:lang w:eastAsia="it-IT"/>
        </w:rPr>
      </w:pPr>
    </w:p>
    <w:p w14:paraId="497F1A68" w14:textId="77777777" w:rsidR="00823EC6" w:rsidRPr="00472F49" w:rsidRDefault="00053C96" w:rsidP="00472F49">
      <w:pPr>
        <w:suppressAutoHyphens w:val="0"/>
        <w:spacing w:after="0" w:line="240" w:lineRule="auto"/>
        <w:rPr>
          <w:rFonts w:ascii="Verdana" w:hAnsi="Verdana"/>
          <w:color w:val="002060"/>
          <w:sz w:val="24"/>
          <w:szCs w:val="24"/>
          <w:lang w:val="en-US" w:eastAsia="it-IT"/>
        </w:rPr>
      </w:pPr>
      <w:r w:rsidRPr="00053C96">
        <w:rPr>
          <w:rFonts w:ascii="Verdana" w:hAnsi="Verdana"/>
          <w:color w:val="002060"/>
          <w:sz w:val="24"/>
          <w:szCs w:val="24"/>
          <w:lang w:val="en-US" w:eastAsia="it-IT"/>
        </w:rPr>
        <w:t xml:space="preserve"> </w:t>
      </w:r>
      <w:r w:rsidR="00FD738B" w:rsidRPr="00053C96">
        <w:rPr>
          <w:rFonts w:ascii="Verdana" w:hAnsi="Verdana"/>
          <w:color w:val="002060"/>
          <w:sz w:val="24"/>
          <w:szCs w:val="24"/>
          <w:lang w:val="en-US" w:eastAsia="it-IT"/>
        </w:rPr>
        <w:br w:type="page"/>
      </w:r>
      <w:proofErr w:type="gramStart"/>
      <w:r w:rsidR="00AA75EE" w:rsidRPr="00AA75EE">
        <w:rPr>
          <w:rFonts w:ascii="Verdana" w:hAnsi="Verdana"/>
          <w:b/>
          <w:color w:val="FF3399"/>
          <w:sz w:val="28"/>
          <w:szCs w:val="28"/>
          <w:lang w:val="en-GB"/>
        </w:rPr>
        <w:lastRenderedPageBreak/>
        <w:t>ENGL</w:t>
      </w:r>
      <w:r>
        <w:rPr>
          <w:rFonts w:ascii="Verdana" w:hAnsi="Verdana"/>
          <w:b/>
          <w:color w:val="FF3399"/>
          <w:sz w:val="28"/>
          <w:szCs w:val="28"/>
          <w:lang w:val="en-GB"/>
        </w:rPr>
        <w:t>ISH WAR POETRY.</w:t>
      </w:r>
      <w:proofErr w:type="gramEnd"/>
      <w:r>
        <w:rPr>
          <w:rFonts w:ascii="Verdana" w:hAnsi="Verdana"/>
          <w:b/>
          <w:color w:val="FF3399"/>
          <w:sz w:val="28"/>
          <w:szCs w:val="28"/>
          <w:lang w:val="en-GB"/>
        </w:rPr>
        <w:t xml:space="preserve"> PERCEPTIONS. </w:t>
      </w:r>
      <w:r w:rsidR="00AA75EE" w:rsidRPr="00AA75EE">
        <w:rPr>
          <w:rFonts w:ascii="Verdana" w:hAnsi="Verdana"/>
          <w:b/>
          <w:color w:val="FF3399"/>
          <w:sz w:val="28"/>
          <w:szCs w:val="28"/>
          <w:lang w:val="en-US" w:eastAsia="it-IT"/>
        </w:rPr>
        <w:t>FINAL DATA</w:t>
      </w:r>
    </w:p>
    <w:p w14:paraId="2C24E990" w14:textId="77777777" w:rsidR="00472F49" w:rsidRPr="00472F49" w:rsidRDefault="00C90E2B" w:rsidP="00472F49">
      <w:pPr>
        <w:spacing w:after="0" w:line="240" w:lineRule="auto"/>
        <w:ind w:right="-427"/>
        <w:rPr>
          <w:rFonts w:ascii="Verdana" w:hAnsi="Verdana"/>
          <w:b/>
          <w:color w:val="002060"/>
          <w:sz w:val="28"/>
          <w:szCs w:val="28"/>
          <w:lang w:eastAsia="it-IT"/>
        </w:rPr>
      </w:pPr>
      <w:r w:rsidRPr="00472F49">
        <w:rPr>
          <w:rFonts w:ascii="Verdana" w:hAnsi="Verdana"/>
          <w:b/>
          <w:color w:val="002060"/>
          <w:sz w:val="28"/>
          <w:szCs w:val="28"/>
          <w:lang w:eastAsia="it-IT"/>
        </w:rPr>
        <w:t>APPENDIX I</w:t>
      </w:r>
      <w:r w:rsidR="00FD738B" w:rsidRPr="00472F49">
        <w:rPr>
          <w:rFonts w:ascii="Verdana" w:hAnsi="Verdana"/>
          <w:b/>
          <w:color w:val="002060"/>
          <w:sz w:val="28"/>
          <w:szCs w:val="28"/>
          <w:lang w:eastAsia="it-IT"/>
        </w:rPr>
        <w:t>.</w:t>
      </w:r>
      <w:r w:rsidR="00FD738B" w:rsidRPr="00472F49">
        <w:rPr>
          <w:rFonts w:ascii="Verdana" w:hAnsi="Verdana"/>
          <w:b/>
          <w:color w:val="002060"/>
          <w:sz w:val="28"/>
          <w:szCs w:val="28"/>
          <w:lang w:eastAsia="it-IT"/>
        </w:rPr>
        <w:tab/>
      </w:r>
      <w:r w:rsidR="00472F49" w:rsidRPr="00472F49">
        <w:rPr>
          <w:rFonts w:ascii="Verdana" w:hAnsi="Verdana"/>
          <w:b/>
          <w:color w:val="002060"/>
          <w:sz w:val="28"/>
          <w:szCs w:val="28"/>
          <w:lang w:eastAsia="it-IT"/>
        </w:rPr>
        <w:t>Qualitative and Quantitative Data</w:t>
      </w:r>
    </w:p>
    <w:p w14:paraId="1F2114BA" w14:textId="77777777" w:rsidR="00823EC6" w:rsidRPr="00472F49" w:rsidRDefault="00823EC6" w:rsidP="00FD738B">
      <w:pPr>
        <w:spacing w:after="0" w:line="240" w:lineRule="auto"/>
        <w:ind w:right="-427"/>
        <w:rPr>
          <w:rFonts w:ascii="Verdana" w:hAnsi="Verdana"/>
          <w:b/>
          <w:color w:val="002060"/>
          <w:sz w:val="28"/>
          <w:szCs w:val="28"/>
          <w:lang w:eastAsia="it-IT"/>
        </w:rPr>
      </w:pPr>
    </w:p>
    <w:p w14:paraId="5324EE20" w14:textId="77777777" w:rsidR="00FD738B" w:rsidRPr="00823EC6" w:rsidRDefault="00C90E2B" w:rsidP="00823EC6">
      <w:pPr>
        <w:spacing w:after="0" w:line="240" w:lineRule="auto"/>
        <w:ind w:right="-427"/>
        <w:jc w:val="center"/>
        <w:rPr>
          <w:rFonts w:ascii="Verdana" w:hAnsi="Verdana"/>
          <w:b/>
          <w:color w:val="002060"/>
          <w:sz w:val="28"/>
          <w:szCs w:val="28"/>
          <w:lang w:val="en-US" w:eastAsia="it-IT"/>
        </w:rPr>
      </w:pPr>
      <w:r w:rsidRPr="00FD738B">
        <w:rPr>
          <w:rFonts w:ascii="Verdana" w:hAnsi="Verdana"/>
          <w:b/>
          <w:color w:val="002060"/>
          <w:sz w:val="28"/>
          <w:szCs w:val="28"/>
          <w:lang w:val="en-US" w:eastAsia="it-IT"/>
        </w:rPr>
        <w:t>Key Words</w:t>
      </w:r>
      <w:r w:rsidR="00823EC6">
        <w:rPr>
          <w:rFonts w:ascii="Verdana" w:hAnsi="Verdana"/>
          <w:b/>
          <w:color w:val="002060"/>
          <w:sz w:val="28"/>
          <w:szCs w:val="28"/>
          <w:lang w:val="en-US" w:eastAsia="it-IT"/>
        </w:rPr>
        <w:t xml:space="preserve"> - </w:t>
      </w:r>
      <w:r w:rsidR="00FD738B">
        <w:rPr>
          <w:rFonts w:ascii="Verdana" w:hAnsi="Verdana"/>
          <w:b/>
          <w:color w:val="002060"/>
          <w:sz w:val="28"/>
          <w:szCs w:val="28"/>
          <w:lang w:val="en-US" w:eastAsia="it-IT"/>
        </w:rPr>
        <w:t>WAR</w:t>
      </w:r>
    </w:p>
    <w:tbl>
      <w:tblPr>
        <w:tblW w:w="0" w:type="auto"/>
        <w:tblInd w:w="708" w:type="dxa"/>
        <w:tblLayout w:type="fixed"/>
        <w:tblCellMar>
          <w:left w:w="113" w:type="dxa"/>
        </w:tblCellMar>
        <w:tblLook w:val="0000" w:firstRow="0" w:lastRow="0" w:firstColumn="0" w:lastColumn="0" w:noHBand="0" w:noVBand="0"/>
      </w:tblPr>
      <w:tblGrid>
        <w:gridCol w:w="4460"/>
        <w:gridCol w:w="4459"/>
      </w:tblGrid>
      <w:tr w:rsidR="00C90E2B" w:rsidRPr="00053C96" w14:paraId="049B4D4A" w14:textId="77777777" w:rsidTr="00254E26">
        <w:trPr>
          <w:trHeight w:val="454"/>
        </w:trPr>
        <w:tc>
          <w:tcPr>
            <w:tcW w:w="4460"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4AD01133" w14:textId="77777777" w:rsidR="00C90E2B" w:rsidRPr="00053C96" w:rsidRDefault="00254E26" w:rsidP="00FD738B">
            <w:pPr>
              <w:spacing w:after="0" w:line="240" w:lineRule="auto"/>
              <w:jc w:val="center"/>
              <w:rPr>
                <w:rFonts w:ascii="Verdana" w:hAnsi="Verdana"/>
                <w:b/>
                <w:color w:val="002060"/>
                <w:lang w:val="en-US" w:eastAsia="it-IT"/>
              </w:rPr>
            </w:pPr>
            <w:r w:rsidRPr="00053C96">
              <w:rPr>
                <w:rFonts w:ascii="Verdana" w:hAnsi="Verdana"/>
                <w:b/>
                <w:color w:val="002060"/>
                <w:lang w:val="en-US" w:eastAsia="it-IT"/>
              </w:rPr>
              <w:t>KEY WORDS</w:t>
            </w:r>
          </w:p>
        </w:tc>
        <w:tc>
          <w:tcPr>
            <w:tcW w:w="4459"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2B30A79F" w14:textId="77777777" w:rsidR="00C90E2B" w:rsidRPr="00053C96" w:rsidRDefault="00254E26" w:rsidP="00254E26">
            <w:pPr>
              <w:spacing w:after="0" w:line="240" w:lineRule="auto"/>
              <w:jc w:val="center"/>
              <w:rPr>
                <w:rFonts w:ascii="Verdana" w:hAnsi="Verdana"/>
                <w:color w:val="002060"/>
                <w:lang w:val="en-US"/>
              </w:rPr>
            </w:pPr>
            <w:r w:rsidRPr="00053C96">
              <w:rPr>
                <w:rFonts w:ascii="Verdana" w:hAnsi="Verdana"/>
                <w:b/>
                <w:color w:val="002060"/>
                <w:lang w:val="en-US" w:eastAsia="it-IT"/>
              </w:rPr>
              <w:t>FREQUENCY</w:t>
            </w:r>
          </w:p>
        </w:tc>
      </w:tr>
      <w:tr w:rsidR="00C90E2B" w:rsidRPr="00053C96" w14:paraId="1758F7FE"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F0D125" w14:textId="77777777" w:rsidR="00C90E2B" w:rsidRPr="00053C96" w:rsidRDefault="00C90E2B" w:rsidP="00254E26">
            <w:pPr>
              <w:spacing w:after="0" w:line="240" w:lineRule="auto"/>
              <w:jc w:val="center"/>
              <w:rPr>
                <w:rFonts w:ascii="Verdana" w:hAnsi="Verdana"/>
                <w:color w:val="002060"/>
                <w:lang w:val="en-US" w:eastAsia="it-IT"/>
              </w:rPr>
            </w:pPr>
            <w:r w:rsidRPr="00053C96">
              <w:rPr>
                <w:rFonts w:ascii="Verdana" w:hAnsi="Verdana"/>
                <w:color w:val="002060"/>
                <w:lang w:val="en-US" w:eastAsia="it-IT"/>
              </w:rPr>
              <w:t>Death</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945A4C" w14:textId="77777777" w:rsidR="00C90E2B" w:rsidRPr="00053C96" w:rsidRDefault="00C90E2B" w:rsidP="00254E26">
            <w:pPr>
              <w:spacing w:after="0" w:line="240" w:lineRule="auto"/>
              <w:jc w:val="center"/>
              <w:rPr>
                <w:rFonts w:ascii="Verdana" w:hAnsi="Verdana"/>
                <w:color w:val="002060"/>
                <w:lang w:val="en-US"/>
              </w:rPr>
            </w:pPr>
            <w:r w:rsidRPr="00053C96">
              <w:rPr>
                <w:rFonts w:ascii="Verdana" w:hAnsi="Verdana"/>
                <w:color w:val="002060"/>
                <w:lang w:val="en-US" w:eastAsia="it-IT"/>
              </w:rPr>
              <w:t>52</w:t>
            </w:r>
          </w:p>
        </w:tc>
      </w:tr>
      <w:tr w:rsidR="00C90E2B" w:rsidRPr="00053C96" w14:paraId="7DC077F5"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2E91B5" w14:textId="77777777" w:rsidR="00C90E2B" w:rsidRPr="00053C96" w:rsidRDefault="00C90E2B" w:rsidP="00254E26">
            <w:pPr>
              <w:spacing w:after="0" w:line="240" w:lineRule="auto"/>
              <w:jc w:val="center"/>
              <w:rPr>
                <w:rFonts w:ascii="Verdana" w:hAnsi="Verdana"/>
                <w:color w:val="002060"/>
                <w:lang w:val="en-US" w:eastAsia="it-IT"/>
              </w:rPr>
            </w:pPr>
            <w:r w:rsidRPr="00053C96">
              <w:rPr>
                <w:rFonts w:ascii="Verdana" w:hAnsi="Verdana"/>
                <w:color w:val="002060"/>
                <w:lang w:val="en-US" w:eastAsia="it-IT"/>
              </w:rPr>
              <w:t>Horror</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989CB4" w14:textId="77777777" w:rsidR="00C90E2B" w:rsidRPr="00053C96" w:rsidRDefault="00C90E2B" w:rsidP="00254E26">
            <w:pPr>
              <w:spacing w:after="0" w:line="240" w:lineRule="auto"/>
              <w:jc w:val="center"/>
              <w:rPr>
                <w:rFonts w:ascii="Verdana" w:hAnsi="Verdana"/>
                <w:color w:val="002060"/>
                <w:lang w:val="en-US"/>
              </w:rPr>
            </w:pPr>
            <w:r w:rsidRPr="00053C96">
              <w:rPr>
                <w:rFonts w:ascii="Verdana" w:hAnsi="Verdana"/>
                <w:color w:val="002060"/>
                <w:lang w:val="en-US" w:eastAsia="it-IT"/>
              </w:rPr>
              <w:t>42</w:t>
            </w:r>
          </w:p>
        </w:tc>
      </w:tr>
      <w:tr w:rsidR="00C90E2B" w:rsidRPr="00053C96" w14:paraId="100F4BF5"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C6F8A6" w14:textId="77777777" w:rsidR="00C90E2B" w:rsidRPr="00053C96" w:rsidRDefault="00C90E2B" w:rsidP="00254E26">
            <w:pPr>
              <w:spacing w:after="0" w:line="240" w:lineRule="auto"/>
              <w:jc w:val="center"/>
              <w:rPr>
                <w:rFonts w:ascii="Verdana" w:hAnsi="Verdana"/>
                <w:color w:val="002060"/>
                <w:lang w:val="en-US" w:eastAsia="it-IT"/>
              </w:rPr>
            </w:pPr>
            <w:r w:rsidRPr="00053C96">
              <w:rPr>
                <w:rFonts w:ascii="Verdana" w:hAnsi="Verdana"/>
                <w:color w:val="002060"/>
                <w:lang w:val="en-US" w:eastAsia="it-IT"/>
              </w:rPr>
              <w:t>Suffering</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3DE1E0" w14:textId="77777777" w:rsidR="00C90E2B" w:rsidRPr="00053C96" w:rsidRDefault="00C90E2B" w:rsidP="00254E26">
            <w:pPr>
              <w:spacing w:after="0" w:line="240" w:lineRule="auto"/>
              <w:jc w:val="center"/>
              <w:rPr>
                <w:rFonts w:ascii="Verdana" w:hAnsi="Verdana"/>
                <w:color w:val="002060"/>
                <w:lang w:val="en-US"/>
              </w:rPr>
            </w:pPr>
            <w:r w:rsidRPr="00053C96">
              <w:rPr>
                <w:rFonts w:ascii="Verdana" w:hAnsi="Verdana"/>
                <w:color w:val="002060"/>
                <w:lang w:val="en-US" w:eastAsia="it-IT"/>
              </w:rPr>
              <w:t>36</w:t>
            </w:r>
          </w:p>
        </w:tc>
      </w:tr>
      <w:tr w:rsidR="00C90E2B" w:rsidRPr="00053C96" w14:paraId="5C6A6D64"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E1B9F7" w14:textId="77777777" w:rsidR="00C90E2B" w:rsidRPr="00053C96" w:rsidRDefault="00C90E2B" w:rsidP="00254E26">
            <w:pPr>
              <w:spacing w:after="0" w:line="240" w:lineRule="auto"/>
              <w:jc w:val="center"/>
              <w:rPr>
                <w:rFonts w:ascii="Verdana" w:hAnsi="Verdana"/>
                <w:color w:val="002060"/>
                <w:lang w:val="en-US" w:eastAsia="it-IT"/>
              </w:rPr>
            </w:pPr>
            <w:r w:rsidRPr="00053C96">
              <w:rPr>
                <w:rFonts w:ascii="Verdana" w:hAnsi="Verdana"/>
                <w:color w:val="002060"/>
                <w:lang w:val="en-US" w:eastAsia="it-IT"/>
              </w:rPr>
              <w:t>Home Country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A808E8" w14:textId="77777777" w:rsidR="00C90E2B" w:rsidRPr="00053C96" w:rsidRDefault="00C90E2B" w:rsidP="00254E26">
            <w:pPr>
              <w:spacing w:after="0" w:line="240" w:lineRule="auto"/>
              <w:jc w:val="center"/>
              <w:rPr>
                <w:rFonts w:ascii="Verdana" w:hAnsi="Verdana"/>
                <w:color w:val="002060"/>
                <w:lang w:val="en-US"/>
              </w:rPr>
            </w:pPr>
            <w:r w:rsidRPr="00053C96">
              <w:rPr>
                <w:rFonts w:ascii="Verdana" w:hAnsi="Verdana"/>
                <w:color w:val="002060"/>
                <w:lang w:val="en-US" w:eastAsia="it-IT"/>
              </w:rPr>
              <w:t>35</w:t>
            </w:r>
          </w:p>
        </w:tc>
      </w:tr>
      <w:tr w:rsidR="00C90E2B" w:rsidRPr="00E76A45" w14:paraId="1C37AF5F"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F38F9C" w14:textId="77777777" w:rsidR="00C90E2B" w:rsidRPr="00053C96" w:rsidRDefault="00C90E2B" w:rsidP="00254E26">
            <w:pPr>
              <w:spacing w:after="0" w:line="240" w:lineRule="auto"/>
              <w:jc w:val="center"/>
              <w:rPr>
                <w:rFonts w:ascii="Verdana" w:hAnsi="Verdana"/>
                <w:color w:val="002060"/>
                <w:lang w:val="en-US" w:eastAsia="it-IT"/>
              </w:rPr>
            </w:pPr>
            <w:r w:rsidRPr="00053C96">
              <w:rPr>
                <w:rFonts w:ascii="Verdana" w:hAnsi="Verdana"/>
                <w:color w:val="002060"/>
                <w:lang w:val="en-US" w:eastAsia="it-IT"/>
              </w:rPr>
              <w:t>Blood</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FD93E4C"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27</w:t>
            </w:r>
          </w:p>
        </w:tc>
      </w:tr>
      <w:tr w:rsidR="00C90E2B" w:rsidRPr="00E76A45" w14:paraId="7BDAEE80"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4F871C"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Destruction</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FF0E78"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22</w:t>
            </w:r>
          </w:p>
        </w:tc>
      </w:tr>
      <w:tr w:rsidR="00C90E2B" w:rsidRPr="00E76A45" w14:paraId="111B44F5"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FCADB2" w14:textId="77777777" w:rsidR="00C90E2B" w:rsidRPr="00E76A45" w:rsidRDefault="00C90E2B" w:rsidP="00254E26">
            <w:pPr>
              <w:spacing w:after="0" w:line="240" w:lineRule="auto"/>
              <w:jc w:val="center"/>
              <w:rPr>
                <w:rFonts w:ascii="Verdana" w:hAnsi="Verdana"/>
                <w:color w:val="002060"/>
                <w:lang w:eastAsia="it-IT"/>
              </w:rPr>
            </w:pPr>
            <w:r w:rsidRPr="00E76A45">
              <w:rPr>
                <w:rFonts w:ascii="Verdana" w:hAnsi="Verdana"/>
                <w:color w:val="002060"/>
                <w:lang w:eastAsia="it-IT"/>
              </w:rPr>
              <w:t>Memory</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A04F9F"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16</w:t>
            </w:r>
          </w:p>
        </w:tc>
      </w:tr>
      <w:tr w:rsidR="00C90E2B" w:rsidRPr="00E76A45" w14:paraId="251CD3CA"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311556"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Celebration</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0C7623"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16</w:t>
            </w:r>
          </w:p>
        </w:tc>
      </w:tr>
      <w:tr w:rsidR="00C90E2B" w:rsidRPr="00E76A45" w14:paraId="15159E4B"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DF5B343"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Innocence</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EB0B19"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14</w:t>
            </w:r>
          </w:p>
        </w:tc>
      </w:tr>
      <w:tr w:rsidR="00C90E2B" w:rsidRPr="00E76A45" w14:paraId="7E243497"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665F69"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Peace</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6739E0"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11</w:t>
            </w:r>
          </w:p>
        </w:tc>
      </w:tr>
      <w:tr w:rsidR="00C90E2B" w:rsidRPr="00E76A45" w14:paraId="287CCB92"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028C7A" w14:textId="77777777" w:rsidR="00C90E2B" w:rsidRPr="00E76A45" w:rsidRDefault="00C90E2B" w:rsidP="00254E26">
            <w:pPr>
              <w:spacing w:after="0" w:line="240" w:lineRule="auto"/>
              <w:jc w:val="center"/>
              <w:rPr>
                <w:rFonts w:ascii="Verdana" w:hAnsi="Verdana"/>
                <w:color w:val="002060"/>
                <w:lang w:eastAsia="it-IT"/>
              </w:rPr>
            </w:pPr>
            <w:proofErr w:type="spellStart"/>
            <w:proofErr w:type="gramStart"/>
            <w:r w:rsidRPr="00E76A45">
              <w:rPr>
                <w:rFonts w:ascii="Verdana" w:hAnsi="Verdana"/>
                <w:color w:val="002060"/>
                <w:lang w:eastAsia="it-IT"/>
              </w:rPr>
              <w:t>Danger</w:t>
            </w:r>
            <w:proofErr w:type="spellEnd"/>
            <w:proofErr w:type="gram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D3F578"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10</w:t>
            </w:r>
          </w:p>
        </w:tc>
      </w:tr>
      <w:tr w:rsidR="00C90E2B" w:rsidRPr="00E76A45" w14:paraId="3B67B65E"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69A64BF"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Change</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17E2E0"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9</w:t>
            </w:r>
          </w:p>
        </w:tc>
      </w:tr>
      <w:tr w:rsidR="00C90E2B" w:rsidRPr="00E76A45" w14:paraId="216EBC95"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CC0BE4" w14:textId="77777777" w:rsidR="00C90E2B" w:rsidRPr="00E76A45" w:rsidRDefault="00C90E2B" w:rsidP="00254E26">
            <w:pPr>
              <w:spacing w:after="0" w:line="240" w:lineRule="auto"/>
              <w:jc w:val="center"/>
              <w:rPr>
                <w:rFonts w:ascii="Verdana" w:hAnsi="Verdana"/>
                <w:color w:val="002060"/>
                <w:lang w:eastAsia="it-IT"/>
              </w:rPr>
            </w:pPr>
            <w:proofErr w:type="spellStart"/>
            <w:proofErr w:type="gramStart"/>
            <w:r w:rsidRPr="00E76A45">
              <w:rPr>
                <w:rFonts w:ascii="Verdana" w:hAnsi="Verdana"/>
                <w:color w:val="002060"/>
                <w:lang w:eastAsia="it-IT"/>
              </w:rPr>
              <w:t>Dream</w:t>
            </w:r>
            <w:proofErr w:type="spellEnd"/>
            <w:proofErr w:type="gram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F0F833"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9</w:t>
            </w:r>
          </w:p>
        </w:tc>
      </w:tr>
      <w:tr w:rsidR="00C90E2B" w:rsidRPr="00E76A45" w14:paraId="3A97CCBD"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4563F1"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Glory</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17D6C9"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7</w:t>
            </w:r>
          </w:p>
        </w:tc>
      </w:tr>
      <w:tr w:rsidR="00C90E2B" w:rsidRPr="00E76A45" w14:paraId="3AA59325"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9641E7"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Heaven</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6B338D"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6</w:t>
            </w:r>
          </w:p>
        </w:tc>
      </w:tr>
      <w:tr w:rsidR="00C90E2B" w:rsidRPr="00E76A45" w14:paraId="2C2CB438"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0AD3FF"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Hell</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73CA82"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5</w:t>
            </w:r>
          </w:p>
        </w:tc>
      </w:tr>
      <w:tr w:rsidR="00C90E2B" w:rsidRPr="00E76A45" w14:paraId="53C12F3A"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0A9DC3"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Soldier</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4531E61"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5</w:t>
            </w:r>
          </w:p>
        </w:tc>
      </w:tr>
      <w:tr w:rsidR="00C90E2B" w:rsidRPr="00E76A45" w14:paraId="33AF330A"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3DA28E"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Enemy</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91FD4D"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5</w:t>
            </w:r>
          </w:p>
        </w:tc>
      </w:tr>
      <w:tr w:rsidR="00C90E2B" w:rsidRPr="00E76A45" w14:paraId="6D8075E9"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45C5B8" w14:textId="77777777" w:rsidR="00C90E2B" w:rsidRPr="00E76A45" w:rsidRDefault="00C90E2B" w:rsidP="00254E26">
            <w:pPr>
              <w:spacing w:after="0" w:line="240" w:lineRule="auto"/>
              <w:jc w:val="center"/>
              <w:rPr>
                <w:rFonts w:ascii="Verdana" w:hAnsi="Verdana"/>
                <w:color w:val="002060"/>
                <w:lang w:eastAsia="it-IT"/>
              </w:rPr>
            </w:pPr>
            <w:r w:rsidRPr="00E76A45">
              <w:rPr>
                <w:rFonts w:ascii="Verdana" w:hAnsi="Verdana"/>
                <w:color w:val="002060"/>
                <w:lang w:eastAsia="it-IT"/>
              </w:rPr>
              <w:t>Just Cause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BF21CD"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5</w:t>
            </w:r>
          </w:p>
        </w:tc>
      </w:tr>
      <w:tr w:rsidR="00C90E2B" w:rsidRPr="00E76A45" w14:paraId="6A8B335E"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384D93"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Poppy</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F04E9D4"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5</w:t>
            </w:r>
          </w:p>
        </w:tc>
      </w:tr>
      <w:tr w:rsidR="00C90E2B" w:rsidRPr="00E76A45" w14:paraId="13D4BA59"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3E96AE"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Responsibility</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2782E0"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5</w:t>
            </w:r>
          </w:p>
        </w:tc>
      </w:tr>
      <w:tr w:rsidR="00C90E2B" w:rsidRPr="00E76A45" w14:paraId="2B1330BF"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FD9C41"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Nightmare</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606519"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5</w:t>
            </w:r>
          </w:p>
        </w:tc>
      </w:tr>
      <w:tr w:rsidR="00C90E2B" w:rsidRPr="00E76A45" w14:paraId="68A8C914"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41DFDD"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Rest</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35D7E8"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4</w:t>
            </w:r>
          </w:p>
        </w:tc>
      </w:tr>
      <w:tr w:rsidR="00C90E2B" w:rsidRPr="00E76A45" w14:paraId="7924CC64"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E36F063"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Critic</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B0E3EE"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3</w:t>
            </w:r>
          </w:p>
        </w:tc>
      </w:tr>
      <w:tr w:rsidR="00C90E2B" w:rsidRPr="00E76A45" w14:paraId="44152D2C"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C21B9B" w14:textId="77777777" w:rsidR="00C90E2B" w:rsidRPr="00E76A45" w:rsidRDefault="00C90E2B" w:rsidP="00254E26">
            <w:pPr>
              <w:spacing w:after="0" w:line="240" w:lineRule="auto"/>
              <w:jc w:val="center"/>
              <w:rPr>
                <w:rFonts w:ascii="Verdana" w:hAnsi="Verdana"/>
                <w:color w:val="002060"/>
                <w:lang w:eastAsia="it-IT"/>
              </w:rPr>
            </w:pPr>
            <w:proofErr w:type="gramStart"/>
            <w:r w:rsidRPr="00E76A45">
              <w:rPr>
                <w:rFonts w:ascii="Verdana" w:hAnsi="Verdana"/>
                <w:color w:val="002060"/>
                <w:lang w:eastAsia="it-IT"/>
              </w:rPr>
              <w:t>Love</w:t>
            </w:r>
            <w:proofErr w:type="gram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8A9C5C7"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3</w:t>
            </w:r>
          </w:p>
        </w:tc>
      </w:tr>
      <w:tr w:rsidR="00C90E2B" w:rsidRPr="00E76A45" w14:paraId="7EE14212"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72CE91" w14:textId="77777777" w:rsidR="00C90E2B" w:rsidRPr="00E76A45" w:rsidRDefault="00C90E2B" w:rsidP="00254E26">
            <w:pPr>
              <w:spacing w:after="0" w:line="240" w:lineRule="auto"/>
              <w:jc w:val="center"/>
              <w:rPr>
                <w:rFonts w:ascii="Verdana" w:hAnsi="Verdana"/>
                <w:color w:val="002060"/>
                <w:lang w:eastAsia="it-IT"/>
              </w:rPr>
            </w:pPr>
            <w:r w:rsidRPr="00E76A45">
              <w:rPr>
                <w:rFonts w:ascii="Verdana" w:hAnsi="Verdana"/>
                <w:color w:val="002060"/>
                <w:lang w:eastAsia="it-IT"/>
              </w:rPr>
              <w:t>Cross</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6B8BDB"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3</w:t>
            </w:r>
          </w:p>
        </w:tc>
      </w:tr>
      <w:tr w:rsidR="00C90E2B" w:rsidRPr="00E76A45" w14:paraId="7441096D"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B0B3F0" w14:textId="77777777" w:rsidR="00C90E2B" w:rsidRPr="00E76A45" w:rsidRDefault="00C90E2B" w:rsidP="00254E26">
            <w:pPr>
              <w:spacing w:after="0" w:line="240" w:lineRule="auto"/>
              <w:jc w:val="center"/>
              <w:rPr>
                <w:rFonts w:ascii="Verdana" w:hAnsi="Verdana"/>
                <w:color w:val="002060"/>
                <w:lang w:eastAsia="it-IT"/>
              </w:rPr>
            </w:pPr>
            <w:r w:rsidRPr="00E76A45">
              <w:rPr>
                <w:rFonts w:ascii="Verdana" w:hAnsi="Verdana"/>
                <w:color w:val="002060"/>
                <w:lang w:eastAsia="it-IT"/>
              </w:rPr>
              <w:t>Field</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FF3BA5A"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3</w:t>
            </w:r>
          </w:p>
        </w:tc>
      </w:tr>
      <w:tr w:rsidR="00C90E2B" w:rsidRPr="00E76A45" w14:paraId="6A750B04"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1388D0"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Immortality</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749B42"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2</w:t>
            </w:r>
          </w:p>
        </w:tc>
      </w:tr>
      <w:tr w:rsidR="00C90E2B" w:rsidRPr="00E76A45" w14:paraId="69953ED0"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73482B4"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Regret</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86FC99"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2</w:t>
            </w:r>
          </w:p>
        </w:tc>
      </w:tr>
      <w:tr w:rsidR="00C90E2B" w:rsidRPr="00E76A45" w14:paraId="564E14F3"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D97AB79"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Chivalry</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E9A08BD"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2</w:t>
            </w:r>
          </w:p>
        </w:tc>
      </w:tr>
      <w:tr w:rsidR="00C90E2B" w:rsidRPr="00E76A45" w14:paraId="7F018350"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868366" w14:textId="77777777" w:rsidR="00C90E2B" w:rsidRPr="00E76A45" w:rsidRDefault="00C90E2B" w:rsidP="00254E26">
            <w:pPr>
              <w:spacing w:after="0" w:line="240" w:lineRule="auto"/>
              <w:jc w:val="center"/>
              <w:rPr>
                <w:rFonts w:ascii="Verdana" w:hAnsi="Verdana"/>
                <w:color w:val="002060"/>
                <w:lang w:eastAsia="it-IT"/>
              </w:rPr>
            </w:pPr>
            <w:r w:rsidRPr="00E76A45">
              <w:rPr>
                <w:rFonts w:ascii="Verdana" w:hAnsi="Verdana"/>
                <w:color w:val="002060"/>
                <w:lang w:eastAsia="it-IT"/>
              </w:rPr>
              <w:t>Church</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6BA0B8"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w:t>
            </w:r>
          </w:p>
        </w:tc>
      </w:tr>
      <w:tr w:rsidR="00C90E2B" w:rsidRPr="00E76A45" w14:paraId="131A699F"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179769"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Sight</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188105"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w:t>
            </w:r>
          </w:p>
        </w:tc>
      </w:tr>
      <w:tr w:rsidR="00C90E2B" w:rsidRPr="00E76A45" w14:paraId="50FE49AD"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752B334" w14:textId="77777777" w:rsidR="00C90E2B" w:rsidRPr="00E76A45" w:rsidRDefault="00C90E2B" w:rsidP="00254E26">
            <w:pPr>
              <w:spacing w:after="0" w:line="240" w:lineRule="auto"/>
              <w:jc w:val="center"/>
              <w:rPr>
                <w:rFonts w:ascii="Verdana" w:hAnsi="Verdana"/>
                <w:color w:val="002060"/>
                <w:lang w:eastAsia="it-IT"/>
              </w:rPr>
            </w:pPr>
            <w:r w:rsidRPr="00E76A45">
              <w:rPr>
                <w:rFonts w:ascii="Verdana" w:hAnsi="Verdana"/>
                <w:color w:val="002060"/>
                <w:lang w:eastAsia="it-IT"/>
              </w:rPr>
              <w:t>Nature</w:t>
            </w:r>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AB1C5CE"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w:t>
            </w:r>
          </w:p>
        </w:tc>
      </w:tr>
      <w:tr w:rsidR="00C90E2B" w:rsidRPr="00E76A45" w14:paraId="6A4AD3FA"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5D4385"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Fear</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F41EB6"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w:t>
            </w:r>
          </w:p>
        </w:tc>
      </w:tr>
      <w:tr w:rsidR="00C90E2B" w:rsidRPr="00E76A45" w14:paraId="56D84270" w14:textId="77777777" w:rsidTr="00254E26">
        <w:trPr>
          <w:trHeight w:val="340"/>
        </w:trPr>
        <w:tc>
          <w:tcPr>
            <w:tcW w:w="446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B30FF0"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Lie</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774D2C" w14:textId="77777777" w:rsidR="00C90E2B" w:rsidRPr="00E76A45" w:rsidRDefault="00C90E2B" w:rsidP="00254E26">
            <w:pPr>
              <w:spacing w:after="0" w:line="240" w:lineRule="auto"/>
              <w:jc w:val="center"/>
              <w:rPr>
                <w:rFonts w:ascii="Verdana" w:hAnsi="Verdana"/>
                <w:color w:val="002060"/>
              </w:rPr>
            </w:pPr>
            <w:r w:rsidRPr="00E76A45">
              <w:rPr>
                <w:rFonts w:ascii="Verdana" w:hAnsi="Verdana"/>
                <w:color w:val="002060"/>
                <w:lang w:eastAsia="it-IT"/>
              </w:rPr>
              <w:t>1</w:t>
            </w:r>
          </w:p>
        </w:tc>
      </w:tr>
    </w:tbl>
    <w:p w14:paraId="41799808" w14:textId="77777777" w:rsidR="00C90E2B" w:rsidRPr="009B43D0" w:rsidRDefault="00BA2EFB">
      <w:pPr>
        <w:rPr>
          <w:rFonts w:ascii="Verdana" w:hAnsi="Verdana"/>
          <w:b/>
          <w:color w:val="002060"/>
          <w:sz w:val="28"/>
          <w:szCs w:val="28"/>
        </w:rPr>
      </w:pPr>
      <w:r>
        <w:rPr>
          <w:rFonts w:ascii="Verdana" w:hAnsi="Verdana"/>
          <w:b/>
          <w:color w:val="002060"/>
          <w:sz w:val="28"/>
          <w:szCs w:val="28"/>
        </w:rPr>
        <w:br w:type="page"/>
      </w:r>
      <w:r w:rsidR="00C90E2B" w:rsidRPr="009B43D0">
        <w:rPr>
          <w:rFonts w:ascii="Verdana" w:hAnsi="Verdana"/>
          <w:b/>
          <w:color w:val="002060"/>
          <w:sz w:val="28"/>
          <w:szCs w:val="28"/>
        </w:rPr>
        <w:lastRenderedPageBreak/>
        <w:t>APPENDIX II</w:t>
      </w:r>
    </w:p>
    <w:p w14:paraId="70CA4079" w14:textId="77777777" w:rsidR="00C90E2B" w:rsidRDefault="00C90E2B">
      <w:pPr>
        <w:rPr>
          <w:rFonts w:ascii="Verdana" w:hAnsi="Verdana"/>
          <w:b/>
          <w:color w:val="002060"/>
          <w:sz w:val="28"/>
          <w:szCs w:val="28"/>
        </w:rPr>
      </w:pPr>
      <w:proofErr w:type="spellStart"/>
      <w:r w:rsidRPr="009B43D0">
        <w:rPr>
          <w:rFonts w:ascii="Verdana" w:hAnsi="Verdana"/>
          <w:b/>
          <w:color w:val="002060"/>
          <w:sz w:val="28"/>
          <w:szCs w:val="28"/>
        </w:rPr>
        <w:t>Histogram</w:t>
      </w:r>
      <w:proofErr w:type="spellEnd"/>
      <w:r w:rsidRPr="009B43D0">
        <w:rPr>
          <w:rFonts w:ascii="Verdana" w:hAnsi="Verdana"/>
          <w:b/>
          <w:color w:val="002060"/>
          <w:sz w:val="28"/>
          <w:szCs w:val="28"/>
        </w:rPr>
        <w:t xml:space="preserve"> – War</w:t>
      </w:r>
    </w:p>
    <w:p w14:paraId="1A184C6F" w14:textId="77777777" w:rsidR="00BA2EFB" w:rsidRDefault="00BA2EFB">
      <w:pPr>
        <w:rPr>
          <w:rFonts w:ascii="Verdana" w:hAnsi="Verdana"/>
          <w:b/>
          <w:color w:val="002060"/>
          <w:sz w:val="28"/>
          <w:szCs w:val="28"/>
        </w:rPr>
      </w:pPr>
    </w:p>
    <w:p w14:paraId="3138F626" w14:textId="77777777" w:rsidR="00BA2EFB" w:rsidRPr="009B43D0" w:rsidRDefault="00BA2EFB">
      <w:pPr>
        <w:rPr>
          <w:rFonts w:ascii="Verdana" w:hAnsi="Verdana"/>
          <w:color w:val="002060"/>
          <w:sz w:val="28"/>
          <w:szCs w:val="28"/>
        </w:rPr>
      </w:pPr>
    </w:p>
    <w:p w14:paraId="7147CFA4" w14:textId="77777777" w:rsidR="00212F56" w:rsidRPr="009B43D0" w:rsidRDefault="00C90E2B" w:rsidP="00BA2EFB">
      <w:pPr>
        <w:ind w:hanging="426"/>
        <w:rPr>
          <w:rFonts w:ascii="Verdana" w:hAnsi="Verdana"/>
          <w:color w:val="002060"/>
          <w:sz w:val="24"/>
          <w:szCs w:val="28"/>
        </w:rPr>
      </w:pPr>
      <w:r w:rsidRPr="009B43D0">
        <w:rPr>
          <w:color w:val="002060"/>
        </w:rPr>
        <w:object w:dxaOrig="10252" w:dyaOrig="10981" w14:anchorId="735B5921">
          <v:shape id="_x0000_i1032" type="#_x0000_t75" style="width:512.25pt;height:548.85pt" o:ole="" filled="t">
            <v:fill color2="black"/>
            <v:imagedata r:id="rId56" o:title=""/>
          </v:shape>
          <o:OLEObject Type="Embed" ProgID="LibreOffice.ChartDocument.1" ShapeID="_x0000_i1032" DrawAspect="Content" ObjectID="_1392970097" r:id="rId57"/>
        </w:object>
      </w:r>
    </w:p>
    <w:p w14:paraId="6AF5BD7D" w14:textId="77777777" w:rsidR="00DD3510" w:rsidRPr="00DD0FE4" w:rsidRDefault="00BA2EFB">
      <w:pPr>
        <w:rPr>
          <w:rFonts w:ascii="Verdana" w:hAnsi="Verdana"/>
          <w:b/>
          <w:color w:val="002060"/>
          <w:sz w:val="28"/>
          <w:szCs w:val="28"/>
          <w:lang w:val="en-US"/>
        </w:rPr>
      </w:pPr>
      <w:r w:rsidRPr="00DD0FE4">
        <w:rPr>
          <w:rFonts w:ascii="Verdana" w:hAnsi="Verdana"/>
          <w:b/>
          <w:color w:val="002060"/>
          <w:sz w:val="28"/>
          <w:szCs w:val="28"/>
          <w:lang w:val="en-US"/>
        </w:rPr>
        <w:br w:type="page"/>
      </w:r>
      <w:r w:rsidR="00C90E2B" w:rsidRPr="00DD0FE4">
        <w:rPr>
          <w:rFonts w:ascii="Verdana" w:hAnsi="Verdana"/>
          <w:b/>
          <w:color w:val="002060"/>
          <w:sz w:val="28"/>
          <w:szCs w:val="28"/>
          <w:lang w:val="en-US"/>
        </w:rPr>
        <w:lastRenderedPageBreak/>
        <w:t>APPENDIX III</w:t>
      </w:r>
      <w:r w:rsidR="00DD3510" w:rsidRPr="00DD0FE4">
        <w:rPr>
          <w:rFonts w:ascii="Verdana" w:hAnsi="Verdana"/>
          <w:b/>
          <w:color w:val="002060"/>
          <w:sz w:val="28"/>
          <w:szCs w:val="28"/>
          <w:lang w:val="en-US"/>
        </w:rPr>
        <w:t xml:space="preserve">   </w:t>
      </w:r>
      <w:proofErr w:type="gramStart"/>
      <w:r w:rsidR="00DD3510" w:rsidRPr="00DD0FE4">
        <w:rPr>
          <w:rFonts w:ascii="Verdana" w:hAnsi="Verdana"/>
          <w:b/>
          <w:color w:val="002060"/>
          <w:sz w:val="28"/>
          <w:szCs w:val="28"/>
          <w:lang w:val="en-US"/>
        </w:rPr>
        <w:t>-   Pie</w:t>
      </w:r>
      <w:proofErr w:type="gramEnd"/>
      <w:r w:rsidR="00DD3510" w:rsidRPr="00DD0FE4">
        <w:rPr>
          <w:rFonts w:ascii="Verdana" w:hAnsi="Verdana"/>
          <w:b/>
          <w:color w:val="002060"/>
          <w:sz w:val="28"/>
          <w:szCs w:val="28"/>
          <w:lang w:val="en-US"/>
        </w:rPr>
        <w:t xml:space="preserve"> Chart – War</w:t>
      </w:r>
    </w:p>
    <w:p w14:paraId="70734870" w14:textId="77777777" w:rsidR="00823EC6" w:rsidRPr="00053C96" w:rsidRDefault="00A670ED" w:rsidP="00823EC6">
      <w:pPr>
        <w:suppressAutoHyphens w:val="0"/>
        <w:spacing w:after="0" w:line="240" w:lineRule="auto"/>
        <w:rPr>
          <w:rFonts w:ascii="Verdana" w:hAnsi="Verdana"/>
          <w:color w:val="002060"/>
          <w:sz w:val="24"/>
          <w:szCs w:val="24"/>
          <w:lang w:val="en-US" w:eastAsia="it-IT"/>
        </w:rPr>
      </w:pPr>
      <w:r w:rsidRPr="009B43D0">
        <w:rPr>
          <w:noProof/>
          <w:color w:val="002060"/>
          <w:lang w:val="fr-FR" w:eastAsia="fr-FR"/>
        </w:rPr>
        <w:drawing>
          <wp:anchor distT="0" distB="1219" distL="114300" distR="114300" simplePos="0" relativeHeight="251714560" behindDoc="0" locked="0" layoutInCell="1" allowOverlap="1" wp14:anchorId="1277488B" wp14:editId="0526B239">
            <wp:simplePos x="0" y="0"/>
            <wp:positionH relativeFrom="margin">
              <wp:posOffset>-910590</wp:posOffset>
            </wp:positionH>
            <wp:positionV relativeFrom="page">
              <wp:posOffset>1856740</wp:posOffset>
            </wp:positionV>
            <wp:extent cx="7931150" cy="6175375"/>
            <wp:effectExtent l="3810" t="0" r="0" b="0"/>
            <wp:wrapSquare wrapText="bothSides"/>
            <wp:docPr id="254" name="Oggetto 2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BA2EFB" w:rsidRPr="00DD0FE4">
        <w:rPr>
          <w:rFonts w:ascii="Verdana" w:hAnsi="Verdana"/>
          <w:b/>
          <w:color w:val="002060"/>
          <w:sz w:val="28"/>
          <w:szCs w:val="28"/>
          <w:lang w:val="en-US"/>
        </w:rPr>
        <w:br w:type="page"/>
      </w:r>
      <w:proofErr w:type="gramStart"/>
      <w:r w:rsidR="00823EC6">
        <w:rPr>
          <w:rFonts w:ascii="Verdana" w:hAnsi="Verdana"/>
          <w:b/>
          <w:color w:val="FF3399"/>
          <w:sz w:val="28"/>
          <w:szCs w:val="28"/>
          <w:lang w:val="en-GB"/>
        </w:rPr>
        <w:lastRenderedPageBreak/>
        <w:t>THE ROLE OF WOMEN.</w:t>
      </w:r>
      <w:proofErr w:type="gramEnd"/>
      <w:r w:rsidR="00823EC6">
        <w:rPr>
          <w:rFonts w:ascii="Verdana" w:hAnsi="Verdana"/>
          <w:b/>
          <w:color w:val="FF3399"/>
          <w:sz w:val="28"/>
          <w:szCs w:val="28"/>
          <w:lang w:val="en-GB"/>
        </w:rPr>
        <w:t xml:space="preserve"> PERCEPTIONS. </w:t>
      </w:r>
      <w:r w:rsidR="00823EC6" w:rsidRPr="00AA75EE">
        <w:rPr>
          <w:rFonts w:ascii="Verdana" w:hAnsi="Verdana"/>
          <w:b/>
          <w:color w:val="FF3399"/>
          <w:sz w:val="28"/>
          <w:szCs w:val="28"/>
          <w:lang w:val="en-US" w:eastAsia="it-IT"/>
        </w:rPr>
        <w:t>FINAL DATA</w:t>
      </w:r>
    </w:p>
    <w:p w14:paraId="11AEDD69" w14:textId="77777777" w:rsidR="00823EC6" w:rsidRDefault="00823EC6" w:rsidP="00823EC6">
      <w:pPr>
        <w:spacing w:after="0" w:line="240" w:lineRule="auto"/>
        <w:ind w:right="-427"/>
        <w:rPr>
          <w:rFonts w:ascii="Verdana" w:hAnsi="Verdana"/>
          <w:b/>
          <w:color w:val="002060"/>
          <w:sz w:val="28"/>
          <w:szCs w:val="28"/>
          <w:lang w:val="en-US" w:eastAsia="it-IT"/>
        </w:rPr>
      </w:pPr>
    </w:p>
    <w:p w14:paraId="7C70CE32" w14:textId="77777777" w:rsidR="00C90E2B" w:rsidRDefault="00C90E2B">
      <w:pPr>
        <w:rPr>
          <w:rFonts w:ascii="Verdana" w:hAnsi="Verdana"/>
          <w:b/>
          <w:color w:val="002060"/>
          <w:sz w:val="28"/>
          <w:szCs w:val="28"/>
          <w:lang w:val="en-US"/>
        </w:rPr>
      </w:pPr>
      <w:r w:rsidRPr="00DD0FE4">
        <w:rPr>
          <w:rFonts w:ascii="Verdana" w:hAnsi="Verdana"/>
          <w:b/>
          <w:color w:val="002060"/>
          <w:sz w:val="28"/>
          <w:szCs w:val="28"/>
          <w:lang w:val="en-US"/>
        </w:rPr>
        <w:t>APPENDIX IV</w:t>
      </w:r>
    </w:p>
    <w:p w14:paraId="0EA35831" w14:textId="77777777" w:rsidR="00823EC6" w:rsidRPr="00DD0FE4" w:rsidRDefault="00823EC6" w:rsidP="00823EC6">
      <w:pPr>
        <w:spacing w:after="0" w:line="240" w:lineRule="auto"/>
        <w:ind w:right="-427"/>
        <w:rPr>
          <w:rFonts w:ascii="Verdana" w:hAnsi="Verdana"/>
          <w:b/>
          <w:color w:val="002060"/>
          <w:sz w:val="28"/>
          <w:szCs w:val="28"/>
          <w:lang w:val="en-US" w:eastAsia="it-IT"/>
        </w:rPr>
      </w:pPr>
      <w:r w:rsidRPr="00823EC6">
        <w:rPr>
          <w:rFonts w:ascii="Verdana" w:hAnsi="Verdana"/>
          <w:b/>
          <w:color w:val="002060"/>
          <w:sz w:val="28"/>
          <w:szCs w:val="28"/>
          <w:lang w:val="en-US" w:eastAsia="it-IT"/>
        </w:rPr>
        <w:t>Qualitative</w:t>
      </w:r>
      <w:r w:rsidR="00472F49">
        <w:rPr>
          <w:rFonts w:ascii="Verdana" w:hAnsi="Verdana"/>
          <w:b/>
          <w:color w:val="002060"/>
          <w:sz w:val="28"/>
          <w:szCs w:val="28"/>
          <w:lang w:val="en-US" w:eastAsia="it-IT"/>
        </w:rPr>
        <w:t xml:space="preserve"> and Quantitative</w:t>
      </w:r>
      <w:r w:rsidRPr="00823EC6">
        <w:rPr>
          <w:rFonts w:ascii="Verdana" w:hAnsi="Verdana"/>
          <w:b/>
          <w:color w:val="002060"/>
          <w:sz w:val="28"/>
          <w:szCs w:val="28"/>
          <w:lang w:val="en-US" w:eastAsia="it-IT"/>
        </w:rPr>
        <w:t xml:space="preserve"> Data</w:t>
      </w:r>
    </w:p>
    <w:p w14:paraId="2B7B0560" w14:textId="77777777" w:rsidR="00823EC6" w:rsidRPr="00823EC6" w:rsidRDefault="00823EC6">
      <w:pPr>
        <w:rPr>
          <w:rFonts w:ascii="Verdana" w:hAnsi="Verdana"/>
          <w:b/>
          <w:color w:val="002060"/>
          <w:sz w:val="28"/>
          <w:szCs w:val="28"/>
          <w:lang w:val="en-US"/>
        </w:rPr>
      </w:pPr>
    </w:p>
    <w:p w14:paraId="298A08D8" w14:textId="77777777" w:rsidR="00C90E2B" w:rsidRPr="00AB2D93" w:rsidRDefault="00C90E2B" w:rsidP="00823EC6">
      <w:pPr>
        <w:jc w:val="center"/>
        <w:rPr>
          <w:rFonts w:ascii="Verdana" w:hAnsi="Verdana"/>
          <w:color w:val="002060"/>
          <w:sz w:val="24"/>
          <w:szCs w:val="28"/>
          <w:lang w:val="en-US"/>
        </w:rPr>
      </w:pPr>
      <w:r w:rsidRPr="00AB2D93">
        <w:rPr>
          <w:rFonts w:ascii="Verdana" w:hAnsi="Verdana"/>
          <w:b/>
          <w:color w:val="002060"/>
          <w:sz w:val="28"/>
          <w:szCs w:val="28"/>
          <w:lang w:val="en-US"/>
        </w:rPr>
        <w:t>Key Words – Women</w:t>
      </w:r>
    </w:p>
    <w:tbl>
      <w:tblPr>
        <w:tblW w:w="0" w:type="auto"/>
        <w:jc w:val="center"/>
        <w:tblLayout w:type="fixed"/>
        <w:tblCellMar>
          <w:left w:w="113" w:type="dxa"/>
        </w:tblCellMar>
        <w:tblLook w:val="0000" w:firstRow="0" w:lastRow="0" w:firstColumn="0" w:lastColumn="0" w:noHBand="0" w:noVBand="0"/>
      </w:tblPr>
      <w:tblGrid>
        <w:gridCol w:w="4814"/>
        <w:gridCol w:w="4813"/>
      </w:tblGrid>
      <w:tr w:rsidR="00C90E2B" w:rsidRPr="00E76A45" w14:paraId="0C0B1AFF" w14:textId="77777777" w:rsidTr="00254E26">
        <w:trPr>
          <w:trHeight w:val="454"/>
          <w:jc w:val="center"/>
        </w:trPr>
        <w:tc>
          <w:tcPr>
            <w:tcW w:w="4814"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2F821F8F" w14:textId="77777777" w:rsidR="00C90E2B" w:rsidRPr="00E76A45" w:rsidRDefault="00254E26" w:rsidP="00254E26">
            <w:pPr>
              <w:spacing w:after="0" w:line="240" w:lineRule="auto"/>
              <w:jc w:val="center"/>
              <w:rPr>
                <w:rFonts w:ascii="Verdana" w:hAnsi="Verdana"/>
                <w:b/>
                <w:color w:val="002060"/>
              </w:rPr>
            </w:pPr>
            <w:r w:rsidRPr="00E76A45">
              <w:rPr>
                <w:rFonts w:ascii="Verdana" w:hAnsi="Verdana"/>
                <w:b/>
                <w:color w:val="002060"/>
              </w:rPr>
              <w:t>KEY WORD</w:t>
            </w:r>
          </w:p>
        </w:tc>
        <w:tc>
          <w:tcPr>
            <w:tcW w:w="4813" w:type="dxa"/>
            <w:tcBorders>
              <w:top w:val="single" w:sz="4" w:space="0" w:color="00000A"/>
              <w:left w:val="single" w:sz="4" w:space="0" w:color="00000A"/>
              <w:bottom w:val="single" w:sz="4" w:space="0" w:color="00000A"/>
              <w:right w:val="single" w:sz="4" w:space="0" w:color="00000A"/>
            </w:tcBorders>
            <w:shd w:val="pct12" w:color="auto" w:fill="FFFFFF"/>
            <w:vAlign w:val="center"/>
          </w:tcPr>
          <w:p w14:paraId="2E0189AA" w14:textId="77777777" w:rsidR="00C90E2B" w:rsidRPr="00E76A45" w:rsidRDefault="00254E26" w:rsidP="00254E26">
            <w:pPr>
              <w:spacing w:after="0" w:line="240" w:lineRule="auto"/>
              <w:jc w:val="center"/>
              <w:rPr>
                <w:color w:val="002060"/>
              </w:rPr>
            </w:pPr>
            <w:r w:rsidRPr="00E76A45">
              <w:rPr>
                <w:rFonts w:ascii="Verdana" w:hAnsi="Verdana"/>
                <w:b/>
                <w:color w:val="002060"/>
              </w:rPr>
              <w:t>FREQUENCY</w:t>
            </w:r>
          </w:p>
        </w:tc>
      </w:tr>
      <w:tr w:rsidR="00C90E2B" w:rsidRPr="00E76A45" w14:paraId="19414514"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17731E"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Superficiality</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A80E82"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18</w:t>
            </w:r>
          </w:p>
        </w:tc>
      </w:tr>
      <w:tr w:rsidR="00C90E2B" w:rsidRPr="00E76A45" w14:paraId="72F9C447"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03DE6A"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Naivety</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7873A8"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15</w:t>
            </w:r>
          </w:p>
        </w:tc>
      </w:tr>
      <w:tr w:rsidR="00C90E2B" w:rsidRPr="00E76A45" w14:paraId="3A8F1ED2"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EBC63C"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Veneration</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20E21B"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11</w:t>
            </w:r>
          </w:p>
        </w:tc>
      </w:tr>
      <w:tr w:rsidR="00C90E2B" w:rsidRPr="00E76A45" w14:paraId="0C863E32"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F9E1F2E"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Glory</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1EE6BB"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10</w:t>
            </w:r>
          </w:p>
        </w:tc>
      </w:tr>
      <w:tr w:rsidR="00C90E2B" w:rsidRPr="00E76A45" w14:paraId="2E771FB6"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0CC8BA"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Selfishness</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67D42C4"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8</w:t>
            </w:r>
          </w:p>
        </w:tc>
      </w:tr>
      <w:tr w:rsidR="00C90E2B" w:rsidRPr="00E76A45" w14:paraId="2189FE81"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086009" w14:textId="77777777" w:rsidR="00C90E2B" w:rsidRPr="00E76A45" w:rsidRDefault="00C90E2B" w:rsidP="00254E26">
            <w:pPr>
              <w:spacing w:after="0" w:line="240" w:lineRule="auto"/>
              <w:jc w:val="center"/>
              <w:rPr>
                <w:rFonts w:ascii="Verdana" w:hAnsi="Verdana"/>
                <w:color w:val="002060"/>
                <w:lang w:eastAsia="it-IT"/>
              </w:rPr>
            </w:pPr>
            <w:proofErr w:type="gramStart"/>
            <w:r w:rsidRPr="00E76A45">
              <w:rPr>
                <w:rFonts w:ascii="Verdana" w:hAnsi="Verdana"/>
                <w:color w:val="002060"/>
                <w:lang w:eastAsia="it-IT"/>
              </w:rPr>
              <w:t>Love</w:t>
            </w:r>
            <w:proofErr w:type="gram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5907B7"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4</w:t>
            </w:r>
          </w:p>
        </w:tc>
      </w:tr>
      <w:tr w:rsidR="00C90E2B" w:rsidRPr="00E76A45" w14:paraId="294A2041"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5F55AA1"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Yearning</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A29C11"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3</w:t>
            </w:r>
          </w:p>
        </w:tc>
      </w:tr>
      <w:tr w:rsidR="00C90E2B" w:rsidRPr="00E76A45" w14:paraId="6CE8A618"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BC41CA1"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Mother</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8B1D1C"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3</w:t>
            </w:r>
          </w:p>
        </w:tc>
      </w:tr>
      <w:tr w:rsidR="00C90E2B" w:rsidRPr="00E76A45" w14:paraId="1098AAA2"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38C847"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Expectations</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681274"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3</w:t>
            </w:r>
          </w:p>
        </w:tc>
      </w:tr>
      <w:tr w:rsidR="00C90E2B" w:rsidRPr="00E76A45" w14:paraId="43A1139B"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D6CF0F" w14:textId="77777777" w:rsidR="00C90E2B" w:rsidRPr="00E76A45" w:rsidRDefault="00C90E2B" w:rsidP="00254E26">
            <w:pPr>
              <w:spacing w:after="0" w:line="240" w:lineRule="auto"/>
              <w:jc w:val="center"/>
              <w:rPr>
                <w:rFonts w:ascii="Verdana" w:hAnsi="Verdana"/>
                <w:color w:val="002060"/>
                <w:lang w:eastAsia="it-IT"/>
              </w:rPr>
            </w:pPr>
            <w:r w:rsidRPr="00E76A45">
              <w:rPr>
                <w:rFonts w:ascii="Verdana" w:hAnsi="Verdana"/>
                <w:color w:val="002060"/>
                <w:lang w:eastAsia="it-IT"/>
              </w:rPr>
              <w:t>Independence</w:t>
            </w:r>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AD25F5C"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2</w:t>
            </w:r>
          </w:p>
        </w:tc>
      </w:tr>
      <w:tr w:rsidR="00C90E2B" w:rsidRPr="00E76A45" w14:paraId="0636506C"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579EA37"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Housework</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1B0FB5"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1</w:t>
            </w:r>
          </w:p>
        </w:tc>
      </w:tr>
      <w:tr w:rsidR="00C90E2B" w:rsidRPr="00E76A45" w14:paraId="44FF5C95"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CB80584"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Crying</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B88CD3"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1</w:t>
            </w:r>
          </w:p>
        </w:tc>
      </w:tr>
      <w:tr w:rsidR="00C90E2B" w:rsidRPr="00E76A45" w14:paraId="193827F6"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8FA97B"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Critic</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9659600"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1</w:t>
            </w:r>
          </w:p>
        </w:tc>
      </w:tr>
      <w:tr w:rsidR="00C90E2B" w:rsidRPr="00E76A45" w14:paraId="179FB93C"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61D76B" w14:textId="77777777" w:rsidR="00C90E2B" w:rsidRPr="00E76A45" w:rsidRDefault="00C90E2B" w:rsidP="00254E26">
            <w:pPr>
              <w:spacing w:after="0" w:line="240" w:lineRule="auto"/>
              <w:jc w:val="center"/>
              <w:rPr>
                <w:rFonts w:ascii="Verdana" w:hAnsi="Verdana"/>
                <w:color w:val="002060"/>
                <w:lang w:eastAsia="it-IT"/>
              </w:rPr>
            </w:pPr>
            <w:proofErr w:type="spellStart"/>
            <w:r w:rsidRPr="00E76A45">
              <w:rPr>
                <w:rFonts w:ascii="Verdana" w:hAnsi="Verdana"/>
                <w:color w:val="002060"/>
                <w:lang w:eastAsia="it-IT"/>
              </w:rPr>
              <w:t>Stereotype</w:t>
            </w:r>
            <w:proofErr w:type="spellEnd"/>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91EF8D"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1</w:t>
            </w:r>
          </w:p>
        </w:tc>
      </w:tr>
      <w:tr w:rsidR="00C90E2B" w:rsidRPr="00E76A45" w14:paraId="2799A98C" w14:textId="77777777" w:rsidTr="00254E26">
        <w:trPr>
          <w:trHeight w:val="340"/>
          <w:jc w:val="center"/>
        </w:trPr>
        <w:tc>
          <w:tcPr>
            <w:tcW w:w="481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91F16F" w14:textId="77777777" w:rsidR="00C90E2B" w:rsidRPr="00E76A45" w:rsidRDefault="00C90E2B" w:rsidP="00254E26">
            <w:pPr>
              <w:spacing w:after="0" w:line="240" w:lineRule="auto"/>
              <w:jc w:val="center"/>
              <w:rPr>
                <w:rFonts w:ascii="Verdana" w:hAnsi="Verdana"/>
                <w:color w:val="002060"/>
                <w:lang w:eastAsia="it-IT"/>
              </w:rPr>
            </w:pPr>
            <w:r w:rsidRPr="00E76A45">
              <w:rPr>
                <w:rFonts w:ascii="Verdana" w:hAnsi="Verdana"/>
                <w:color w:val="002060"/>
                <w:lang w:eastAsia="it-IT"/>
              </w:rPr>
              <w:t>Gossip</w:t>
            </w:r>
          </w:p>
        </w:tc>
        <w:tc>
          <w:tcPr>
            <w:tcW w:w="481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E829D5" w14:textId="77777777" w:rsidR="00C90E2B" w:rsidRPr="00E76A45" w:rsidRDefault="00C90E2B" w:rsidP="00254E26">
            <w:pPr>
              <w:spacing w:after="0" w:line="240" w:lineRule="auto"/>
              <w:jc w:val="center"/>
              <w:rPr>
                <w:color w:val="002060"/>
              </w:rPr>
            </w:pPr>
            <w:r w:rsidRPr="00E76A45">
              <w:rPr>
                <w:rFonts w:ascii="Verdana" w:hAnsi="Verdana"/>
                <w:color w:val="002060"/>
                <w:lang w:eastAsia="it-IT"/>
              </w:rPr>
              <w:t>1</w:t>
            </w:r>
          </w:p>
        </w:tc>
      </w:tr>
    </w:tbl>
    <w:p w14:paraId="4D0A192E" w14:textId="77777777" w:rsidR="00C90E2B" w:rsidRDefault="00C90E2B">
      <w:pPr>
        <w:rPr>
          <w:rFonts w:ascii="Verdana" w:hAnsi="Verdana"/>
          <w:color w:val="002060"/>
          <w:sz w:val="24"/>
          <w:szCs w:val="28"/>
        </w:rPr>
      </w:pPr>
    </w:p>
    <w:p w14:paraId="1774D1D4" w14:textId="77777777" w:rsidR="00B95838" w:rsidRDefault="00B95838" w:rsidP="00B95838">
      <w:pPr>
        <w:jc w:val="center"/>
        <w:rPr>
          <w:rFonts w:ascii="Verdana" w:hAnsi="Verdana"/>
          <w:color w:val="002060"/>
          <w:sz w:val="24"/>
          <w:szCs w:val="28"/>
        </w:rPr>
      </w:pPr>
      <w:r>
        <w:rPr>
          <w:rFonts w:ascii="Verdana" w:hAnsi="Verdana"/>
          <w:noProof/>
          <w:color w:val="002060"/>
          <w:sz w:val="24"/>
          <w:szCs w:val="28"/>
          <w:lang w:val="fr-FR" w:eastAsia="fr-FR"/>
        </w:rPr>
        <w:drawing>
          <wp:inline distT="0" distB="0" distL="0" distR="0" wp14:anchorId="388FF140" wp14:editId="0526F51A">
            <wp:extent cx="4340860" cy="316992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4340860" cy="3169920"/>
                    </a:xfrm>
                    <a:prstGeom prst="rect">
                      <a:avLst/>
                    </a:prstGeom>
                    <a:noFill/>
                  </pic:spPr>
                </pic:pic>
              </a:graphicData>
            </a:graphic>
          </wp:inline>
        </w:drawing>
      </w:r>
    </w:p>
    <w:p w14:paraId="77A27CDE" w14:textId="77777777" w:rsidR="00B95838" w:rsidRPr="009B43D0" w:rsidRDefault="00B95838">
      <w:pPr>
        <w:rPr>
          <w:rFonts w:ascii="Verdana" w:hAnsi="Verdana"/>
          <w:color w:val="002060"/>
          <w:sz w:val="24"/>
          <w:szCs w:val="28"/>
        </w:rPr>
      </w:pPr>
    </w:p>
    <w:p w14:paraId="2F9D3C19" w14:textId="77777777" w:rsidR="00DD3510" w:rsidRPr="009B43D0" w:rsidRDefault="00DD3510">
      <w:pPr>
        <w:rPr>
          <w:rFonts w:ascii="Verdana" w:hAnsi="Verdana"/>
          <w:b/>
          <w:color w:val="002060"/>
          <w:sz w:val="28"/>
          <w:szCs w:val="28"/>
        </w:rPr>
      </w:pPr>
    </w:p>
    <w:p w14:paraId="3E1750D7" w14:textId="77777777" w:rsidR="00C90E2B" w:rsidRPr="009B43D0" w:rsidRDefault="00C90E2B">
      <w:pPr>
        <w:rPr>
          <w:rFonts w:ascii="Verdana" w:hAnsi="Verdana"/>
          <w:b/>
          <w:color w:val="002060"/>
          <w:sz w:val="28"/>
          <w:szCs w:val="28"/>
        </w:rPr>
      </w:pPr>
      <w:r w:rsidRPr="009B43D0">
        <w:rPr>
          <w:rFonts w:ascii="Verdana" w:hAnsi="Verdana"/>
          <w:b/>
          <w:color w:val="002060"/>
          <w:sz w:val="28"/>
          <w:szCs w:val="28"/>
        </w:rPr>
        <w:t>APPENDIX V</w:t>
      </w:r>
    </w:p>
    <w:p w14:paraId="1F852611" w14:textId="77777777" w:rsidR="00C90E2B" w:rsidRPr="009B43D0" w:rsidRDefault="00C90E2B">
      <w:pPr>
        <w:rPr>
          <w:rFonts w:ascii="Verdana" w:hAnsi="Verdana"/>
          <w:color w:val="002060"/>
          <w:sz w:val="24"/>
          <w:szCs w:val="28"/>
        </w:rPr>
      </w:pPr>
      <w:proofErr w:type="spellStart"/>
      <w:r w:rsidRPr="009B43D0">
        <w:rPr>
          <w:rFonts w:ascii="Verdana" w:hAnsi="Verdana"/>
          <w:b/>
          <w:color w:val="002060"/>
          <w:sz w:val="28"/>
          <w:szCs w:val="28"/>
        </w:rPr>
        <w:t>Histogram</w:t>
      </w:r>
      <w:proofErr w:type="spellEnd"/>
      <w:r w:rsidRPr="009B43D0">
        <w:rPr>
          <w:rFonts w:ascii="Verdana" w:hAnsi="Verdana"/>
          <w:b/>
          <w:color w:val="002060"/>
          <w:sz w:val="28"/>
          <w:szCs w:val="28"/>
        </w:rPr>
        <w:t xml:space="preserve"> – </w:t>
      </w:r>
      <w:proofErr w:type="spellStart"/>
      <w:r w:rsidRPr="009B43D0">
        <w:rPr>
          <w:rFonts w:ascii="Verdana" w:hAnsi="Verdana"/>
          <w:b/>
          <w:color w:val="002060"/>
          <w:sz w:val="28"/>
          <w:szCs w:val="28"/>
        </w:rPr>
        <w:t>Women</w:t>
      </w:r>
      <w:proofErr w:type="spellEnd"/>
    </w:p>
    <w:p w14:paraId="52122B79" w14:textId="77777777" w:rsidR="00C90E2B" w:rsidRDefault="00C90E2B">
      <w:pPr>
        <w:rPr>
          <w:rFonts w:ascii="Verdana" w:hAnsi="Verdana"/>
          <w:color w:val="002060"/>
          <w:sz w:val="24"/>
          <w:szCs w:val="28"/>
        </w:rPr>
      </w:pPr>
    </w:p>
    <w:p w14:paraId="1E1A9DDF" w14:textId="77777777" w:rsidR="00BA2EFB" w:rsidRPr="009B43D0" w:rsidRDefault="00BA2EFB">
      <w:pPr>
        <w:rPr>
          <w:rFonts w:ascii="Verdana" w:hAnsi="Verdana"/>
          <w:color w:val="002060"/>
          <w:sz w:val="24"/>
          <w:szCs w:val="28"/>
        </w:rPr>
      </w:pPr>
    </w:p>
    <w:p w14:paraId="7E27307A" w14:textId="77777777" w:rsidR="00C90E2B" w:rsidRPr="009B43D0" w:rsidRDefault="00C90E2B">
      <w:pPr>
        <w:rPr>
          <w:rFonts w:ascii="Verdana" w:hAnsi="Verdana"/>
          <w:color w:val="002060"/>
          <w:sz w:val="24"/>
          <w:szCs w:val="28"/>
        </w:rPr>
      </w:pPr>
      <w:r w:rsidRPr="009B43D0">
        <w:rPr>
          <w:color w:val="002060"/>
        </w:rPr>
        <w:object w:dxaOrig="9492" w:dyaOrig="7188" w14:anchorId="4295998C">
          <v:shape id="_x0000_i1033" type="#_x0000_t75" style="width:474.5pt;height:359.4pt" o:ole="" filled="t">
            <v:fill color2="black"/>
            <v:imagedata r:id="rId60" o:title=""/>
          </v:shape>
          <o:OLEObject Type="Embed" ProgID="LibreOffice.ChartDocument.1" ShapeID="_x0000_i1033" DrawAspect="Content" ObjectID="_1392970098" r:id="rId61"/>
        </w:object>
      </w:r>
    </w:p>
    <w:p w14:paraId="407BA890" w14:textId="77777777" w:rsidR="00C90E2B" w:rsidRPr="009B43D0" w:rsidRDefault="00C90E2B">
      <w:pPr>
        <w:rPr>
          <w:rFonts w:ascii="Verdana" w:hAnsi="Verdana"/>
          <w:color w:val="002060"/>
          <w:sz w:val="24"/>
          <w:szCs w:val="28"/>
        </w:rPr>
      </w:pPr>
    </w:p>
    <w:p w14:paraId="62FE7A0C" w14:textId="77777777" w:rsidR="00C90E2B" w:rsidRPr="009B43D0" w:rsidRDefault="00C90E2B">
      <w:pPr>
        <w:rPr>
          <w:rFonts w:ascii="Verdana" w:hAnsi="Verdana"/>
          <w:color w:val="002060"/>
          <w:sz w:val="24"/>
          <w:szCs w:val="28"/>
        </w:rPr>
      </w:pPr>
    </w:p>
    <w:p w14:paraId="579D011D" w14:textId="77777777" w:rsidR="00C90E2B" w:rsidRPr="009B43D0" w:rsidRDefault="00C90E2B">
      <w:pPr>
        <w:rPr>
          <w:rFonts w:ascii="Verdana" w:hAnsi="Verdana"/>
          <w:color w:val="002060"/>
          <w:sz w:val="24"/>
          <w:szCs w:val="28"/>
        </w:rPr>
      </w:pPr>
    </w:p>
    <w:p w14:paraId="3D409ECF" w14:textId="77777777" w:rsidR="00C90E2B" w:rsidRPr="009B43D0" w:rsidRDefault="00C90E2B">
      <w:pPr>
        <w:rPr>
          <w:rFonts w:ascii="Verdana" w:hAnsi="Verdana"/>
          <w:color w:val="002060"/>
          <w:sz w:val="24"/>
          <w:szCs w:val="28"/>
        </w:rPr>
      </w:pPr>
    </w:p>
    <w:p w14:paraId="73194CE7" w14:textId="77777777" w:rsidR="00C90E2B" w:rsidRPr="009B43D0" w:rsidRDefault="00C90E2B">
      <w:pPr>
        <w:rPr>
          <w:rFonts w:ascii="Verdana" w:hAnsi="Verdana"/>
          <w:color w:val="002060"/>
          <w:sz w:val="24"/>
          <w:szCs w:val="28"/>
        </w:rPr>
      </w:pPr>
    </w:p>
    <w:p w14:paraId="2CA834BA" w14:textId="77777777" w:rsidR="00C90E2B" w:rsidRPr="009B43D0" w:rsidRDefault="00BA2EFB">
      <w:pPr>
        <w:rPr>
          <w:rFonts w:ascii="Verdana" w:hAnsi="Verdana"/>
          <w:b/>
          <w:color w:val="002060"/>
          <w:sz w:val="28"/>
          <w:szCs w:val="28"/>
        </w:rPr>
      </w:pPr>
      <w:r>
        <w:rPr>
          <w:rFonts w:ascii="Verdana" w:hAnsi="Verdana"/>
          <w:color w:val="002060"/>
          <w:sz w:val="24"/>
          <w:szCs w:val="28"/>
        </w:rPr>
        <w:br w:type="page"/>
      </w:r>
      <w:r w:rsidR="00C90E2B" w:rsidRPr="009B43D0">
        <w:rPr>
          <w:rFonts w:ascii="Verdana" w:hAnsi="Verdana"/>
          <w:b/>
          <w:color w:val="002060"/>
          <w:sz w:val="28"/>
          <w:szCs w:val="28"/>
        </w:rPr>
        <w:lastRenderedPageBreak/>
        <w:t>APPENDIX VI</w:t>
      </w:r>
    </w:p>
    <w:p w14:paraId="4BFB9252" w14:textId="77777777" w:rsidR="00C90E2B" w:rsidRPr="009B43D0" w:rsidRDefault="00C90E2B">
      <w:pPr>
        <w:rPr>
          <w:rFonts w:ascii="Verdana" w:hAnsi="Verdana"/>
          <w:b/>
          <w:color w:val="002060"/>
          <w:sz w:val="28"/>
          <w:szCs w:val="28"/>
        </w:rPr>
      </w:pPr>
      <w:proofErr w:type="gramStart"/>
      <w:r w:rsidRPr="009B43D0">
        <w:rPr>
          <w:rFonts w:ascii="Verdana" w:hAnsi="Verdana"/>
          <w:b/>
          <w:color w:val="002060"/>
          <w:sz w:val="28"/>
          <w:szCs w:val="28"/>
        </w:rPr>
        <w:t>Pie</w:t>
      </w:r>
      <w:proofErr w:type="gramEnd"/>
      <w:r w:rsidRPr="009B43D0">
        <w:rPr>
          <w:rFonts w:ascii="Verdana" w:hAnsi="Verdana"/>
          <w:b/>
          <w:color w:val="002060"/>
          <w:sz w:val="28"/>
          <w:szCs w:val="28"/>
        </w:rPr>
        <w:t xml:space="preserve"> Chart – </w:t>
      </w:r>
      <w:proofErr w:type="spellStart"/>
      <w:r w:rsidRPr="009B43D0">
        <w:rPr>
          <w:rFonts w:ascii="Verdana" w:hAnsi="Verdana"/>
          <w:b/>
          <w:color w:val="002060"/>
          <w:sz w:val="28"/>
          <w:szCs w:val="28"/>
        </w:rPr>
        <w:t>Women</w:t>
      </w:r>
      <w:proofErr w:type="spellEnd"/>
    </w:p>
    <w:p w14:paraId="0D2929F6" w14:textId="77777777" w:rsidR="00DD3510" w:rsidRDefault="00DD3510">
      <w:pPr>
        <w:rPr>
          <w:rFonts w:ascii="Verdana" w:hAnsi="Verdana"/>
          <w:color w:val="002060"/>
          <w:sz w:val="28"/>
          <w:szCs w:val="28"/>
        </w:rPr>
      </w:pPr>
    </w:p>
    <w:p w14:paraId="7F3B717E" w14:textId="77777777" w:rsidR="00BA2EFB" w:rsidRPr="009B43D0" w:rsidRDefault="00BA2EFB">
      <w:pPr>
        <w:rPr>
          <w:rFonts w:ascii="Verdana" w:hAnsi="Verdana"/>
          <w:color w:val="002060"/>
          <w:sz w:val="28"/>
          <w:szCs w:val="28"/>
        </w:rPr>
      </w:pPr>
    </w:p>
    <w:p w14:paraId="267DF8A5" w14:textId="77777777" w:rsidR="00C90E2B" w:rsidRPr="009B43D0" w:rsidRDefault="00A670ED" w:rsidP="00DD3510">
      <w:pPr>
        <w:jc w:val="center"/>
        <w:rPr>
          <w:rFonts w:ascii="Verdana" w:hAnsi="Verdana"/>
          <w:color w:val="002060"/>
          <w:sz w:val="28"/>
          <w:szCs w:val="28"/>
        </w:rPr>
      </w:pPr>
      <w:r w:rsidRPr="009B43D0">
        <w:rPr>
          <w:rFonts w:ascii="Verdana" w:hAnsi="Verdana"/>
          <w:noProof/>
          <w:color w:val="002060"/>
          <w:sz w:val="28"/>
          <w:szCs w:val="28"/>
          <w:lang w:val="fr-FR" w:eastAsia="fr-FR"/>
        </w:rPr>
        <w:drawing>
          <wp:inline distT="0" distB="0" distL="0" distR="0" wp14:anchorId="0030650F" wp14:editId="5BA191B7">
            <wp:extent cx="6024245" cy="4572000"/>
            <wp:effectExtent l="0" t="0" r="0" b="0"/>
            <wp:docPr id="20" name="Oggett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9B88DCF" w14:textId="77777777" w:rsidR="00C90E2B" w:rsidRPr="009B43D0" w:rsidRDefault="00C90E2B">
      <w:pPr>
        <w:rPr>
          <w:rFonts w:ascii="Verdana" w:hAnsi="Verdana"/>
          <w:color w:val="002060"/>
          <w:sz w:val="24"/>
          <w:szCs w:val="28"/>
        </w:rPr>
      </w:pPr>
    </w:p>
    <w:p w14:paraId="48251D0F" w14:textId="77777777" w:rsidR="00C90E2B" w:rsidRPr="009B43D0" w:rsidRDefault="00C90E2B">
      <w:pPr>
        <w:rPr>
          <w:color w:val="002060"/>
        </w:rPr>
      </w:pPr>
    </w:p>
    <w:p w14:paraId="52D8A0A4" w14:textId="77777777" w:rsidR="00DD3510" w:rsidRPr="009B43D0" w:rsidRDefault="00DD3510">
      <w:pPr>
        <w:rPr>
          <w:color w:val="002060"/>
        </w:rPr>
      </w:pPr>
    </w:p>
    <w:p w14:paraId="5B978566" w14:textId="77777777" w:rsidR="00DD3510" w:rsidRPr="009B43D0" w:rsidRDefault="00DD3510">
      <w:pPr>
        <w:rPr>
          <w:color w:val="002060"/>
        </w:rPr>
      </w:pPr>
    </w:p>
    <w:p w14:paraId="5EE58161" w14:textId="77777777" w:rsidR="00DD3510" w:rsidRPr="009B43D0" w:rsidRDefault="00DD3510">
      <w:pPr>
        <w:rPr>
          <w:color w:val="002060"/>
        </w:rPr>
      </w:pPr>
    </w:p>
    <w:p w14:paraId="25A15296" w14:textId="77777777" w:rsidR="00DD3510" w:rsidRPr="009B43D0" w:rsidRDefault="00DD3510">
      <w:pPr>
        <w:rPr>
          <w:color w:val="002060"/>
        </w:rPr>
      </w:pPr>
    </w:p>
    <w:p w14:paraId="38EA10FF" w14:textId="77777777" w:rsidR="00DD3510" w:rsidRPr="009B43D0" w:rsidRDefault="00DD3510">
      <w:pPr>
        <w:rPr>
          <w:color w:val="002060"/>
        </w:rPr>
      </w:pPr>
    </w:p>
    <w:p w14:paraId="069ACB93" w14:textId="77777777" w:rsidR="00945C93" w:rsidRPr="00945C93" w:rsidRDefault="00BA2EFB" w:rsidP="00945C93">
      <w:pPr>
        <w:rPr>
          <w:rFonts w:ascii="Verdana" w:hAnsi="Verdana"/>
          <w:b/>
          <w:color w:val="FF3399"/>
          <w:sz w:val="28"/>
          <w:szCs w:val="28"/>
          <w:lang w:val="en-US"/>
        </w:rPr>
      </w:pPr>
      <w:r w:rsidRPr="003B56C4">
        <w:rPr>
          <w:color w:val="002060"/>
          <w:lang w:val="en-US"/>
        </w:rPr>
        <w:br w:type="page"/>
      </w:r>
      <w:r w:rsidR="00945C93" w:rsidRPr="00945C93">
        <w:rPr>
          <w:rFonts w:ascii="Verdana" w:hAnsi="Verdana"/>
          <w:b/>
          <w:color w:val="FF3399"/>
          <w:sz w:val="28"/>
          <w:szCs w:val="28"/>
          <w:lang w:val="en-US"/>
        </w:rPr>
        <w:lastRenderedPageBreak/>
        <w:t>The Five Most Frequent Key Words</w:t>
      </w:r>
    </w:p>
    <w:p w14:paraId="7B807E12" w14:textId="77777777" w:rsidR="00C90E2B" w:rsidRPr="00DD0FE4" w:rsidRDefault="00C90E2B">
      <w:pPr>
        <w:rPr>
          <w:rFonts w:ascii="Verdana" w:hAnsi="Verdana"/>
          <w:b/>
          <w:color w:val="002060"/>
          <w:sz w:val="28"/>
          <w:szCs w:val="28"/>
          <w:lang w:val="en-US"/>
        </w:rPr>
      </w:pPr>
      <w:r w:rsidRPr="00DD0FE4">
        <w:rPr>
          <w:rFonts w:ascii="Verdana" w:hAnsi="Verdana"/>
          <w:b/>
          <w:color w:val="002060"/>
          <w:sz w:val="28"/>
          <w:szCs w:val="28"/>
          <w:lang w:val="en-US"/>
        </w:rPr>
        <w:t>APPENDIX VII</w:t>
      </w:r>
      <w:r w:rsidR="00720AAC" w:rsidRPr="00DD0FE4">
        <w:rPr>
          <w:rFonts w:ascii="Verdana" w:hAnsi="Verdana"/>
          <w:b/>
          <w:color w:val="002060"/>
          <w:sz w:val="28"/>
          <w:szCs w:val="28"/>
          <w:lang w:val="en-US"/>
        </w:rPr>
        <w:t xml:space="preserve">. </w:t>
      </w:r>
      <w:proofErr w:type="gramStart"/>
      <w:r w:rsidR="00720AAC" w:rsidRPr="00DD0FE4">
        <w:rPr>
          <w:rFonts w:ascii="Verdana" w:hAnsi="Verdana"/>
          <w:b/>
          <w:color w:val="002060"/>
          <w:sz w:val="28"/>
          <w:szCs w:val="28"/>
          <w:lang w:val="en-US"/>
        </w:rPr>
        <w:t>a</w:t>
      </w:r>
      <w:proofErr w:type="gramEnd"/>
    </w:p>
    <w:p w14:paraId="0B71772C" w14:textId="77777777" w:rsidR="00B013D7" w:rsidRPr="00DD0FE4" w:rsidRDefault="00C90E2B">
      <w:pPr>
        <w:rPr>
          <w:rFonts w:ascii="Verdana" w:hAnsi="Verdana"/>
          <w:color w:val="002060"/>
          <w:sz w:val="24"/>
          <w:szCs w:val="28"/>
          <w:lang w:val="en-US"/>
        </w:rPr>
      </w:pPr>
      <w:r w:rsidRPr="00DD0FE4">
        <w:rPr>
          <w:rFonts w:ascii="Verdana" w:hAnsi="Verdana"/>
          <w:b/>
          <w:color w:val="002060"/>
          <w:sz w:val="28"/>
          <w:szCs w:val="28"/>
          <w:lang w:val="en-US"/>
        </w:rPr>
        <w:t>Spider Gram</w:t>
      </w:r>
    </w:p>
    <w:p w14:paraId="1AF58590" w14:textId="77777777" w:rsidR="00CA7A26" w:rsidRPr="00DD0FE4" w:rsidRDefault="00CA7A26">
      <w:pPr>
        <w:rPr>
          <w:rFonts w:ascii="Verdana" w:hAnsi="Verdana"/>
          <w:color w:val="002060"/>
          <w:sz w:val="24"/>
          <w:szCs w:val="28"/>
          <w:lang w:val="en-US"/>
        </w:rPr>
      </w:pPr>
    </w:p>
    <w:p w14:paraId="5811B017" w14:textId="77777777" w:rsidR="00CA7A26" w:rsidRPr="00DD0FE4" w:rsidRDefault="00CA7A26">
      <w:pPr>
        <w:rPr>
          <w:rFonts w:ascii="Verdana" w:hAnsi="Verdana"/>
          <w:color w:val="002060"/>
          <w:sz w:val="24"/>
          <w:szCs w:val="28"/>
          <w:lang w:val="en-US"/>
        </w:rPr>
      </w:pPr>
    </w:p>
    <w:p w14:paraId="399D46D6" w14:textId="77777777" w:rsidR="00C90E2B" w:rsidRPr="00DD0FE4" w:rsidRDefault="00D326C2">
      <w:pPr>
        <w:rPr>
          <w:rFonts w:ascii="Verdana" w:hAnsi="Verdana"/>
          <w:color w:val="002060"/>
          <w:sz w:val="24"/>
          <w:szCs w:val="28"/>
          <w:lang w:val="en-US"/>
        </w:rPr>
      </w:pPr>
      <w:r>
        <w:rPr>
          <w:noProof/>
          <w:color w:val="002060"/>
          <w:lang w:val="fr-FR" w:eastAsia="fr-FR"/>
        </w:rPr>
        <mc:AlternateContent>
          <mc:Choice Requires="wpg">
            <w:drawing>
              <wp:anchor distT="0" distB="0" distL="114300" distR="114300" simplePos="0" relativeHeight="251595776" behindDoc="0" locked="0" layoutInCell="1" allowOverlap="1" wp14:anchorId="60600C32" wp14:editId="5FC0C5E9">
                <wp:simplePos x="0" y="0"/>
                <wp:positionH relativeFrom="column">
                  <wp:posOffset>-205105</wp:posOffset>
                </wp:positionH>
                <wp:positionV relativeFrom="paragraph">
                  <wp:posOffset>279400</wp:posOffset>
                </wp:positionV>
                <wp:extent cx="6800850" cy="3791585"/>
                <wp:effectExtent l="0" t="0" r="19050" b="18415"/>
                <wp:wrapNone/>
                <wp:docPr id="18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3791585"/>
                          <a:chOff x="811" y="4336"/>
                          <a:chExt cx="10710" cy="5971"/>
                        </a:xfrm>
                      </wpg:grpSpPr>
                      <wps:wsp>
                        <wps:cNvPr id="183" name="Oval 297"/>
                        <wps:cNvSpPr>
                          <a:spLocks noChangeArrowheads="1"/>
                        </wps:cNvSpPr>
                        <wps:spPr bwMode="auto">
                          <a:xfrm>
                            <a:off x="4159" y="6193"/>
                            <a:ext cx="3450" cy="2074"/>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184" name="Casella di testo 217"/>
                        <wps:cNvSpPr>
                          <a:spLocks noChangeArrowheads="1"/>
                        </wps:cNvSpPr>
                        <wps:spPr bwMode="auto">
                          <a:xfrm>
                            <a:off x="5155" y="6830"/>
                            <a:ext cx="1589" cy="689"/>
                          </a:xfrm>
                          <a:prstGeom prst="rect">
                            <a:avLst/>
                          </a:prstGeom>
                          <a:solidFill>
                            <a:srgbClr val="CC99FF">
                              <a:alpha val="31000"/>
                            </a:srgbClr>
                          </a:solidFill>
                          <a:ln w="19080">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2382EB" w14:textId="77777777" w:rsidR="00AA0851" w:rsidRDefault="00AA0851"/>
                          </w:txbxContent>
                        </wps:txbx>
                        <wps:bodyPr rot="0" vert="horz" wrap="square" lIns="91440" tIns="45720" rIns="91440" bIns="45720" anchor="t" anchorCtr="0">
                          <a:noAutofit/>
                        </wps:bodyPr>
                      </wps:wsp>
                      <wps:wsp>
                        <wps:cNvPr id="185" name="Connettore 2 290"/>
                        <wps:cNvCnPr>
                          <a:cxnSpLocks noChangeShapeType="1"/>
                        </wps:cNvCnPr>
                        <wps:spPr bwMode="auto">
                          <a:xfrm flipH="1">
                            <a:off x="3151" y="7738"/>
                            <a:ext cx="1169" cy="853"/>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Connettore 2 292"/>
                        <wps:cNvCnPr>
                          <a:cxnSpLocks noChangeShapeType="1"/>
                        </wps:cNvCnPr>
                        <wps:spPr bwMode="auto">
                          <a:xfrm flipH="1" flipV="1">
                            <a:off x="3310" y="5469"/>
                            <a:ext cx="1277" cy="873"/>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 name="Connettore 2 63"/>
                        <wps:cNvCnPr>
                          <a:cxnSpLocks noChangeShapeType="1"/>
                        </wps:cNvCnPr>
                        <wps:spPr bwMode="auto">
                          <a:xfrm flipV="1">
                            <a:off x="6990" y="5243"/>
                            <a:ext cx="814" cy="1099"/>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Connettore 2 288"/>
                        <wps:cNvCnPr>
                          <a:cxnSpLocks noChangeShapeType="1"/>
                        </wps:cNvCnPr>
                        <wps:spPr bwMode="auto">
                          <a:xfrm>
                            <a:off x="7590" y="7129"/>
                            <a:ext cx="1554" cy="139"/>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Connettore 2 289"/>
                        <wps:cNvCnPr>
                          <a:cxnSpLocks noChangeShapeType="1"/>
                        </wps:cNvCnPr>
                        <wps:spPr bwMode="auto">
                          <a:xfrm>
                            <a:off x="7314" y="8143"/>
                            <a:ext cx="917" cy="1134"/>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Text Box 193"/>
                        <wps:cNvSpPr txBox="1">
                          <a:spLocks noChangeArrowheads="1"/>
                        </wps:cNvSpPr>
                        <wps:spPr bwMode="auto">
                          <a:xfrm>
                            <a:off x="7141" y="4336"/>
                            <a:ext cx="2356" cy="908"/>
                          </a:xfrm>
                          <a:prstGeom prst="rect">
                            <a:avLst/>
                          </a:prstGeom>
                          <a:solidFill>
                            <a:srgbClr val="FFFFFF"/>
                          </a:solidFill>
                          <a:ln w="9525">
                            <a:solidFill>
                              <a:srgbClr val="00B0F0"/>
                            </a:solidFill>
                            <a:miter lim="800000"/>
                            <a:headEnd/>
                            <a:tailEnd/>
                          </a:ln>
                        </wps:spPr>
                        <wps:txbx>
                          <w:txbxContent>
                            <w:p w14:paraId="64E71696" w14:textId="77777777" w:rsidR="00AA0851" w:rsidRPr="00B013D7" w:rsidRDefault="00AA0851">
                              <w:pPr>
                                <w:pStyle w:val="Contenutocornice"/>
                                <w:jc w:val="center"/>
                                <w:rPr>
                                  <w:b/>
                                  <w:color w:val="002060"/>
                                  <w:kern w:val="28"/>
                                  <w:sz w:val="28"/>
                                  <w:szCs w:val="28"/>
                                </w:rPr>
                              </w:pPr>
                              <w:r>
                                <w:rPr>
                                  <w:rFonts w:ascii="Verdana" w:hAnsi="Verdana"/>
                                  <w:b/>
                                  <w:color w:val="002060"/>
                                  <w:sz w:val="28"/>
                                  <w:szCs w:val="28"/>
                                </w:rPr>
                                <w:br/>
                              </w:r>
                              <w:r w:rsidRPr="00B013D7">
                                <w:rPr>
                                  <w:rFonts w:ascii="Verdana" w:hAnsi="Verdana"/>
                                  <w:b/>
                                  <w:color w:val="002060"/>
                                  <w:sz w:val="28"/>
                                  <w:szCs w:val="28"/>
                                </w:rPr>
                                <w:t>Home Country</w:t>
                              </w:r>
                            </w:p>
                          </w:txbxContent>
                        </wps:txbx>
                        <wps:bodyPr rot="0" vert="horz" wrap="square" lIns="0" tIns="0" rIns="0" bIns="0" anchor="t" anchorCtr="0" upright="1">
                          <a:noAutofit/>
                        </wps:bodyPr>
                      </wps:wsp>
                      <wps:wsp>
                        <wps:cNvPr id="191" name="Text Box 256"/>
                        <wps:cNvSpPr txBox="1">
                          <a:spLocks noChangeArrowheads="1"/>
                        </wps:cNvSpPr>
                        <wps:spPr bwMode="auto">
                          <a:xfrm>
                            <a:off x="9165" y="6830"/>
                            <a:ext cx="2356" cy="908"/>
                          </a:xfrm>
                          <a:prstGeom prst="rect">
                            <a:avLst/>
                          </a:prstGeom>
                          <a:solidFill>
                            <a:srgbClr val="FFFFFF"/>
                          </a:solidFill>
                          <a:ln w="9525">
                            <a:solidFill>
                              <a:srgbClr val="00B0F0"/>
                            </a:solidFill>
                            <a:miter lim="800000"/>
                            <a:headEnd/>
                            <a:tailEnd/>
                          </a:ln>
                        </wps:spPr>
                        <wps:txbx>
                          <w:txbxContent>
                            <w:p w14:paraId="76A4BB10" w14:textId="77777777" w:rsidR="00AA0851" w:rsidRPr="00B013D7" w:rsidRDefault="00AA0851" w:rsidP="00B013D7">
                              <w:pPr>
                                <w:pStyle w:val="Contenutocornice"/>
                                <w:jc w:val="center"/>
                                <w:rPr>
                                  <w:b/>
                                  <w:color w:val="002060"/>
                                  <w:kern w:val="28"/>
                                  <w:sz w:val="28"/>
                                  <w:szCs w:val="28"/>
                                </w:rPr>
                              </w:pPr>
                              <w:r>
                                <w:rPr>
                                  <w:rFonts w:ascii="Verdana" w:hAnsi="Verdana"/>
                                  <w:b/>
                                  <w:color w:val="002060"/>
                                  <w:sz w:val="28"/>
                                  <w:szCs w:val="28"/>
                                </w:rPr>
                                <w:br/>
                                <w:t>Horror</w:t>
                              </w:r>
                            </w:p>
                          </w:txbxContent>
                        </wps:txbx>
                        <wps:bodyPr rot="0" vert="horz" wrap="square" lIns="0" tIns="0" rIns="0" bIns="0" anchor="t" anchorCtr="0" upright="1">
                          <a:noAutofit/>
                        </wps:bodyPr>
                      </wps:wsp>
                      <wps:wsp>
                        <wps:cNvPr id="192" name="Text Box 257"/>
                        <wps:cNvSpPr txBox="1">
                          <a:spLocks noChangeArrowheads="1"/>
                        </wps:cNvSpPr>
                        <wps:spPr bwMode="auto">
                          <a:xfrm>
                            <a:off x="7609" y="9399"/>
                            <a:ext cx="2356" cy="908"/>
                          </a:xfrm>
                          <a:prstGeom prst="rect">
                            <a:avLst/>
                          </a:prstGeom>
                          <a:solidFill>
                            <a:srgbClr val="FFFFFF"/>
                          </a:solidFill>
                          <a:ln w="9525">
                            <a:solidFill>
                              <a:srgbClr val="00B0F0"/>
                            </a:solidFill>
                            <a:miter lim="800000"/>
                            <a:headEnd/>
                            <a:tailEnd/>
                          </a:ln>
                        </wps:spPr>
                        <wps:txbx>
                          <w:txbxContent>
                            <w:p w14:paraId="0049AD92" w14:textId="77777777" w:rsidR="00AA0851" w:rsidRPr="00B013D7" w:rsidRDefault="00AA0851" w:rsidP="00B013D7">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Suffering</w:t>
                              </w:r>
                              <w:proofErr w:type="spellEnd"/>
                            </w:p>
                          </w:txbxContent>
                        </wps:txbx>
                        <wps:bodyPr rot="0" vert="horz" wrap="square" lIns="0" tIns="0" rIns="0" bIns="0" anchor="t" anchorCtr="0" upright="1">
                          <a:noAutofit/>
                        </wps:bodyPr>
                      </wps:wsp>
                      <wps:wsp>
                        <wps:cNvPr id="193" name="Text Box 259"/>
                        <wps:cNvSpPr txBox="1">
                          <a:spLocks noChangeArrowheads="1"/>
                        </wps:cNvSpPr>
                        <wps:spPr bwMode="auto">
                          <a:xfrm>
                            <a:off x="1803" y="8677"/>
                            <a:ext cx="2356" cy="908"/>
                          </a:xfrm>
                          <a:prstGeom prst="rect">
                            <a:avLst/>
                          </a:prstGeom>
                          <a:solidFill>
                            <a:srgbClr val="FFFFFF"/>
                          </a:solidFill>
                          <a:ln w="9525">
                            <a:solidFill>
                              <a:srgbClr val="00B0F0"/>
                            </a:solidFill>
                            <a:miter lim="800000"/>
                            <a:headEnd/>
                            <a:tailEnd/>
                          </a:ln>
                        </wps:spPr>
                        <wps:txbx>
                          <w:txbxContent>
                            <w:p w14:paraId="49909A42" w14:textId="77777777" w:rsidR="00AA0851" w:rsidRPr="00B013D7" w:rsidRDefault="00AA0851" w:rsidP="00B013D7">
                              <w:pPr>
                                <w:pStyle w:val="Contenutocornice"/>
                                <w:jc w:val="center"/>
                                <w:rPr>
                                  <w:b/>
                                  <w:color w:val="002060"/>
                                  <w:kern w:val="28"/>
                                  <w:sz w:val="28"/>
                                  <w:szCs w:val="28"/>
                                </w:rPr>
                              </w:pPr>
                              <w:r>
                                <w:rPr>
                                  <w:rFonts w:ascii="Verdana" w:hAnsi="Verdana"/>
                                  <w:b/>
                                  <w:color w:val="002060"/>
                                  <w:sz w:val="28"/>
                                  <w:szCs w:val="28"/>
                                </w:rPr>
                                <w:br/>
                                <w:t>Blood</w:t>
                              </w:r>
                            </w:p>
                          </w:txbxContent>
                        </wps:txbx>
                        <wps:bodyPr rot="0" vert="horz" wrap="square" lIns="0" tIns="0" rIns="0" bIns="0" anchor="t" anchorCtr="0" upright="1">
                          <a:noAutofit/>
                        </wps:bodyPr>
                      </wps:wsp>
                      <wps:wsp>
                        <wps:cNvPr id="194" name="Text Box 260"/>
                        <wps:cNvSpPr txBox="1">
                          <a:spLocks noChangeArrowheads="1"/>
                        </wps:cNvSpPr>
                        <wps:spPr bwMode="auto">
                          <a:xfrm>
                            <a:off x="811" y="4462"/>
                            <a:ext cx="2356" cy="908"/>
                          </a:xfrm>
                          <a:prstGeom prst="rect">
                            <a:avLst/>
                          </a:prstGeom>
                          <a:solidFill>
                            <a:srgbClr val="FFFFFF"/>
                          </a:solidFill>
                          <a:ln w="9525">
                            <a:solidFill>
                              <a:srgbClr val="00B0F0"/>
                            </a:solidFill>
                            <a:miter lim="800000"/>
                            <a:headEnd/>
                            <a:tailEnd/>
                          </a:ln>
                        </wps:spPr>
                        <wps:txbx>
                          <w:txbxContent>
                            <w:p w14:paraId="3AFFEA63" w14:textId="77777777" w:rsidR="00AA0851" w:rsidRPr="00B013D7" w:rsidRDefault="00AA0851" w:rsidP="00B013D7">
                              <w:pPr>
                                <w:pStyle w:val="Contenutocornice"/>
                                <w:jc w:val="center"/>
                                <w:rPr>
                                  <w:b/>
                                  <w:color w:val="002060"/>
                                  <w:kern w:val="28"/>
                                  <w:sz w:val="28"/>
                                  <w:szCs w:val="28"/>
                                </w:rPr>
                              </w:pPr>
                              <w:r>
                                <w:rPr>
                                  <w:rFonts w:ascii="Verdana" w:hAnsi="Verdana"/>
                                  <w:b/>
                                  <w:color w:val="002060"/>
                                  <w:sz w:val="28"/>
                                  <w:szCs w:val="28"/>
                                </w:rPr>
                                <w:br/>
                                <w:t>Death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61" style="position:absolute;margin-left:-16.15pt;margin-top:22pt;width:535.5pt;height:298.55pt;z-index:251595776" coordorigin="811,4336" coordsize="10710,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">
                <v:oval id="Oval 297" o:spid="_x0000_s1062" style="position:absolute;left:4159;top:6193;width:345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V9MMA&#10;AADcAAAADwAAAGRycy9kb3ducmV2LnhtbERPTWvCQBC9F/wPywjemk2UtCG6ShCkHnqoVvA6ZMds&#10;MDsbs1tN/323UOhtHu9zVpvRduJOg28dK8iSFARx7XTLjYLT5+65AOEDssbOMSn4Jg+b9eRphaV2&#10;Dz7Q/RgaEUPYl6jAhNCXUvrakEWfuJ44chc3WAwRDo3UAz5iuO3kPE1fpMWWY4PBnraG6uvxyyrI&#10;d6/mvN27TMvrR3i7VWOevx+Umk3Hagki0Bj+xX/uvY7ziwX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V9MMAAADcAAAADwAAAAAAAAAAAAAAAACYAgAAZHJzL2Rv&#10;d25yZXYueG1sUEsFBgAAAAAEAAQA9QAAAIgDAAAAAA==&#10;" strokecolor="#00b0f0"/>
                <v:rect id="Casella di testo 217" o:spid="_x0000_s1063" style="position:absolute;left:5155;top:6830;width:1589;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pT8EA&#10;AADcAAAADwAAAGRycy9kb3ducmV2LnhtbERPTWvCQBC9F/wPywi91Y3VFomuogXB3tpUPQ/ZSTaY&#10;nQ3ZjUn767uC4G0e73NWm8HW4kqtrxwrmE4SEMS50xWXCo4/+5cFCB+QNdaOScEvedisR08rTLXr&#10;+ZuuWShFDGGfogITQpNK6XNDFv3ENcSRK1xrMUTYllK32MdwW8vXJHmXFiuODQYb+jCUX7LOKii6&#10;rwI/Z9nOdPzWzPvT+aD/rFLP42G7BBFoCA/x3X3Qcf5iDrd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B6U/BAAAA3AAAAA8AAAAAAAAAAAAAAAAAmAIAAGRycy9kb3du&#10;cmV2LnhtbFBLBQYAAAAABAAEAPUAAACGAwAAAAA=&#10;" fillcolor="#c9f" strokecolor="#7030a0" strokeweight=".53mm">
                  <v:fill opacity="20303f"/>
                  <v:textbox>
                    <w:txbxContent>
                      <w:p w:rsidR="00AA0851" w:rsidRDefault="00AA0851"/>
                    </w:txbxContent>
                  </v:textbox>
                </v:rect>
                <v:shape id="Connettore 2 290" o:spid="_x0000_s1064" type="#_x0000_t32" style="position:absolute;left:3151;top:7738;width:1169;height:8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6oWMQAAADcAAAADwAAAGRycy9kb3ducmV2LnhtbESPQYvCMBCF74L/IYzgRdbUwlqpRlkW&#10;BMHDoi4sexubsa02k9JEW/+9EQRvM7w373uzWHWmEjdqXGlZwWQcgSDOrC45V/B7WH/MQDiPrLGy&#10;TAru5GC17PcWmGrb8o5ue5+LEMIuRQWF93UqpcsKMujGtiYO2sk2Bn1Ym1zqBtsQbioZR9FUGiw5&#10;EAqs6bug7LK/GgWBPzp3F7ONj9s//fNPCSZ5otRw0H3NQXjq/Nv8ut7oUH/2Cc9nwgR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qhYxAAAANwAAAAPAAAAAAAAAAAA&#10;AAAAAKECAABkcnMvZG93bnJldi54bWxQSwUGAAAAAAQABAD5AAAAkgMAAAAA&#10;" strokecolor="#7030a0" strokeweight=".18mm">
                  <v:stroke endarrow="block" joinstyle="miter"/>
                </v:shape>
                <v:shape id="Connettore 2 292" o:spid="_x0000_s1065" type="#_x0000_t32" style="position:absolute;left:3310;top:5469;width:1277;height:8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diMUAAADcAAAADwAAAGRycy9kb3ducmV2LnhtbESPQWsCMRCF7wX/QxjBS6lZPVhZjVIE&#10;RfBQGgV7HDfT7LKbybKJ7vbfN4VCbzO89755s94OrhEP6kLlWcFsmoEgLryp2Cq4nPcvSxAhIhts&#10;PJOCbwqw3Yye1pgb3/MHPXS0IkE45KigjLHNpQxFSQ7D1LfESfvyncOY1s5K02Gf4K6R8yxbSIcV&#10;pwsltrQrqaj13SWKvT7rmt/17eQ+9evd94e6tUpNxsPbCkSkIf6b/9JHk+ovF/D7TJp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LdiMUAAADcAAAADwAAAAAAAAAA&#10;AAAAAAChAgAAZHJzL2Rvd25yZXYueG1sUEsFBgAAAAAEAAQA+QAAAJMDAAAAAA==&#10;" strokecolor="#7030a0" strokeweight=".18mm">
                  <v:stroke endarrow="block" joinstyle="miter"/>
                </v:shape>
                <v:shape id="Connettore 2 63" o:spid="_x0000_s1066" type="#_x0000_t32" style="position:absolute;left:6990;top:5243;width:814;height:1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tMMAAADcAAAADwAAAGRycy9kb3ducmV2LnhtbESPQYvCMBCF7wv+hzCCl0VTPdhSjSKC&#10;IHgQXUG8jc3YVptJaaLWf28EYW8zvDfvezOdt6YSD2pcaVnBcBCBIM6sLjlXcPhb9RMQziNrrCyT&#10;ghc5mM86P1NMtX3yjh57n4sQwi5FBYX3dSqlywoy6Aa2Jg7axTYGfVibXOoGnyHcVHIURWNpsORA&#10;KLCmZUHZbX83CgL/99rezGZ03hz19kQxxnmsVK/bLiYgPLX+3/y9XutQP4nh80yYQ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k7TDAAAA3AAAAA8AAAAAAAAAAAAA&#10;AAAAoQIAAGRycy9kb3ducmV2LnhtbFBLBQYAAAAABAAEAPkAAACRAwAAAAA=&#10;" strokecolor="#7030a0" strokeweight=".18mm">
                  <v:stroke endarrow="block" joinstyle="miter"/>
                </v:shape>
                <v:shape id="Connettore 2 288" o:spid="_x0000_s1067" type="#_x0000_t32" style="position:absolute;left:7590;top:7129;width:1554;height:1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HBsUAAADcAAAADwAAAGRycy9kb3ducmV2LnhtbESPT2vCQBDF7wW/wzKCt7ppQSupGymC&#10;UKEX01bwNmQnf2x2NmRXE7995yB4m+G9ee83683oWnWlPjSeDbzME1DEhbcNVwZ+vnfPK1AhIlts&#10;PZOBGwXYZJOnNabWD3ygax4rJSEcUjRQx9ilWoeiJodh7jti0UrfO4yy9pW2PQ4S7lr9miRL7bBh&#10;aaixo21NxV9+cQaGoWzy4+13/0UnfLOLw3kZ6WzMbDp+vIOKNMaH+X79aQV/JbTyjEy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CHBsUAAADcAAAADwAAAAAAAAAA&#10;AAAAAAChAgAAZHJzL2Rvd25yZXYueG1sUEsFBgAAAAAEAAQA+QAAAJMDAAAAAA==&#10;" strokecolor="#7030a0" strokeweight=".18mm">
                  <v:stroke endarrow="block" joinstyle="miter"/>
                </v:shape>
                <v:shape id="Connettore 2 289" o:spid="_x0000_s1068" type="#_x0000_t32" style="position:absolute;left:7314;top:8143;width:917;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incEAAADcAAAADwAAAGRycy9kb3ducmV2LnhtbERPS4vCMBC+L/gfwgh701TBVzWKCIIL&#10;e7E+wNvQjG21mZQm2vrvN4Kwt/n4nrNYtaYUT6pdYVnBoB+BIE6tLjhTcDxse1MQziNrLC2Tghc5&#10;WC07XwuMtW14T8/EZyKEsItRQe59FUvp0pwMur6tiAN3tbVBH2CdSV1jE8JNKYdRNJYGCw4NOVa0&#10;ySm9Jw+joGmuRXJ+nX5+6YITPdrfxp5uSn132/UchKfW/4s/7p0O86czeD8TLp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CKdwQAAANwAAAAPAAAAAAAAAAAAAAAA&#10;AKECAABkcnMvZG93bnJldi54bWxQSwUGAAAAAAQABAD5AAAAjwMAAAAA&#10;" strokecolor="#7030a0" strokeweight=".18mm">
                  <v:stroke endarrow="block" joinstyle="miter"/>
                </v:shape>
                <v:shape id="Text Box 193" o:spid="_x0000_s1069" type="#_x0000_t202" style="position:absolute;left:7141;top:4336;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lW8QA&#10;AADcAAAADwAAAGRycy9kb3ducmV2LnhtbESPS2vDQAyE74X8h0WB3Jp1fQit600IhZBA2kMepFfh&#10;lR/EqzXeje3+++pQ6E1iRjOf8s3kWjVQHxrPBl6WCSjiwtuGKwPXy+75FVSIyBZbz2TghwJs1rOn&#10;HDPrRz7RcI6VkhAOGRqoY+wyrUNRk8Ow9B2xaKXvHUZZ+0rbHkcJd61Ok2SlHTYsDTV29FFTcT8/&#10;nIH9V1PE1PPtiIdqX9Jn+n06OmMW82n7DirSFP/Nf9cHK/hv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JVvEAAAA3AAAAA8AAAAAAAAAAAAAAAAAmAIAAGRycy9k&#10;b3ducmV2LnhtbFBLBQYAAAAABAAEAPUAAACJAwAAAAA=&#10;" strokecolor="#00b0f0">
                  <v:textbox inset="0,0,0,0">
                    <w:txbxContent>
                      <w:p w:rsidR="00AA0851" w:rsidRPr="00B013D7" w:rsidRDefault="00AA0851">
                        <w:pPr>
                          <w:pStyle w:val="Contenutocornice"/>
                          <w:jc w:val="center"/>
                          <w:rPr>
                            <w:b/>
                            <w:color w:val="002060"/>
                            <w:kern w:val="28"/>
                            <w:sz w:val="28"/>
                            <w:szCs w:val="28"/>
                          </w:rPr>
                        </w:pPr>
                        <w:r>
                          <w:rPr>
                            <w:rFonts w:ascii="Verdana" w:hAnsi="Verdana"/>
                            <w:b/>
                            <w:color w:val="002060"/>
                            <w:sz w:val="28"/>
                            <w:szCs w:val="28"/>
                          </w:rPr>
                          <w:br/>
                        </w:r>
                        <w:r w:rsidRPr="00B013D7">
                          <w:rPr>
                            <w:rFonts w:ascii="Verdana" w:hAnsi="Verdana"/>
                            <w:b/>
                            <w:color w:val="002060"/>
                            <w:sz w:val="28"/>
                            <w:szCs w:val="28"/>
                          </w:rPr>
                          <w:t>Home Country</w:t>
                        </w:r>
                      </w:p>
                    </w:txbxContent>
                  </v:textbox>
                </v:shape>
                <v:shape id="Text Box 256" o:spid="_x0000_s1070" type="#_x0000_t202" style="position:absolute;left:9165;top:6830;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AwL4A&#10;AADcAAAADwAAAGRycy9kb3ducmV2LnhtbERPSwrCMBDdC94hjOBOU7sQrUYRQRTUhR90OzRjW2wm&#10;pYlab28Ewd083nem88aU4km1KywrGPQjEMSp1QVnCs6nVW8EwnlkjaVlUvAmB/NZuzXFRNsXH+h5&#10;9JkIIewSVJB7XyVSujQng65vK+LA3Wxt0AdYZ1LX+ArhppRxFA2lwYJDQ44VLXNK78eHUbDeF6mP&#10;LV+2uMnWN9rF18PWKNXtNIsJCE+N/4t/7o0O88cD+D4TLpC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GgMC+AAAA3AAAAA8AAAAAAAAAAAAAAAAAmAIAAGRycy9kb3ducmV2&#10;LnhtbFBLBQYAAAAABAAEAPUAAACDAwAAAAA=&#10;" strokecolor="#00b0f0">
                  <v:textbox inset="0,0,0,0">
                    <w:txbxContent>
                      <w:p w:rsidR="00AA0851" w:rsidRPr="00B013D7" w:rsidRDefault="00AA0851" w:rsidP="00B013D7">
                        <w:pPr>
                          <w:pStyle w:val="Contenutocornice"/>
                          <w:jc w:val="center"/>
                          <w:rPr>
                            <w:b/>
                            <w:color w:val="002060"/>
                            <w:kern w:val="28"/>
                            <w:sz w:val="28"/>
                            <w:szCs w:val="28"/>
                          </w:rPr>
                        </w:pPr>
                        <w:r>
                          <w:rPr>
                            <w:rFonts w:ascii="Verdana" w:hAnsi="Verdana"/>
                            <w:b/>
                            <w:color w:val="002060"/>
                            <w:sz w:val="28"/>
                            <w:szCs w:val="28"/>
                          </w:rPr>
                          <w:br/>
                          <w:t>Horror</w:t>
                        </w:r>
                      </w:p>
                    </w:txbxContent>
                  </v:textbox>
                </v:shape>
                <v:shape id="Text Box 257" o:spid="_x0000_s1071" type="#_x0000_t202" style="position:absolute;left:7609;top:9399;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et70A&#10;AADcAAAADwAAAGRycy9kb3ducmV2LnhtbERPSwrCMBDdC94hjOBOU7sQrUYRQRTUhR90OzRjW2wm&#10;pYlab28Ewd083nem88aU4km1KywrGPQjEMSp1QVnCs6nVW8EwnlkjaVlUvAmB/NZuzXFRNsXH+h5&#10;9JkIIewSVJB7XyVSujQng65vK+LA3Wxt0AdYZ1LX+ArhppRxFA2lwYJDQ44VLXNK78eHUbDeF6mP&#10;LV+2uMnWN9rF18PWKNXtNIsJCE+N/4t/7o0O88cxfJ8JF8j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hQet70AAADcAAAADwAAAAAAAAAAAAAAAACYAgAAZHJzL2Rvd25yZXYu&#10;eG1sUEsFBgAAAAAEAAQA9QAAAIIDAAAAAA==&#10;" strokecolor="#00b0f0">
                  <v:textbox inset="0,0,0,0">
                    <w:txbxContent>
                      <w:p w:rsidR="00AA0851" w:rsidRPr="00B013D7" w:rsidRDefault="00AA0851" w:rsidP="00B013D7">
                        <w:pPr>
                          <w:pStyle w:val="Contenutocornice"/>
                          <w:jc w:val="center"/>
                          <w:rPr>
                            <w:b/>
                            <w:color w:val="002060"/>
                            <w:kern w:val="28"/>
                            <w:sz w:val="28"/>
                            <w:szCs w:val="28"/>
                          </w:rPr>
                        </w:pPr>
                        <w:r>
                          <w:rPr>
                            <w:rFonts w:ascii="Verdana" w:hAnsi="Verdana"/>
                            <w:b/>
                            <w:color w:val="002060"/>
                            <w:sz w:val="28"/>
                            <w:szCs w:val="28"/>
                          </w:rPr>
                          <w:br/>
                          <w:t>Suffering</w:t>
                        </w:r>
                      </w:p>
                    </w:txbxContent>
                  </v:textbox>
                </v:shape>
                <v:shape id="Text Box 259" o:spid="_x0000_s1072" type="#_x0000_t202" style="position:absolute;left:1803;top:8677;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7LMIA&#10;AADcAAAADwAAAGRycy9kb3ducmV2LnhtbERPyWrDMBC9F/IPYgK91XIcCI1rOYRCiSHpIQvtdbDG&#10;C7VGxlIc9++jQKG3ebx1ss1kOjHS4FrLChZRDIK4tLrlWsHl/PHyCsJ5ZI2dZVLwSw42+ewpw1Tb&#10;Gx9pPPlahBB2KSpovO9TKV3ZkEEX2Z44cJUdDPoAh1rqAW8h3HQyieOVNNhyaGiwp/eGyp/T1SjY&#10;fbalTyx/7bGodxUdku/j3ij1PJ+2byA8Tf5f/OcudJi/Xs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LsswgAAANwAAAAPAAAAAAAAAAAAAAAAAJgCAABkcnMvZG93&#10;bnJldi54bWxQSwUGAAAAAAQABAD1AAAAhwMAAAAA&#10;" strokecolor="#00b0f0">
                  <v:textbox inset="0,0,0,0">
                    <w:txbxContent>
                      <w:p w:rsidR="00AA0851" w:rsidRPr="00B013D7" w:rsidRDefault="00AA0851" w:rsidP="00B013D7">
                        <w:pPr>
                          <w:pStyle w:val="Contenutocornice"/>
                          <w:jc w:val="center"/>
                          <w:rPr>
                            <w:b/>
                            <w:color w:val="002060"/>
                            <w:kern w:val="28"/>
                            <w:sz w:val="28"/>
                            <w:szCs w:val="28"/>
                          </w:rPr>
                        </w:pPr>
                        <w:r>
                          <w:rPr>
                            <w:rFonts w:ascii="Verdana" w:hAnsi="Verdana"/>
                            <w:b/>
                            <w:color w:val="002060"/>
                            <w:sz w:val="28"/>
                            <w:szCs w:val="28"/>
                          </w:rPr>
                          <w:br/>
                          <w:t>Blood</w:t>
                        </w:r>
                      </w:p>
                    </w:txbxContent>
                  </v:textbox>
                </v:shape>
                <v:shape id="Text Box 260" o:spid="_x0000_s1073" type="#_x0000_t202" style="position:absolute;left:811;top:4462;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jWMIA&#10;AADcAAAADwAAAGRycy9kb3ducmV2LnhtbERPyWrDMBC9F/IPYgK91XJMCI1rOYRCiSHpIQvtdbDG&#10;C7VGxlIc9++jQKG3ebx1ss1kOjHS4FrLChZRDIK4tLrlWsHl/PHyCsJ5ZI2dZVLwSw42+ewpw1Tb&#10;Gx9pPPlahBB2KSpovO9TKV3ZkEEX2Z44cJUdDPoAh1rqAW8h3HQyieOVNNhyaGiwp/eGyp/T1SjY&#10;fbalTyx/7bGodxUdku/j3ij1PJ+2byA8Tf5f/OcudJi/Xs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SNYwgAAANwAAAAPAAAAAAAAAAAAAAAAAJgCAABkcnMvZG93&#10;bnJldi54bWxQSwUGAAAAAAQABAD1AAAAhwMAAAAA&#10;" strokecolor="#00b0f0">
                  <v:textbox inset="0,0,0,0">
                    <w:txbxContent>
                      <w:p w:rsidR="00AA0851" w:rsidRPr="00B013D7" w:rsidRDefault="00AA0851" w:rsidP="00B013D7">
                        <w:pPr>
                          <w:pStyle w:val="Contenutocornice"/>
                          <w:jc w:val="center"/>
                          <w:rPr>
                            <w:b/>
                            <w:color w:val="002060"/>
                            <w:kern w:val="28"/>
                            <w:sz w:val="28"/>
                            <w:szCs w:val="28"/>
                          </w:rPr>
                        </w:pPr>
                        <w:r>
                          <w:rPr>
                            <w:rFonts w:ascii="Verdana" w:hAnsi="Verdana"/>
                            <w:b/>
                            <w:color w:val="002060"/>
                            <w:sz w:val="28"/>
                            <w:szCs w:val="28"/>
                          </w:rPr>
                          <w:br/>
                          <w:t>Death</w:t>
                        </w:r>
                      </w:p>
                    </w:txbxContent>
                  </v:textbox>
                </v:shape>
              </v:group>
            </w:pict>
          </mc:Fallback>
        </mc:AlternateContent>
      </w:r>
    </w:p>
    <w:p w14:paraId="61B34978" w14:textId="77777777" w:rsidR="00B013D7" w:rsidRPr="00DD0FE4" w:rsidRDefault="00B013D7">
      <w:pPr>
        <w:jc w:val="center"/>
        <w:rPr>
          <w:rFonts w:ascii="Verdana" w:hAnsi="Verdana"/>
          <w:b/>
          <w:color w:val="002060"/>
          <w:sz w:val="28"/>
          <w:szCs w:val="28"/>
          <w:lang w:val="en-US"/>
        </w:rPr>
      </w:pPr>
    </w:p>
    <w:p w14:paraId="3616769B" w14:textId="77777777" w:rsidR="00B013D7" w:rsidRPr="00DD0FE4" w:rsidRDefault="00B013D7" w:rsidP="00B013D7">
      <w:pPr>
        <w:rPr>
          <w:rFonts w:ascii="Verdana" w:hAnsi="Verdana"/>
          <w:color w:val="002060"/>
          <w:sz w:val="28"/>
          <w:szCs w:val="28"/>
          <w:lang w:val="en-US"/>
        </w:rPr>
      </w:pPr>
    </w:p>
    <w:p w14:paraId="16D0F55F" w14:textId="77777777" w:rsidR="00B013D7" w:rsidRPr="00DD0FE4" w:rsidRDefault="00B013D7" w:rsidP="00B013D7">
      <w:pPr>
        <w:rPr>
          <w:rFonts w:ascii="Verdana" w:hAnsi="Verdana"/>
          <w:color w:val="002060"/>
          <w:sz w:val="28"/>
          <w:szCs w:val="28"/>
          <w:lang w:val="en-US"/>
        </w:rPr>
      </w:pPr>
    </w:p>
    <w:p w14:paraId="696207EA" w14:textId="77777777" w:rsidR="00B013D7" w:rsidRPr="00DD0FE4" w:rsidRDefault="00B013D7" w:rsidP="00B013D7">
      <w:pPr>
        <w:rPr>
          <w:rFonts w:ascii="Verdana" w:hAnsi="Verdana"/>
          <w:color w:val="002060"/>
          <w:sz w:val="28"/>
          <w:szCs w:val="28"/>
          <w:lang w:val="en-US"/>
        </w:rPr>
      </w:pPr>
    </w:p>
    <w:p w14:paraId="70D68401" w14:textId="77777777" w:rsidR="00B013D7" w:rsidRPr="00DD0FE4" w:rsidRDefault="00D326C2" w:rsidP="00B013D7">
      <w:pPr>
        <w:rPr>
          <w:rFonts w:ascii="Verdana" w:hAnsi="Verdana"/>
          <w:color w:val="002060"/>
          <w:sz w:val="28"/>
          <w:szCs w:val="28"/>
          <w:lang w:val="en-US"/>
        </w:rPr>
      </w:pPr>
      <w:r>
        <w:rPr>
          <w:noProof/>
          <w:color w:val="002060"/>
          <w:lang w:val="fr-FR" w:eastAsia="fr-FR"/>
        </w:rPr>
        <mc:AlternateContent>
          <mc:Choice Requires="wps">
            <w:drawing>
              <wp:anchor distT="72390" distB="72390" distL="72390" distR="72390" simplePos="0" relativeHeight="251704320" behindDoc="0" locked="0" layoutInCell="1" allowOverlap="1" wp14:anchorId="01755D21" wp14:editId="0E827A88">
                <wp:simplePos x="0" y="0"/>
                <wp:positionH relativeFrom="column">
                  <wp:posOffset>2669540</wp:posOffset>
                </wp:positionH>
                <wp:positionV relativeFrom="paragraph">
                  <wp:posOffset>283210</wp:posOffset>
                </wp:positionV>
                <wp:extent cx="790575" cy="304800"/>
                <wp:effectExtent l="0" t="0" r="9525" b="0"/>
                <wp:wrapNone/>
                <wp:docPr id="18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503A8" w14:textId="77777777" w:rsidR="00AA0851" w:rsidRPr="00B013D7" w:rsidRDefault="00AA0851">
                            <w:pPr>
                              <w:pStyle w:val="Contenutocornice"/>
                              <w:jc w:val="center"/>
                              <w:rPr>
                                <w:b/>
                                <w:color w:val="002060"/>
                                <w:sz w:val="36"/>
                                <w:szCs w:val="36"/>
                              </w:rPr>
                            </w:pPr>
                            <w:r w:rsidRPr="00B013D7">
                              <w:rPr>
                                <w:rFonts w:ascii="Verdana" w:hAnsi="Verdana"/>
                                <w:b/>
                                <w:color w:val="002060"/>
                                <w:sz w:val="36"/>
                                <w:szCs w:val="36"/>
                              </w:rPr>
                              <w:t>War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74" type="#_x0000_t202" style="position:absolute;margin-left:210.2pt;margin-top:22.3pt;width:62.25pt;height:24pt;z-index:25170432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" stroked="f">
                <v:textbox inset="0,0,0,0">
                  <w:txbxContent>
                    <w:p w:rsidR="00AA0851" w:rsidRPr="00B013D7" w:rsidRDefault="00AA0851">
                      <w:pPr>
                        <w:pStyle w:val="Contenutocornice"/>
                        <w:jc w:val="center"/>
                        <w:rPr>
                          <w:b/>
                          <w:color w:val="002060"/>
                          <w:sz w:val="36"/>
                          <w:szCs w:val="36"/>
                        </w:rPr>
                      </w:pPr>
                      <w:r w:rsidRPr="00B013D7">
                        <w:rPr>
                          <w:rFonts w:ascii="Verdana" w:hAnsi="Verdana"/>
                          <w:b/>
                          <w:color w:val="002060"/>
                          <w:sz w:val="36"/>
                          <w:szCs w:val="36"/>
                        </w:rPr>
                        <w:t>War</w:t>
                      </w:r>
                    </w:p>
                  </w:txbxContent>
                </v:textbox>
              </v:shape>
            </w:pict>
          </mc:Fallback>
        </mc:AlternateContent>
      </w:r>
    </w:p>
    <w:p w14:paraId="70931F0F" w14:textId="77777777" w:rsidR="00B013D7" w:rsidRPr="00DD0FE4" w:rsidRDefault="00B013D7" w:rsidP="00B013D7">
      <w:pPr>
        <w:rPr>
          <w:rFonts w:ascii="Verdana" w:hAnsi="Verdana"/>
          <w:color w:val="002060"/>
          <w:sz w:val="28"/>
          <w:szCs w:val="28"/>
          <w:lang w:val="en-US"/>
        </w:rPr>
      </w:pPr>
    </w:p>
    <w:p w14:paraId="571B76A9" w14:textId="77777777" w:rsidR="00B013D7" w:rsidRPr="00DD0FE4" w:rsidRDefault="00B013D7" w:rsidP="00B013D7">
      <w:pPr>
        <w:rPr>
          <w:rFonts w:ascii="Verdana" w:hAnsi="Verdana"/>
          <w:color w:val="002060"/>
          <w:sz w:val="28"/>
          <w:szCs w:val="28"/>
          <w:lang w:val="en-US"/>
        </w:rPr>
      </w:pPr>
    </w:p>
    <w:p w14:paraId="53A4271B" w14:textId="77777777" w:rsidR="00B013D7" w:rsidRPr="00DD0FE4" w:rsidRDefault="00B013D7" w:rsidP="00B013D7">
      <w:pPr>
        <w:rPr>
          <w:rFonts w:ascii="Verdana" w:hAnsi="Verdana"/>
          <w:color w:val="002060"/>
          <w:sz w:val="28"/>
          <w:szCs w:val="28"/>
          <w:lang w:val="en-US"/>
        </w:rPr>
      </w:pPr>
    </w:p>
    <w:p w14:paraId="5B7D1E5C" w14:textId="77777777" w:rsidR="00B013D7" w:rsidRPr="00DD0FE4" w:rsidRDefault="00B013D7" w:rsidP="00B013D7">
      <w:pPr>
        <w:rPr>
          <w:rFonts w:ascii="Verdana" w:hAnsi="Verdana"/>
          <w:color w:val="002060"/>
          <w:sz w:val="28"/>
          <w:szCs w:val="28"/>
          <w:lang w:val="en-US"/>
        </w:rPr>
      </w:pPr>
    </w:p>
    <w:p w14:paraId="6A028A4F" w14:textId="77777777" w:rsidR="00B013D7" w:rsidRPr="00DD0FE4" w:rsidRDefault="00B013D7" w:rsidP="00B013D7">
      <w:pPr>
        <w:rPr>
          <w:rFonts w:ascii="Verdana" w:hAnsi="Verdana"/>
          <w:color w:val="002060"/>
          <w:sz w:val="28"/>
          <w:szCs w:val="28"/>
          <w:lang w:val="en-US"/>
        </w:rPr>
      </w:pPr>
    </w:p>
    <w:p w14:paraId="7E80DF33" w14:textId="77777777" w:rsidR="00B013D7" w:rsidRPr="00DD0FE4" w:rsidRDefault="00B013D7" w:rsidP="00B013D7">
      <w:pPr>
        <w:rPr>
          <w:rFonts w:ascii="Verdana" w:hAnsi="Verdana"/>
          <w:color w:val="002060"/>
          <w:sz w:val="28"/>
          <w:szCs w:val="28"/>
          <w:lang w:val="en-US"/>
        </w:rPr>
      </w:pPr>
    </w:p>
    <w:p w14:paraId="30FF93F3" w14:textId="77777777" w:rsidR="00B013D7" w:rsidRPr="00DD0FE4" w:rsidRDefault="00B013D7" w:rsidP="00B013D7">
      <w:pPr>
        <w:rPr>
          <w:rFonts w:ascii="Verdana" w:hAnsi="Verdana"/>
          <w:color w:val="002060"/>
          <w:sz w:val="28"/>
          <w:szCs w:val="28"/>
          <w:lang w:val="en-US"/>
        </w:rPr>
      </w:pPr>
    </w:p>
    <w:p w14:paraId="57DBA4D2" w14:textId="77777777" w:rsidR="00C90E2B" w:rsidRDefault="005C78F6" w:rsidP="00B013D7">
      <w:pPr>
        <w:tabs>
          <w:tab w:val="left" w:pos="3939"/>
        </w:tabs>
        <w:rPr>
          <w:rFonts w:ascii="Verdana" w:hAnsi="Verdana"/>
          <w:color w:val="002060"/>
          <w:sz w:val="28"/>
          <w:szCs w:val="28"/>
          <w:lang w:val="en-US"/>
        </w:rPr>
      </w:pPr>
      <w:r>
        <w:rPr>
          <w:rFonts w:ascii="Verdana" w:hAnsi="Verdana"/>
          <w:noProof/>
          <w:color w:val="002060"/>
          <w:sz w:val="28"/>
          <w:szCs w:val="28"/>
          <w:lang w:val="fr-FR" w:eastAsia="fr-FR"/>
        </w:rPr>
        <w:drawing>
          <wp:anchor distT="0" distB="0" distL="114300" distR="114300" simplePos="0" relativeHeight="251792384" behindDoc="0" locked="0" layoutInCell="1" allowOverlap="1" wp14:anchorId="3EA36815" wp14:editId="1DDCC735">
            <wp:simplePos x="0" y="0"/>
            <wp:positionH relativeFrom="column">
              <wp:posOffset>737235</wp:posOffset>
            </wp:positionH>
            <wp:positionV relativeFrom="paragraph">
              <wp:posOffset>317500</wp:posOffset>
            </wp:positionV>
            <wp:extent cx="1466850" cy="2105025"/>
            <wp:effectExtent l="19050" t="0" r="0" b="0"/>
            <wp:wrapNone/>
            <wp:docPr id="18" name="Immagine 25" descr="https://s-media-cache-ak0.pinimg.com/236x/00/f0/53/00f053fc955b27e95ad50068d862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edia-cache-ak0.pinimg.com/236x/00/f0/53/00f053fc955b27e95ad50068d8627511.jpg"/>
                    <pic:cNvPicPr>
                      <a:picLocks noChangeAspect="1" noChangeArrowheads="1"/>
                    </pic:cNvPicPr>
                  </pic:nvPicPr>
                  <pic:blipFill>
                    <a:blip r:embed="rId63" cstate="print"/>
                    <a:srcRect/>
                    <a:stretch>
                      <a:fillRect/>
                    </a:stretch>
                  </pic:blipFill>
                  <pic:spPr bwMode="auto">
                    <a:xfrm>
                      <a:off x="0" y="0"/>
                      <a:ext cx="1466850" cy="2105025"/>
                    </a:xfrm>
                    <a:prstGeom prst="rect">
                      <a:avLst/>
                    </a:prstGeom>
                    <a:noFill/>
                    <a:ln w="9525">
                      <a:noFill/>
                      <a:miter lim="800000"/>
                      <a:headEnd/>
                      <a:tailEnd/>
                    </a:ln>
                  </pic:spPr>
                </pic:pic>
              </a:graphicData>
            </a:graphic>
          </wp:anchor>
        </w:drawing>
      </w:r>
      <w:r>
        <w:rPr>
          <w:rFonts w:ascii="Verdana" w:hAnsi="Verdana"/>
          <w:noProof/>
          <w:color w:val="002060"/>
          <w:sz w:val="28"/>
          <w:szCs w:val="28"/>
          <w:lang w:val="fr-FR" w:eastAsia="fr-FR"/>
        </w:rPr>
        <w:drawing>
          <wp:anchor distT="0" distB="0" distL="114300" distR="114300" simplePos="0" relativeHeight="251796480" behindDoc="0" locked="0" layoutInCell="1" allowOverlap="1" wp14:anchorId="39D308AE" wp14:editId="7000DF8A">
            <wp:simplePos x="0" y="0"/>
            <wp:positionH relativeFrom="column">
              <wp:posOffset>2204085</wp:posOffset>
            </wp:positionH>
            <wp:positionV relativeFrom="paragraph">
              <wp:posOffset>317500</wp:posOffset>
            </wp:positionV>
            <wp:extent cx="1466850" cy="2105025"/>
            <wp:effectExtent l="19050" t="0" r="0" b="0"/>
            <wp:wrapNone/>
            <wp:docPr id="233" name="Immagine 25" descr="https://s-media-cache-ak0.pinimg.com/236x/00/f0/53/00f053fc955b27e95ad50068d862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edia-cache-ak0.pinimg.com/236x/00/f0/53/00f053fc955b27e95ad50068d8627511.jpg"/>
                    <pic:cNvPicPr>
                      <a:picLocks noChangeAspect="1" noChangeArrowheads="1"/>
                    </pic:cNvPicPr>
                  </pic:nvPicPr>
                  <pic:blipFill>
                    <a:blip r:embed="rId63" cstate="print"/>
                    <a:srcRect/>
                    <a:stretch>
                      <a:fillRect/>
                    </a:stretch>
                  </pic:blipFill>
                  <pic:spPr bwMode="auto">
                    <a:xfrm>
                      <a:off x="0" y="0"/>
                      <a:ext cx="1466850" cy="2105025"/>
                    </a:xfrm>
                    <a:prstGeom prst="rect">
                      <a:avLst/>
                    </a:prstGeom>
                    <a:noFill/>
                    <a:ln w="9525">
                      <a:noFill/>
                      <a:miter lim="800000"/>
                      <a:headEnd/>
                      <a:tailEnd/>
                    </a:ln>
                  </pic:spPr>
                </pic:pic>
              </a:graphicData>
            </a:graphic>
          </wp:anchor>
        </w:drawing>
      </w:r>
      <w:r>
        <w:rPr>
          <w:rFonts w:ascii="Verdana" w:hAnsi="Verdana"/>
          <w:noProof/>
          <w:color w:val="002060"/>
          <w:sz w:val="28"/>
          <w:szCs w:val="28"/>
          <w:lang w:val="fr-FR" w:eastAsia="fr-FR"/>
        </w:rPr>
        <w:drawing>
          <wp:anchor distT="0" distB="0" distL="114300" distR="114300" simplePos="0" relativeHeight="251794432" behindDoc="0" locked="0" layoutInCell="1" allowOverlap="1" wp14:anchorId="6C8C9349" wp14:editId="67FB55EC">
            <wp:simplePos x="0" y="0"/>
            <wp:positionH relativeFrom="column">
              <wp:posOffset>3670935</wp:posOffset>
            </wp:positionH>
            <wp:positionV relativeFrom="paragraph">
              <wp:posOffset>317500</wp:posOffset>
            </wp:positionV>
            <wp:extent cx="1466850" cy="2105025"/>
            <wp:effectExtent l="19050" t="0" r="0" b="0"/>
            <wp:wrapNone/>
            <wp:docPr id="232" name="Immagine 25" descr="https://s-media-cache-ak0.pinimg.com/236x/00/f0/53/00f053fc955b27e95ad50068d862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edia-cache-ak0.pinimg.com/236x/00/f0/53/00f053fc955b27e95ad50068d8627511.jpg"/>
                    <pic:cNvPicPr>
                      <a:picLocks noChangeAspect="1" noChangeArrowheads="1"/>
                    </pic:cNvPicPr>
                  </pic:nvPicPr>
                  <pic:blipFill>
                    <a:blip r:embed="rId63" cstate="print"/>
                    <a:srcRect/>
                    <a:stretch>
                      <a:fillRect/>
                    </a:stretch>
                  </pic:blipFill>
                  <pic:spPr bwMode="auto">
                    <a:xfrm>
                      <a:off x="0" y="0"/>
                      <a:ext cx="1466850" cy="2105025"/>
                    </a:xfrm>
                    <a:prstGeom prst="rect">
                      <a:avLst/>
                    </a:prstGeom>
                    <a:noFill/>
                    <a:ln w="9525">
                      <a:noFill/>
                      <a:miter lim="800000"/>
                      <a:headEnd/>
                      <a:tailEnd/>
                    </a:ln>
                  </pic:spPr>
                </pic:pic>
              </a:graphicData>
            </a:graphic>
          </wp:anchor>
        </w:drawing>
      </w:r>
      <w:r w:rsidR="00B013D7" w:rsidRPr="00DD0FE4">
        <w:rPr>
          <w:rFonts w:ascii="Verdana" w:hAnsi="Verdana"/>
          <w:color w:val="002060"/>
          <w:sz w:val="28"/>
          <w:szCs w:val="28"/>
          <w:lang w:val="en-US"/>
        </w:rPr>
        <w:tab/>
      </w:r>
    </w:p>
    <w:p w14:paraId="204EFA70" w14:textId="77777777" w:rsidR="005C78F6" w:rsidRDefault="005C78F6" w:rsidP="00B013D7">
      <w:pPr>
        <w:tabs>
          <w:tab w:val="left" w:pos="3939"/>
        </w:tabs>
        <w:rPr>
          <w:rFonts w:ascii="Verdana" w:hAnsi="Verdana"/>
          <w:color w:val="002060"/>
          <w:sz w:val="28"/>
          <w:szCs w:val="28"/>
          <w:lang w:val="en-US"/>
        </w:rPr>
      </w:pPr>
    </w:p>
    <w:p w14:paraId="10EA4E9E" w14:textId="77777777" w:rsidR="005C78F6" w:rsidRDefault="005C78F6" w:rsidP="00B013D7">
      <w:pPr>
        <w:tabs>
          <w:tab w:val="left" w:pos="3939"/>
        </w:tabs>
        <w:rPr>
          <w:rFonts w:ascii="Verdana" w:hAnsi="Verdana"/>
          <w:color w:val="002060"/>
          <w:sz w:val="28"/>
          <w:szCs w:val="28"/>
          <w:lang w:val="en-US"/>
        </w:rPr>
      </w:pPr>
    </w:p>
    <w:p w14:paraId="07D6B228" w14:textId="77777777" w:rsidR="005C78F6" w:rsidRDefault="005C78F6" w:rsidP="00B013D7">
      <w:pPr>
        <w:tabs>
          <w:tab w:val="left" w:pos="3939"/>
        </w:tabs>
        <w:rPr>
          <w:rFonts w:ascii="Verdana" w:hAnsi="Verdana"/>
          <w:color w:val="002060"/>
          <w:sz w:val="28"/>
          <w:szCs w:val="28"/>
          <w:lang w:val="en-US"/>
        </w:rPr>
      </w:pPr>
    </w:p>
    <w:p w14:paraId="527D6932" w14:textId="77777777" w:rsidR="005C78F6" w:rsidRDefault="005C78F6" w:rsidP="00B013D7">
      <w:pPr>
        <w:tabs>
          <w:tab w:val="left" w:pos="3939"/>
        </w:tabs>
        <w:rPr>
          <w:rFonts w:ascii="Verdana" w:hAnsi="Verdana"/>
          <w:color w:val="002060"/>
          <w:sz w:val="28"/>
          <w:szCs w:val="28"/>
          <w:lang w:val="en-US"/>
        </w:rPr>
      </w:pPr>
    </w:p>
    <w:p w14:paraId="303973A3" w14:textId="77777777" w:rsidR="005C78F6" w:rsidRDefault="005C78F6" w:rsidP="00B013D7">
      <w:pPr>
        <w:tabs>
          <w:tab w:val="left" w:pos="3939"/>
        </w:tabs>
        <w:rPr>
          <w:rFonts w:ascii="Verdana" w:hAnsi="Verdana"/>
          <w:color w:val="002060"/>
          <w:sz w:val="28"/>
          <w:szCs w:val="28"/>
          <w:lang w:val="en-US"/>
        </w:rPr>
      </w:pPr>
    </w:p>
    <w:p w14:paraId="27161134" w14:textId="77777777" w:rsidR="005C78F6" w:rsidRPr="00DD0FE4" w:rsidRDefault="005C78F6" w:rsidP="00B013D7">
      <w:pPr>
        <w:tabs>
          <w:tab w:val="left" w:pos="3939"/>
        </w:tabs>
        <w:rPr>
          <w:rFonts w:ascii="Verdana" w:hAnsi="Verdana"/>
          <w:color w:val="002060"/>
          <w:sz w:val="28"/>
          <w:szCs w:val="28"/>
          <w:lang w:val="en-US"/>
        </w:rPr>
      </w:pPr>
    </w:p>
    <w:p w14:paraId="149EBB54" w14:textId="77777777" w:rsidR="00B013D7" w:rsidRPr="00DD0FE4" w:rsidRDefault="00B013D7" w:rsidP="00B013D7">
      <w:pPr>
        <w:tabs>
          <w:tab w:val="left" w:pos="3939"/>
        </w:tabs>
        <w:rPr>
          <w:rFonts w:ascii="Verdana" w:hAnsi="Verdana"/>
          <w:color w:val="002060"/>
          <w:sz w:val="28"/>
          <w:szCs w:val="28"/>
          <w:lang w:val="en-US"/>
        </w:rPr>
      </w:pPr>
    </w:p>
    <w:p w14:paraId="28854B47" w14:textId="77777777" w:rsidR="00945C93" w:rsidRPr="00945C93" w:rsidRDefault="00BA2EFB" w:rsidP="00130D03">
      <w:pPr>
        <w:suppressAutoHyphens w:val="0"/>
        <w:spacing w:after="0" w:line="240" w:lineRule="auto"/>
        <w:rPr>
          <w:rFonts w:ascii="Verdana" w:hAnsi="Verdana"/>
          <w:b/>
          <w:color w:val="FF3399"/>
          <w:sz w:val="28"/>
          <w:szCs w:val="28"/>
          <w:lang w:val="en-US"/>
        </w:rPr>
      </w:pPr>
      <w:r w:rsidRPr="00DD0FE4">
        <w:rPr>
          <w:rFonts w:ascii="Verdana" w:hAnsi="Verdana"/>
          <w:b/>
          <w:color w:val="002060"/>
          <w:sz w:val="28"/>
          <w:szCs w:val="28"/>
          <w:lang w:val="en-US"/>
        </w:rPr>
        <w:br w:type="page"/>
      </w:r>
      <w:r w:rsidR="00945C93" w:rsidRPr="00945C93">
        <w:rPr>
          <w:rFonts w:ascii="Verdana" w:hAnsi="Verdana"/>
          <w:b/>
          <w:color w:val="FF3399"/>
          <w:sz w:val="28"/>
          <w:szCs w:val="28"/>
          <w:lang w:val="en-US"/>
        </w:rPr>
        <w:lastRenderedPageBreak/>
        <w:t xml:space="preserve">The Five Most Frequent Key Words </w:t>
      </w:r>
    </w:p>
    <w:p w14:paraId="1CA59A64" w14:textId="77777777" w:rsidR="00720AAC" w:rsidRPr="00DD0FE4" w:rsidRDefault="00720AAC" w:rsidP="00130D03">
      <w:pPr>
        <w:suppressAutoHyphens w:val="0"/>
        <w:spacing w:after="0" w:line="240" w:lineRule="auto"/>
        <w:rPr>
          <w:rFonts w:ascii="Verdana" w:hAnsi="Verdana"/>
          <w:b/>
          <w:color w:val="002060"/>
          <w:sz w:val="28"/>
          <w:szCs w:val="28"/>
          <w:lang w:val="en-US"/>
        </w:rPr>
      </w:pPr>
      <w:r w:rsidRPr="00DD0FE4">
        <w:rPr>
          <w:rFonts w:ascii="Verdana" w:hAnsi="Verdana"/>
          <w:b/>
          <w:color w:val="002060"/>
          <w:sz w:val="28"/>
          <w:szCs w:val="28"/>
          <w:lang w:val="en-US"/>
        </w:rPr>
        <w:t xml:space="preserve">APPENDIX VII. </w:t>
      </w:r>
      <w:proofErr w:type="gramStart"/>
      <w:r w:rsidRPr="00DD0FE4">
        <w:rPr>
          <w:rFonts w:ascii="Verdana" w:hAnsi="Verdana"/>
          <w:b/>
          <w:color w:val="002060"/>
          <w:sz w:val="28"/>
          <w:szCs w:val="28"/>
          <w:lang w:val="en-US"/>
        </w:rPr>
        <w:t>b</w:t>
      </w:r>
      <w:proofErr w:type="gramEnd"/>
    </w:p>
    <w:p w14:paraId="1820BFA1" w14:textId="77777777" w:rsidR="00720AAC" w:rsidRPr="00DD0FE4" w:rsidRDefault="00945C93" w:rsidP="00720AAC">
      <w:pPr>
        <w:rPr>
          <w:rFonts w:ascii="Verdana" w:hAnsi="Verdana"/>
          <w:b/>
          <w:color w:val="002060"/>
          <w:sz w:val="28"/>
          <w:szCs w:val="28"/>
          <w:lang w:val="en-US"/>
        </w:rPr>
      </w:pPr>
      <w:r>
        <w:rPr>
          <w:rFonts w:ascii="Verdana" w:hAnsi="Verdana"/>
          <w:b/>
          <w:color w:val="002060"/>
          <w:sz w:val="28"/>
          <w:szCs w:val="28"/>
          <w:lang w:val="en-US"/>
        </w:rPr>
        <w:t>Spider Gram</w:t>
      </w:r>
    </w:p>
    <w:p w14:paraId="3B643A09" w14:textId="77777777" w:rsidR="00720AAC" w:rsidRPr="00DD0FE4" w:rsidRDefault="00720AAC" w:rsidP="00720AAC">
      <w:pPr>
        <w:rPr>
          <w:rFonts w:ascii="Verdana" w:hAnsi="Verdana"/>
          <w:color w:val="002060"/>
          <w:sz w:val="24"/>
          <w:szCs w:val="28"/>
          <w:lang w:val="en-US"/>
        </w:rPr>
      </w:pPr>
    </w:p>
    <w:p w14:paraId="0F134E1A" w14:textId="77777777" w:rsidR="00BA2EFB" w:rsidRPr="00DD0FE4" w:rsidRDefault="00BA2EFB" w:rsidP="00494D83">
      <w:pPr>
        <w:rPr>
          <w:rFonts w:ascii="Verdana" w:hAnsi="Verdana"/>
          <w:color w:val="002060"/>
          <w:sz w:val="24"/>
          <w:szCs w:val="28"/>
          <w:lang w:val="en-US"/>
        </w:rPr>
      </w:pPr>
    </w:p>
    <w:p w14:paraId="72A80552" w14:textId="77777777" w:rsidR="00720AAC" w:rsidRPr="00DD0FE4" w:rsidRDefault="00D326C2" w:rsidP="00720AAC">
      <w:pPr>
        <w:jc w:val="center"/>
        <w:rPr>
          <w:rFonts w:ascii="Verdana" w:hAnsi="Verdana"/>
          <w:b/>
          <w:color w:val="002060"/>
          <w:sz w:val="28"/>
          <w:szCs w:val="28"/>
          <w:lang w:val="en-US"/>
        </w:rPr>
      </w:pPr>
      <w:r>
        <w:rPr>
          <w:noProof/>
          <w:color w:val="002060"/>
          <w:lang w:val="fr-FR" w:eastAsia="fr-FR"/>
        </w:rPr>
        <mc:AlternateContent>
          <mc:Choice Requires="wpg">
            <w:drawing>
              <wp:anchor distT="0" distB="0" distL="114300" distR="114300" simplePos="0" relativeHeight="251716608" behindDoc="0" locked="0" layoutInCell="1" allowOverlap="1" wp14:anchorId="301C290F" wp14:editId="435FF49F">
                <wp:simplePos x="0" y="0"/>
                <wp:positionH relativeFrom="column">
                  <wp:posOffset>-359410</wp:posOffset>
                </wp:positionH>
                <wp:positionV relativeFrom="paragraph">
                  <wp:posOffset>240030</wp:posOffset>
                </wp:positionV>
                <wp:extent cx="6430645" cy="3261995"/>
                <wp:effectExtent l="0" t="0" r="27305" b="14605"/>
                <wp:wrapNone/>
                <wp:docPr id="166"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3261995"/>
                          <a:chOff x="568" y="3799"/>
                          <a:chExt cx="10127" cy="5137"/>
                        </a:xfrm>
                      </wpg:grpSpPr>
                      <wpg:grpSp>
                        <wpg:cNvPr id="282" name="Group 301"/>
                        <wpg:cNvGrpSpPr>
                          <a:grpSpLocks/>
                        </wpg:cNvGrpSpPr>
                        <wpg:grpSpPr bwMode="auto">
                          <a:xfrm>
                            <a:off x="568" y="3799"/>
                            <a:ext cx="10127" cy="5137"/>
                            <a:chOff x="520" y="3743"/>
                            <a:chExt cx="10264" cy="5137"/>
                          </a:xfrm>
                        </wpg:grpSpPr>
                        <wps:wsp>
                          <wps:cNvPr id="168" name="Oval 261"/>
                          <wps:cNvSpPr>
                            <a:spLocks noChangeArrowheads="1"/>
                          </wps:cNvSpPr>
                          <wps:spPr bwMode="auto">
                            <a:xfrm>
                              <a:off x="3749" y="5154"/>
                              <a:ext cx="3450" cy="2074"/>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169" name="Casella di testo 217"/>
                          <wps:cNvSpPr>
                            <a:spLocks noChangeArrowheads="1"/>
                          </wps:cNvSpPr>
                          <wps:spPr bwMode="auto">
                            <a:xfrm>
                              <a:off x="4530" y="5845"/>
                              <a:ext cx="1983" cy="689"/>
                            </a:xfrm>
                            <a:prstGeom prst="rect">
                              <a:avLst/>
                            </a:prstGeom>
                            <a:solidFill>
                              <a:srgbClr val="CC99FF">
                                <a:alpha val="31000"/>
                              </a:srgbClr>
                            </a:solidFill>
                            <a:ln w="19080">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FE38CF" w14:textId="77777777" w:rsidR="00AA0851" w:rsidRDefault="00AA0851" w:rsidP="00720AAC"/>
                            </w:txbxContent>
                          </wps:txbx>
                          <wps:bodyPr rot="0" vert="horz" wrap="square" lIns="91440" tIns="45720" rIns="91440" bIns="45720" anchor="t" anchorCtr="0">
                            <a:noAutofit/>
                          </wps:bodyPr>
                        </wps:wsp>
                        <wps:wsp>
                          <wps:cNvPr id="170" name="Connettore 2 63"/>
                          <wps:cNvCnPr>
                            <a:cxnSpLocks noChangeShapeType="1"/>
                          </wps:cNvCnPr>
                          <wps:spPr bwMode="auto">
                            <a:xfrm flipV="1">
                              <a:off x="6591" y="4523"/>
                              <a:ext cx="608" cy="817"/>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Connettore 2 289"/>
                          <wps:cNvCnPr>
                            <a:cxnSpLocks noChangeShapeType="1"/>
                          </wps:cNvCnPr>
                          <wps:spPr bwMode="auto">
                            <a:xfrm>
                              <a:off x="6750" y="7018"/>
                              <a:ext cx="840" cy="975"/>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Connettore 2 290"/>
                          <wps:cNvCnPr>
                            <a:cxnSpLocks noChangeShapeType="1"/>
                          </wps:cNvCnPr>
                          <wps:spPr bwMode="auto">
                            <a:xfrm flipH="1">
                              <a:off x="3239" y="6896"/>
                              <a:ext cx="826" cy="658"/>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Connettore 2 292"/>
                          <wps:cNvCnPr>
                            <a:cxnSpLocks noChangeShapeType="1"/>
                          </wps:cNvCnPr>
                          <wps:spPr bwMode="auto">
                            <a:xfrm flipH="1" flipV="1">
                              <a:off x="2773" y="5154"/>
                              <a:ext cx="1277" cy="315"/>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Text Box 289"/>
                          <wps:cNvSpPr txBox="1">
                            <a:spLocks noChangeArrowheads="1"/>
                          </wps:cNvSpPr>
                          <wps:spPr bwMode="auto">
                            <a:xfrm>
                              <a:off x="6591" y="3743"/>
                              <a:ext cx="2160" cy="781"/>
                            </a:xfrm>
                            <a:prstGeom prst="rect">
                              <a:avLst/>
                            </a:prstGeom>
                            <a:solidFill>
                              <a:srgbClr val="FFFFFF"/>
                            </a:solidFill>
                            <a:ln w="9525">
                              <a:solidFill>
                                <a:srgbClr val="00B0F0"/>
                              </a:solidFill>
                              <a:miter lim="800000"/>
                              <a:headEnd/>
                              <a:tailEnd/>
                            </a:ln>
                          </wps:spPr>
                          <wps:txbx>
                            <w:txbxContent>
                              <w:p w14:paraId="6C63BF50" w14:textId="77777777"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Naivness</w:t>
                                </w:r>
                                <w:proofErr w:type="spellEnd"/>
                              </w:p>
                            </w:txbxContent>
                          </wps:txbx>
                          <wps:bodyPr rot="0" vert="horz" wrap="square" lIns="0" tIns="0" rIns="0" bIns="0" anchor="t" anchorCtr="0" upright="1">
                            <a:noAutofit/>
                          </wps:bodyPr>
                        </wps:wsp>
                        <wps:wsp>
                          <wps:cNvPr id="175" name="Text Box 291"/>
                          <wps:cNvSpPr txBox="1">
                            <a:spLocks noChangeArrowheads="1"/>
                          </wps:cNvSpPr>
                          <wps:spPr bwMode="auto">
                            <a:xfrm>
                              <a:off x="8624" y="5889"/>
                              <a:ext cx="2160" cy="781"/>
                            </a:xfrm>
                            <a:prstGeom prst="rect">
                              <a:avLst/>
                            </a:prstGeom>
                            <a:solidFill>
                              <a:srgbClr val="FFFFFF"/>
                            </a:solidFill>
                            <a:ln w="9525">
                              <a:solidFill>
                                <a:srgbClr val="00B0F0"/>
                              </a:solidFill>
                              <a:miter lim="800000"/>
                              <a:headEnd/>
                              <a:tailEnd/>
                            </a:ln>
                          </wps:spPr>
                          <wps:txbx>
                            <w:txbxContent>
                              <w:p w14:paraId="66C81123" w14:textId="77777777"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Glory</w:t>
                                </w:r>
                                <w:proofErr w:type="spellEnd"/>
                              </w:p>
                            </w:txbxContent>
                          </wps:txbx>
                          <wps:bodyPr rot="0" vert="horz" wrap="square" lIns="0" tIns="0" rIns="0" bIns="0" anchor="t" anchorCtr="0" upright="1">
                            <a:noAutofit/>
                          </wps:bodyPr>
                        </wps:wsp>
                        <wps:wsp>
                          <wps:cNvPr id="283" name="Text Box 292"/>
                          <wps:cNvSpPr txBox="1">
                            <a:spLocks noChangeArrowheads="1"/>
                          </wps:cNvSpPr>
                          <wps:spPr bwMode="auto">
                            <a:xfrm>
                              <a:off x="7020" y="8099"/>
                              <a:ext cx="2160" cy="781"/>
                            </a:xfrm>
                            <a:prstGeom prst="rect">
                              <a:avLst/>
                            </a:prstGeom>
                            <a:solidFill>
                              <a:srgbClr val="FFFFFF"/>
                            </a:solidFill>
                            <a:ln w="9525">
                              <a:solidFill>
                                <a:srgbClr val="00B0F0"/>
                              </a:solidFill>
                              <a:miter lim="800000"/>
                              <a:headEnd/>
                              <a:tailEnd/>
                            </a:ln>
                          </wps:spPr>
                          <wps:txbx>
                            <w:txbxContent>
                              <w:p w14:paraId="39B8A9CC" w14:textId="77777777"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Selfishness</w:t>
                                </w:r>
                                <w:proofErr w:type="spellEnd"/>
                              </w:p>
                            </w:txbxContent>
                          </wps:txbx>
                          <wps:bodyPr rot="0" vert="horz" wrap="square" lIns="0" tIns="0" rIns="0" bIns="0" anchor="t" anchorCtr="0" upright="1">
                            <a:noAutofit/>
                          </wps:bodyPr>
                        </wps:wsp>
                        <wps:wsp>
                          <wps:cNvPr id="177" name="Text Box 293"/>
                          <wps:cNvSpPr txBox="1">
                            <a:spLocks noChangeArrowheads="1"/>
                          </wps:cNvSpPr>
                          <wps:spPr bwMode="auto">
                            <a:xfrm>
                              <a:off x="1693" y="7679"/>
                              <a:ext cx="2160" cy="781"/>
                            </a:xfrm>
                            <a:prstGeom prst="rect">
                              <a:avLst/>
                            </a:prstGeom>
                            <a:solidFill>
                              <a:srgbClr val="FFFFFF"/>
                            </a:solidFill>
                            <a:ln w="9525">
                              <a:solidFill>
                                <a:srgbClr val="00B0F0"/>
                              </a:solidFill>
                              <a:miter lim="800000"/>
                              <a:headEnd/>
                              <a:tailEnd/>
                            </a:ln>
                          </wps:spPr>
                          <wps:txbx>
                            <w:txbxContent>
                              <w:p w14:paraId="29C02A45" w14:textId="77777777"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Veneration</w:t>
                                </w:r>
                                <w:proofErr w:type="spellEnd"/>
                              </w:p>
                            </w:txbxContent>
                          </wps:txbx>
                          <wps:bodyPr rot="0" vert="horz" wrap="square" lIns="0" tIns="0" rIns="0" bIns="0" anchor="t" anchorCtr="0" upright="1">
                            <a:noAutofit/>
                          </wps:bodyPr>
                        </wps:wsp>
                        <wps:wsp>
                          <wps:cNvPr id="178" name="Text Box 294"/>
                          <wps:cNvSpPr txBox="1">
                            <a:spLocks noChangeArrowheads="1"/>
                          </wps:cNvSpPr>
                          <wps:spPr bwMode="auto">
                            <a:xfrm>
                              <a:off x="520" y="4373"/>
                              <a:ext cx="2160" cy="781"/>
                            </a:xfrm>
                            <a:prstGeom prst="rect">
                              <a:avLst/>
                            </a:prstGeom>
                            <a:solidFill>
                              <a:srgbClr val="FFFFFF"/>
                            </a:solidFill>
                            <a:ln w="9525">
                              <a:solidFill>
                                <a:srgbClr val="00B0F0"/>
                              </a:solidFill>
                              <a:miter lim="800000"/>
                              <a:headEnd/>
                              <a:tailEnd/>
                            </a:ln>
                          </wps:spPr>
                          <wps:txbx>
                            <w:txbxContent>
                              <w:p w14:paraId="5E491ADA" w14:textId="77777777"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Superficiality</w:t>
                                </w:r>
                                <w:proofErr w:type="spellEnd"/>
                              </w:p>
                            </w:txbxContent>
                          </wps:txbx>
                          <wps:bodyPr rot="0" vert="horz" wrap="square" lIns="0" tIns="0" rIns="0" bIns="0" anchor="t" anchorCtr="0" upright="1">
                            <a:noAutofit/>
                          </wps:bodyPr>
                        </wps:wsp>
                      </wpg:grpSp>
                      <wps:wsp>
                        <wps:cNvPr id="179" name="Connettore 2 288"/>
                        <wps:cNvCnPr>
                          <a:cxnSpLocks noChangeShapeType="1"/>
                        </wps:cNvCnPr>
                        <wps:spPr bwMode="auto">
                          <a:xfrm>
                            <a:off x="7199" y="6145"/>
                            <a:ext cx="1425" cy="120"/>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Text Box 290"/>
                        <wps:cNvSpPr txBox="1">
                          <a:spLocks noChangeArrowheads="1"/>
                        </wps:cNvSpPr>
                        <wps:spPr bwMode="auto">
                          <a:xfrm>
                            <a:off x="4683" y="5982"/>
                            <a:ext cx="1657"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58FF5" w14:textId="77777777" w:rsidR="00AA0851" w:rsidRPr="00B013D7" w:rsidRDefault="00AA0851" w:rsidP="00720AAC">
                              <w:pPr>
                                <w:pStyle w:val="Contenutocornice"/>
                                <w:jc w:val="center"/>
                                <w:rPr>
                                  <w:b/>
                                  <w:color w:val="002060"/>
                                  <w:sz w:val="36"/>
                                  <w:szCs w:val="36"/>
                                </w:rPr>
                              </w:pPr>
                              <w:proofErr w:type="spellStart"/>
                              <w:r w:rsidRPr="00B013D7">
                                <w:rPr>
                                  <w:rFonts w:ascii="Verdana" w:hAnsi="Verdana"/>
                                  <w:b/>
                                  <w:color w:val="002060"/>
                                  <w:sz w:val="36"/>
                                  <w:szCs w:val="36"/>
                                </w:rPr>
                                <w:t>W</w:t>
                              </w:r>
                              <w:r>
                                <w:rPr>
                                  <w:rFonts w:ascii="Verdana" w:hAnsi="Verdana"/>
                                  <w:b/>
                                  <w:color w:val="002060"/>
                                  <w:sz w:val="36"/>
                                  <w:szCs w:val="36"/>
                                </w:rPr>
                                <w:t>omen</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75" style="position:absolute;left:0;text-align:left;margin-left:-28.3pt;margin-top:18.9pt;width:506.35pt;height:256.85pt;z-index:251716608" coordorigin="568,3799" coordsize="10127,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">
                <v:group id="Group 301" o:spid="_x0000_s1076" style="position:absolute;left:568;top:3799;width:10127;height:5137" coordorigin="520,3743" coordsize="10264,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oval id="Oval 261" o:spid="_x0000_s1077" style="position:absolute;left:3749;top:5154;width:345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hf8QA&#10;AADcAAAADwAAAGRycy9kb3ducmV2LnhtbESPQWvCQBCF74X+h2UK3upGISqpq4ggevBQbcHrkJ1m&#10;g9nZmF01/nvnUPA2w3vz3jfzZe8bdaMu1oENjIYZKOIy2JorA78/m88ZqJiQLTaBycCDIiwX729z&#10;LGy484Fux1QpCeFYoAGXUltoHUtHHuMwtMSi/YXOY5K1q7Tt8C7hvtHjLJtojzVLg8OW1o7K8/Hq&#10;DeSbqTutd2Fk9fk7bS+rPs/3B2MGH/3qC1SiPr3M/9c7K/gToZVnZAK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4X/EAAAA3AAAAA8AAAAAAAAAAAAAAAAAmAIAAGRycy9k&#10;b3ducmV2LnhtbFBLBQYAAAAABAAEAPUAAACJAwAAAAA=&#10;" strokecolor="#00b0f0"/>
                  <v:rect id="Casella di testo 217" o:spid="_x0000_s1078" style="position:absolute;left:4530;top:5845;width:1983;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gK8IA&#10;AADcAAAADwAAAGRycy9kb3ducmV2LnhtbERPS2vCQBC+F/wPywi91Y22FY2uYgsFe6vxcR6yk2ww&#10;OxuyG5P213cLBW/z8T1nvR1sLW7U+sqxgukkAUGcO11xqeB0/HhagPABWWPtmBR8k4ftZvSwxlS7&#10;ng90y0IpYgj7FBWYEJpUSp8bsugnriGOXOFaiyHCtpS6xT6G21rOkmQuLVYcGww29G4ov2adVVB0&#10;XwV+PmdvpuPX5qU/X/b6xyr1OB52KxCBhnAX/7v3Os6fL+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KArwgAAANwAAAAPAAAAAAAAAAAAAAAAAJgCAABkcnMvZG93&#10;bnJldi54bWxQSwUGAAAAAAQABAD1AAAAhwMAAAAA&#10;" fillcolor="#c9f" strokecolor="#7030a0" strokeweight=".53mm">
                    <v:fill opacity="20303f"/>
                    <v:textbox>
                      <w:txbxContent>
                        <w:p w:rsidR="00AA0851" w:rsidRDefault="00AA0851" w:rsidP="00720AAC"/>
                      </w:txbxContent>
                    </v:textbox>
                  </v:rect>
                  <v:shape id="Connettore 2 63" o:spid="_x0000_s1079" type="#_x0000_t32" style="position:absolute;left:6591;top:4523;width:608;height:8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758QAAADcAAAADwAAAGRycy9kb3ducmV2LnhtbESPTWvCQBCG74L/YRmhF6kbczAldZVS&#10;KAgepLFQeptmp0lqdjZkt0n8952D4G2GeT+e2e4n16qB+tB4NrBeJaCIS28brgx8nN8en0CFiGyx&#10;9UwGrhRgv5vPtphbP/I7DUWslIRwyNFAHWOXax3KmhyGle+I5fbje4dR1r7StsdRwl2r0yTZaIcN&#10;S0ONHb3WVF6KP2dA+pe/08Ud0+/jpz19UYZZlRnzsJhenkFFmuJdfHMfrOBngi/PyAR6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HvnxAAAANwAAAAPAAAAAAAAAAAA&#10;AAAAAKECAABkcnMvZG93bnJldi54bWxQSwUGAAAAAAQABAD5AAAAkgMAAAAA&#10;" strokecolor="#7030a0" strokeweight=".18mm">
                    <v:stroke endarrow="block" joinstyle="miter"/>
                  </v:shape>
                  <v:shape id="Connettore 2 289" o:spid="_x0000_s1080" type="#_x0000_t32" style="position:absolute;left:6750;top:7018;width:840;height: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9evMEAAADcAAAADwAAAGRycy9kb3ducmV2LnhtbERPS4vCMBC+C/6HMMLeNHVhVaqpiCCs&#10;4MXuruBtaKYPbSalibb+eyMIe5uP7zmrdW9qcafWVZYVTCcRCOLM6ooLBb8/u/EChPPIGmvLpOBB&#10;DtbJcLDCWNuOj3RPfSFCCLsYFZTeN7GULivJoJvYhjhwuW0N+gDbQuoWuxBuavkZRTNpsOLQUGJD&#10;25Kya3ozCrour9LT429/oDPO9dfxMvN0Uepj1G+WIDz1/l/8dn/rMH8+hdcz4QK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z168wQAAANwAAAAPAAAAAAAAAAAAAAAA&#10;AKECAABkcnMvZG93bnJldi54bWxQSwUGAAAAAAQABAD5AAAAjwMAAAAA&#10;" strokecolor="#7030a0" strokeweight=".18mm">
                    <v:stroke endarrow="block" joinstyle="miter"/>
                  </v:shape>
                  <v:shape id="Connettore 2 290" o:spid="_x0000_s1081" type="#_x0000_t32" style="position:absolute;left:3239;top:6896;width:826;height: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JAC8QAAADcAAAADwAAAGRycy9kb3ducmV2LnhtbESPQYvCMBCF74L/IYzgRTS1h610TYsI&#10;guBBVgXxNtvMtl2bSWmidv/9RhC8zfDevO/NMu9NI+7UudqygvksAkFcWF1zqeB03EwXIJxH1thY&#10;JgV/5CDPhoMlpto++IvuB1+KEMIuRQWV920qpSsqMuhmtiUO2o/tDPqwdqXUHT5CuGlkHEUf0mDN&#10;gVBhS+uKiuvhZhQE/uS3v5pd/L076/2FEkzKRKnxqF99gvDU+7f5db3VoX4Sw/OZMIHM/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kALxAAAANwAAAAPAAAAAAAAAAAA&#10;AAAAAKECAABkcnMvZG93bnJldi54bWxQSwUGAAAAAAQABAD5AAAAkgMAAAAA&#10;" strokecolor="#7030a0" strokeweight=".18mm">
                    <v:stroke endarrow="block" joinstyle="miter"/>
                  </v:shape>
                  <v:shape id="Connettore 2 292" o:spid="_x0000_s1082" type="#_x0000_t32" style="position:absolute;left:2773;top:5154;width:1277;height:3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ON8UAAADcAAAADwAAAGRycy9kb3ducmV2LnhtbESPQWsCMRCF74X+hzAFL0WztVDL1iil&#10;oAg9SKNQj9PNNLvsZrJsorv+eyMI3mZ4733zZr4cXCNO1IXKs4KXSQaCuPCmYqtgv1uN30GEiGyw&#10;8UwKzhRguXh8mGNufM8/dNLRigThkKOCMsY2lzIUJTkME98SJ+3fdw5jWjsrTYd9grtGTrPsTTqs&#10;OF0osaWvkopaH12i2N9nXfNW/327g54dfb+uW6vU6Gn4/AARaYh38y29Man+7BWuz6QJ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AON8UAAADcAAAADwAAAAAAAAAA&#10;AAAAAAChAgAAZHJzL2Rvd25yZXYueG1sUEsFBgAAAAAEAAQA+QAAAJMDAAAAAA==&#10;" strokecolor="#7030a0" strokeweight=".18mm">
                    <v:stroke endarrow="block" joinstyle="miter"/>
                  </v:shape>
                  <v:shape id="Text Box 289" o:spid="_x0000_s1083" type="#_x0000_t202" style="position:absolute;left:6591;top:3743;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FosIA&#10;AADcAAAADwAAAGRycy9kb3ducmV2LnhtbERPyWrDMBC9F/IPYgK91XJMSINrOYRCiSHpIQvtdbDG&#10;C7VGxlIc9++jQKG3ebx1ss1kOjHS4FrLChZRDIK4tLrlWsHl/PGyBuE8ssbOMin4JQebfPaUYart&#10;jY80nnwtQgi7FBU03veplK5syKCLbE8cuMoOBn2AQy31gLcQbjqZxPFKGmw5NDTY03tD5c/pahTs&#10;PtvSJ5a/9ljUu4oOyfdxb5R6nk/bNxCeJv8v/nMXOsx/Xc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cWiwgAAANwAAAAPAAAAAAAAAAAAAAAAAJgCAABkcnMvZG93&#10;bnJldi54bWxQSwUGAAAAAAQABAD1AAAAhwMAAAAA&#10;" strokecolor="#00b0f0">
                    <v:textbox inset="0,0,0,0">
                      <w:txbxContent>
                        <w:p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t>Naivness</w:t>
                          </w:r>
                        </w:p>
                      </w:txbxContent>
                    </v:textbox>
                  </v:shape>
                  <v:shape id="Text Box 291" o:spid="_x0000_s1084" type="#_x0000_t202" style="position:absolute;left:8624;top:5889;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gOcIA&#10;AADcAAAADwAAAGRycy9kb3ducmV2LnhtbERPyWrDMBC9F/IPYgK91XIMSYNrOYRCiSHpIQvtdbDG&#10;C7VGxlIc9++jQKG3ebx1ss1kOjHS4FrLChZRDIK4tLrlWsHl/PGyBuE8ssbOMin4JQebfPaUYart&#10;jY80nnwtQgi7FBU03veplK5syKCLbE8cuMoOBn2AQy31gLcQbjqZxPFKGmw5NDTY03tD5c/pahTs&#10;PtvSJ5a/9ljUu4oOyfdxb5R6nk/bNxCeJv8v/nMXOsx/Xc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WA5wgAAANwAAAAPAAAAAAAAAAAAAAAAAJgCAABkcnMvZG93&#10;bnJldi54bWxQSwUGAAAAAAQABAD1AAAAhwMAAAAA&#10;" strokecolor="#00b0f0">
                    <v:textbox inset="0,0,0,0">
                      <w:txbxContent>
                        <w:p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t>Glory</w:t>
                          </w:r>
                        </w:p>
                      </w:txbxContent>
                    </v:textbox>
                  </v:shape>
                  <v:shape id="Text Box 292" o:spid="_x0000_s1085" type="#_x0000_t202" style="position:absolute;left:7020;top:8099;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MjcAA&#10;AADcAAAADwAAAGRycy9kb3ducmV2LnhtbESPzQrCMBCE74LvEFbwpqkVRKpRRBAF9eAPel2atS02&#10;m9JErW9vBMHjMDPfMNN5Y0rxpNoVlhUM+hEI4tTqgjMF59OqNwbhPLLG0jIpeJOD+azdmmKi7YsP&#10;9Dz6TAQIuwQV5N5XiZQuzcmg69uKOHg3Wxv0QdaZ1DW+AtyUMo6ikTRYcFjIsaJlTun9+DAK1vsi&#10;9bHlyxY32fpGu/h62Bqlup1mMQHhqfH/8K+90Qri8RC+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RMjcAAAADcAAAADwAAAAAAAAAAAAAAAACYAgAAZHJzL2Rvd25y&#10;ZXYueG1sUEsFBgAAAAAEAAQA9QAAAIUDAAAAAA==&#10;" strokecolor="#00b0f0">
                    <v:textbox inset="0,0,0,0">
                      <w:txbxContent>
                        <w:p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t>Selfishness</w:t>
                          </w:r>
                        </w:p>
                      </w:txbxContent>
                    </v:textbox>
                  </v:shape>
                  <v:shape id="Text Box 293" o:spid="_x0000_s1086" type="#_x0000_t202" style="position:absolute;left:1693;top:7679;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b1b4A&#10;AADcAAAADwAAAGRycy9kb3ducmV2LnhtbERPSwrCMBDdC94hjOBOU7tQqUYRQRTUhR90OzRjW2wm&#10;pYlab28Ewd083nem88aU4km1KywrGPQjEMSp1QVnCs6nVW8MwnlkjaVlUvAmB/NZuzXFRNsXH+h5&#10;9JkIIewSVJB7XyVSujQng65vK+LA3Wxt0AdYZ1LX+ArhppRxFA2lwYJDQ44VLXNK78eHUbDeF6mP&#10;LV+2uMnWN9rF18PWKNXtNIsJCE+N/4t/7o0O80cj+D4TLpC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vW9W+AAAA3AAAAA8AAAAAAAAAAAAAAAAAmAIAAGRycy9kb3ducmV2&#10;LnhtbFBLBQYAAAAABAAEAPUAAACDAwAAAAA=&#10;" strokecolor="#00b0f0">
                    <v:textbox inset="0,0,0,0">
                      <w:txbxContent>
                        <w:p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t>Veneration</w:t>
                          </w:r>
                        </w:p>
                      </w:txbxContent>
                    </v:textbox>
                  </v:shape>
                  <v:shape id="Text Box 294" o:spid="_x0000_s1087" type="#_x0000_t202" style="position:absolute;left:520;top:4373;width:216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p8QA&#10;AADcAAAADwAAAGRycy9kb3ducmV2LnhtbESPS2vDQAyE74X8h0WB3Jp1fUiL600IhZBA2kMepFfh&#10;lR/EqzXeje3+++pQ6E1iRjOf8s3kWjVQHxrPBl6WCSjiwtuGKwPXy+75DVSIyBZbz2TghwJs1rOn&#10;HDPrRz7RcI6VkhAOGRqoY+wyrUNRk8Ow9B2xaKXvHUZZ+0rbHkcJd61Ok2SlHTYsDTV29FFTcT8/&#10;nIH9V1PE1PPtiIdqX9Jn+n06OmMW82n7DirSFP/Nf9cHK/iv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z6fEAAAA3AAAAA8AAAAAAAAAAAAAAAAAmAIAAGRycy9k&#10;b3ducmV2LnhtbFBLBQYAAAAABAAEAPUAAACJAwAAAAA=&#10;" strokecolor="#00b0f0">
                    <v:textbox inset="0,0,0,0">
                      <w:txbxContent>
                        <w:p w:rsidR="00AA0851" w:rsidRPr="00B013D7" w:rsidRDefault="00AA0851" w:rsidP="00720AAC">
                          <w:pPr>
                            <w:pStyle w:val="Contenutocornice"/>
                            <w:jc w:val="center"/>
                            <w:rPr>
                              <w:b/>
                              <w:color w:val="002060"/>
                              <w:kern w:val="28"/>
                              <w:sz w:val="28"/>
                              <w:szCs w:val="28"/>
                            </w:rPr>
                          </w:pPr>
                          <w:r>
                            <w:rPr>
                              <w:rFonts w:ascii="Verdana" w:hAnsi="Verdana"/>
                              <w:b/>
                              <w:color w:val="002060"/>
                              <w:sz w:val="28"/>
                              <w:szCs w:val="28"/>
                            </w:rPr>
                            <w:br/>
                            <w:t>Superficiality</w:t>
                          </w:r>
                        </w:p>
                      </w:txbxContent>
                    </v:textbox>
                  </v:shape>
                </v:group>
                <v:shape id="Connettore 2 288" o:spid="_x0000_s1088" type="#_x0000_t32" style="position:absolute;left:7199;top:6145;width:1425;height:1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lSusMAAADcAAAADwAAAGRycy9kb3ducmV2LnhtbERPS2vCQBC+F/oflin0ZjYVqm10E0QQ&#10;WujFaAvehuyYR7OzIbtN4r93BaG3+fies84m04qBeldbVvASxSCIC6trLhUcD7vZGwjnkTW2lknB&#10;hRxk6ePDGhNtR97TkPtShBB2CSqovO8SKV1RkUEX2Y44cGfbG/QB9qXUPY4h3LRyHscLabDm0FBh&#10;R9uKit/8zygYx3Od/1y+P7/ohEv9um8Wnhqlnp+mzQqEp8n/i+/uDx3mL9/h9ky4QK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5UrrDAAAA3AAAAA8AAAAAAAAAAAAA&#10;AAAAoQIAAGRycy9kb3ducmV2LnhtbFBLBQYAAAAABAAEAPkAAACRAwAAAAA=&#10;" strokecolor="#7030a0" strokeweight=".18mm">
                  <v:stroke endarrow="block" joinstyle="miter"/>
                </v:shape>
                <v:shape id="Text Box 290" o:spid="_x0000_s1089" type="#_x0000_t202" style="position:absolute;left:4683;top:5982;width:165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1Uc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H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1UcYAAADcAAAADwAAAAAAAAAAAAAAAACYAgAAZHJz&#10;L2Rvd25yZXYueG1sUEsFBgAAAAAEAAQA9QAAAIsDAAAAAA==&#10;" stroked="f">
                  <v:textbox inset="0,0,0,0">
                    <w:txbxContent>
                      <w:p w:rsidR="00AA0851" w:rsidRPr="00B013D7" w:rsidRDefault="00AA0851" w:rsidP="00720AAC">
                        <w:pPr>
                          <w:pStyle w:val="Contenutocornice"/>
                          <w:jc w:val="center"/>
                          <w:rPr>
                            <w:b/>
                            <w:color w:val="002060"/>
                            <w:sz w:val="36"/>
                            <w:szCs w:val="36"/>
                          </w:rPr>
                        </w:pPr>
                        <w:r w:rsidRPr="00B013D7">
                          <w:rPr>
                            <w:rFonts w:ascii="Verdana" w:hAnsi="Verdana"/>
                            <w:b/>
                            <w:color w:val="002060"/>
                            <w:sz w:val="36"/>
                            <w:szCs w:val="36"/>
                          </w:rPr>
                          <w:t>W</w:t>
                        </w:r>
                        <w:r>
                          <w:rPr>
                            <w:rFonts w:ascii="Verdana" w:hAnsi="Verdana"/>
                            <w:b/>
                            <w:color w:val="002060"/>
                            <w:sz w:val="36"/>
                            <w:szCs w:val="36"/>
                          </w:rPr>
                          <w:t>omen</w:t>
                        </w:r>
                      </w:p>
                    </w:txbxContent>
                  </v:textbox>
                </v:shape>
              </v:group>
            </w:pict>
          </mc:Fallback>
        </mc:AlternateContent>
      </w:r>
      <w:r>
        <w:rPr>
          <w:noProof/>
          <w:color w:val="002060"/>
          <w:lang w:val="fr-FR" w:eastAsia="fr-FR"/>
        </w:rPr>
        <mc:AlternateContent>
          <mc:Choice Requires="wps">
            <w:drawing>
              <wp:anchor distT="72390" distB="72390" distL="72390" distR="72390" simplePos="0" relativeHeight="251715584" behindDoc="0" locked="0" layoutInCell="1" allowOverlap="1" wp14:anchorId="53385F3D" wp14:editId="34AA7B15">
                <wp:simplePos x="0" y="0"/>
                <wp:positionH relativeFrom="page">
                  <wp:posOffset>792480</wp:posOffset>
                </wp:positionH>
                <wp:positionV relativeFrom="paragraph">
                  <wp:posOffset>634365</wp:posOffset>
                </wp:positionV>
                <wp:extent cx="828675" cy="266700"/>
                <wp:effectExtent l="0" t="0" r="9525" b="0"/>
                <wp:wrapNone/>
                <wp:docPr id="16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C593F" w14:textId="77777777" w:rsidR="00AA0851" w:rsidRPr="00B013D7" w:rsidRDefault="00AA0851" w:rsidP="00720AAC">
                            <w:pPr>
                              <w:pStyle w:val="Contenutocornice"/>
                              <w:jc w:val="center"/>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90" type="#_x0000_t202" style="position:absolute;left:0;text-align:left;margin-left:62.4pt;margin-top:49.95pt;width:65.25pt;height:21pt;z-index:251715584;visibility:visible;mso-wrap-style:square;mso-width-percent:0;mso-height-percent:0;mso-wrap-distance-left:5.7pt;mso-wrap-distance-top:5.7pt;mso-wrap-distance-right:5.7pt;mso-wrap-distance-bottom:5.7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" stroked="f">
                <v:textbox inset="0,0,0,0">
                  <w:txbxContent>
                    <w:p w:rsidR="00AA0851" w:rsidRPr="00B013D7" w:rsidRDefault="00AA0851" w:rsidP="00720AAC">
                      <w:pPr>
                        <w:pStyle w:val="Contenutocornice"/>
                        <w:jc w:val="center"/>
                        <w:rPr>
                          <w:b/>
                          <w:sz w:val="28"/>
                          <w:szCs w:val="28"/>
                        </w:rPr>
                      </w:pPr>
                    </w:p>
                  </w:txbxContent>
                </v:textbox>
                <w10:wrap anchorx="page"/>
              </v:shape>
            </w:pict>
          </mc:Fallback>
        </mc:AlternateContent>
      </w:r>
    </w:p>
    <w:p w14:paraId="32E11EBD" w14:textId="77777777" w:rsidR="00720AAC" w:rsidRPr="00DD0FE4" w:rsidRDefault="00720AAC" w:rsidP="00720AAC">
      <w:pPr>
        <w:rPr>
          <w:rFonts w:ascii="Verdana" w:hAnsi="Verdana"/>
          <w:color w:val="002060"/>
          <w:sz w:val="28"/>
          <w:szCs w:val="28"/>
          <w:lang w:val="en-US"/>
        </w:rPr>
      </w:pPr>
    </w:p>
    <w:p w14:paraId="01650D8F" w14:textId="77777777" w:rsidR="00720AAC" w:rsidRPr="00DD0FE4" w:rsidRDefault="00720AAC" w:rsidP="00720AAC">
      <w:pPr>
        <w:rPr>
          <w:rFonts w:ascii="Verdana" w:hAnsi="Verdana"/>
          <w:color w:val="002060"/>
          <w:sz w:val="28"/>
          <w:szCs w:val="28"/>
          <w:lang w:val="en-US"/>
        </w:rPr>
      </w:pPr>
    </w:p>
    <w:p w14:paraId="1CC5D2B6" w14:textId="77777777" w:rsidR="00720AAC" w:rsidRPr="00DD0FE4" w:rsidRDefault="00720AAC" w:rsidP="00720AAC">
      <w:pPr>
        <w:rPr>
          <w:rFonts w:ascii="Verdana" w:hAnsi="Verdana"/>
          <w:color w:val="002060"/>
          <w:sz w:val="28"/>
          <w:szCs w:val="28"/>
          <w:lang w:val="en-US"/>
        </w:rPr>
      </w:pPr>
    </w:p>
    <w:p w14:paraId="6C314697" w14:textId="77777777" w:rsidR="00720AAC" w:rsidRPr="00DD0FE4" w:rsidRDefault="00720AAC" w:rsidP="00720AAC">
      <w:pPr>
        <w:rPr>
          <w:rFonts w:ascii="Verdana" w:hAnsi="Verdana"/>
          <w:color w:val="002060"/>
          <w:sz w:val="28"/>
          <w:szCs w:val="28"/>
          <w:lang w:val="en-US"/>
        </w:rPr>
      </w:pPr>
    </w:p>
    <w:p w14:paraId="396DF638" w14:textId="77777777" w:rsidR="00720AAC" w:rsidRPr="00DD0FE4" w:rsidRDefault="00720AAC" w:rsidP="00720AAC">
      <w:pPr>
        <w:rPr>
          <w:rFonts w:ascii="Verdana" w:hAnsi="Verdana"/>
          <w:color w:val="002060"/>
          <w:sz w:val="28"/>
          <w:szCs w:val="28"/>
          <w:lang w:val="en-US"/>
        </w:rPr>
      </w:pPr>
    </w:p>
    <w:p w14:paraId="4A8B9F08" w14:textId="77777777" w:rsidR="00720AAC" w:rsidRPr="00DD0FE4" w:rsidRDefault="00720AAC" w:rsidP="00720AAC">
      <w:pPr>
        <w:rPr>
          <w:rFonts w:ascii="Verdana" w:hAnsi="Verdana"/>
          <w:color w:val="002060"/>
          <w:sz w:val="28"/>
          <w:szCs w:val="28"/>
          <w:lang w:val="en-US"/>
        </w:rPr>
      </w:pPr>
    </w:p>
    <w:p w14:paraId="6960C3D4" w14:textId="77777777" w:rsidR="00720AAC" w:rsidRPr="00DD0FE4" w:rsidRDefault="00720AAC" w:rsidP="00720AAC">
      <w:pPr>
        <w:rPr>
          <w:rFonts w:ascii="Verdana" w:hAnsi="Verdana"/>
          <w:color w:val="002060"/>
          <w:sz w:val="28"/>
          <w:szCs w:val="28"/>
          <w:lang w:val="en-US"/>
        </w:rPr>
      </w:pPr>
    </w:p>
    <w:p w14:paraId="4045989F" w14:textId="77777777" w:rsidR="00720AAC" w:rsidRPr="00DD0FE4" w:rsidRDefault="00720AAC" w:rsidP="00720AAC">
      <w:pPr>
        <w:rPr>
          <w:rFonts w:ascii="Verdana" w:hAnsi="Verdana"/>
          <w:color w:val="002060"/>
          <w:sz w:val="28"/>
          <w:szCs w:val="28"/>
          <w:lang w:val="en-US"/>
        </w:rPr>
      </w:pPr>
    </w:p>
    <w:p w14:paraId="48FCE839" w14:textId="77777777" w:rsidR="00720AAC" w:rsidRPr="00DD0FE4" w:rsidRDefault="00720AAC" w:rsidP="00720AAC">
      <w:pPr>
        <w:rPr>
          <w:rFonts w:ascii="Verdana" w:hAnsi="Verdana"/>
          <w:color w:val="002060"/>
          <w:sz w:val="28"/>
          <w:szCs w:val="28"/>
          <w:lang w:val="en-US"/>
        </w:rPr>
      </w:pPr>
    </w:p>
    <w:p w14:paraId="2965B218" w14:textId="77777777" w:rsidR="00720AAC" w:rsidRPr="00DD0FE4" w:rsidRDefault="00720AAC" w:rsidP="00720AAC">
      <w:pPr>
        <w:rPr>
          <w:rFonts w:ascii="Verdana" w:hAnsi="Verdana"/>
          <w:color w:val="002060"/>
          <w:sz w:val="28"/>
          <w:szCs w:val="28"/>
          <w:lang w:val="en-US"/>
        </w:rPr>
      </w:pPr>
    </w:p>
    <w:p w14:paraId="3D6DFEF6" w14:textId="77777777" w:rsidR="00720AAC" w:rsidRDefault="00720AAC" w:rsidP="00720AAC">
      <w:pPr>
        <w:rPr>
          <w:rFonts w:ascii="Verdana" w:hAnsi="Verdana"/>
          <w:color w:val="002060"/>
          <w:sz w:val="28"/>
          <w:szCs w:val="28"/>
          <w:lang w:val="en-US"/>
        </w:rPr>
      </w:pPr>
    </w:p>
    <w:p w14:paraId="3FDAFEB5" w14:textId="77777777" w:rsidR="00494D83" w:rsidRDefault="00B95838" w:rsidP="00720AAC">
      <w:pPr>
        <w:rPr>
          <w:rFonts w:ascii="Verdana" w:hAnsi="Verdana"/>
          <w:color w:val="002060"/>
          <w:sz w:val="28"/>
          <w:szCs w:val="28"/>
          <w:lang w:val="en-US"/>
        </w:rPr>
      </w:pPr>
      <w:r>
        <w:rPr>
          <w:rFonts w:ascii="Verdana" w:hAnsi="Verdana"/>
          <w:noProof/>
          <w:color w:val="002060"/>
          <w:sz w:val="28"/>
          <w:szCs w:val="28"/>
          <w:lang w:val="fr-FR" w:eastAsia="fr-FR"/>
        </w:rPr>
        <w:drawing>
          <wp:anchor distT="0" distB="0" distL="114300" distR="114300" simplePos="0" relativeHeight="251743232" behindDoc="1" locked="0" layoutInCell="1" allowOverlap="1" wp14:anchorId="0B4098E4" wp14:editId="48362883">
            <wp:simplePos x="0" y="0"/>
            <wp:positionH relativeFrom="column">
              <wp:posOffset>794385</wp:posOffset>
            </wp:positionH>
            <wp:positionV relativeFrom="paragraph">
              <wp:posOffset>320628</wp:posOffset>
            </wp:positionV>
            <wp:extent cx="4344670" cy="3317240"/>
            <wp:effectExtent l="0" t="0" r="0" b="0"/>
            <wp:wrapNone/>
            <wp:docPr id="21" name="Immagine 139" descr="https://encrypted-tbn2.gstatic.com/images?q=tbn:ANd9GcQ8-lrndYN_GByJREX2wuxlQ2nUmQU0vYF0bU0PuH5tiVUyRIM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encrypted-tbn2.gstatic.com/images?q=tbn:ANd9GcQ8-lrndYN_GByJREX2wuxlQ2nUmQU0vYF0bU0PuH5tiVUyRIMa">
                      <a:hlinkClick r:id="rId64"/>
                    </pic:cNvPr>
                    <pic:cNvPicPr>
                      <a:picLocks noChangeAspect="1" noChangeArrowheads="1"/>
                    </pic:cNvPicPr>
                  </pic:nvPicPr>
                  <pic:blipFill>
                    <a:blip r:embed="rId65" cstate="print"/>
                    <a:srcRect/>
                    <a:stretch>
                      <a:fillRect/>
                    </a:stretch>
                  </pic:blipFill>
                  <pic:spPr bwMode="auto">
                    <a:xfrm>
                      <a:off x="0" y="0"/>
                      <a:ext cx="4344670" cy="3317240"/>
                    </a:xfrm>
                    <a:prstGeom prst="rect">
                      <a:avLst/>
                    </a:prstGeom>
                    <a:noFill/>
                    <a:ln w="9525">
                      <a:noFill/>
                      <a:miter lim="800000"/>
                      <a:headEnd/>
                      <a:tailEnd/>
                    </a:ln>
                  </pic:spPr>
                </pic:pic>
              </a:graphicData>
            </a:graphic>
          </wp:anchor>
        </w:drawing>
      </w:r>
    </w:p>
    <w:p w14:paraId="4F6A2957" w14:textId="77777777" w:rsidR="00494D83" w:rsidRDefault="00494D83" w:rsidP="00720AAC">
      <w:pPr>
        <w:rPr>
          <w:rFonts w:ascii="Verdana" w:hAnsi="Verdana"/>
          <w:color w:val="002060"/>
          <w:sz w:val="28"/>
          <w:szCs w:val="28"/>
          <w:lang w:val="en-US"/>
        </w:rPr>
      </w:pPr>
    </w:p>
    <w:p w14:paraId="36C0C24D" w14:textId="77777777" w:rsidR="00494D83" w:rsidRDefault="00494D83" w:rsidP="00720AAC">
      <w:pPr>
        <w:rPr>
          <w:rFonts w:ascii="Verdana" w:hAnsi="Verdana"/>
          <w:color w:val="002060"/>
          <w:sz w:val="28"/>
          <w:szCs w:val="28"/>
          <w:lang w:val="en-US"/>
        </w:rPr>
      </w:pPr>
    </w:p>
    <w:p w14:paraId="1BEAD9B1" w14:textId="77777777" w:rsidR="00494D83" w:rsidRPr="00DD0FE4" w:rsidRDefault="00494D83" w:rsidP="00720AAC">
      <w:pPr>
        <w:rPr>
          <w:rFonts w:ascii="Verdana" w:hAnsi="Verdana"/>
          <w:color w:val="002060"/>
          <w:sz w:val="28"/>
          <w:szCs w:val="28"/>
          <w:lang w:val="en-US"/>
        </w:rPr>
      </w:pPr>
    </w:p>
    <w:p w14:paraId="1BAE2D5A" w14:textId="77777777" w:rsidR="00494D83" w:rsidRPr="00502083" w:rsidRDefault="00494D83">
      <w:pPr>
        <w:suppressAutoHyphens w:val="0"/>
        <w:spacing w:after="0" w:line="240" w:lineRule="auto"/>
        <w:rPr>
          <w:rFonts w:ascii="Verdana" w:hAnsi="Verdana"/>
          <w:b/>
          <w:color w:val="002060"/>
          <w:sz w:val="28"/>
          <w:szCs w:val="28"/>
          <w:lang w:val="en-US"/>
        </w:rPr>
      </w:pPr>
      <w:r w:rsidRPr="00502083">
        <w:rPr>
          <w:rFonts w:ascii="Verdana" w:hAnsi="Verdana"/>
          <w:b/>
          <w:color w:val="002060"/>
          <w:sz w:val="28"/>
          <w:szCs w:val="28"/>
          <w:lang w:val="en-US"/>
        </w:rPr>
        <w:br w:type="page"/>
      </w:r>
    </w:p>
    <w:p w14:paraId="040E8534" w14:textId="77777777" w:rsidR="00CE5382" w:rsidRPr="00AB2D93" w:rsidRDefault="00BA2EFB" w:rsidP="00CE5382">
      <w:pPr>
        <w:jc w:val="center"/>
        <w:rPr>
          <w:rFonts w:ascii="Verdana" w:hAnsi="Verdana"/>
          <w:b/>
          <w:color w:val="002060"/>
          <w:sz w:val="28"/>
          <w:szCs w:val="28"/>
          <w:lang w:val="en-US"/>
        </w:rPr>
      </w:pPr>
      <w:r w:rsidRPr="00AB2D93">
        <w:rPr>
          <w:rFonts w:ascii="Verdana" w:hAnsi="Verdana"/>
          <w:b/>
          <w:color w:val="002060"/>
          <w:sz w:val="28"/>
          <w:szCs w:val="28"/>
          <w:lang w:val="en-US"/>
        </w:rPr>
        <w:lastRenderedPageBreak/>
        <w:t>SYNOPSIS</w:t>
      </w:r>
    </w:p>
    <w:tbl>
      <w:tblPr>
        <w:tblW w:w="0" w:type="auto"/>
        <w:tblLayout w:type="fixed"/>
        <w:tblCellMar>
          <w:left w:w="113" w:type="dxa"/>
        </w:tblCellMar>
        <w:tblLook w:val="0000" w:firstRow="0" w:lastRow="0" w:firstColumn="0" w:lastColumn="0" w:noHBand="0" w:noVBand="0"/>
      </w:tblPr>
      <w:tblGrid>
        <w:gridCol w:w="4811"/>
        <w:gridCol w:w="4816"/>
      </w:tblGrid>
      <w:tr w:rsidR="00BA2EFB" w:rsidRPr="00C33382" w14:paraId="3617AEB7" w14:textId="77777777" w:rsidTr="0090419D">
        <w:trPr>
          <w:trHeight w:val="454"/>
        </w:trPr>
        <w:tc>
          <w:tcPr>
            <w:tcW w:w="4811" w:type="dxa"/>
            <w:tcBorders>
              <w:top w:val="single" w:sz="4" w:space="0" w:color="00000A"/>
              <w:left w:val="single" w:sz="4" w:space="0" w:color="00000A"/>
              <w:bottom w:val="single" w:sz="4" w:space="0" w:color="00000A"/>
              <w:right w:val="single" w:sz="4" w:space="0" w:color="00000A"/>
            </w:tcBorders>
            <w:shd w:val="pct12" w:color="auto" w:fill="auto"/>
            <w:vAlign w:val="center"/>
          </w:tcPr>
          <w:p w14:paraId="3C18D583" w14:textId="77777777" w:rsidR="00BA2EFB" w:rsidRPr="009B43D0" w:rsidRDefault="00BA2EFB" w:rsidP="0090419D">
            <w:pPr>
              <w:spacing w:after="0"/>
              <w:jc w:val="center"/>
              <w:rPr>
                <w:rFonts w:ascii="Verdana" w:hAnsi="Verdana"/>
                <w:b/>
                <w:color w:val="002060"/>
                <w:sz w:val="24"/>
                <w:szCs w:val="28"/>
              </w:rPr>
            </w:pPr>
            <w:r w:rsidRPr="009B43D0">
              <w:rPr>
                <w:rFonts w:ascii="Verdana" w:hAnsi="Verdana"/>
                <w:b/>
                <w:color w:val="002060"/>
                <w:sz w:val="24"/>
                <w:szCs w:val="28"/>
              </w:rPr>
              <w:t>ENGLISH</w:t>
            </w:r>
          </w:p>
        </w:tc>
        <w:tc>
          <w:tcPr>
            <w:tcW w:w="4816" w:type="dxa"/>
            <w:tcBorders>
              <w:top w:val="single" w:sz="4" w:space="0" w:color="00000A"/>
              <w:left w:val="single" w:sz="4" w:space="0" w:color="00000A"/>
              <w:bottom w:val="single" w:sz="4" w:space="0" w:color="00000A"/>
              <w:right w:val="single" w:sz="4" w:space="0" w:color="00000A"/>
            </w:tcBorders>
            <w:shd w:val="pct12" w:color="auto" w:fill="auto"/>
            <w:vAlign w:val="center"/>
          </w:tcPr>
          <w:p w14:paraId="1FC3D038" w14:textId="77777777" w:rsidR="00BA2EFB" w:rsidRPr="00C33382" w:rsidRDefault="00BA2EFB" w:rsidP="0090419D">
            <w:pPr>
              <w:spacing w:after="0"/>
              <w:jc w:val="center"/>
              <w:rPr>
                <w:color w:val="002060"/>
                <w:lang w:val="en-US"/>
              </w:rPr>
            </w:pPr>
            <w:r w:rsidRPr="009B43D0">
              <w:rPr>
                <w:rFonts w:ascii="Verdana" w:hAnsi="Verdana"/>
                <w:b/>
                <w:color w:val="002060"/>
                <w:sz w:val="24"/>
                <w:szCs w:val="28"/>
              </w:rPr>
              <w:t>ITALIANO</w:t>
            </w:r>
          </w:p>
        </w:tc>
      </w:tr>
      <w:tr w:rsidR="00BA2EFB" w:rsidRPr="009B43D0" w14:paraId="39E97F80" w14:textId="77777777" w:rsidTr="00CE5382">
        <w:trPr>
          <w:trHeight w:val="3375"/>
        </w:trPr>
        <w:tc>
          <w:tcPr>
            <w:tcW w:w="4811" w:type="dxa"/>
            <w:tcBorders>
              <w:top w:val="single" w:sz="4" w:space="0" w:color="00000A"/>
              <w:left w:val="single" w:sz="4" w:space="0" w:color="00000A"/>
              <w:bottom w:val="single" w:sz="4" w:space="0" w:color="00000A"/>
              <w:right w:val="single" w:sz="4" w:space="0" w:color="00000A"/>
            </w:tcBorders>
            <w:shd w:val="clear" w:color="auto" w:fill="auto"/>
          </w:tcPr>
          <w:p w14:paraId="45966910" w14:textId="77777777" w:rsidR="00BA2EFB" w:rsidRPr="009B43D0" w:rsidRDefault="00BA2EFB" w:rsidP="00CE5382">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Considering the data collected, you can notice that there are five recurrent key words, which can offer a synthesis of the different perceptions of the First World War. </w:t>
            </w:r>
          </w:p>
          <w:p w14:paraId="364968B3" w14:textId="77777777" w:rsidR="00CE5382" w:rsidRDefault="00BA2EFB" w:rsidP="00CE5382">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They are: </w:t>
            </w:r>
          </w:p>
          <w:p w14:paraId="3942655B" w14:textId="77777777" w:rsidR="00E94F90" w:rsidRPr="00CE5382" w:rsidRDefault="00CE5382" w:rsidP="00CE5382">
            <w:pPr>
              <w:pStyle w:val="Paragraphedeliste"/>
              <w:numPr>
                <w:ilvl w:val="0"/>
                <w:numId w:val="42"/>
              </w:numPr>
              <w:spacing w:after="0"/>
              <w:jc w:val="both"/>
              <w:rPr>
                <w:rFonts w:ascii="Verdana" w:hAnsi="Verdana"/>
                <w:color w:val="002060"/>
                <w:sz w:val="24"/>
                <w:szCs w:val="24"/>
                <w:lang w:val="en-GB"/>
              </w:rPr>
            </w:pPr>
            <w:proofErr w:type="gramStart"/>
            <w:r w:rsidRPr="00CE5382">
              <w:rPr>
                <w:rFonts w:ascii="Verdana" w:hAnsi="Verdana"/>
                <w:color w:val="002060"/>
                <w:sz w:val="24"/>
                <w:szCs w:val="24"/>
                <w:lang w:val="en-GB"/>
              </w:rPr>
              <w:t>death</w:t>
            </w:r>
            <w:proofErr w:type="gramEnd"/>
          </w:p>
          <w:p w14:paraId="43373517" w14:textId="77777777" w:rsidR="00E94F90" w:rsidRPr="00CE5382" w:rsidRDefault="00CE5382" w:rsidP="00CE5382">
            <w:pPr>
              <w:pStyle w:val="Paragraphedeliste"/>
              <w:numPr>
                <w:ilvl w:val="0"/>
                <w:numId w:val="42"/>
              </w:numPr>
              <w:spacing w:after="0"/>
              <w:jc w:val="both"/>
              <w:rPr>
                <w:rFonts w:ascii="Verdana" w:hAnsi="Verdana"/>
                <w:color w:val="002060"/>
                <w:sz w:val="24"/>
                <w:szCs w:val="24"/>
                <w:lang w:val="en-GB"/>
              </w:rPr>
            </w:pPr>
            <w:proofErr w:type="gramStart"/>
            <w:r w:rsidRPr="00CE5382">
              <w:rPr>
                <w:rFonts w:ascii="Verdana" w:hAnsi="Verdana"/>
                <w:color w:val="002060"/>
                <w:sz w:val="24"/>
                <w:szCs w:val="24"/>
                <w:lang w:val="en-GB"/>
              </w:rPr>
              <w:t>horror</w:t>
            </w:r>
            <w:proofErr w:type="gramEnd"/>
            <w:r w:rsidR="00BA2EFB" w:rsidRPr="00CE5382">
              <w:rPr>
                <w:rFonts w:ascii="Verdana" w:hAnsi="Verdana"/>
                <w:color w:val="002060"/>
                <w:sz w:val="24"/>
                <w:szCs w:val="24"/>
                <w:lang w:val="en-GB"/>
              </w:rPr>
              <w:t xml:space="preserve"> </w:t>
            </w:r>
          </w:p>
          <w:p w14:paraId="37FC95D0" w14:textId="77777777" w:rsidR="00E94F90" w:rsidRPr="00CE5382" w:rsidRDefault="00CE5382" w:rsidP="00CE5382">
            <w:pPr>
              <w:pStyle w:val="Paragraphedeliste"/>
              <w:numPr>
                <w:ilvl w:val="0"/>
                <w:numId w:val="42"/>
              </w:numPr>
              <w:spacing w:after="0"/>
              <w:jc w:val="both"/>
              <w:rPr>
                <w:rFonts w:ascii="Verdana" w:hAnsi="Verdana"/>
                <w:color w:val="002060"/>
                <w:sz w:val="24"/>
                <w:szCs w:val="24"/>
                <w:lang w:val="en-GB"/>
              </w:rPr>
            </w:pPr>
            <w:proofErr w:type="gramStart"/>
            <w:r w:rsidRPr="00CE5382">
              <w:rPr>
                <w:rFonts w:ascii="Verdana" w:hAnsi="Verdana"/>
                <w:color w:val="002060"/>
                <w:sz w:val="24"/>
                <w:szCs w:val="24"/>
                <w:lang w:val="en-GB"/>
              </w:rPr>
              <w:t>suffering</w:t>
            </w:r>
            <w:proofErr w:type="gramEnd"/>
          </w:p>
          <w:p w14:paraId="700C19F6" w14:textId="77777777" w:rsidR="00CE5382" w:rsidRPr="00CE5382" w:rsidRDefault="00CE5382" w:rsidP="00CE5382">
            <w:pPr>
              <w:pStyle w:val="Paragraphedeliste"/>
              <w:numPr>
                <w:ilvl w:val="0"/>
                <w:numId w:val="42"/>
              </w:numPr>
              <w:spacing w:after="0"/>
              <w:jc w:val="both"/>
              <w:rPr>
                <w:rFonts w:ascii="Verdana" w:hAnsi="Verdana"/>
                <w:color w:val="002060"/>
                <w:sz w:val="24"/>
                <w:szCs w:val="24"/>
                <w:lang w:val="en-GB"/>
              </w:rPr>
            </w:pPr>
            <w:proofErr w:type="gramStart"/>
            <w:r w:rsidRPr="00CE5382">
              <w:rPr>
                <w:rFonts w:ascii="Verdana" w:hAnsi="Verdana"/>
                <w:color w:val="002060"/>
                <w:sz w:val="24"/>
                <w:szCs w:val="24"/>
                <w:lang w:val="en-GB"/>
              </w:rPr>
              <w:t>home</w:t>
            </w:r>
            <w:proofErr w:type="gramEnd"/>
            <w:r w:rsidRPr="00CE5382">
              <w:rPr>
                <w:rFonts w:ascii="Verdana" w:hAnsi="Verdana"/>
                <w:color w:val="002060"/>
                <w:sz w:val="24"/>
                <w:szCs w:val="24"/>
                <w:lang w:val="en-GB"/>
              </w:rPr>
              <w:t xml:space="preserve"> county </w:t>
            </w:r>
          </w:p>
          <w:p w14:paraId="1B4CE48F" w14:textId="77777777" w:rsidR="00BA2EFB" w:rsidRPr="00CE5382" w:rsidRDefault="00CE5382" w:rsidP="00CE5382">
            <w:pPr>
              <w:pStyle w:val="Paragraphedeliste"/>
              <w:numPr>
                <w:ilvl w:val="0"/>
                <w:numId w:val="42"/>
              </w:numPr>
              <w:spacing w:after="0"/>
              <w:jc w:val="both"/>
              <w:rPr>
                <w:rFonts w:ascii="Verdana" w:hAnsi="Verdana"/>
                <w:color w:val="002060"/>
                <w:sz w:val="24"/>
                <w:szCs w:val="24"/>
                <w:lang w:val="en-GB"/>
              </w:rPr>
            </w:pPr>
            <w:proofErr w:type="gramStart"/>
            <w:r w:rsidRPr="00CE5382">
              <w:rPr>
                <w:rFonts w:ascii="Verdana" w:hAnsi="Verdana"/>
                <w:color w:val="002060"/>
                <w:sz w:val="24"/>
                <w:szCs w:val="24"/>
                <w:lang w:val="en-GB"/>
              </w:rPr>
              <w:t>bloo</w:t>
            </w:r>
            <w:r>
              <w:rPr>
                <w:rFonts w:ascii="Verdana" w:hAnsi="Verdana"/>
                <w:color w:val="002060"/>
                <w:sz w:val="24"/>
                <w:szCs w:val="24"/>
                <w:lang w:val="en-GB"/>
              </w:rPr>
              <w:t>d</w:t>
            </w:r>
            <w:proofErr w:type="gramEnd"/>
          </w:p>
        </w:tc>
        <w:tc>
          <w:tcPr>
            <w:tcW w:w="4816" w:type="dxa"/>
            <w:tcBorders>
              <w:top w:val="single" w:sz="4" w:space="0" w:color="00000A"/>
              <w:left w:val="single" w:sz="4" w:space="0" w:color="00000A"/>
              <w:bottom w:val="single" w:sz="4" w:space="0" w:color="00000A"/>
              <w:right w:val="single" w:sz="4" w:space="0" w:color="00000A"/>
            </w:tcBorders>
            <w:shd w:val="clear" w:color="auto" w:fill="auto"/>
          </w:tcPr>
          <w:p w14:paraId="6FE914E4" w14:textId="77777777" w:rsidR="00CE5382" w:rsidRDefault="00BA2EFB" w:rsidP="00CE5382">
            <w:pPr>
              <w:spacing w:after="0"/>
              <w:jc w:val="both"/>
              <w:rPr>
                <w:rFonts w:ascii="Verdana" w:hAnsi="Verdana"/>
                <w:color w:val="002060"/>
                <w:sz w:val="24"/>
                <w:szCs w:val="24"/>
              </w:rPr>
            </w:pPr>
            <w:r w:rsidRPr="009B43D0">
              <w:rPr>
                <w:rFonts w:ascii="Verdana" w:hAnsi="Verdana"/>
                <w:color w:val="002060"/>
                <w:sz w:val="24"/>
                <w:szCs w:val="24"/>
              </w:rPr>
              <w:t>Considerando i dati raccolti, si può notare che ci sono cinque parole chiavi ricorrenti, che offrono una sintesi delle differenti percezioni della Prima Guerra Mondial</w:t>
            </w:r>
            <w:r w:rsidR="00CE5382">
              <w:rPr>
                <w:rFonts w:ascii="Verdana" w:hAnsi="Verdana"/>
                <w:color w:val="002060"/>
                <w:sz w:val="24"/>
                <w:szCs w:val="24"/>
              </w:rPr>
              <w:t>e e precisamente:</w:t>
            </w:r>
          </w:p>
          <w:p w14:paraId="5BD371F4" w14:textId="77777777" w:rsidR="00CE5382" w:rsidRPr="00CE5382" w:rsidRDefault="00CE5382" w:rsidP="00CE5382">
            <w:pPr>
              <w:pStyle w:val="Paragraphedeliste"/>
              <w:numPr>
                <w:ilvl w:val="0"/>
                <w:numId w:val="43"/>
              </w:numPr>
              <w:spacing w:after="0" w:line="240" w:lineRule="auto"/>
              <w:jc w:val="both"/>
              <w:rPr>
                <w:rFonts w:ascii="Verdana" w:hAnsi="Verdana"/>
                <w:color w:val="002060"/>
                <w:sz w:val="24"/>
                <w:szCs w:val="24"/>
              </w:rPr>
            </w:pPr>
            <w:proofErr w:type="gramStart"/>
            <w:r w:rsidRPr="00CE5382">
              <w:rPr>
                <w:rFonts w:ascii="Verdana" w:hAnsi="Verdana"/>
                <w:color w:val="002060"/>
                <w:sz w:val="24"/>
                <w:szCs w:val="24"/>
              </w:rPr>
              <w:t>morte</w:t>
            </w:r>
            <w:proofErr w:type="gramEnd"/>
          </w:p>
          <w:p w14:paraId="59C772AF" w14:textId="77777777" w:rsidR="00CE5382" w:rsidRPr="00CE5382" w:rsidRDefault="00CE5382" w:rsidP="00CE5382">
            <w:pPr>
              <w:pStyle w:val="Paragraphedeliste"/>
              <w:numPr>
                <w:ilvl w:val="0"/>
                <w:numId w:val="43"/>
              </w:numPr>
              <w:spacing w:after="0" w:line="240" w:lineRule="auto"/>
              <w:jc w:val="both"/>
              <w:rPr>
                <w:rFonts w:ascii="Verdana" w:hAnsi="Verdana"/>
                <w:color w:val="002060"/>
                <w:sz w:val="24"/>
                <w:szCs w:val="24"/>
              </w:rPr>
            </w:pPr>
            <w:proofErr w:type="gramStart"/>
            <w:r w:rsidRPr="00CE5382">
              <w:rPr>
                <w:rFonts w:ascii="Verdana" w:hAnsi="Verdana"/>
                <w:color w:val="002060"/>
                <w:sz w:val="24"/>
                <w:szCs w:val="24"/>
              </w:rPr>
              <w:t>orrore</w:t>
            </w:r>
            <w:proofErr w:type="gramEnd"/>
          </w:p>
          <w:p w14:paraId="538783A2" w14:textId="77777777" w:rsidR="00CE5382" w:rsidRPr="00CE5382" w:rsidRDefault="00CE5382" w:rsidP="00CE5382">
            <w:pPr>
              <w:pStyle w:val="Paragraphedeliste"/>
              <w:numPr>
                <w:ilvl w:val="0"/>
                <w:numId w:val="43"/>
              </w:numPr>
              <w:spacing w:after="0" w:line="240" w:lineRule="auto"/>
              <w:jc w:val="both"/>
              <w:rPr>
                <w:rFonts w:ascii="Verdana" w:hAnsi="Verdana"/>
                <w:color w:val="002060"/>
                <w:sz w:val="24"/>
                <w:szCs w:val="24"/>
              </w:rPr>
            </w:pPr>
            <w:proofErr w:type="gramStart"/>
            <w:r w:rsidRPr="00CE5382">
              <w:rPr>
                <w:rFonts w:ascii="Verdana" w:hAnsi="Verdana"/>
                <w:color w:val="002060"/>
                <w:sz w:val="24"/>
                <w:szCs w:val="24"/>
              </w:rPr>
              <w:t>sofferenza</w:t>
            </w:r>
            <w:proofErr w:type="gramEnd"/>
          </w:p>
          <w:p w14:paraId="10D1B273" w14:textId="77777777" w:rsidR="00CE5382" w:rsidRPr="00CE5382" w:rsidRDefault="00CE5382" w:rsidP="00CE5382">
            <w:pPr>
              <w:pStyle w:val="Paragraphedeliste"/>
              <w:numPr>
                <w:ilvl w:val="0"/>
                <w:numId w:val="43"/>
              </w:numPr>
              <w:spacing w:after="0" w:line="240" w:lineRule="auto"/>
              <w:jc w:val="both"/>
              <w:rPr>
                <w:rFonts w:ascii="Verdana" w:hAnsi="Verdana"/>
                <w:color w:val="002060"/>
                <w:sz w:val="24"/>
                <w:szCs w:val="24"/>
              </w:rPr>
            </w:pPr>
            <w:proofErr w:type="gramStart"/>
            <w:r w:rsidRPr="00CE5382">
              <w:rPr>
                <w:rFonts w:ascii="Verdana" w:hAnsi="Verdana"/>
                <w:color w:val="002060"/>
                <w:sz w:val="24"/>
                <w:szCs w:val="24"/>
              </w:rPr>
              <w:t>patria</w:t>
            </w:r>
            <w:proofErr w:type="gramEnd"/>
          </w:p>
          <w:p w14:paraId="57B79C06" w14:textId="77777777" w:rsidR="00BA2EFB" w:rsidRPr="00CE5382" w:rsidRDefault="00CE5382" w:rsidP="00CE5382">
            <w:pPr>
              <w:pStyle w:val="Paragraphedeliste"/>
              <w:numPr>
                <w:ilvl w:val="0"/>
                <w:numId w:val="43"/>
              </w:numPr>
              <w:spacing w:after="0" w:line="240" w:lineRule="auto"/>
              <w:jc w:val="both"/>
              <w:rPr>
                <w:rFonts w:ascii="Verdana" w:hAnsi="Verdana"/>
                <w:color w:val="002060"/>
                <w:sz w:val="24"/>
                <w:szCs w:val="24"/>
              </w:rPr>
            </w:pPr>
            <w:proofErr w:type="gramStart"/>
            <w:r w:rsidRPr="00CE5382">
              <w:rPr>
                <w:rFonts w:ascii="Verdana" w:hAnsi="Verdana"/>
                <w:color w:val="002060"/>
                <w:sz w:val="24"/>
                <w:szCs w:val="24"/>
              </w:rPr>
              <w:t>sangue</w:t>
            </w:r>
            <w:proofErr w:type="gramEnd"/>
          </w:p>
        </w:tc>
      </w:tr>
      <w:tr w:rsidR="00CE5382" w:rsidRPr="009B43D0" w14:paraId="440DD3B5" w14:textId="77777777" w:rsidTr="00835CE1">
        <w:tc>
          <w:tcPr>
            <w:tcW w:w="4811" w:type="dxa"/>
            <w:tcBorders>
              <w:top w:val="single" w:sz="4" w:space="0" w:color="00000A"/>
              <w:left w:val="single" w:sz="4" w:space="0" w:color="00000A"/>
              <w:bottom w:val="single" w:sz="4" w:space="0" w:color="00000A"/>
              <w:right w:val="single" w:sz="4" w:space="0" w:color="00000A"/>
            </w:tcBorders>
            <w:shd w:val="clear" w:color="auto" w:fill="auto"/>
          </w:tcPr>
          <w:p w14:paraId="4DCD2BDD" w14:textId="77777777" w:rsidR="00CE5382" w:rsidRPr="009B43D0" w:rsidRDefault="00CE5382" w:rsidP="00CE5382">
            <w:pPr>
              <w:spacing w:after="0"/>
              <w:jc w:val="both"/>
              <w:rPr>
                <w:rFonts w:ascii="Verdana" w:hAnsi="Verdana"/>
                <w:color w:val="002060"/>
                <w:sz w:val="24"/>
                <w:szCs w:val="24"/>
                <w:lang w:val="en-GB"/>
              </w:rPr>
            </w:pPr>
            <w:r w:rsidRPr="009B43D0">
              <w:rPr>
                <w:rFonts w:ascii="Verdana" w:hAnsi="Verdana"/>
                <w:color w:val="002060"/>
                <w:sz w:val="24"/>
                <w:szCs w:val="24"/>
                <w:lang w:val="en-GB"/>
              </w:rPr>
              <w:t>“</w:t>
            </w:r>
            <w:r w:rsidRPr="00CE5382">
              <w:rPr>
                <w:rFonts w:ascii="Verdana" w:hAnsi="Verdana"/>
                <w:b/>
                <w:color w:val="002060"/>
                <w:sz w:val="24"/>
                <w:szCs w:val="24"/>
                <w:lang w:val="en-GB"/>
              </w:rPr>
              <w:t>Death</w:t>
            </w:r>
            <w:r w:rsidRPr="009B43D0">
              <w:rPr>
                <w:rFonts w:ascii="Verdana" w:hAnsi="Verdana"/>
                <w:color w:val="002060"/>
                <w:sz w:val="24"/>
                <w:szCs w:val="24"/>
                <w:lang w:val="en-GB"/>
              </w:rPr>
              <w:t>”, “</w:t>
            </w:r>
            <w:r w:rsidRPr="00CE5382">
              <w:rPr>
                <w:rFonts w:ascii="Verdana" w:hAnsi="Verdana"/>
                <w:b/>
                <w:color w:val="002060"/>
                <w:sz w:val="24"/>
                <w:szCs w:val="24"/>
                <w:lang w:val="en-GB"/>
              </w:rPr>
              <w:t>horror</w:t>
            </w:r>
            <w:r w:rsidRPr="009B43D0">
              <w:rPr>
                <w:rFonts w:ascii="Verdana" w:hAnsi="Verdana"/>
                <w:color w:val="002060"/>
                <w:sz w:val="24"/>
                <w:szCs w:val="24"/>
                <w:lang w:val="en-GB"/>
              </w:rPr>
              <w:t>”, “</w:t>
            </w:r>
            <w:r w:rsidRPr="00CE5382">
              <w:rPr>
                <w:rFonts w:ascii="Verdana" w:hAnsi="Verdana"/>
                <w:b/>
                <w:color w:val="002060"/>
                <w:sz w:val="24"/>
                <w:szCs w:val="24"/>
                <w:lang w:val="en-GB"/>
              </w:rPr>
              <w:t>suffering</w:t>
            </w:r>
            <w:r w:rsidRPr="009B43D0">
              <w:rPr>
                <w:rFonts w:ascii="Verdana" w:hAnsi="Verdana"/>
                <w:color w:val="002060"/>
                <w:sz w:val="24"/>
                <w:szCs w:val="24"/>
                <w:lang w:val="en-GB"/>
              </w:rPr>
              <w:t>” and “</w:t>
            </w:r>
            <w:r w:rsidRPr="00CE5382">
              <w:rPr>
                <w:rFonts w:ascii="Verdana" w:hAnsi="Verdana"/>
                <w:b/>
                <w:color w:val="002060"/>
                <w:sz w:val="24"/>
                <w:szCs w:val="24"/>
                <w:lang w:val="en-GB"/>
              </w:rPr>
              <w:t>blood</w:t>
            </w:r>
            <w:r w:rsidRPr="009B43D0">
              <w:rPr>
                <w:rFonts w:ascii="Verdana" w:hAnsi="Verdana"/>
                <w:color w:val="002060"/>
                <w:sz w:val="24"/>
                <w:szCs w:val="24"/>
                <w:lang w:val="en-GB"/>
              </w:rPr>
              <w:t xml:space="preserve">” </w:t>
            </w:r>
            <w:r>
              <w:rPr>
                <w:rFonts w:ascii="Verdana" w:hAnsi="Verdana"/>
                <w:color w:val="002060"/>
                <w:sz w:val="24"/>
                <w:szCs w:val="24"/>
                <w:lang w:val="en-GB"/>
              </w:rPr>
              <w:t>convey a concrete image of war since the reader can</w:t>
            </w:r>
            <w:r w:rsidRPr="009B43D0">
              <w:rPr>
                <w:rFonts w:ascii="Verdana" w:hAnsi="Verdana"/>
                <w:color w:val="002060"/>
                <w:sz w:val="24"/>
                <w:szCs w:val="24"/>
                <w:lang w:val="en-GB"/>
              </w:rPr>
              <w:t xml:space="preserve"> really perceive and see the war as if he/she were right in front of a </w:t>
            </w:r>
            <w:proofErr w:type="gramStart"/>
            <w:r w:rsidRPr="009B43D0">
              <w:rPr>
                <w:rFonts w:ascii="Verdana" w:hAnsi="Verdana"/>
                <w:color w:val="002060"/>
                <w:sz w:val="24"/>
                <w:szCs w:val="24"/>
                <w:lang w:val="en-GB"/>
              </w:rPr>
              <w:t>battle field</w:t>
            </w:r>
            <w:proofErr w:type="gramEnd"/>
            <w:r w:rsidRPr="009B43D0">
              <w:rPr>
                <w:rFonts w:ascii="Verdana" w:hAnsi="Verdana"/>
                <w:color w:val="002060"/>
                <w:sz w:val="24"/>
                <w:szCs w:val="24"/>
                <w:lang w:val="en-GB"/>
              </w:rPr>
              <w:t xml:space="preserve"> and watching at its horrors with her/his own eyes.</w:t>
            </w:r>
          </w:p>
          <w:p w14:paraId="5318995F" w14:textId="77777777" w:rsidR="00CE5382" w:rsidRPr="009B43D0" w:rsidRDefault="00CE5382" w:rsidP="00CE5382">
            <w:pPr>
              <w:spacing w:after="0"/>
              <w:jc w:val="both"/>
              <w:rPr>
                <w:rFonts w:ascii="Verdana" w:hAnsi="Verdana"/>
                <w:color w:val="002060"/>
                <w:sz w:val="24"/>
                <w:szCs w:val="24"/>
                <w:lang w:val="en-GB"/>
              </w:rPr>
            </w:pPr>
          </w:p>
          <w:p w14:paraId="71C0B46A" w14:textId="77777777" w:rsidR="00CE5382" w:rsidRPr="009B43D0" w:rsidRDefault="00CE5382" w:rsidP="00CE5382">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Differently, the key word “home country” refers </w:t>
            </w:r>
            <w:proofErr w:type="gramStart"/>
            <w:r w:rsidRPr="009B43D0">
              <w:rPr>
                <w:rFonts w:ascii="Verdana" w:hAnsi="Verdana"/>
                <w:color w:val="002060"/>
                <w:sz w:val="24"/>
                <w:szCs w:val="24"/>
                <w:lang w:val="en-GB"/>
              </w:rPr>
              <w:t>to  pre</w:t>
            </w:r>
            <w:proofErr w:type="gramEnd"/>
            <w:r w:rsidRPr="009B43D0">
              <w:rPr>
                <w:rFonts w:ascii="Verdana" w:hAnsi="Verdana"/>
                <w:color w:val="002060"/>
                <w:sz w:val="24"/>
                <w:szCs w:val="24"/>
                <w:lang w:val="en-GB"/>
              </w:rPr>
              <w:t xml:space="preserve">-war idealism as  a patriotic way of perceiving the war: it helps the reader figure out the war as a chance to save one’s Home Country. </w:t>
            </w:r>
          </w:p>
          <w:p w14:paraId="08D63DB9" w14:textId="77777777" w:rsidR="00CE5382" w:rsidRPr="009B43D0" w:rsidRDefault="00CE5382" w:rsidP="00CE5382">
            <w:pPr>
              <w:spacing w:after="0"/>
              <w:jc w:val="both"/>
              <w:rPr>
                <w:rFonts w:ascii="Verdana" w:hAnsi="Verdana"/>
                <w:color w:val="002060"/>
                <w:sz w:val="24"/>
                <w:szCs w:val="24"/>
                <w:lang w:val="en-GB"/>
              </w:rPr>
            </w:pPr>
          </w:p>
          <w:p w14:paraId="1E0A9563" w14:textId="77777777" w:rsidR="00CE5382" w:rsidRDefault="00CE5382" w:rsidP="00CE5382">
            <w:pPr>
              <w:spacing w:after="0"/>
              <w:jc w:val="both"/>
              <w:rPr>
                <w:rFonts w:ascii="Verdana" w:hAnsi="Verdana"/>
                <w:color w:val="002060"/>
                <w:sz w:val="24"/>
                <w:szCs w:val="24"/>
                <w:lang w:val="en-GB"/>
              </w:rPr>
            </w:pPr>
          </w:p>
          <w:p w14:paraId="1711ACC4" w14:textId="77777777" w:rsidR="00CE5382" w:rsidRPr="009B43D0" w:rsidRDefault="00CE5382" w:rsidP="00CE5382">
            <w:pPr>
              <w:spacing w:after="0"/>
              <w:jc w:val="both"/>
              <w:rPr>
                <w:rFonts w:ascii="Verdana" w:hAnsi="Verdana"/>
                <w:color w:val="002060"/>
                <w:sz w:val="24"/>
                <w:szCs w:val="24"/>
                <w:lang w:val="en-GB"/>
              </w:rPr>
            </w:pPr>
            <w:r w:rsidRPr="009B43D0">
              <w:rPr>
                <w:rFonts w:ascii="Verdana" w:hAnsi="Verdana"/>
                <w:color w:val="002060"/>
                <w:sz w:val="24"/>
                <w:szCs w:val="24"/>
                <w:lang w:val="en-GB"/>
              </w:rPr>
              <w:t xml:space="preserve">Such idealism can be traced out only in </w:t>
            </w:r>
            <w:proofErr w:type="spellStart"/>
            <w:r w:rsidRPr="009B43D0">
              <w:rPr>
                <w:rFonts w:ascii="Verdana" w:hAnsi="Verdana"/>
                <w:color w:val="002060"/>
                <w:sz w:val="24"/>
                <w:szCs w:val="24"/>
                <w:lang w:val="en-GB"/>
              </w:rPr>
              <w:t>Ruper</w:t>
            </w:r>
            <w:proofErr w:type="spellEnd"/>
            <w:r w:rsidRPr="009B43D0">
              <w:rPr>
                <w:rFonts w:ascii="Verdana" w:hAnsi="Verdana"/>
                <w:color w:val="002060"/>
                <w:sz w:val="24"/>
                <w:szCs w:val="24"/>
                <w:lang w:val="en-GB"/>
              </w:rPr>
              <w:t xml:space="preserve"> Brooke’s poem </w:t>
            </w:r>
            <w:r w:rsidRPr="009B43D0">
              <w:rPr>
                <w:rFonts w:ascii="Verdana" w:hAnsi="Verdana"/>
                <w:i/>
                <w:color w:val="002060"/>
                <w:sz w:val="24"/>
                <w:szCs w:val="24"/>
                <w:lang w:val="en-GB"/>
              </w:rPr>
              <w:t>The Soldier</w:t>
            </w:r>
            <w:r w:rsidRPr="009B43D0">
              <w:rPr>
                <w:rFonts w:ascii="Verdana" w:hAnsi="Verdana"/>
                <w:color w:val="002060"/>
                <w:sz w:val="24"/>
                <w:szCs w:val="24"/>
                <w:lang w:val="en-GB"/>
              </w:rPr>
              <w:t xml:space="preserve"> among the ones object of the present study, in that the other four poems analysed bring to light the real meaning of the First World War; indeed, Rupert Brooke was the only poet among the ones considered in the present work who did not fight in war, while W. Owen, S. Sassoon and John McCrae fought in the conflict and experienced the horrors and pain that it brought forth.</w:t>
            </w:r>
          </w:p>
          <w:p w14:paraId="1C1D9EB7" w14:textId="77777777" w:rsidR="00CE5382" w:rsidRPr="009B43D0" w:rsidRDefault="00CE5382" w:rsidP="00CE5382">
            <w:pPr>
              <w:spacing w:after="0"/>
              <w:jc w:val="both"/>
              <w:rPr>
                <w:rFonts w:ascii="Verdana" w:hAnsi="Verdana"/>
                <w:color w:val="002060"/>
                <w:sz w:val="24"/>
                <w:szCs w:val="24"/>
                <w:lang w:val="en-GB"/>
              </w:rPr>
            </w:pPr>
          </w:p>
          <w:p w14:paraId="375E9F35" w14:textId="77777777" w:rsidR="00CE5382" w:rsidRPr="009B43D0" w:rsidRDefault="00CE5382" w:rsidP="00CE5382">
            <w:pPr>
              <w:spacing w:after="0"/>
              <w:jc w:val="both"/>
              <w:rPr>
                <w:rFonts w:ascii="Verdana" w:hAnsi="Verdana"/>
                <w:color w:val="002060"/>
                <w:sz w:val="24"/>
                <w:szCs w:val="24"/>
                <w:lang w:val="en-GB"/>
              </w:rPr>
            </w:pPr>
            <w:r w:rsidRPr="009B43D0">
              <w:rPr>
                <w:rFonts w:ascii="Verdana" w:hAnsi="Verdana"/>
                <w:color w:val="002060"/>
                <w:sz w:val="24"/>
                <w:szCs w:val="24"/>
                <w:lang w:val="en-GB"/>
              </w:rPr>
              <w:lastRenderedPageBreak/>
              <w:t xml:space="preserve">Furthermore there are other representative words such as: “peace”; “rest”; “heaven” and “dream”, that evoke the soldiers’ will to </w:t>
            </w:r>
            <w:proofErr w:type="gramStart"/>
            <w:r w:rsidRPr="009B43D0">
              <w:rPr>
                <w:rFonts w:ascii="Verdana" w:hAnsi="Verdana"/>
                <w:color w:val="002060"/>
                <w:sz w:val="24"/>
                <w:szCs w:val="24"/>
                <w:lang w:val="en-GB"/>
              </w:rPr>
              <w:t>go  back</w:t>
            </w:r>
            <w:proofErr w:type="gramEnd"/>
            <w:r w:rsidRPr="009B43D0">
              <w:rPr>
                <w:rFonts w:ascii="Verdana" w:hAnsi="Verdana"/>
                <w:color w:val="002060"/>
                <w:sz w:val="24"/>
                <w:szCs w:val="24"/>
                <w:lang w:val="en-GB"/>
              </w:rPr>
              <w:t xml:space="preserve"> home and see their families.</w:t>
            </w:r>
          </w:p>
        </w:tc>
        <w:tc>
          <w:tcPr>
            <w:tcW w:w="4816" w:type="dxa"/>
            <w:tcBorders>
              <w:top w:val="single" w:sz="4" w:space="0" w:color="00000A"/>
              <w:left w:val="single" w:sz="4" w:space="0" w:color="00000A"/>
              <w:bottom w:val="single" w:sz="4" w:space="0" w:color="00000A"/>
              <w:right w:val="single" w:sz="4" w:space="0" w:color="00000A"/>
            </w:tcBorders>
            <w:shd w:val="clear" w:color="auto" w:fill="auto"/>
          </w:tcPr>
          <w:p w14:paraId="440E8E18" w14:textId="77777777" w:rsidR="00CE5382" w:rsidRDefault="00CE5382" w:rsidP="00CE5382">
            <w:pPr>
              <w:spacing w:after="0"/>
              <w:jc w:val="both"/>
              <w:rPr>
                <w:rFonts w:ascii="Verdana" w:hAnsi="Verdana"/>
                <w:color w:val="002060"/>
                <w:sz w:val="24"/>
                <w:szCs w:val="24"/>
              </w:rPr>
            </w:pPr>
            <w:r w:rsidRPr="009B43D0">
              <w:rPr>
                <w:rFonts w:ascii="Verdana" w:hAnsi="Verdana"/>
                <w:color w:val="002060"/>
                <w:sz w:val="24"/>
                <w:szCs w:val="24"/>
              </w:rPr>
              <w:lastRenderedPageBreak/>
              <w:t>“</w:t>
            </w:r>
            <w:r w:rsidRPr="00CE5382">
              <w:rPr>
                <w:rFonts w:ascii="Verdana" w:hAnsi="Verdana"/>
                <w:b/>
                <w:color w:val="002060"/>
                <w:sz w:val="24"/>
                <w:szCs w:val="24"/>
              </w:rPr>
              <w:t>Morte</w:t>
            </w:r>
            <w:r w:rsidRPr="009B43D0">
              <w:rPr>
                <w:rFonts w:ascii="Verdana" w:hAnsi="Verdana"/>
                <w:color w:val="002060"/>
                <w:sz w:val="24"/>
                <w:szCs w:val="24"/>
              </w:rPr>
              <w:t>”, “</w:t>
            </w:r>
            <w:r w:rsidRPr="00CE5382">
              <w:rPr>
                <w:rFonts w:ascii="Verdana" w:hAnsi="Verdana"/>
                <w:b/>
                <w:color w:val="002060"/>
                <w:sz w:val="24"/>
                <w:szCs w:val="24"/>
              </w:rPr>
              <w:t>orrore</w:t>
            </w:r>
            <w:r w:rsidRPr="009B43D0">
              <w:rPr>
                <w:rFonts w:ascii="Verdana" w:hAnsi="Verdana"/>
                <w:color w:val="002060"/>
                <w:sz w:val="24"/>
                <w:szCs w:val="24"/>
              </w:rPr>
              <w:t>”, “</w:t>
            </w:r>
            <w:r w:rsidRPr="00CE5382">
              <w:rPr>
                <w:rFonts w:ascii="Verdana" w:hAnsi="Verdana"/>
                <w:b/>
                <w:color w:val="002060"/>
                <w:sz w:val="24"/>
                <w:szCs w:val="24"/>
              </w:rPr>
              <w:t>sofferenza</w:t>
            </w:r>
            <w:r w:rsidRPr="009B43D0">
              <w:rPr>
                <w:rFonts w:ascii="Verdana" w:hAnsi="Verdana"/>
                <w:color w:val="002060"/>
                <w:sz w:val="24"/>
                <w:szCs w:val="24"/>
              </w:rPr>
              <w:t>” e “</w:t>
            </w:r>
            <w:r w:rsidRPr="00CE5382">
              <w:rPr>
                <w:rFonts w:ascii="Verdana" w:hAnsi="Verdana"/>
                <w:b/>
                <w:color w:val="002060"/>
                <w:sz w:val="24"/>
                <w:szCs w:val="24"/>
              </w:rPr>
              <w:t>sangue</w:t>
            </w:r>
            <w:r w:rsidRPr="009B43D0">
              <w:rPr>
                <w:rFonts w:ascii="Verdana" w:hAnsi="Verdana"/>
                <w:color w:val="002060"/>
                <w:sz w:val="24"/>
                <w:szCs w:val="24"/>
              </w:rPr>
              <w:t xml:space="preserve">” </w:t>
            </w:r>
            <w:proofErr w:type="gramStart"/>
            <w:r w:rsidRPr="009B43D0">
              <w:rPr>
                <w:rFonts w:ascii="Verdana" w:hAnsi="Verdana"/>
                <w:color w:val="002060"/>
                <w:sz w:val="24"/>
                <w:szCs w:val="24"/>
              </w:rPr>
              <w:t>veicolano</w:t>
            </w:r>
            <w:proofErr w:type="gramEnd"/>
            <w:r w:rsidRPr="009B43D0">
              <w:rPr>
                <w:rFonts w:ascii="Verdana" w:hAnsi="Verdana"/>
                <w:color w:val="002060"/>
                <w:sz w:val="24"/>
                <w:szCs w:val="24"/>
              </w:rPr>
              <w:t xml:space="preserve"> una concreta immagine della guerra, dal momento che il lettore percepisce e vede la guerra come se fosse sul campo di battaglia, guardando gli orrori con i suoi occhi. </w:t>
            </w:r>
          </w:p>
          <w:p w14:paraId="7D6E0063" w14:textId="77777777" w:rsidR="00CE5382" w:rsidRDefault="00CE5382" w:rsidP="00CE5382">
            <w:pPr>
              <w:spacing w:after="0"/>
              <w:jc w:val="both"/>
              <w:rPr>
                <w:rFonts w:ascii="Verdana" w:hAnsi="Verdana"/>
                <w:color w:val="002060"/>
                <w:sz w:val="24"/>
                <w:szCs w:val="24"/>
              </w:rPr>
            </w:pPr>
          </w:p>
          <w:p w14:paraId="0011D5B9" w14:textId="77777777" w:rsidR="00CE5382" w:rsidRDefault="00CE5382" w:rsidP="00CE5382">
            <w:pPr>
              <w:spacing w:after="0"/>
              <w:jc w:val="both"/>
              <w:rPr>
                <w:rFonts w:ascii="Verdana" w:hAnsi="Verdana"/>
                <w:color w:val="002060"/>
                <w:sz w:val="24"/>
                <w:szCs w:val="24"/>
              </w:rPr>
            </w:pPr>
            <w:r>
              <w:rPr>
                <w:rFonts w:ascii="Verdana" w:hAnsi="Verdana"/>
                <w:color w:val="002060"/>
                <w:sz w:val="24"/>
                <w:szCs w:val="24"/>
              </w:rPr>
              <w:t>Al contrario</w:t>
            </w:r>
            <w:r w:rsidRPr="009B43D0">
              <w:rPr>
                <w:rFonts w:ascii="Verdana" w:hAnsi="Verdana"/>
                <w:color w:val="002060"/>
                <w:sz w:val="24"/>
                <w:szCs w:val="24"/>
              </w:rPr>
              <w:t xml:space="preserve">, la parola “patria” si riferisce al periodo dell’idealismo prebellico, che vede la guerra in maniera patriottica: questo aiuta il lettore a vedere la guerra come un’occasione per salvare la propria patria. </w:t>
            </w:r>
          </w:p>
          <w:p w14:paraId="4740C225" w14:textId="77777777" w:rsidR="00CE5382" w:rsidRPr="009B43D0" w:rsidRDefault="00CE5382" w:rsidP="00CE5382">
            <w:pPr>
              <w:spacing w:after="0"/>
              <w:jc w:val="both"/>
              <w:rPr>
                <w:rFonts w:ascii="Verdana" w:hAnsi="Verdana"/>
                <w:color w:val="002060"/>
                <w:sz w:val="24"/>
                <w:szCs w:val="24"/>
              </w:rPr>
            </w:pPr>
            <w:r w:rsidRPr="009B43D0">
              <w:rPr>
                <w:rFonts w:ascii="Verdana" w:hAnsi="Verdana"/>
                <w:color w:val="002060"/>
                <w:sz w:val="24"/>
                <w:szCs w:val="24"/>
              </w:rPr>
              <w:br/>
              <w:t xml:space="preserve">Tra le poesie analizzate in questo lavoro, l’idealismo può essere ricondotto solamente alla poesia di Rupert </w:t>
            </w:r>
            <w:proofErr w:type="spellStart"/>
            <w:r w:rsidRPr="009B43D0">
              <w:rPr>
                <w:rFonts w:ascii="Verdana" w:hAnsi="Verdana"/>
                <w:color w:val="002060"/>
                <w:sz w:val="24"/>
                <w:szCs w:val="24"/>
              </w:rPr>
              <w:t>Brooke</w:t>
            </w:r>
            <w:proofErr w:type="spellEnd"/>
            <w:r w:rsidRPr="009B43D0">
              <w:rPr>
                <w:rFonts w:ascii="Verdana" w:hAnsi="Verdana"/>
                <w:color w:val="002060"/>
                <w:sz w:val="24"/>
                <w:szCs w:val="24"/>
              </w:rPr>
              <w:t xml:space="preserve">, </w:t>
            </w:r>
            <w:r w:rsidRPr="009B43D0">
              <w:rPr>
                <w:rFonts w:ascii="Verdana" w:hAnsi="Verdana"/>
                <w:i/>
                <w:color w:val="002060"/>
                <w:sz w:val="24"/>
                <w:szCs w:val="24"/>
              </w:rPr>
              <w:t xml:space="preserve">The </w:t>
            </w:r>
            <w:proofErr w:type="spellStart"/>
            <w:r w:rsidRPr="009B43D0">
              <w:rPr>
                <w:rFonts w:ascii="Verdana" w:hAnsi="Verdana"/>
                <w:i/>
                <w:color w:val="002060"/>
                <w:sz w:val="24"/>
                <w:szCs w:val="24"/>
              </w:rPr>
              <w:t>Soldier</w:t>
            </w:r>
            <w:proofErr w:type="spellEnd"/>
            <w:r w:rsidRPr="009B43D0">
              <w:rPr>
                <w:rFonts w:ascii="Verdana" w:hAnsi="Verdana"/>
                <w:i/>
                <w:color w:val="002060"/>
                <w:sz w:val="24"/>
                <w:szCs w:val="24"/>
              </w:rPr>
              <w:t>,</w:t>
            </w:r>
            <w:r w:rsidRPr="009B43D0">
              <w:rPr>
                <w:rFonts w:ascii="Verdana" w:hAnsi="Verdana"/>
                <w:color w:val="002060"/>
                <w:sz w:val="24"/>
                <w:szCs w:val="24"/>
              </w:rPr>
              <w:t xml:space="preserve"> il quale fu l’unico a non combattere nella guerra, mentre W. Owen, S. </w:t>
            </w:r>
            <w:proofErr w:type="spellStart"/>
            <w:r w:rsidRPr="009B43D0">
              <w:rPr>
                <w:rFonts w:ascii="Verdana" w:hAnsi="Verdana"/>
                <w:color w:val="002060"/>
                <w:sz w:val="24"/>
                <w:szCs w:val="24"/>
              </w:rPr>
              <w:t>Sassoon</w:t>
            </w:r>
            <w:proofErr w:type="spellEnd"/>
            <w:r w:rsidRPr="009B43D0">
              <w:rPr>
                <w:rFonts w:ascii="Verdana" w:hAnsi="Verdana"/>
                <w:color w:val="002060"/>
                <w:sz w:val="24"/>
                <w:szCs w:val="24"/>
              </w:rPr>
              <w:t xml:space="preserve"> and John </w:t>
            </w:r>
            <w:proofErr w:type="spellStart"/>
            <w:r w:rsidRPr="009B43D0">
              <w:rPr>
                <w:rFonts w:ascii="Verdana" w:hAnsi="Verdana"/>
                <w:color w:val="002060"/>
                <w:sz w:val="24"/>
                <w:szCs w:val="24"/>
              </w:rPr>
              <w:t>McCrae</w:t>
            </w:r>
            <w:proofErr w:type="spellEnd"/>
            <w:r w:rsidRPr="009B43D0">
              <w:rPr>
                <w:rFonts w:ascii="Verdana" w:hAnsi="Verdana"/>
                <w:color w:val="002060"/>
                <w:sz w:val="24"/>
                <w:szCs w:val="24"/>
              </w:rPr>
              <w:t xml:space="preserve"> </w:t>
            </w:r>
            <w:proofErr w:type="gramStart"/>
            <w:r w:rsidRPr="009B43D0">
              <w:rPr>
                <w:rFonts w:ascii="Verdana" w:hAnsi="Verdana"/>
                <w:color w:val="002060"/>
                <w:sz w:val="24"/>
                <w:szCs w:val="24"/>
              </w:rPr>
              <w:t>combatterono</w:t>
            </w:r>
            <w:proofErr w:type="gramEnd"/>
            <w:r w:rsidRPr="009B43D0">
              <w:rPr>
                <w:rFonts w:ascii="Verdana" w:hAnsi="Verdana"/>
                <w:color w:val="002060"/>
                <w:sz w:val="24"/>
                <w:szCs w:val="24"/>
              </w:rPr>
              <w:t xml:space="preserve"> nel conflitto e fecero esperienza degli orrori e del dolore che la guerra comporta.</w:t>
            </w:r>
          </w:p>
          <w:p w14:paraId="1A64D82B" w14:textId="77777777" w:rsidR="00CE5382" w:rsidRPr="009B43D0" w:rsidRDefault="00CE5382" w:rsidP="00CE5382">
            <w:pPr>
              <w:spacing w:after="0"/>
              <w:rPr>
                <w:rFonts w:ascii="Verdana" w:hAnsi="Verdana"/>
                <w:color w:val="002060"/>
                <w:sz w:val="24"/>
                <w:szCs w:val="24"/>
              </w:rPr>
            </w:pPr>
          </w:p>
          <w:p w14:paraId="29C598C1" w14:textId="77777777" w:rsidR="00CE5382" w:rsidRDefault="00CE5382" w:rsidP="00CE5382">
            <w:pPr>
              <w:spacing w:after="0"/>
              <w:rPr>
                <w:rFonts w:ascii="Verdana" w:hAnsi="Verdana"/>
                <w:color w:val="002060"/>
                <w:sz w:val="24"/>
                <w:szCs w:val="24"/>
              </w:rPr>
            </w:pPr>
          </w:p>
          <w:p w14:paraId="1C81E142" w14:textId="77777777" w:rsidR="00CE5382" w:rsidRPr="009B43D0" w:rsidRDefault="00CE5382" w:rsidP="00CE5382">
            <w:pPr>
              <w:spacing w:after="0"/>
              <w:rPr>
                <w:rFonts w:ascii="Verdana" w:hAnsi="Verdana"/>
                <w:color w:val="002060"/>
                <w:sz w:val="24"/>
                <w:szCs w:val="24"/>
              </w:rPr>
            </w:pPr>
          </w:p>
          <w:p w14:paraId="3DAB5CD8" w14:textId="77777777" w:rsidR="00CE5382" w:rsidRDefault="00CE5382" w:rsidP="00CE5382">
            <w:pPr>
              <w:spacing w:after="0"/>
              <w:jc w:val="both"/>
              <w:rPr>
                <w:rFonts w:ascii="Verdana" w:hAnsi="Verdana"/>
                <w:color w:val="002060"/>
                <w:sz w:val="24"/>
                <w:szCs w:val="24"/>
              </w:rPr>
            </w:pPr>
          </w:p>
          <w:p w14:paraId="7215A953" w14:textId="77777777" w:rsidR="00CE5382" w:rsidRPr="009B43D0" w:rsidRDefault="00CE5382" w:rsidP="00CE5382">
            <w:pPr>
              <w:spacing w:after="0"/>
              <w:jc w:val="both"/>
              <w:rPr>
                <w:rFonts w:ascii="Verdana" w:hAnsi="Verdana"/>
                <w:color w:val="002060"/>
                <w:sz w:val="24"/>
                <w:szCs w:val="24"/>
              </w:rPr>
            </w:pPr>
            <w:r w:rsidRPr="009B43D0">
              <w:rPr>
                <w:rFonts w:ascii="Verdana" w:hAnsi="Verdana"/>
                <w:color w:val="002060"/>
                <w:sz w:val="24"/>
                <w:szCs w:val="24"/>
              </w:rPr>
              <w:lastRenderedPageBreak/>
              <w:t>Inoltre, ci sono altre parole rappresentative come: “</w:t>
            </w:r>
            <w:proofErr w:type="gramStart"/>
            <w:r w:rsidRPr="009B43D0">
              <w:rPr>
                <w:rFonts w:ascii="Verdana" w:hAnsi="Verdana"/>
                <w:color w:val="002060"/>
                <w:sz w:val="24"/>
                <w:szCs w:val="24"/>
              </w:rPr>
              <w:t>pace</w:t>
            </w:r>
            <w:proofErr w:type="gramEnd"/>
            <w:r w:rsidRPr="009B43D0">
              <w:rPr>
                <w:rFonts w:ascii="Verdana" w:hAnsi="Verdana"/>
                <w:color w:val="002060"/>
                <w:sz w:val="24"/>
                <w:szCs w:val="24"/>
              </w:rPr>
              <w:t xml:space="preserve">”, “riposo”, “paradiso” e “sogno”, che evocano la volontà dei soldati di tornare a casa e vedere le proprie famiglie. </w:t>
            </w:r>
          </w:p>
        </w:tc>
      </w:tr>
      <w:tr w:rsidR="00CE5382" w:rsidRPr="00CE5382" w14:paraId="1E2C4092" w14:textId="77777777" w:rsidTr="00835CE1">
        <w:tc>
          <w:tcPr>
            <w:tcW w:w="4811" w:type="dxa"/>
            <w:tcBorders>
              <w:top w:val="single" w:sz="4" w:space="0" w:color="00000A"/>
              <w:left w:val="single" w:sz="4" w:space="0" w:color="00000A"/>
              <w:bottom w:val="single" w:sz="4" w:space="0" w:color="00000A"/>
              <w:right w:val="single" w:sz="4" w:space="0" w:color="00000A"/>
            </w:tcBorders>
            <w:shd w:val="clear" w:color="auto" w:fill="auto"/>
          </w:tcPr>
          <w:p w14:paraId="617F98A6" w14:textId="77777777" w:rsidR="00CE5382" w:rsidRPr="009B43D0" w:rsidRDefault="00CE5382" w:rsidP="00CE5382">
            <w:pPr>
              <w:spacing w:after="0" w:line="276" w:lineRule="auto"/>
              <w:jc w:val="both"/>
              <w:rPr>
                <w:rFonts w:ascii="Verdana" w:hAnsi="Verdana"/>
                <w:color w:val="002060"/>
                <w:sz w:val="24"/>
                <w:szCs w:val="24"/>
                <w:lang w:val="en-GB"/>
              </w:rPr>
            </w:pPr>
            <w:r w:rsidRPr="009B43D0">
              <w:rPr>
                <w:rFonts w:ascii="Verdana" w:hAnsi="Verdana"/>
                <w:color w:val="002060"/>
                <w:sz w:val="24"/>
                <w:szCs w:val="24"/>
                <w:lang w:val="en-GB"/>
              </w:rPr>
              <w:lastRenderedPageBreak/>
              <w:t>As for the role and the perception of women during the First World War, the only poem focussing the attention on their behaviour in the poems analysed is Siegfried Sassoon.</w:t>
            </w:r>
          </w:p>
          <w:p w14:paraId="77100699" w14:textId="77777777" w:rsidR="00CE5382" w:rsidRPr="009B43D0" w:rsidRDefault="00CE5382" w:rsidP="00CE5382">
            <w:pPr>
              <w:spacing w:after="0" w:line="276" w:lineRule="auto"/>
              <w:jc w:val="both"/>
              <w:rPr>
                <w:rFonts w:ascii="Verdana" w:hAnsi="Verdana"/>
                <w:color w:val="002060"/>
                <w:sz w:val="24"/>
                <w:szCs w:val="24"/>
                <w:lang w:val="en-GB"/>
              </w:rPr>
            </w:pPr>
          </w:p>
          <w:p w14:paraId="3CDA03CF" w14:textId="77777777" w:rsidR="00CE5382" w:rsidRPr="009B43D0" w:rsidRDefault="00CE5382" w:rsidP="00CE5382">
            <w:pPr>
              <w:spacing w:after="0" w:line="276" w:lineRule="auto"/>
              <w:jc w:val="both"/>
              <w:rPr>
                <w:rFonts w:ascii="Verdana" w:hAnsi="Verdana"/>
                <w:color w:val="002060"/>
                <w:sz w:val="24"/>
                <w:szCs w:val="24"/>
                <w:lang w:val="en-GB"/>
              </w:rPr>
            </w:pPr>
            <w:r w:rsidRPr="009B43D0">
              <w:rPr>
                <w:rFonts w:ascii="Verdana" w:hAnsi="Verdana"/>
                <w:color w:val="002060"/>
                <w:sz w:val="24"/>
                <w:szCs w:val="24"/>
                <w:lang w:val="en-GB"/>
              </w:rPr>
              <w:t xml:space="preserve">Reading and analysing “The Glory of Women” the reader can discover that the most frequent key words are: “superficiality”, </w:t>
            </w:r>
          </w:p>
          <w:p w14:paraId="12D0E927" w14:textId="77777777" w:rsidR="00CE5382" w:rsidRPr="009B43D0" w:rsidRDefault="00CE5382" w:rsidP="00CE5382">
            <w:pPr>
              <w:numPr>
                <w:ilvl w:val="0"/>
                <w:numId w:val="38"/>
              </w:numPr>
              <w:spacing w:after="0" w:line="276" w:lineRule="auto"/>
              <w:jc w:val="both"/>
              <w:rPr>
                <w:rFonts w:ascii="Verdana" w:hAnsi="Verdana"/>
                <w:color w:val="002060"/>
                <w:sz w:val="24"/>
                <w:szCs w:val="24"/>
                <w:lang w:val="en-GB"/>
              </w:rPr>
            </w:pPr>
            <w:r w:rsidRPr="009B43D0">
              <w:rPr>
                <w:rFonts w:ascii="Verdana" w:hAnsi="Verdana"/>
                <w:color w:val="002060"/>
                <w:sz w:val="24"/>
                <w:szCs w:val="24"/>
                <w:lang w:val="en-GB"/>
              </w:rPr>
              <w:t>“</w:t>
            </w:r>
            <w:proofErr w:type="gramStart"/>
            <w:r w:rsidRPr="009B43D0">
              <w:rPr>
                <w:rFonts w:ascii="Verdana" w:hAnsi="Verdana"/>
                <w:color w:val="002060"/>
                <w:sz w:val="24"/>
                <w:szCs w:val="24"/>
                <w:lang w:val="en-GB"/>
              </w:rPr>
              <w:t>naivety</w:t>
            </w:r>
            <w:proofErr w:type="gramEnd"/>
            <w:r w:rsidRPr="009B43D0">
              <w:rPr>
                <w:rFonts w:ascii="Verdana" w:hAnsi="Verdana"/>
                <w:color w:val="002060"/>
                <w:sz w:val="24"/>
                <w:szCs w:val="24"/>
                <w:lang w:val="en-GB"/>
              </w:rPr>
              <w:t>”,</w:t>
            </w:r>
          </w:p>
          <w:p w14:paraId="738D458C" w14:textId="77777777" w:rsidR="00CE5382" w:rsidRPr="009B43D0" w:rsidRDefault="00CE5382" w:rsidP="00CE5382">
            <w:pPr>
              <w:numPr>
                <w:ilvl w:val="0"/>
                <w:numId w:val="38"/>
              </w:numPr>
              <w:spacing w:after="0" w:line="276" w:lineRule="auto"/>
              <w:jc w:val="both"/>
              <w:rPr>
                <w:rFonts w:ascii="Verdana" w:hAnsi="Verdana"/>
                <w:color w:val="002060"/>
                <w:sz w:val="24"/>
                <w:szCs w:val="24"/>
                <w:lang w:val="en-GB"/>
              </w:rPr>
            </w:pPr>
            <w:r w:rsidRPr="009B43D0">
              <w:rPr>
                <w:rFonts w:ascii="Verdana" w:hAnsi="Verdana"/>
                <w:color w:val="002060"/>
                <w:sz w:val="24"/>
                <w:szCs w:val="24"/>
                <w:lang w:val="en-GB"/>
              </w:rPr>
              <w:t>“</w:t>
            </w:r>
            <w:proofErr w:type="gramStart"/>
            <w:r w:rsidRPr="009B43D0">
              <w:rPr>
                <w:rFonts w:ascii="Verdana" w:hAnsi="Verdana"/>
                <w:color w:val="002060"/>
                <w:sz w:val="24"/>
                <w:szCs w:val="24"/>
                <w:lang w:val="en-GB"/>
              </w:rPr>
              <w:t>veneration</w:t>
            </w:r>
            <w:proofErr w:type="gramEnd"/>
            <w:r w:rsidRPr="009B43D0">
              <w:rPr>
                <w:rFonts w:ascii="Verdana" w:hAnsi="Verdana"/>
                <w:color w:val="002060"/>
                <w:sz w:val="24"/>
                <w:szCs w:val="24"/>
                <w:lang w:val="en-GB"/>
              </w:rPr>
              <w:t xml:space="preserve">”, </w:t>
            </w:r>
          </w:p>
          <w:p w14:paraId="0DB1F789" w14:textId="77777777" w:rsidR="00CE5382" w:rsidRPr="009B43D0" w:rsidRDefault="00CE5382" w:rsidP="00CE5382">
            <w:pPr>
              <w:numPr>
                <w:ilvl w:val="0"/>
                <w:numId w:val="38"/>
              </w:numPr>
              <w:spacing w:after="0" w:line="276" w:lineRule="auto"/>
              <w:jc w:val="both"/>
              <w:rPr>
                <w:rFonts w:ascii="Verdana" w:hAnsi="Verdana"/>
                <w:color w:val="002060"/>
                <w:sz w:val="24"/>
                <w:szCs w:val="24"/>
                <w:lang w:val="en-GB"/>
              </w:rPr>
            </w:pPr>
            <w:r w:rsidRPr="009B43D0">
              <w:rPr>
                <w:rFonts w:ascii="Verdana" w:hAnsi="Verdana"/>
                <w:color w:val="002060"/>
                <w:sz w:val="24"/>
                <w:szCs w:val="24"/>
                <w:lang w:val="en-GB"/>
              </w:rPr>
              <w:t>“</w:t>
            </w:r>
            <w:proofErr w:type="gramStart"/>
            <w:r w:rsidRPr="009B43D0">
              <w:rPr>
                <w:rFonts w:ascii="Verdana" w:hAnsi="Verdana"/>
                <w:color w:val="002060"/>
                <w:sz w:val="24"/>
                <w:szCs w:val="24"/>
                <w:lang w:val="en-GB"/>
              </w:rPr>
              <w:t>glory</w:t>
            </w:r>
            <w:proofErr w:type="gramEnd"/>
            <w:r w:rsidRPr="009B43D0">
              <w:rPr>
                <w:rFonts w:ascii="Verdana" w:hAnsi="Verdana"/>
                <w:color w:val="002060"/>
                <w:sz w:val="24"/>
                <w:szCs w:val="24"/>
                <w:lang w:val="en-GB"/>
              </w:rPr>
              <w:t xml:space="preserve">”, and </w:t>
            </w:r>
          </w:p>
          <w:p w14:paraId="7F71F6FE" w14:textId="77777777" w:rsidR="00CE5382" w:rsidRDefault="00CE5382" w:rsidP="00CE5382">
            <w:pPr>
              <w:numPr>
                <w:ilvl w:val="0"/>
                <w:numId w:val="38"/>
              </w:numPr>
              <w:spacing w:after="0" w:line="276" w:lineRule="auto"/>
              <w:jc w:val="both"/>
              <w:rPr>
                <w:rFonts w:ascii="Verdana" w:hAnsi="Verdana"/>
                <w:color w:val="002060"/>
                <w:sz w:val="24"/>
                <w:szCs w:val="24"/>
                <w:lang w:val="en-GB"/>
              </w:rPr>
            </w:pPr>
            <w:r w:rsidRPr="009B43D0">
              <w:rPr>
                <w:rFonts w:ascii="Verdana" w:hAnsi="Verdana"/>
                <w:color w:val="002060"/>
                <w:sz w:val="24"/>
                <w:szCs w:val="24"/>
                <w:lang w:val="en-GB"/>
              </w:rPr>
              <w:t>“</w:t>
            </w:r>
            <w:proofErr w:type="gramStart"/>
            <w:r w:rsidRPr="009B43D0">
              <w:rPr>
                <w:rFonts w:ascii="Verdana" w:hAnsi="Verdana"/>
                <w:color w:val="002060"/>
                <w:sz w:val="24"/>
                <w:szCs w:val="24"/>
                <w:lang w:val="en-GB"/>
              </w:rPr>
              <w:t>selfishness</w:t>
            </w:r>
            <w:proofErr w:type="gramEnd"/>
            <w:r w:rsidRPr="009B43D0">
              <w:rPr>
                <w:rFonts w:ascii="Verdana" w:hAnsi="Verdana"/>
                <w:color w:val="002060"/>
                <w:sz w:val="24"/>
                <w:szCs w:val="24"/>
                <w:lang w:val="en-GB"/>
              </w:rPr>
              <w:t>”.</w:t>
            </w:r>
          </w:p>
          <w:p w14:paraId="521D5F44" w14:textId="77777777" w:rsidR="00CE5382" w:rsidRPr="00BA2EFB" w:rsidRDefault="00CE5382" w:rsidP="00CE5382">
            <w:pPr>
              <w:spacing w:after="0" w:line="276" w:lineRule="auto"/>
              <w:jc w:val="both"/>
              <w:rPr>
                <w:rFonts w:ascii="Verdana" w:hAnsi="Verdana"/>
                <w:color w:val="002060"/>
                <w:sz w:val="24"/>
                <w:szCs w:val="24"/>
                <w:lang w:val="en-GB"/>
              </w:rPr>
            </w:pPr>
          </w:p>
          <w:p w14:paraId="4BDC8A3F" w14:textId="77777777" w:rsidR="00CE5382" w:rsidRPr="009B43D0" w:rsidRDefault="00CE5382" w:rsidP="00CE5382">
            <w:pPr>
              <w:spacing w:after="0" w:line="276" w:lineRule="auto"/>
              <w:jc w:val="both"/>
              <w:rPr>
                <w:rFonts w:ascii="Verdana" w:hAnsi="Verdana"/>
                <w:color w:val="002060"/>
                <w:sz w:val="24"/>
                <w:szCs w:val="24"/>
                <w:lang w:val="en-GB"/>
              </w:rPr>
            </w:pPr>
            <w:r w:rsidRPr="009B43D0">
              <w:rPr>
                <w:rFonts w:ascii="Verdana" w:hAnsi="Verdana"/>
                <w:color w:val="002060"/>
                <w:sz w:val="24"/>
                <w:szCs w:val="24"/>
                <w:lang w:val="en-GB"/>
              </w:rPr>
              <w:t xml:space="preserve">As one can easily understand, the words connote women negatively. </w:t>
            </w:r>
          </w:p>
          <w:p w14:paraId="66B064DB" w14:textId="77777777" w:rsidR="00CE5382" w:rsidRPr="009B43D0" w:rsidRDefault="00CE5382" w:rsidP="00CE5382">
            <w:pPr>
              <w:spacing w:after="0" w:line="276" w:lineRule="auto"/>
              <w:jc w:val="both"/>
              <w:rPr>
                <w:rFonts w:ascii="Verdana" w:hAnsi="Verdana"/>
                <w:color w:val="002060"/>
                <w:sz w:val="24"/>
                <w:szCs w:val="24"/>
                <w:lang w:val="en-GB"/>
              </w:rPr>
            </w:pPr>
            <w:r w:rsidRPr="009B43D0">
              <w:rPr>
                <w:rFonts w:ascii="Verdana" w:hAnsi="Verdana"/>
                <w:color w:val="002060"/>
                <w:sz w:val="24"/>
                <w:szCs w:val="24"/>
                <w:lang w:val="en-GB"/>
              </w:rPr>
              <w:t xml:space="preserve">Indeed some women seem to negligently idealise their men’s deeds with the only aim of acquiring personal glory. The key words also unveil that kind of women were unable to recognize their own identity and so they needed to refer to their sweethearts' deeds to acquire personality, glory and a self-identity. </w:t>
            </w:r>
          </w:p>
          <w:p w14:paraId="181A1AD3" w14:textId="77777777" w:rsidR="00CE5382" w:rsidRPr="009B43D0" w:rsidRDefault="00CE5382" w:rsidP="00CE5382">
            <w:pPr>
              <w:spacing w:after="0" w:line="276" w:lineRule="auto"/>
              <w:jc w:val="both"/>
              <w:rPr>
                <w:rFonts w:ascii="Verdana" w:hAnsi="Verdana"/>
                <w:color w:val="002060"/>
                <w:sz w:val="24"/>
                <w:szCs w:val="24"/>
                <w:lang w:val="en-GB"/>
              </w:rPr>
            </w:pPr>
          </w:p>
          <w:p w14:paraId="3C83CE65" w14:textId="77777777" w:rsidR="00CE5382" w:rsidRPr="009B43D0" w:rsidRDefault="00CE5382" w:rsidP="00CE5382">
            <w:pPr>
              <w:spacing w:after="0" w:line="276" w:lineRule="auto"/>
              <w:jc w:val="both"/>
              <w:rPr>
                <w:rFonts w:ascii="Verdana" w:hAnsi="Verdana"/>
                <w:color w:val="002060"/>
                <w:sz w:val="24"/>
                <w:szCs w:val="24"/>
                <w:lang w:val="en-GB"/>
              </w:rPr>
            </w:pPr>
            <w:r w:rsidRPr="009B43D0">
              <w:rPr>
                <w:rFonts w:ascii="Verdana" w:hAnsi="Verdana"/>
                <w:color w:val="002060"/>
                <w:sz w:val="24"/>
                <w:szCs w:val="24"/>
                <w:lang w:val="en-GB"/>
              </w:rPr>
              <w:t xml:space="preserve">Such words overturned the more common perception of women who </w:t>
            </w:r>
            <w:proofErr w:type="gramStart"/>
            <w:r w:rsidRPr="009B43D0">
              <w:rPr>
                <w:rFonts w:ascii="Verdana" w:hAnsi="Verdana"/>
                <w:color w:val="002060"/>
                <w:sz w:val="24"/>
                <w:szCs w:val="24"/>
                <w:lang w:val="en-GB"/>
              </w:rPr>
              <w:t>were  considered</w:t>
            </w:r>
            <w:proofErr w:type="gramEnd"/>
            <w:r w:rsidRPr="009B43D0">
              <w:rPr>
                <w:rFonts w:ascii="Verdana" w:hAnsi="Verdana"/>
                <w:color w:val="002060"/>
                <w:sz w:val="24"/>
                <w:szCs w:val="24"/>
                <w:lang w:val="en-GB"/>
              </w:rPr>
              <w:t xml:space="preserve"> mainly as workers and mothers.</w:t>
            </w:r>
          </w:p>
        </w:tc>
        <w:tc>
          <w:tcPr>
            <w:tcW w:w="4816" w:type="dxa"/>
            <w:tcBorders>
              <w:top w:val="single" w:sz="4" w:space="0" w:color="00000A"/>
              <w:left w:val="single" w:sz="4" w:space="0" w:color="00000A"/>
              <w:bottom w:val="single" w:sz="4" w:space="0" w:color="00000A"/>
              <w:right w:val="single" w:sz="4" w:space="0" w:color="00000A"/>
            </w:tcBorders>
            <w:shd w:val="clear" w:color="auto" w:fill="auto"/>
          </w:tcPr>
          <w:p w14:paraId="2791C5F2" w14:textId="77777777" w:rsidR="00CE5382" w:rsidRPr="009B43D0" w:rsidRDefault="00CE5382" w:rsidP="00CE5382">
            <w:pPr>
              <w:spacing w:after="0" w:line="276" w:lineRule="auto"/>
              <w:jc w:val="both"/>
              <w:rPr>
                <w:rFonts w:ascii="Verdana" w:hAnsi="Verdana"/>
                <w:color w:val="002060"/>
                <w:sz w:val="24"/>
                <w:szCs w:val="24"/>
              </w:rPr>
            </w:pPr>
            <w:r w:rsidRPr="009B43D0">
              <w:rPr>
                <w:rFonts w:ascii="Verdana" w:hAnsi="Verdana"/>
                <w:color w:val="002060"/>
                <w:sz w:val="24"/>
                <w:szCs w:val="24"/>
              </w:rPr>
              <w:t xml:space="preserve">Per quanto riguarda il ruolo delle donne, l’unica poesia che concentra l’attenzione sui loro comportamenti è </w:t>
            </w:r>
            <w:proofErr w:type="gramStart"/>
            <w:r w:rsidRPr="009B43D0">
              <w:rPr>
                <w:rFonts w:ascii="Verdana" w:hAnsi="Verdana"/>
                <w:color w:val="002060"/>
                <w:sz w:val="24"/>
                <w:szCs w:val="24"/>
              </w:rPr>
              <w:t>quella di</w:t>
            </w:r>
            <w:proofErr w:type="gramEnd"/>
            <w:r w:rsidRPr="009B43D0">
              <w:rPr>
                <w:rFonts w:ascii="Verdana" w:hAnsi="Verdana"/>
                <w:color w:val="002060"/>
                <w:sz w:val="24"/>
                <w:szCs w:val="24"/>
              </w:rPr>
              <w:t xml:space="preserve"> </w:t>
            </w:r>
            <w:proofErr w:type="spellStart"/>
            <w:r w:rsidRPr="009B43D0">
              <w:rPr>
                <w:rFonts w:ascii="Verdana" w:hAnsi="Verdana"/>
                <w:color w:val="002060"/>
                <w:sz w:val="24"/>
                <w:szCs w:val="24"/>
              </w:rPr>
              <w:t>Sielgfried</w:t>
            </w:r>
            <w:proofErr w:type="spellEnd"/>
            <w:r>
              <w:rPr>
                <w:rFonts w:ascii="Verdana" w:hAnsi="Verdana"/>
                <w:color w:val="002060"/>
                <w:sz w:val="24"/>
                <w:szCs w:val="24"/>
              </w:rPr>
              <w:t xml:space="preserve"> </w:t>
            </w:r>
            <w:proofErr w:type="spellStart"/>
            <w:r w:rsidRPr="009B43D0">
              <w:rPr>
                <w:rFonts w:ascii="Verdana" w:hAnsi="Verdana"/>
                <w:color w:val="002060"/>
                <w:sz w:val="24"/>
                <w:szCs w:val="24"/>
              </w:rPr>
              <w:t>Sasoon</w:t>
            </w:r>
            <w:proofErr w:type="spellEnd"/>
            <w:r w:rsidRPr="009B43D0">
              <w:rPr>
                <w:rFonts w:ascii="Verdana" w:hAnsi="Verdana"/>
                <w:color w:val="002060"/>
                <w:sz w:val="24"/>
                <w:szCs w:val="24"/>
              </w:rPr>
              <w:t>.</w:t>
            </w:r>
          </w:p>
          <w:p w14:paraId="1E6392CF" w14:textId="77777777" w:rsidR="00CE5382" w:rsidRPr="009B43D0" w:rsidRDefault="00CE5382" w:rsidP="00CE5382">
            <w:pPr>
              <w:spacing w:after="0" w:line="276" w:lineRule="auto"/>
              <w:rPr>
                <w:rFonts w:ascii="Verdana" w:hAnsi="Verdana"/>
                <w:color w:val="002060"/>
                <w:sz w:val="24"/>
                <w:szCs w:val="24"/>
              </w:rPr>
            </w:pPr>
          </w:p>
          <w:p w14:paraId="6D03C405" w14:textId="77777777" w:rsidR="00CE5382" w:rsidRPr="009B43D0" w:rsidRDefault="00CE5382" w:rsidP="00CE5382">
            <w:pPr>
              <w:spacing w:after="0" w:line="276" w:lineRule="auto"/>
              <w:jc w:val="both"/>
              <w:rPr>
                <w:rFonts w:ascii="Verdana" w:hAnsi="Verdana"/>
                <w:color w:val="002060"/>
                <w:sz w:val="24"/>
                <w:szCs w:val="24"/>
              </w:rPr>
            </w:pPr>
            <w:r w:rsidRPr="009B43D0">
              <w:rPr>
                <w:rFonts w:ascii="Verdana" w:hAnsi="Verdana"/>
                <w:color w:val="002060"/>
                <w:sz w:val="24"/>
                <w:szCs w:val="24"/>
              </w:rPr>
              <w:t xml:space="preserve">Leggendo e analizzando “The </w:t>
            </w:r>
            <w:proofErr w:type="spellStart"/>
            <w:r w:rsidRPr="009B43D0">
              <w:rPr>
                <w:rFonts w:ascii="Verdana" w:hAnsi="Verdana"/>
                <w:color w:val="002060"/>
                <w:sz w:val="24"/>
                <w:szCs w:val="24"/>
              </w:rPr>
              <w:t>Glory</w:t>
            </w:r>
            <w:proofErr w:type="spellEnd"/>
            <w:r w:rsidRPr="009B43D0">
              <w:rPr>
                <w:rFonts w:ascii="Verdana" w:hAnsi="Verdana"/>
                <w:color w:val="002060"/>
                <w:sz w:val="24"/>
                <w:szCs w:val="24"/>
              </w:rPr>
              <w:t xml:space="preserve"> of </w:t>
            </w:r>
            <w:proofErr w:type="spellStart"/>
            <w:r w:rsidRPr="009B43D0">
              <w:rPr>
                <w:rFonts w:ascii="Verdana" w:hAnsi="Verdana"/>
                <w:color w:val="002060"/>
                <w:sz w:val="24"/>
                <w:szCs w:val="24"/>
              </w:rPr>
              <w:t>Women</w:t>
            </w:r>
            <w:proofErr w:type="spellEnd"/>
            <w:r w:rsidRPr="009B43D0">
              <w:rPr>
                <w:rFonts w:ascii="Verdana" w:hAnsi="Verdana"/>
                <w:color w:val="002060"/>
                <w:sz w:val="24"/>
                <w:szCs w:val="24"/>
              </w:rPr>
              <w:t xml:space="preserve">” il lettore scopre che le parole chiavi più frequenti sono: </w:t>
            </w:r>
          </w:p>
          <w:p w14:paraId="4483F631" w14:textId="77777777" w:rsidR="00CE5382" w:rsidRPr="009B43D0" w:rsidRDefault="00CE5382" w:rsidP="00CE5382">
            <w:pPr>
              <w:numPr>
                <w:ilvl w:val="0"/>
                <w:numId w:val="37"/>
              </w:numPr>
              <w:spacing w:after="0" w:line="276" w:lineRule="auto"/>
              <w:jc w:val="both"/>
              <w:rPr>
                <w:rFonts w:ascii="Verdana" w:hAnsi="Verdana"/>
                <w:color w:val="002060"/>
                <w:sz w:val="24"/>
                <w:szCs w:val="24"/>
              </w:rPr>
            </w:pPr>
            <w:r w:rsidRPr="009B43D0">
              <w:rPr>
                <w:rFonts w:ascii="Verdana" w:hAnsi="Verdana"/>
                <w:color w:val="002060"/>
                <w:sz w:val="24"/>
                <w:szCs w:val="24"/>
              </w:rPr>
              <w:t xml:space="preserve">“superficialità”, </w:t>
            </w:r>
          </w:p>
          <w:p w14:paraId="158891BE" w14:textId="77777777" w:rsidR="00CE5382" w:rsidRPr="009B43D0" w:rsidRDefault="00CE5382" w:rsidP="00CE5382">
            <w:pPr>
              <w:numPr>
                <w:ilvl w:val="0"/>
                <w:numId w:val="37"/>
              </w:numPr>
              <w:spacing w:after="0" w:line="276" w:lineRule="auto"/>
              <w:jc w:val="both"/>
              <w:rPr>
                <w:rFonts w:ascii="Verdana" w:hAnsi="Verdana"/>
                <w:color w:val="002060"/>
                <w:sz w:val="24"/>
                <w:szCs w:val="24"/>
              </w:rPr>
            </w:pPr>
            <w:r w:rsidRPr="009B43D0">
              <w:rPr>
                <w:rFonts w:ascii="Verdana" w:hAnsi="Verdana"/>
                <w:color w:val="002060"/>
                <w:sz w:val="24"/>
                <w:szCs w:val="24"/>
              </w:rPr>
              <w:t xml:space="preserve">“ingenuità”, </w:t>
            </w:r>
          </w:p>
          <w:p w14:paraId="334BD4A1" w14:textId="77777777" w:rsidR="00CE5382" w:rsidRPr="009B43D0" w:rsidRDefault="00CE5382" w:rsidP="00CE5382">
            <w:pPr>
              <w:numPr>
                <w:ilvl w:val="0"/>
                <w:numId w:val="37"/>
              </w:numPr>
              <w:spacing w:after="0" w:line="276" w:lineRule="auto"/>
              <w:jc w:val="both"/>
              <w:rPr>
                <w:rFonts w:ascii="Verdana" w:hAnsi="Verdana"/>
                <w:color w:val="002060"/>
                <w:sz w:val="24"/>
                <w:szCs w:val="24"/>
              </w:rPr>
            </w:pPr>
            <w:r w:rsidRPr="009B43D0">
              <w:rPr>
                <w:rFonts w:ascii="Verdana" w:hAnsi="Verdana"/>
                <w:color w:val="002060"/>
                <w:sz w:val="24"/>
                <w:szCs w:val="24"/>
              </w:rPr>
              <w:t xml:space="preserve">“venerazione”, </w:t>
            </w:r>
          </w:p>
          <w:p w14:paraId="7F28FD93" w14:textId="77777777" w:rsidR="00CE5382" w:rsidRPr="009B43D0" w:rsidRDefault="00CE5382" w:rsidP="00CE5382">
            <w:pPr>
              <w:numPr>
                <w:ilvl w:val="0"/>
                <w:numId w:val="37"/>
              </w:numPr>
              <w:spacing w:after="0" w:line="276" w:lineRule="auto"/>
              <w:jc w:val="both"/>
              <w:rPr>
                <w:rFonts w:ascii="Verdana" w:hAnsi="Verdana"/>
                <w:color w:val="002060"/>
                <w:sz w:val="24"/>
                <w:szCs w:val="24"/>
              </w:rPr>
            </w:pPr>
            <w:r w:rsidRPr="009B43D0">
              <w:rPr>
                <w:rFonts w:ascii="Verdana" w:hAnsi="Verdana"/>
                <w:color w:val="002060"/>
                <w:sz w:val="24"/>
                <w:szCs w:val="24"/>
              </w:rPr>
              <w:t xml:space="preserve">“gloria” </w:t>
            </w:r>
            <w:proofErr w:type="gramStart"/>
            <w:r w:rsidRPr="009B43D0">
              <w:rPr>
                <w:rFonts w:ascii="Verdana" w:hAnsi="Verdana"/>
                <w:color w:val="002060"/>
                <w:sz w:val="24"/>
                <w:szCs w:val="24"/>
              </w:rPr>
              <w:t>e</w:t>
            </w:r>
            <w:proofErr w:type="gramEnd"/>
            <w:r w:rsidRPr="009B43D0">
              <w:rPr>
                <w:rFonts w:ascii="Verdana" w:hAnsi="Verdana"/>
                <w:color w:val="002060"/>
                <w:sz w:val="24"/>
                <w:szCs w:val="24"/>
              </w:rPr>
              <w:t xml:space="preserve"> </w:t>
            </w:r>
          </w:p>
          <w:p w14:paraId="6294EF7B" w14:textId="77777777" w:rsidR="00CE5382" w:rsidRPr="009B43D0" w:rsidRDefault="00CE5382" w:rsidP="00CE5382">
            <w:pPr>
              <w:numPr>
                <w:ilvl w:val="0"/>
                <w:numId w:val="37"/>
              </w:numPr>
              <w:spacing w:after="0" w:line="276" w:lineRule="auto"/>
              <w:jc w:val="both"/>
              <w:rPr>
                <w:rFonts w:ascii="Verdana" w:hAnsi="Verdana"/>
                <w:color w:val="002060"/>
                <w:sz w:val="24"/>
                <w:szCs w:val="24"/>
              </w:rPr>
            </w:pPr>
            <w:r w:rsidRPr="009B43D0">
              <w:rPr>
                <w:rFonts w:ascii="Verdana" w:hAnsi="Verdana"/>
                <w:color w:val="002060"/>
                <w:sz w:val="24"/>
                <w:szCs w:val="24"/>
              </w:rPr>
              <w:t>“egoismo”.</w:t>
            </w:r>
          </w:p>
          <w:p w14:paraId="06B41DED" w14:textId="77777777" w:rsidR="00CE5382" w:rsidRPr="009B43D0" w:rsidRDefault="00CE5382" w:rsidP="00CE5382">
            <w:pPr>
              <w:spacing w:after="0" w:line="276" w:lineRule="auto"/>
              <w:rPr>
                <w:rFonts w:ascii="Verdana" w:hAnsi="Verdana"/>
                <w:color w:val="002060"/>
                <w:sz w:val="24"/>
                <w:szCs w:val="24"/>
              </w:rPr>
            </w:pPr>
          </w:p>
          <w:p w14:paraId="46ECB137" w14:textId="77777777" w:rsidR="00CE5382" w:rsidRDefault="00CE5382" w:rsidP="00CE5382">
            <w:pPr>
              <w:spacing w:after="0" w:line="276" w:lineRule="auto"/>
              <w:jc w:val="both"/>
              <w:rPr>
                <w:rFonts w:ascii="Verdana" w:hAnsi="Verdana"/>
                <w:color w:val="002060"/>
                <w:sz w:val="24"/>
                <w:szCs w:val="24"/>
              </w:rPr>
            </w:pPr>
          </w:p>
          <w:p w14:paraId="01575397" w14:textId="77777777" w:rsidR="00CE5382" w:rsidRPr="009B43D0" w:rsidRDefault="00CE5382" w:rsidP="00CE5382">
            <w:pPr>
              <w:spacing w:after="0" w:line="276" w:lineRule="auto"/>
              <w:jc w:val="both"/>
              <w:rPr>
                <w:rFonts w:ascii="Verdana" w:hAnsi="Verdana"/>
                <w:color w:val="002060"/>
                <w:sz w:val="24"/>
                <w:szCs w:val="24"/>
              </w:rPr>
            </w:pPr>
            <w:r w:rsidRPr="009B43D0">
              <w:rPr>
                <w:rFonts w:ascii="Verdana" w:hAnsi="Verdana"/>
                <w:color w:val="002060"/>
                <w:sz w:val="24"/>
                <w:szCs w:val="24"/>
              </w:rPr>
              <w:t xml:space="preserve">Come si può facilmente </w:t>
            </w:r>
            <w:proofErr w:type="gramStart"/>
            <w:r w:rsidRPr="009B43D0">
              <w:rPr>
                <w:rFonts w:ascii="Verdana" w:hAnsi="Verdana"/>
                <w:color w:val="002060"/>
                <w:sz w:val="24"/>
                <w:szCs w:val="24"/>
              </w:rPr>
              <w:t>capire,</w:t>
            </w:r>
            <w:proofErr w:type="gramEnd"/>
            <w:r w:rsidRPr="009B43D0">
              <w:rPr>
                <w:rFonts w:ascii="Verdana" w:hAnsi="Verdana"/>
                <w:color w:val="002060"/>
                <w:sz w:val="24"/>
                <w:szCs w:val="24"/>
              </w:rPr>
              <w:t xml:space="preserve"> le parole connotano negativamente le donne. </w:t>
            </w:r>
          </w:p>
          <w:p w14:paraId="0E2E7BB6" w14:textId="77777777" w:rsidR="00CE5382" w:rsidRPr="009B43D0" w:rsidRDefault="00CE5382" w:rsidP="00CE5382">
            <w:pPr>
              <w:spacing w:after="0" w:line="276" w:lineRule="auto"/>
              <w:jc w:val="both"/>
              <w:rPr>
                <w:rFonts w:ascii="Verdana" w:hAnsi="Verdana"/>
                <w:color w:val="002060"/>
                <w:sz w:val="24"/>
                <w:szCs w:val="24"/>
              </w:rPr>
            </w:pPr>
            <w:r w:rsidRPr="009B43D0">
              <w:rPr>
                <w:rFonts w:ascii="Verdana" w:hAnsi="Verdana"/>
                <w:color w:val="002060"/>
                <w:sz w:val="24"/>
                <w:szCs w:val="24"/>
              </w:rPr>
              <w:t xml:space="preserve">Infatti, alcune donne sembrano negligentemente idealizzare le azioni degli uomini con il solo scopo di acquisire gloria personale. Le parole chiavi svelano anche un tipo di donna incapace di riconoscere la propria identità e di aver bisogno di riferirsi </w:t>
            </w:r>
            <w:proofErr w:type="gramStart"/>
            <w:r w:rsidRPr="009B43D0">
              <w:rPr>
                <w:rFonts w:ascii="Verdana" w:hAnsi="Verdana"/>
                <w:color w:val="002060"/>
                <w:sz w:val="24"/>
                <w:szCs w:val="24"/>
              </w:rPr>
              <w:t>alla</w:t>
            </w:r>
            <w:proofErr w:type="gramEnd"/>
            <w:r w:rsidRPr="009B43D0">
              <w:rPr>
                <w:rFonts w:ascii="Verdana" w:hAnsi="Verdana"/>
                <w:color w:val="002060"/>
                <w:sz w:val="24"/>
                <w:szCs w:val="24"/>
              </w:rPr>
              <w:t xml:space="preserve"> gesta degli amati per ottenere personalità, gloria e identità. </w:t>
            </w:r>
          </w:p>
          <w:p w14:paraId="284C9CE8" w14:textId="77777777" w:rsidR="00CE5382" w:rsidRPr="00CE5382" w:rsidRDefault="00CE5382" w:rsidP="00CE5382">
            <w:pPr>
              <w:spacing w:after="0" w:line="276" w:lineRule="auto"/>
              <w:jc w:val="both"/>
              <w:rPr>
                <w:rFonts w:ascii="Verdana" w:hAnsi="Verdana"/>
                <w:color w:val="002060"/>
                <w:sz w:val="24"/>
                <w:szCs w:val="24"/>
              </w:rPr>
            </w:pPr>
            <w:r w:rsidRPr="009B43D0">
              <w:rPr>
                <w:rFonts w:ascii="Verdana" w:hAnsi="Verdana"/>
                <w:color w:val="002060"/>
                <w:sz w:val="24"/>
                <w:szCs w:val="24"/>
              </w:rPr>
              <w:t xml:space="preserve">Alcune parole ritornano nella comune percezione delle donne, considerate principalmente come </w:t>
            </w:r>
            <w:proofErr w:type="gramStart"/>
            <w:r w:rsidRPr="009B43D0">
              <w:rPr>
                <w:rFonts w:ascii="Verdana" w:hAnsi="Verdana"/>
                <w:color w:val="002060"/>
                <w:sz w:val="24"/>
                <w:szCs w:val="24"/>
              </w:rPr>
              <w:t>lavoratrici e madre</w:t>
            </w:r>
            <w:proofErr w:type="gramEnd"/>
            <w:r w:rsidRPr="009B43D0">
              <w:rPr>
                <w:rFonts w:ascii="Verdana" w:hAnsi="Verdana"/>
                <w:color w:val="002060"/>
                <w:sz w:val="24"/>
                <w:szCs w:val="24"/>
              </w:rPr>
              <w:t>.</w:t>
            </w:r>
          </w:p>
        </w:tc>
      </w:tr>
    </w:tbl>
    <w:p w14:paraId="22B5D96D" w14:textId="77777777" w:rsidR="00720AAC" w:rsidRPr="00CE5382" w:rsidRDefault="00720AAC" w:rsidP="00CE5382">
      <w:pPr>
        <w:spacing w:after="0"/>
        <w:rPr>
          <w:rFonts w:ascii="Verdana" w:hAnsi="Verdana"/>
          <w:color w:val="002060"/>
          <w:sz w:val="28"/>
          <w:szCs w:val="28"/>
        </w:rPr>
      </w:pPr>
    </w:p>
    <w:p w14:paraId="3562E528" w14:textId="77777777" w:rsidR="00C90E2B" w:rsidRPr="00CE5382" w:rsidRDefault="00720AAC" w:rsidP="00BA2EFB">
      <w:pPr>
        <w:tabs>
          <w:tab w:val="left" w:pos="3939"/>
        </w:tabs>
        <w:rPr>
          <w:rFonts w:ascii="Verdana" w:hAnsi="Verdana"/>
          <w:color w:val="002060"/>
          <w:sz w:val="28"/>
          <w:szCs w:val="28"/>
        </w:rPr>
      </w:pPr>
      <w:r w:rsidRPr="00CE5382">
        <w:rPr>
          <w:rFonts w:ascii="Verdana" w:hAnsi="Verdana"/>
          <w:color w:val="002060"/>
          <w:sz w:val="28"/>
          <w:szCs w:val="28"/>
        </w:rPr>
        <w:tab/>
      </w:r>
    </w:p>
    <w:p w14:paraId="2DFDF45B" w14:textId="77777777" w:rsidR="00C90E2B" w:rsidRPr="00CE5382" w:rsidRDefault="00C90E2B">
      <w:pPr>
        <w:jc w:val="center"/>
        <w:rPr>
          <w:rFonts w:ascii="Verdana" w:hAnsi="Verdana"/>
          <w:b/>
          <w:color w:val="002060"/>
          <w:sz w:val="48"/>
          <w:szCs w:val="48"/>
        </w:rPr>
      </w:pPr>
    </w:p>
    <w:p w14:paraId="02940780" w14:textId="77777777" w:rsidR="00C90E2B" w:rsidRPr="00CE5382" w:rsidRDefault="00C90E2B">
      <w:pPr>
        <w:jc w:val="center"/>
        <w:rPr>
          <w:rFonts w:ascii="Verdana" w:hAnsi="Verdana"/>
          <w:b/>
          <w:color w:val="002060"/>
          <w:sz w:val="48"/>
          <w:szCs w:val="48"/>
        </w:rPr>
      </w:pPr>
    </w:p>
    <w:p w14:paraId="03F07512" w14:textId="77777777" w:rsidR="00C90E2B" w:rsidRPr="00CE5382" w:rsidRDefault="00C90E2B">
      <w:pPr>
        <w:jc w:val="center"/>
        <w:rPr>
          <w:rFonts w:ascii="Verdana" w:hAnsi="Verdana"/>
          <w:b/>
          <w:color w:val="002060"/>
          <w:sz w:val="48"/>
          <w:szCs w:val="48"/>
        </w:rPr>
      </w:pPr>
    </w:p>
    <w:p w14:paraId="3AC7F687" w14:textId="77777777" w:rsidR="00C90E2B" w:rsidRPr="00CE5382" w:rsidRDefault="00C90E2B">
      <w:pPr>
        <w:jc w:val="center"/>
        <w:rPr>
          <w:rFonts w:ascii="Verdana" w:hAnsi="Verdana"/>
          <w:b/>
          <w:color w:val="002060"/>
          <w:sz w:val="48"/>
          <w:szCs w:val="48"/>
        </w:rPr>
      </w:pPr>
    </w:p>
    <w:p w14:paraId="2449725A" w14:textId="77777777" w:rsidR="00C90E2B" w:rsidRPr="00CE5382" w:rsidRDefault="00C90E2B">
      <w:pPr>
        <w:jc w:val="center"/>
        <w:rPr>
          <w:rFonts w:ascii="Verdana" w:hAnsi="Verdana"/>
          <w:b/>
          <w:color w:val="002060"/>
          <w:sz w:val="48"/>
          <w:szCs w:val="48"/>
        </w:rPr>
      </w:pPr>
    </w:p>
    <w:p w14:paraId="30B49EAB" w14:textId="77777777" w:rsidR="00C90E2B" w:rsidRPr="00CE5382" w:rsidRDefault="00C90E2B">
      <w:pPr>
        <w:jc w:val="center"/>
        <w:rPr>
          <w:rFonts w:ascii="Verdana" w:hAnsi="Verdana"/>
          <w:b/>
          <w:color w:val="002060"/>
          <w:sz w:val="48"/>
          <w:szCs w:val="48"/>
        </w:rPr>
      </w:pPr>
    </w:p>
    <w:p w14:paraId="1C37D3E6" w14:textId="77777777" w:rsidR="00C90E2B" w:rsidRPr="00CE5382" w:rsidRDefault="00C90E2B">
      <w:pPr>
        <w:jc w:val="center"/>
        <w:rPr>
          <w:rFonts w:ascii="Verdana" w:hAnsi="Verdana"/>
          <w:b/>
          <w:color w:val="002060"/>
          <w:sz w:val="56"/>
          <w:szCs w:val="56"/>
        </w:rPr>
      </w:pPr>
    </w:p>
    <w:p w14:paraId="24C8E6DD" w14:textId="77777777" w:rsidR="001F75F7" w:rsidRPr="00DD0FE4" w:rsidRDefault="001F75F7" w:rsidP="001F75F7">
      <w:pPr>
        <w:pStyle w:val="Puntoelenco1"/>
        <w:ind w:left="0"/>
        <w:jc w:val="center"/>
        <w:rPr>
          <w:rFonts w:ascii="Verdana" w:eastAsia="Arial Unicode MS" w:hAnsi="Verdana" w:cs="Arial Unicode MS"/>
          <w:b/>
          <w:color w:val="002060"/>
          <w:sz w:val="56"/>
          <w:szCs w:val="56"/>
          <w:u w:color="000000"/>
          <w:lang w:val="en-US"/>
        </w:rPr>
      </w:pPr>
      <w:r w:rsidRPr="00DD0FE4">
        <w:rPr>
          <w:rFonts w:ascii="Verdana" w:eastAsia="Arial Unicode MS" w:hAnsi="Verdana" w:cs="Arial Unicode MS"/>
          <w:b/>
          <w:color w:val="002060"/>
          <w:sz w:val="56"/>
          <w:szCs w:val="56"/>
          <w:u w:color="000000"/>
          <w:lang w:val="en-US"/>
        </w:rPr>
        <w:t>Section C</w:t>
      </w:r>
    </w:p>
    <w:p w14:paraId="4A4D6AA0" w14:textId="77777777" w:rsidR="00C90E2B" w:rsidRPr="009B43D0" w:rsidRDefault="00C90E2B">
      <w:pPr>
        <w:jc w:val="center"/>
        <w:rPr>
          <w:rFonts w:ascii="Verdana" w:hAnsi="Verdana"/>
          <w:b/>
          <w:color w:val="002060"/>
          <w:sz w:val="56"/>
          <w:szCs w:val="56"/>
          <w:lang w:val="en-US"/>
        </w:rPr>
      </w:pPr>
      <w:r w:rsidRPr="009B43D0">
        <w:rPr>
          <w:rFonts w:ascii="Verdana" w:hAnsi="Verdana"/>
          <w:b/>
          <w:color w:val="002060"/>
          <w:sz w:val="56"/>
          <w:szCs w:val="56"/>
          <w:lang w:val="en-US"/>
        </w:rPr>
        <w:t>D.H.LAWRENCE</w:t>
      </w:r>
    </w:p>
    <w:p w14:paraId="17005AC3" w14:textId="77777777" w:rsidR="00C90E2B" w:rsidRPr="009B43D0" w:rsidRDefault="00C90E2B">
      <w:pPr>
        <w:jc w:val="center"/>
        <w:rPr>
          <w:rFonts w:ascii="Verdana" w:hAnsi="Verdana"/>
          <w:color w:val="002060"/>
          <w:sz w:val="56"/>
          <w:szCs w:val="56"/>
          <w:lang w:val="en-US"/>
        </w:rPr>
      </w:pPr>
      <w:r w:rsidRPr="009B43D0">
        <w:rPr>
          <w:rFonts w:ascii="Verdana" w:hAnsi="Verdana"/>
          <w:b/>
          <w:color w:val="002060"/>
          <w:sz w:val="56"/>
          <w:szCs w:val="56"/>
          <w:lang w:val="en-US"/>
        </w:rPr>
        <w:t>THE FOX</w:t>
      </w:r>
    </w:p>
    <w:p w14:paraId="03A6AE21" w14:textId="77777777" w:rsidR="00C90E2B" w:rsidRPr="009B43D0" w:rsidRDefault="00C81F8E">
      <w:pPr>
        <w:jc w:val="right"/>
        <w:rPr>
          <w:rFonts w:ascii="Verdana" w:hAnsi="Verdana"/>
          <w:color w:val="002060"/>
          <w:sz w:val="24"/>
          <w:szCs w:val="24"/>
          <w:lang w:val="en-US"/>
        </w:rPr>
      </w:pPr>
      <w:r>
        <w:rPr>
          <w:rFonts w:ascii="Arial" w:hAnsi="Arial" w:cs="Arial"/>
          <w:noProof/>
          <w:color w:val="0000FF"/>
          <w:sz w:val="27"/>
          <w:szCs w:val="27"/>
          <w:lang w:val="fr-FR" w:eastAsia="fr-FR"/>
        </w:rPr>
        <w:drawing>
          <wp:anchor distT="0" distB="0" distL="114300" distR="114300" simplePos="0" relativeHeight="251779072" behindDoc="0" locked="0" layoutInCell="1" allowOverlap="1" wp14:anchorId="60BD0094" wp14:editId="4DCC298C">
            <wp:simplePos x="0" y="0"/>
            <wp:positionH relativeFrom="column">
              <wp:posOffset>2233930</wp:posOffset>
            </wp:positionH>
            <wp:positionV relativeFrom="paragraph">
              <wp:posOffset>158115</wp:posOffset>
            </wp:positionV>
            <wp:extent cx="1815465" cy="1132205"/>
            <wp:effectExtent l="0" t="0" r="0" b="0"/>
            <wp:wrapNone/>
            <wp:docPr id="261" name="Immagine 261" descr="Risultati immagini per the fox">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he fox">
                      <a:hlinkClick r:id="rId66"/>
                    </pic:cNvPr>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1815465" cy="1132205"/>
                    </a:xfrm>
                    <a:prstGeom prst="rect">
                      <a:avLst/>
                    </a:prstGeom>
                    <a:noFill/>
                    <a:ln>
                      <a:noFill/>
                    </a:ln>
                  </pic:spPr>
                </pic:pic>
              </a:graphicData>
            </a:graphic>
          </wp:anchor>
        </w:drawing>
      </w:r>
    </w:p>
    <w:p w14:paraId="2C72DFD0" w14:textId="77777777" w:rsidR="00C90E2B" w:rsidRPr="009B43D0" w:rsidRDefault="00C90E2B">
      <w:pPr>
        <w:jc w:val="right"/>
        <w:rPr>
          <w:rFonts w:ascii="Verdana" w:hAnsi="Verdana"/>
          <w:color w:val="002060"/>
          <w:sz w:val="24"/>
          <w:szCs w:val="24"/>
          <w:lang w:val="en-US"/>
        </w:rPr>
      </w:pPr>
    </w:p>
    <w:p w14:paraId="4E00EE67" w14:textId="77777777" w:rsidR="00C90E2B" w:rsidRPr="009B43D0" w:rsidRDefault="00C90E2B">
      <w:pPr>
        <w:jc w:val="right"/>
        <w:rPr>
          <w:rFonts w:ascii="Verdana" w:hAnsi="Verdana"/>
          <w:color w:val="002060"/>
          <w:sz w:val="24"/>
          <w:szCs w:val="24"/>
          <w:lang w:val="en-US"/>
        </w:rPr>
      </w:pPr>
    </w:p>
    <w:p w14:paraId="14C6B5F8" w14:textId="77777777" w:rsidR="00C90E2B" w:rsidRPr="009B43D0" w:rsidRDefault="00C90E2B">
      <w:pPr>
        <w:jc w:val="right"/>
        <w:rPr>
          <w:rFonts w:ascii="Verdana" w:hAnsi="Verdana"/>
          <w:color w:val="002060"/>
          <w:sz w:val="24"/>
          <w:szCs w:val="24"/>
          <w:lang w:val="en-US"/>
        </w:rPr>
      </w:pPr>
    </w:p>
    <w:p w14:paraId="263FA8B0" w14:textId="77777777" w:rsidR="00C90E2B" w:rsidRPr="009B43D0" w:rsidRDefault="00C90E2B" w:rsidP="00BA2EFB">
      <w:pPr>
        <w:rPr>
          <w:rFonts w:ascii="Verdana" w:hAnsi="Verdana"/>
          <w:color w:val="002060"/>
          <w:sz w:val="24"/>
          <w:szCs w:val="24"/>
          <w:lang w:val="en-US"/>
        </w:rPr>
      </w:pPr>
    </w:p>
    <w:p w14:paraId="73372740" w14:textId="77777777" w:rsidR="00C90E2B" w:rsidRPr="00DD0FE4" w:rsidRDefault="00C90E2B" w:rsidP="0091478E">
      <w:pPr>
        <w:jc w:val="center"/>
        <w:rPr>
          <w:b/>
          <w:color w:val="002060"/>
          <w:sz w:val="40"/>
          <w:szCs w:val="40"/>
        </w:rPr>
      </w:pPr>
      <w:r w:rsidRPr="00DD0FE4">
        <w:rPr>
          <w:rFonts w:ascii="Verdana" w:hAnsi="Verdana"/>
          <w:b/>
          <w:color w:val="002060"/>
          <w:sz w:val="40"/>
          <w:szCs w:val="40"/>
        </w:rPr>
        <w:t>CREDITS</w:t>
      </w:r>
    </w:p>
    <w:p w14:paraId="25E9AEC0" w14:textId="77777777" w:rsidR="00C90E2B" w:rsidRPr="009B43D0" w:rsidRDefault="00C90E2B" w:rsidP="0091478E">
      <w:pPr>
        <w:pStyle w:val="Puntoelenco1"/>
        <w:ind w:left="5672" w:hanging="1844"/>
        <w:rPr>
          <w:color w:val="002060"/>
          <w:sz w:val="40"/>
          <w:szCs w:val="40"/>
        </w:rPr>
      </w:pPr>
      <w:r w:rsidRPr="009B43D0">
        <w:rPr>
          <w:color w:val="002060"/>
          <w:sz w:val="40"/>
          <w:szCs w:val="40"/>
        </w:rPr>
        <w:t>Carrara Siria</w:t>
      </w:r>
    </w:p>
    <w:p w14:paraId="10E1AFD4" w14:textId="77777777" w:rsidR="00C90E2B" w:rsidRPr="009B43D0" w:rsidRDefault="00C90E2B" w:rsidP="0091478E">
      <w:pPr>
        <w:pStyle w:val="Puntoelenco1"/>
        <w:ind w:left="5672" w:hanging="1844"/>
        <w:rPr>
          <w:color w:val="002060"/>
          <w:sz w:val="40"/>
          <w:szCs w:val="40"/>
        </w:rPr>
      </w:pPr>
      <w:r w:rsidRPr="009B43D0">
        <w:rPr>
          <w:color w:val="002060"/>
          <w:sz w:val="40"/>
          <w:szCs w:val="40"/>
        </w:rPr>
        <w:t>Cicogna Lisa</w:t>
      </w:r>
    </w:p>
    <w:p w14:paraId="3D2314B5" w14:textId="77777777" w:rsidR="00C90E2B" w:rsidRPr="009B43D0" w:rsidRDefault="00C90E2B" w:rsidP="0091478E">
      <w:pPr>
        <w:pStyle w:val="Puntoelenco1"/>
        <w:ind w:left="3077" w:firstLine="463"/>
        <w:rPr>
          <w:color w:val="002060"/>
          <w:sz w:val="40"/>
          <w:szCs w:val="40"/>
        </w:rPr>
      </w:pPr>
      <w:r w:rsidRPr="009B43D0">
        <w:rPr>
          <w:color w:val="002060"/>
          <w:sz w:val="40"/>
          <w:szCs w:val="40"/>
        </w:rPr>
        <w:t xml:space="preserve">De </w:t>
      </w:r>
      <w:proofErr w:type="spellStart"/>
      <w:r w:rsidRPr="009B43D0">
        <w:rPr>
          <w:color w:val="002060"/>
          <w:sz w:val="40"/>
          <w:szCs w:val="40"/>
        </w:rPr>
        <w:t>Santis</w:t>
      </w:r>
      <w:proofErr w:type="spellEnd"/>
      <w:r w:rsidRPr="009B43D0">
        <w:rPr>
          <w:color w:val="002060"/>
          <w:sz w:val="40"/>
          <w:szCs w:val="40"/>
        </w:rPr>
        <w:t xml:space="preserve"> Luca</w:t>
      </w:r>
    </w:p>
    <w:p w14:paraId="05DE428B" w14:textId="77777777" w:rsidR="00C90E2B" w:rsidRPr="009B43D0" w:rsidRDefault="00C90E2B" w:rsidP="0091478E">
      <w:pPr>
        <w:pStyle w:val="Puntoelenco1"/>
        <w:ind w:left="5672" w:hanging="1844"/>
        <w:rPr>
          <w:color w:val="002060"/>
          <w:sz w:val="40"/>
          <w:szCs w:val="40"/>
        </w:rPr>
      </w:pPr>
      <w:proofErr w:type="spellStart"/>
      <w:r w:rsidRPr="009B43D0">
        <w:rPr>
          <w:color w:val="002060"/>
          <w:sz w:val="40"/>
          <w:szCs w:val="40"/>
        </w:rPr>
        <w:t>Formentin</w:t>
      </w:r>
      <w:proofErr w:type="spellEnd"/>
      <w:r w:rsidRPr="009B43D0">
        <w:rPr>
          <w:color w:val="002060"/>
          <w:sz w:val="40"/>
          <w:szCs w:val="40"/>
        </w:rPr>
        <w:t xml:space="preserve"> Luca</w:t>
      </w:r>
    </w:p>
    <w:p w14:paraId="3AAB795B" w14:textId="77777777" w:rsidR="00C90E2B" w:rsidRPr="009B43D0" w:rsidRDefault="00C90E2B" w:rsidP="0091478E">
      <w:pPr>
        <w:pStyle w:val="Puntoelenco1"/>
        <w:ind w:left="5672" w:hanging="1844"/>
        <w:rPr>
          <w:rFonts w:ascii="Verdana" w:hAnsi="Verdana"/>
          <w:b/>
          <w:color w:val="002060"/>
          <w:sz w:val="40"/>
          <w:szCs w:val="40"/>
        </w:rPr>
      </w:pPr>
      <w:proofErr w:type="spellStart"/>
      <w:r w:rsidRPr="009B43D0">
        <w:rPr>
          <w:color w:val="002060"/>
          <w:sz w:val="40"/>
          <w:szCs w:val="40"/>
        </w:rPr>
        <w:t>Sicco</w:t>
      </w:r>
      <w:proofErr w:type="spellEnd"/>
      <w:r w:rsidRPr="009B43D0">
        <w:rPr>
          <w:color w:val="002060"/>
          <w:sz w:val="40"/>
          <w:szCs w:val="40"/>
        </w:rPr>
        <w:t xml:space="preserve"> Letizia</w:t>
      </w:r>
    </w:p>
    <w:p w14:paraId="5F5B6E00" w14:textId="77777777" w:rsidR="00C90E2B" w:rsidRPr="002219B2" w:rsidRDefault="00BA2EFB">
      <w:pPr>
        <w:jc w:val="both"/>
        <w:rPr>
          <w:rFonts w:ascii="Verdana" w:hAnsi="Verdana"/>
          <w:b/>
          <w:color w:val="002060"/>
          <w:sz w:val="28"/>
          <w:szCs w:val="28"/>
        </w:rPr>
      </w:pPr>
      <w:r w:rsidRPr="002219B2">
        <w:rPr>
          <w:rFonts w:ascii="Verdana" w:hAnsi="Verdana"/>
          <w:b/>
          <w:color w:val="002060"/>
          <w:sz w:val="28"/>
          <w:szCs w:val="28"/>
        </w:rPr>
        <w:br w:type="page"/>
      </w:r>
      <w:r w:rsidR="00C90E2B" w:rsidRPr="002219B2">
        <w:rPr>
          <w:rFonts w:ascii="Verdana" w:hAnsi="Verdana"/>
          <w:b/>
          <w:color w:val="002060"/>
          <w:sz w:val="28"/>
          <w:szCs w:val="28"/>
        </w:rPr>
        <w:lastRenderedPageBreak/>
        <w:t>SECTION C</w:t>
      </w:r>
      <w:r w:rsidR="00AB2D93" w:rsidRPr="002219B2">
        <w:rPr>
          <w:rFonts w:ascii="Verdana" w:hAnsi="Verdana"/>
          <w:b/>
          <w:color w:val="002060"/>
          <w:sz w:val="28"/>
          <w:szCs w:val="28"/>
        </w:rPr>
        <w:t xml:space="preserve">. </w:t>
      </w:r>
      <w:r w:rsidR="00C90E2B" w:rsidRPr="002219B2">
        <w:rPr>
          <w:rFonts w:ascii="Verdana" w:hAnsi="Verdana"/>
          <w:b/>
          <w:color w:val="002060"/>
          <w:sz w:val="28"/>
          <w:szCs w:val="28"/>
        </w:rPr>
        <w:t>THE FOX</w:t>
      </w:r>
    </w:p>
    <w:p w14:paraId="5197DCF3" w14:textId="77777777" w:rsidR="00A80CFE" w:rsidRPr="00A80CFE" w:rsidRDefault="00A80CFE">
      <w:pPr>
        <w:jc w:val="both"/>
        <w:rPr>
          <w:rFonts w:ascii="Verdana" w:hAnsi="Verdana"/>
          <w:b/>
          <w:color w:val="FF0066"/>
          <w:sz w:val="28"/>
          <w:szCs w:val="28"/>
          <w:lang w:val="en-US"/>
        </w:rPr>
      </w:pPr>
      <w:r w:rsidRPr="00A80CFE">
        <w:rPr>
          <w:rFonts w:ascii="Verdana" w:hAnsi="Verdana"/>
          <w:b/>
          <w:color w:val="FF0066"/>
          <w:sz w:val="28"/>
          <w:szCs w:val="28"/>
          <w:lang w:val="en-US"/>
        </w:rPr>
        <w:t>INTRODUCTION</w:t>
      </w:r>
    </w:p>
    <w:p w14:paraId="4A044625" w14:textId="77777777" w:rsidR="00C90E2B" w:rsidRPr="009B43D0" w:rsidRDefault="00C90E2B" w:rsidP="00420680">
      <w:pPr>
        <w:jc w:val="both"/>
        <w:rPr>
          <w:rFonts w:ascii="Verdana" w:hAnsi="Verdana"/>
          <w:color w:val="002060"/>
          <w:sz w:val="24"/>
          <w:szCs w:val="24"/>
          <w:lang w:val="en-US"/>
        </w:rPr>
      </w:pPr>
      <w:r w:rsidRPr="009B43D0">
        <w:rPr>
          <w:rFonts w:ascii="Verdana" w:hAnsi="Verdana"/>
          <w:color w:val="002060"/>
          <w:sz w:val="24"/>
          <w:szCs w:val="24"/>
          <w:lang w:val="en-US"/>
        </w:rPr>
        <w:t xml:space="preserve">The present section illustrates the results of the analysis of the short story “The Fox” by D.H. Lawrence carried out by 18 students of the 5ALS. The analysis was meant to single </w:t>
      </w:r>
      <w:proofErr w:type="gramStart"/>
      <w:r w:rsidRPr="009B43D0">
        <w:rPr>
          <w:rFonts w:ascii="Verdana" w:hAnsi="Verdana"/>
          <w:color w:val="002060"/>
          <w:sz w:val="24"/>
          <w:szCs w:val="24"/>
          <w:lang w:val="en-US"/>
        </w:rPr>
        <w:t>out  the</w:t>
      </w:r>
      <w:proofErr w:type="gramEnd"/>
      <w:r w:rsidRPr="009B43D0">
        <w:rPr>
          <w:rFonts w:ascii="Verdana" w:hAnsi="Verdana"/>
          <w:color w:val="002060"/>
          <w:sz w:val="24"/>
          <w:szCs w:val="24"/>
          <w:lang w:val="en-US"/>
        </w:rPr>
        <w:t xml:space="preserve"> five key words that in the text better  convey the idea of war and the additional five key words that more meaningfully communicate the perception of the role of women during the war. </w:t>
      </w:r>
    </w:p>
    <w:p w14:paraId="2103DA8D" w14:textId="77777777" w:rsidR="00C90E2B" w:rsidRPr="009B43D0" w:rsidRDefault="00C90E2B" w:rsidP="00420680">
      <w:pPr>
        <w:jc w:val="both"/>
        <w:rPr>
          <w:rFonts w:ascii="Verdana" w:hAnsi="Verdana"/>
          <w:color w:val="002060"/>
          <w:sz w:val="24"/>
          <w:szCs w:val="24"/>
          <w:lang w:val="en-US"/>
        </w:rPr>
      </w:pPr>
      <w:r w:rsidRPr="009B43D0">
        <w:rPr>
          <w:rFonts w:ascii="Verdana" w:hAnsi="Verdana"/>
          <w:color w:val="002060"/>
          <w:sz w:val="24"/>
          <w:szCs w:val="24"/>
          <w:lang w:val="en-US"/>
        </w:rPr>
        <w:t xml:space="preserve">The report also shows the selections made by the individual students during their reading process. </w:t>
      </w:r>
    </w:p>
    <w:p w14:paraId="2BE41649" w14:textId="77777777" w:rsidR="00C90E2B" w:rsidRPr="009B43D0" w:rsidRDefault="00C90E2B">
      <w:pPr>
        <w:jc w:val="both"/>
        <w:rPr>
          <w:rFonts w:ascii="Verdana" w:hAnsi="Verdana"/>
          <w:color w:val="002060"/>
          <w:sz w:val="24"/>
          <w:szCs w:val="24"/>
          <w:lang w:val="en-US"/>
        </w:rPr>
      </w:pPr>
      <w:r w:rsidRPr="009B43D0">
        <w:rPr>
          <w:rFonts w:ascii="Verdana" w:hAnsi="Verdana"/>
          <w:color w:val="002060"/>
          <w:sz w:val="24"/>
          <w:szCs w:val="24"/>
          <w:lang w:val="en-US"/>
        </w:rPr>
        <w:t>The work followed the steps illustrated below:</w:t>
      </w:r>
    </w:p>
    <w:p w14:paraId="6837B7CC" w14:textId="77777777" w:rsidR="00C90E2B" w:rsidRPr="009B43D0" w:rsidRDefault="00C90E2B">
      <w:pPr>
        <w:pStyle w:val="Paragrafoelenco1"/>
        <w:numPr>
          <w:ilvl w:val="0"/>
          <w:numId w:val="32"/>
        </w:numPr>
        <w:rPr>
          <w:rFonts w:ascii="Verdana" w:hAnsi="Verdana"/>
          <w:color w:val="002060"/>
          <w:sz w:val="24"/>
          <w:szCs w:val="24"/>
          <w:lang w:val="en-US"/>
        </w:rPr>
      </w:pPr>
      <w:r w:rsidRPr="009B43D0">
        <w:rPr>
          <w:rFonts w:ascii="Verdana" w:hAnsi="Verdana"/>
          <w:color w:val="002060"/>
          <w:sz w:val="24"/>
          <w:szCs w:val="24"/>
          <w:lang w:val="en-US"/>
        </w:rPr>
        <w:t>Textual analysis   of the short story</w:t>
      </w:r>
    </w:p>
    <w:p w14:paraId="3C92FFAD" w14:textId="77777777"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eastAsia="Verdana" w:hAnsi="Verdana" w:cs="Verdana"/>
          <w:color w:val="002060"/>
          <w:sz w:val="24"/>
          <w:szCs w:val="24"/>
          <w:lang w:val="en-US"/>
        </w:rPr>
      </w:pPr>
      <w:r w:rsidRPr="009B43D0">
        <w:rPr>
          <w:rFonts w:ascii="Verdana" w:hAnsi="Verdana"/>
          <w:color w:val="002060"/>
          <w:sz w:val="24"/>
          <w:szCs w:val="24"/>
          <w:lang w:val="en-US"/>
        </w:rPr>
        <w:t>Students' individual key words were collected and entered into a table (</w:t>
      </w:r>
      <w:r w:rsidRPr="00F62A18">
        <w:rPr>
          <w:rFonts w:ascii="Verdana" w:hAnsi="Verdana"/>
          <w:b/>
          <w:color w:val="002060"/>
          <w:sz w:val="24"/>
          <w:szCs w:val="24"/>
          <w:lang w:val="en-US"/>
        </w:rPr>
        <w:t>Appendix I</w:t>
      </w:r>
      <w:r w:rsidRPr="009B43D0">
        <w:rPr>
          <w:rFonts w:ascii="Verdana" w:hAnsi="Verdana"/>
          <w:color w:val="002060"/>
          <w:sz w:val="24"/>
          <w:szCs w:val="24"/>
          <w:lang w:val="en-US"/>
        </w:rPr>
        <w:t xml:space="preserve">) to make reading the data easier. </w:t>
      </w:r>
    </w:p>
    <w:p w14:paraId="6E675F45" w14:textId="77777777" w:rsidR="00C90E2B" w:rsidRPr="009B43D0" w:rsidRDefault="00C90E2B">
      <w:pPr>
        <w:jc w:val="both"/>
        <w:rPr>
          <w:rFonts w:ascii="Verdana" w:eastAsia="Verdana" w:hAnsi="Verdana" w:cs="Verdana"/>
          <w:color w:val="002060"/>
          <w:sz w:val="24"/>
          <w:szCs w:val="24"/>
          <w:lang w:val="en-US"/>
        </w:rPr>
      </w:pPr>
    </w:p>
    <w:p w14:paraId="0EBEC897" w14:textId="77777777"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eastAsia="Verdana" w:hAnsi="Verdana" w:cs="Verdana"/>
          <w:color w:val="002060"/>
          <w:sz w:val="24"/>
          <w:szCs w:val="24"/>
          <w:lang w:val="en-US"/>
        </w:rPr>
      </w:pPr>
      <w:r w:rsidRPr="009B43D0">
        <w:rPr>
          <w:rFonts w:ascii="Verdana" w:hAnsi="Verdana"/>
          <w:color w:val="002060"/>
          <w:sz w:val="24"/>
          <w:szCs w:val="24"/>
          <w:lang w:val="en-US"/>
        </w:rPr>
        <w:t xml:space="preserve">Graphic representations were generated: the most frequent key words were represented in </w:t>
      </w:r>
      <w:r w:rsidRPr="009B43D0">
        <w:rPr>
          <w:rFonts w:ascii="Verdana" w:hAnsi="Verdana"/>
          <w:b/>
          <w:color w:val="002060"/>
          <w:sz w:val="24"/>
          <w:szCs w:val="24"/>
          <w:lang w:val="en-US"/>
        </w:rPr>
        <w:t>spider gram formats</w:t>
      </w:r>
      <w:r w:rsidRPr="009B43D0">
        <w:rPr>
          <w:rFonts w:ascii="Verdana" w:hAnsi="Verdana"/>
          <w:color w:val="002060"/>
          <w:sz w:val="24"/>
          <w:szCs w:val="24"/>
          <w:lang w:val="en-US"/>
        </w:rPr>
        <w:t xml:space="preserve"> (</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II.a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II.b</w:t>
      </w:r>
      <w:proofErr w:type="spellEnd"/>
      <w:r w:rsidRPr="009B43D0">
        <w:rPr>
          <w:rFonts w:ascii="Verdana" w:hAnsi="Verdana"/>
          <w:color w:val="002060"/>
          <w:sz w:val="24"/>
          <w:szCs w:val="24"/>
          <w:lang w:val="en-US"/>
        </w:rPr>
        <w:t xml:space="preserve">), </w:t>
      </w:r>
      <w:r w:rsidRPr="009B43D0">
        <w:rPr>
          <w:rFonts w:ascii="Verdana" w:hAnsi="Verdana"/>
          <w:b/>
          <w:color w:val="002060"/>
          <w:sz w:val="24"/>
          <w:szCs w:val="24"/>
          <w:lang w:val="en-US"/>
        </w:rPr>
        <w:t xml:space="preserve">histogram formats </w:t>
      </w:r>
      <w:r w:rsidRPr="009B43D0">
        <w:rPr>
          <w:rFonts w:ascii="Verdana" w:hAnsi="Verdana"/>
          <w:color w:val="002060"/>
          <w:sz w:val="24"/>
          <w:szCs w:val="24"/>
          <w:lang w:val="en-US"/>
        </w:rPr>
        <w:t>(</w:t>
      </w:r>
      <w:r w:rsidR="00D3703F" w:rsidRPr="009B43D0">
        <w:rPr>
          <w:rFonts w:ascii="Verdana" w:hAnsi="Verdana"/>
          <w:b/>
          <w:color w:val="002060"/>
          <w:sz w:val="24"/>
          <w:szCs w:val="24"/>
          <w:lang w:val="en-US"/>
        </w:rPr>
        <w:t>Appendix III. a</w:t>
      </w:r>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III.b</w:t>
      </w:r>
      <w:proofErr w:type="spellEnd"/>
      <w:r w:rsidRPr="009B43D0">
        <w:rPr>
          <w:rFonts w:ascii="Verdana" w:hAnsi="Verdana"/>
          <w:color w:val="002060"/>
          <w:sz w:val="24"/>
          <w:szCs w:val="24"/>
          <w:lang w:val="en-US"/>
        </w:rPr>
        <w:t xml:space="preserve">) and </w:t>
      </w:r>
      <w:r w:rsidRPr="009B43D0">
        <w:rPr>
          <w:rFonts w:ascii="Verdana" w:hAnsi="Verdana"/>
          <w:b/>
          <w:color w:val="002060"/>
          <w:sz w:val="24"/>
          <w:szCs w:val="24"/>
          <w:lang w:val="en-US"/>
        </w:rPr>
        <w:t xml:space="preserve">pie chart formats </w:t>
      </w:r>
      <w:r w:rsidRPr="009B43D0">
        <w:rPr>
          <w:rFonts w:ascii="Verdana" w:hAnsi="Verdana"/>
          <w:color w:val="002060"/>
          <w:sz w:val="24"/>
          <w:szCs w:val="24"/>
          <w:lang w:val="en-US"/>
        </w:rPr>
        <w:t>(</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IV.a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IV.b</w:t>
      </w:r>
      <w:proofErr w:type="spellEnd"/>
      <w:r w:rsidRPr="009B43D0">
        <w:rPr>
          <w:rFonts w:ascii="Verdana" w:hAnsi="Verdana"/>
          <w:color w:val="002060"/>
          <w:sz w:val="24"/>
          <w:szCs w:val="24"/>
          <w:lang w:val="en-US"/>
        </w:rPr>
        <w:t xml:space="preserve">). </w:t>
      </w:r>
      <w:r w:rsidRPr="009B43D0">
        <w:rPr>
          <w:rFonts w:ascii="Verdana" w:eastAsia="Verdana" w:hAnsi="Verdana" w:cs="Verdana"/>
          <w:color w:val="002060"/>
          <w:sz w:val="24"/>
          <w:szCs w:val="24"/>
          <w:lang w:val="en-US"/>
        </w:rPr>
        <w:t xml:space="preserve">The </w:t>
      </w:r>
      <w:r w:rsidRPr="009B43D0">
        <w:rPr>
          <w:rFonts w:ascii="Verdana" w:hAnsi="Verdana"/>
          <w:color w:val="002060"/>
          <w:sz w:val="24"/>
          <w:szCs w:val="24"/>
          <w:lang w:val="en-US"/>
        </w:rPr>
        <w:t xml:space="preserve">graphic representations allowed </w:t>
      </w:r>
      <w:proofErr w:type="gramStart"/>
      <w:r w:rsidRPr="009B43D0">
        <w:rPr>
          <w:rFonts w:ascii="Verdana" w:hAnsi="Verdana"/>
          <w:color w:val="002060"/>
          <w:sz w:val="24"/>
          <w:szCs w:val="24"/>
          <w:lang w:val="en-US"/>
        </w:rPr>
        <w:t>to highlight</w:t>
      </w:r>
      <w:proofErr w:type="gramEnd"/>
      <w:r w:rsidRPr="009B43D0">
        <w:rPr>
          <w:rFonts w:ascii="Verdana" w:hAnsi="Verdana"/>
          <w:color w:val="002060"/>
          <w:sz w:val="24"/>
          <w:szCs w:val="24"/>
          <w:lang w:val="en-US"/>
        </w:rPr>
        <w:t xml:space="preserve"> the frequency of each key word occurrence.</w:t>
      </w:r>
    </w:p>
    <w:p w14:paraId="4821F955" w14:textId="77777777" w:rsidR="00C90E2B" w:rsidRPr="009B43D0" w:rsidRDefault="00C90E2B">
      <w:pPr>
        <w:jc w:val="both"/>
        <w:rPr>
          <w:rFonts w:ascii="Verdana" w:eastAsia="Verdana" w:hAnsi="Verdana" w:cs="Verdana"/>
          <w:color w:val="002060"/>
          <w:sz w:val="24"/>
          <w:szCs w:val="24"/>
          <w:lang w:val="en-US"/>
        </w:rPr>
      </w:pPr>
    </w:p>
    <w:p w14:paraId="5A671FB9" w14:textId="77777777" w:rsidR="00C90E2B" w:rsidRPr="009B43D0" w:rsidRDefault="00F62A18">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eastAsia="Verdana" w:hAnsi="Verdana" w:cs="Verdana"/>
          <w:color w:val="002060"/>
          <w:sz w:val="24"/>
          <w:szCs w:val="24"/>
          <w:lang w:val="en-US"/>
        </w:rPr>
      </w:pPr>
      <w:r>
        <w:rPr>
          <w:rFonts w:ascii="Verdana" w:hAnsi="Verdana"/>
          <w:color w:val="002060"/>
          <w:sz w:val="24"/>
          <w:szCs w:val="24"/>
          <w:lang w:val="en-US"/>
        </w:rPr>
        <w:t xml:space="preserve">The </w:t>
      </w:r>
      <w:r w:rsidR="00C90E2B" w:rsidRPr="009B43D0">
        <w:rPr>
          <w:rFonts w:ascii="Verdana" w:hAnsi="Verdana"/>
          <w:color w:val="002060"/>
          <w:sz w:val="24"/>
          <w:szCs w:val="24"/>
          <w:lang w:val="en-US"/>
        </w:rPr>
        <w:t>5ALS students’ key word</w:t>
      </w:r>
      <w:r>
        <w:rPr>
          <w:rFonts w:ascii="Verdana" w:hAnsi="Verdana"/>
          <w:color w:val="002060"/>
          <w:sz w:val="24"/>
          <w:szCs w:val="24"/>
          <w:lang w:val="en-US"/>
        </w:rPr>
        <w:t>s</w:t>
      </w:r>
      <w:r w:rsidR="00C90E2B" w:rsidRPr="009B43D0">
        <w:rPr>
          <w:rFonts w:ascii="Verdana" w:hAnsi="Verdana"/>
          <w:color w:val="002060"/>
          <w:sz w:val="24"/>
          <w:szCs w:val="24"/>
          <w:lang w:val="en-US"/>
        </w:rPr>
        <w:t xml:space="preserve"> were grouped according to frequency.</w:t>
      </w:r>
      <w:r>
        <w:rPr>
          <w:rFonts w:ascii="Verdana" w:hAnsi="Verdana"/>
          <w:color w:val="002060"/>
          <w:sz w:val="24"/>
          <w:szCs w:val="24"/>
          <w:lang w:val="en-US"/>
        </w:rPr>
        <w:t xml:space="preserve"> </w:t>
      </w:r>
      <w:r w:rsidR="00C90E2B" w:rsidRPr="009B43D0">
        <w:rPr>
          <w:rFonts w:ascii="Verdana" w:hAnsi="Verdana"/>
          <w:color w:val="002060"/>
          <w:sz w:val="24"/>
          <w:szCs w:val="24"/>
          <w:lang w:val="en-US"/>
        </w:rPr>
        <w:t xml:space="preserve">The ten most representative key </w:t>
      </w:r>
      <w:proofErr w:type="gramStart"/>
      <w:r w:rsidR="00C90E2B" w:rsidRPr="009B43D0">
        <w:rPr>
          <w:rFonts w:ascii="Verdana" w:hAnsi="Verdana"/>
          <w:color w:val="002060"/>
          <w:sz w:val="24"/>
          <w:szCs w:val="24"/>
          <w:lang w:val="en-US"/>
        </w:rPr>
        <w:t>words  were</w:t>
      </w:r>
      <w:proofErr w:type="gramEnd"/>
      <w:r w:rsidR="00C90E2B" w:rsidRPr="009B43D0">
        <w:rPr>
          <w:rFonts w:ascii="Verdana" w:hAnsi="Verdana"/>
          <w:color w:val="002060"/>
          <w:sz w:val="24"/>
          <w:szCs w:val="24"/>
          <w:lang w:val="en-US"/>
        </w:rPr>
        <w:t xml:space="preserve"> singled  out.</w:t>
      </w:r>
    </w:p>
    <w:p w14:paraId="4138E0FC" w14:textId="77777777" w:rsidR="00C90E2B" w:rsidRPr="009B43D0" w:rsidRDefault="00C90E2B">
      <w:pPr>
        <w:pBdr>
          <w:top w:val="none" w:sz="0" w:space="0" w:color="000000"/>
          <w:left w:val="none" w:sz="0" w:space="0" w:color="000000"/>
          <w:bottom w:val="none" w:sz="0" w:space="0" w:color="000000"/>
          <w:right w:val="none" w:sz="0" w:space="0" w:color="000000"/>
        </w:pBdr>
        <w:spacing w:after="0"/>
        <w:ind w:left="253"/>
        <w:jc w:val="both"/>
        <w:rPr>
          <w:rFonts w:ascii="Verdana" w:eastAsia="Verdana" w:hAnsi="Verdana" w:cs="Verdana"/>
          <w:color w:val="002060"/>
          <w:sz w:val="24"/>
          <w:szCs w:val="24"/>
          <w:lang w:val="en-US"/>
        </w:rPr>
      </w:pPr>
    </w:p>
    <w:p w14:paraId="3E1C0926" w14:textId="77777777" w:rsidR="00C90E2B" w:rsidRPr="009B43D0" w:rsidRDefault="005104F4">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hAnsi="Verdana"/>
          <w:color w:val="002060"/>
          <w:sz w:val="24"/>
          <w:szCs w:val="24"/>
          <w:lang w:val="en-US"/>
        </w:rPr>
      </w:pPr>
      <w:r>
        <w:rPr>
          <w:rFonts w:ascii="Verdana" w:hAnsi="Verdana"/>
          <w:noProof/>
          <w:color w:val="002060"/>
          <w:sz w:val="24"/>
          <w:szCs w:val="24"/>
          <w:lang w:val="fr-FR" w:eastAsia="fr-FR"/>
        </w:rPr>
        <w:drawing>
          <wp:anchor distT="0" distB="0" distL="114300" distR="114300" simplePos="0" relativeHeight="251744256" behindDoc="0" locked="0" layoutInCell="1" allowOverlap="1" wp14:anchorId="2C62BC66" wp14:editId="62E2550B">
            <wp:simplePos x="0" y="0"/>
            <wp:positionH relativeFrom="column">
              <wp:posOffset>4636135</wp:posOffset>
            </wp:positionH>
            <wp:positionV relativeFrom="paragraph">
              <wp:posOffset>541759</wp:posOffset>
            </wp:positionV>
            <wp:extent cx="1670050" cy="2594610"/>
            <wp:effectExtent l="0" t="0" r="0" b="0"/>
            <wp:wrapNone/>
            <wp:docPr id="158" name="Immagine 158" descr="http://d.gr-assets.com/books/1328707380l/718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d.gr-assets.com/books/1328707380l/7184423.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670050" cy="2594610"/>
                    </a:xfrm>
                    <a:prstGeom prst="rect">
                      <a:avLst/>
                    </a:prstGeom>
                    <a:noFill/>
                    <a:ln w="9525">
                      <a:noFill/>
                      <a:miter lim="800000"/>
                      <a:headEnd/>
                      <a:tailEnd/>
                    </a:ln>
                  </pic:spPr>
                </pic:pic>
              </a:graphicData>
            </a:graphic>
          </wp:anchor>
        </w:drawing>
      </w:r>
      <w:r w:rsidR="00C90E2B" w:rsidRPr="009B43D0">
        <w:rPr>
          <w:rFonts w:ascii="Verdana" w:hAnsi="Verdana"/>
          <w:color w:val="002060"/>
          <w:sz w:val="24"/>
          <w:szCs w:val="24"/>
          <w:lang w:val="en-US"/>
        </w:rPr>
        <w:t xml:space="preserve">Graphic representation of the final key words generation in view of a better accessibility and </w:t>
      </w:r>
      <w:proofErr w:type="gramStart"/>
      <w:r w:rsidR="00C90E2B" w:rsidRPr="009B43D0">
        <w:rPr>
          <w:rFonts w:ascii="Verdana" w:hAnsi="Verdana"/>
          <w:color w:val="002060"/>
          <w:sz w:val="24"/>
          <w:szCs w:val="24"/>
          <w:lang w:val="en-US"/>
        </w:rPr>
        <w:t>visualization  of</w:t>
      </w:r>
      <w:proofErr w:type="gramEnd"/>
      <w:r w:rsidR="00C90E2B" w:rsidRPr="009B43D0">
        <w:rPr>
          <w:rFonts w:ascii="Verdana" w:hAnsi="Verdana"/>
          <w:color w:val="002060"/>
          <w:sz w:val="24"/>
          <w:szCs w:val="24"/>
          <w:lang w:val="en-US"/>
        </w:rPr>
        <w:t xml:space="preserve"> the key words in different formats: </w:t>
      </w:r>
    </w:p>
    <w:p w14:paraId="5497DC55" w14:textId="77777777"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hAnsi="Verdana"/>
          <w:color w:val="002060"/>
          <w:sz w:val="24"/>
          <w:szCs w:val="24"/>
          <w:lang w:val="en-US"/>
        </w:rPr>
      </w:pPr>
      <w:proofErr w:type="gramStart"/>
      <w:r w:rsidRPr="009B43D0">
        <w:rPr>
          <w:rFonts w:ascii="Verdana" w:hAnsi="Verdana"/>
          <w:color w:val="002060"/>
          <w:sz w:val="24"/>
          <w:szCs w:val="24"/>
          <w:lang w:val="en-US"/>
        </w:rPr>
        <w:t>spider</w:t>
      </w:r>
      <w:proofErr w:type="gramEnd"/>
      <w:r w:rsidRPr="009B43D0">
        <w:rPr>
          <w:rFonts w:ascii="Verdana" w:hAnsi="Verdana"/>
          <w:color w:val="002060"/>
          <w:sz w:val="24"/>
          <w:szCs w:val="24"/>
          <w:lang w:val="en-US"/>
        </w:rPr>
        <w:t xml:space="preserve"> gram formats  (</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V.a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V.b</w:t>
      </w:r>
      <w:proofErr w:type="spellEnd"/>
      <w:r w:rsidRPr="009B43D0">
        <w:rPr>
          <w:rFonts w:ascii="Verdana" w:hAnsi="Verdana"/>
          <w:color w:val="002060"/>
          <w:sz w:val="24"/>
          <w:szCs w:val="24"/>
          <w:lang w:val="en-US"/>
        </w:rPr>
        <w:t>)</w:t>
      </w:r>
    </w:p>
    <w:p w14:paraId="60EC8770" w14:textId="77777777"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hAnsi="Verdana"/>
          <w:color w:val="002060"/>
          <w:sz w:val="24"/>
          <w:szCs w:val="24"/>
          <w:lang w:val="en-US"/>
        </w:rPr>
      </w:pPr>
      <w:proofErr w:type="gramStart"/>
      <w:r w:rsidRPr="009B43D0">
        <w:rPr>
          <w:rFonts w:ascii="Verdana" w:hAnsi="Verdana"/>
          <w:color w:val="002060"/>
          <w:sz w:val="24"/>
          <w:szCs w:val="24"/>
          <w:lang w:val="en-US"/>
        </w:rPr>
        <w:t>histogram</w:t>
      </w:r>
      <w:proofErr w:type="gramEnd"/>
      <w:r w:rsidRPr="009B43D0">
        <w:rPr>
          <w:rFonts w:ascii="Verdana" w:hAnsi="Verdana"/>
          <w:color w:val="002060"/>
          <w:sz w:val="24"/>
          <w:szCs w:val="24"/>
          <w:lang w:val="en-US"/>
        </w:rPr>
        <w:t xml:space="preserve"> formats (</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VI.a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VI.b</w:t>
      </w:r>
      <w:proofErr w:type="spellEnd"/>
      <w:r w:rsidRPr="009B43D0">
        <w:rPr>
          <w:rFonts w:ascii="Verdana" w:hAnsi="Verdana"/>
          <w:color w:val="002060"/>
          <w:sz w:val="24"/>
          <w:szCs w:val="24"/>
          <w:lang w:val="en-US"/>
        </w:rPr>
        <w:t xml:space="preserve">) </w:t>
      </w:r>
    </w:p>
    <w:p w14:paraId="6D14B65E" w14:textId="77777777"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hAnsi="Verdana"/>
          <w:color w:val="002060"/>
          <w:sz w:val="24"/>
          <w:szCs w:val="24"/>
          <w:lang w:val="en-US"/>
        </w:rPr>
      </w:pPr>
      <w:proofErr w:type="gramStart"/>
      <w:r w:rsidRPr="009B43D0">
        <w:rPr>
          <w:rFonts w:ascii="Verdana" w:hAnsi="Verdana"/>
          <w:color w:val="002060"/>
          <w:sz w:val="24"/>
          <w:szCs w:val="24"/>
          <w:lang w:val="en-US"/>
        </w:rPr>
        <w:t>pie</w:t>
      </w:r>
      <w:proofErr w:type="gramEnd"/>
      <w:r w:rsidRPr="009B43D0">
        <w:rPr>
          <w:rFonts w:ascii="Verdana" w:hAnsi="Verdana"/>
          <w:color w:val="002060"/>
          <w:sz w:val="24"/>
          <w:szCs w:val="24"/>
          <w:lang w:val="en-US"/>
        </w:rPr>
        <w:t xml:space="preserve"> chart formats (</w:t>
      </w:r>
      <w:r w:rsidRPr="009B43D0">
        <w:rPr>
          <w:rFonts w:ascii="Verdana" w:hAnsi="Verdana"/>
          <w:b/>
          <w:color w:val="002060"/>
          <w:sz w:val="24"/>
          <w:szCs w:val="24"/>
          <w:lang w:val="en-US"/>
        </w:rPr>
        <w:t xml:space="preserve">Appendix </w:t>
      </w:r>
      <w:proofErr w:type="spellStart"/>
      <w:r w:rsidRPr="009B43D0">
        <w:rPr>
          <w:rFonts w:ascii="Verdana" w:hAnsi="Verdana"/>
          <w:b/>
          <w:color w:val="002060"/>
          <w:sz w:val="24"/>
          <w:szCs w:val="24"/>
          <w:lang w:val="en-US"/>
        </w:rPr>
        <w:t>VII.a</w:t>
      </w:r>
      <w:proofErr w:type="spellEnd"/>
      <w:r w:rsidRPr="009B43D0">
        <w:rPr>
          <w:rFonts w:ascii="Verdana" w:hAnsi="Verdana"/>
          <w:b/>
          <w:color w:val="002060"/>
          <w:sz w:val="24"/>
          <w:szCs w:val="24"/>
          <w:lang w:val="en-US"/>
        </w:rPr>
        <w:t xml:space="preserve"> – </w:t>
      </w:r>
      <w:proofErr w:type="spellStart"/>
      <w:r w:rsidRPr="009B43D0">
        <w:rPr>
          <w:rFonts w:ascii="Verdana" w:hAnsi="Verdana"/>
          <w:b/>
          <w:color w:val="002060"/>
          <w:sz w:val="24"/>
          <w:szCs w:val="24"/>
          <w:lang w:val="en-US"/>
        </w:rPr>
        <w:t>VII.b</w:t>
      </w:r>
      <w:proofErr w:type="spellEnd"/>
      <w:r w:rsidRPr="009B43D0">
        <w:rPr>
          <w:rFonts w:ascii="Verdana" w:hAnsi="Verdana"/>
          <w:color w:val="002060"/>
          <w:sz w:val="24"/>
          <w:szCs w:val="24"/>
          <w:lang w:val="en-US"/>
        </w:rPr>
        <w:t>).</w:t>
      </w:r>
    </w:p>
    <w:p w14:paraId="4EA51674" w14:textId="77777777" w:rsidR="00C90E2B" w:rsidRPr="009B43D0" w:rsidRDefault="00C90E2B">
      <w:pPr>
        <w:pBdr>
          <w:top w:val="none" w:sz="0" w:space="0" w:color="000000"/>
          <w:left w:val="none" w:sz="0" w:space="0" w:color="000000"/>
          <w:bottom w:val="none" w:sz="0" w:space="0" w:color="000000"/>
          <w:right w:val="none" w:sz="0" w:space="0" w:color="000000"/>
        </w:pBdr>
        <w:spacing w:after="0"/>
        <w:ind w:left="253"/>
        <w:jc w:val="both"/>
        <w:rPr>
          <w:rFonts w:ascii="Verdana" w:hAnsi="Verdana"/>
          <w:color w:val="002060"/>
          <w:sz w:val="24"/>
          <w:szCs w:val="24"/>
          <w:lang w:val="en-US"/>
        </w:rPr>
      </w:pPr>
    </w:p>
    <w:p w14:paraId="2E5B45F8" w14:textId="77777777" w:rsidR="00C90E2B" w:rsidRPr="009B43D0" w:rsidRDefault="00C90E2B">
      <w:pPr>
        <w:pStyle w:val="Paragrafoelenco1"/>
        <w:numPr>
          <w:ilvl w:val="0"/>
          <w:numId w:val="32"/>
        </w:numPr>
        <w:pBdr>
          <w:top w:val="none" w:sz="0" w:space="0" w:color="000000"/>
          <w:left w:val="none" w:sz="0" w:space="0" w:color="000000"/>
          <w:bottom w:val="none" w:sz="0" w:space="0" w:color="000000"/>
          <w:right w:val="none" w:sz="0" w:space="0" w:color="000000"/>
        </w:pBdr>
        <w:spacing w:after="0"/>
        <w:jc w:val="both"/>
        <w:rPr>
          <w:rFonts w:ascii="Verdana" w:eastAsia="Verdana" w:hAnsi="Verdana" w:cs="Verdana"/>
          <w:color w:val="002060"/>
          <w:sz w:val="24"/>
          <w:szCs w:val="24"/>
          <w:lang w:val="en-US"/>
        </w:rPr>
      </w:pPr>
      <w:r w:rsidRPr="009B43D0">
        <w:rPr>
          <w:rFonts w:ascii="Verdana" w:hAnsi="Verdana"/>
          <w:color w:val="002060"/>
          <w:sz w:val="24"/>
          <w:szCs w:val="24"/>
          <w:lang w:val="en-US"/>
        </w:rPr>
        <w:t>Synopsis: Reflection on obtained results.</w:t>
      </w:r>
    </w:p>
    <w:p w14:paraId="7E980F29" w14:textId="77777777" w:rsidR="00C90E2B" w:rsidRDefault="00C90E2B">
      <w:pPr>
        <w:jc w:val="both"/>
        <w:rPr>
          <w:rFonts w:ascii="Verdana" w:eastAsia="Verdana" w:hAnsi="Verdana" w:cs="Verdana"/>
          <w:color w:val="002060"/>
          <w:sz w:val="24"/>
          <w:szCs w:val="24"/>
          <w:lang w:val="en-US"/>
        </w:rPr>
      </w:pPr>
    </w:p>
    <w:p w14:paraId="2A8A9075" w14:textId="77777777" w:rsidR="005104F4" w:rsidRDefault="005104F4">
      <w:pPr>
        <w:jc w:val="both"/>
        <w:rPr>
          <w:rFonts w:ascii="Verdana" w:eastAsia="Verdana" w:hAnsi="Verdana" w:cs="Verdana"/>
          <w:color w:val="002060"/>
          <w:sz w:val="24"/>
          <w:szCs w:val="24"/>
          <w:lang w:val="en-US"/>
        </w:rPr>
      </w:pPr>
    </w:p>
    <w:p w14:paraId="20D49606" w14:textId="77777777" w:rsidR="005104F4" w:rsidRDefault="005104F4">
      <w:pPr>
        <w:jc w:val="both"/>
        <w:rPr>
          <w:rFonts w:ascii="Verdana" w:eastAsia="Verdana" w:hAnsi="Verdana" w:cs="Verdana"/>
          <w:color w:val="002060"/>
          <w:sz w:val="24"/>
          <w:szCs w:val="24"/>
          <w:lang w:val="en-US"/>
        </w:rPr>
      </w:pPr>
    </w:p>
    <w:p w14:paraId="168C1C87" w14:textId="77777777" w:rsidR="005104F4" w:rsidRDefault="005104F4">
      <w:pPr>
        <w:jc w:val="both"/>
        <w:rPr>
          <w:rFonts w:ascii="Verdana" w:eastAsia="Verdana" w:hAnsi="Verdana" w:cs="Verdana"/>
          <w:color w:val="002060"/>
          <w:sz w:val="24"/>
          <w:szCs w:val="24"/>
          <w:lang w:val="en-US"/>
        </w:rPr>
      </w:pPr>
    </w:p>
    <w:p w14:paraId="182F314D" w14:textId="77777777" w:rsidR="005104F4" w:rsidRDefault="005104F4">
      <w:pPr>
        <w:jc w:val="both"/>
        <w:rPr>
          <w:rFonts w:ascii="Verdana" w:eastAsia="Verdana" w:hAnsi="Verdana" w:cs="Verdana"/>
          <w:color w:val="002060"/>
          <w:sz w:val="24"/>
          <w:szCs w:val="24"/>
          <w:lang w:val="en-US"/>
        </w:rPr>
      </w:pPr>
    </w:p>
    <w:p w14:paraId="65830AAC" w14:textId="77777777" w:rsidR="005104F4" w:rsidRPr="009B43D0" w:rsidRDefault="005104F4">
      <w:pPr>
        <w:jc w:val="both"/>
        <w:rPr>
          <w:rFonts w:ascii="Verdana" w:eastAsia="Verdana" w:hAnsi="Verdana" w:cs="Verdana"/>
          <w:color w:val="002060"/>
          <w:sz w:val="24"/>
          <w:szCs w:val="24"/>
          <w:lang w:val="en-US"/>
        </w:rPr>
      </w:pPr>
    </w:p>
    <w:p w14:paraId="6F3D4F0F" w14:textId="77777777" w:rsidR="00914E0A" w:rsidRPr="00914E0A" w:rsidRDefault="00BA2EFB" w:rsidP="00914E0A">
      <w:pPr>
        <w:pStyle w:val="CorpoAA"/>
        <w:jc w:val="both"/>
        <w:rPr>
          <w:rFonts w:ascii="Verdana" w:hAnsi="Verdana"/>
          <w:b/>
          <w:color w:val="002060"/>
          <w:sz w:val="28"/>
          <w:lang w:val="en-US"/>
        </w:rPr>
      </w:pPr>
      <w:r>
        <w:rPr>
          <w:rFonts w:ascii="Calibri" w:eastAsia="Calibri" w:hAnsi="Calibri" w:cs="font327"/>
          <w:color w:val="002060"/>
          <w:sz w:val="24"/>
          <w:szCs w:val="24"/>
          <w:lang w:val="en-US"/>
        </w:rPr>
        <w:br w:type="page"/>
      </w:r>
      <w:r w:rsidR="00914E0A">
        <w:rPr>
          <w:rFonts w:ascii="Verdana" w:hAnsi="Verdana"/>
          <w:b/>
          <w:color w:val="002060"/>
          <w:sz w:val="28"/>
          <w:szCs w:val="28"/>
          <w:lang w:val="en-GB"/>
        </w:rPr>
        <w:lastRenderedPageBreak/>
        <w:t>SECTION C</w:t>
      </w:r>
      <w:r w:rsidR="00914E0A" w:rsidRPr="00ED7E42">
        <w:rPr>
          <w:rFonts w:ascii="Verdana" w:hAnsi="Verdana"/>
          <w:b/>
          <w:color w:val="002060"/>
          <w:sz w:val="28"/>
          <w:szCs w:val="28"/>
          <w:lang w:val="en-GB"/>
        </w:rPr>
        <w:t xml:space="preserve">. </w:t>
      </w:r>
    </w:p>
    <w:p w14:paraId="1E0EE5D7" w14:textId="77777777" w:rsidR="00914E0A" w:rsidRPr="009219C7" w:rsidRDefault="00914E0A" w:rsidP="00914E0A">
      <w:pPr>
        <w:spacing w:after="0"/>
        <w:jc w:val="center"/>
        <w:rPr>
          <w:rFonts w:ascii="Verdana" w:hAnsi="Verdana"/>
          <w:b/>
          <w:color w:val="002060"/>
          <w:sz w:val="28"/>
          <w:szCs w:val="28"/>
          <w:lang w:val="en-GB"/>
        </w:rPr>
      </w:pPr>
      <w:r w:rsidRPr="009219C7">
        <w:rPr>
          <w:rFonts w:ascii="Verdana" w:hAnsi="Verdana"/>
          <w:b/>
          <w:color w:val="002060"/>
          <w:sz w:val="28"/>
          <w:szCs w:val="28"/>
          <w:lang w:val="en-GB"/>
        </w:rPr>
        <w:t xml:space="preserve">THE FOX. A SHORT STORY </w:t>
      </w:r>
    </w:p>
    <w:p w14:paraId="3C943874" w14:textId="77777777" w:rsidR="00914E0A" w:rsidRPr="009219C7" w:rsidRDefault="00914E0A" w:rsidP="00914E0A">
      <w:pPr>
        <w:pStyle w:val="Puntoelenco1"/>
        <w:ind w:left="0"/>
        <w:jc w:val="center"/>
        <w:rPr>
          <w:rFonts w:ascii="Verdana" w:hAnsi="Verdana"/>
          <w:b/>
          <w:color w:val="FF3399"/>
          <w:sz w:val="22"/>
          <w:szCs w:val="22"/>
          <w:lang w:val="en-GB"/>
        </w:rPr>
      </w:pPr>
      <w:r w:rsidRPr="009219C7">
        <w:rPr>
          <w:rFonts w:ascii="Verdana" w:hAnsi="Verdana"/>
          <w:b/>
          <w:color w:val="FF3399"/>
          <w:sz w:val="22"/>
          <w:szCs w:val="22"/>
          <w:lang w:val="en-GB"/>
        </w:rPr>
        <w:t>INTEGRATED STUDY SKILLS AND COMPETENCES</w:t>
      </w:r>
    </w:p>
    <w:tbl>
      <w:tblPr>
        <w:tblStyle w:val="TableNormal"/>
        <w:tblpPr w:leftFromText="141" w:rightFromText="141" w:horzAnchor="margin" w:tblpY="1302"/>
        <w:tblW w:w="5145" w:type="pct"/>
        <w:tblLook w:val="01E0" w:firstRow="1" w:lastRow="1" w:firstColumn="1" w:lastColumn="1" w:noHBand="0" w:noVBand="0"/>
      </w:tblPr>
      <w:tblGrid>
        <w:gridCol w:w="5109"/>
        <w:gridCol w:w="4819"/>
      </w:tblGrid>
      <w:tr w:rsidR="00914E0A" w14:paraId="23988C9C"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shd w:val="pct12" w:color="auto" w:fill="auto"/>
            <w:vAlign w:val="center"/>
          </w:tcPr>
          <w:p w14:paraId="1D46A1B2" w14:textId="77777777" w:rsidR="00914E0A" w:rsidRDefault="00914E0A" w:rsidP="00B95838">
            <w:pPr>
              <w:pStyle w:val="TableParagraph"/>
              <w:jc w:val="center"/>
              <w:rPr>
                <w:rFonts w:ascii="Arial"/>
                <w:b/>
                <w:color w:val="002060"/>
                <w:sz w:val="28"/>
                <w:szCs w:val="28"/>
              </w:rPr>
            </w:pPr>
            <w:r>
              <w:rPr>
                <w:rFonts w:ascii="Arial"/>
                <w:b/>
                <w:color w:val="002060"/>
                <w:sz w:val="28"/>
                <w:szCs w:val="28"/>
              </w:rPr>
              <w:br/>
              <w:t xml:space="preserve">STUDY </w:t>
            </w:r>
            <w:r w:rsidRPr="005E73BC">
              <w:rPr>
                <w:rFonts w:ascii="Arial"/>
                <w:b/>
                <w:color w:val="002060"/>
                <w:sz w:val="28"/>
                <w:szCs w:val="28"/>
              </w:rPr>
              <w:t>SKILLS</w:t>
            </w:r>
          </w:p>
          <w:p w14:paraId="39B5DE31" w14:textId="77777777" w:rsidR="00914E0A" w:rsidRPr="005E73BC" w:rsidRDefault="00914E0A" w:rsidP="00B95838">
            <w:pPr>
              <w:pStyle w:val="TableParagraph"/>
              <w:jc w:val="center"/>
              <w:rPr>
                <w:rFonts w:ascii="Arial" w:eastAsia="Arial" w:hAnsi="Arial" w:cs="Arial"/>
                <w:color w:val="002060"/>
                <w:sz w:val="28"/>
                <w:szCs w:val="28"/>
              </w:rPr>
            </w:pPr>
          </w:p>
        </w:tc>
        <w:tc>
          <w:tcPr>
            <w:tcW w:w="2427" w:type="pct"/>
            <w:tcBorders>
              <w:top w:val="single" w:sz="4" w:space="0" w:color="000000"/>
              <w:left w:val="single" w:sz="4" w:space="0" w:color="000000"/>
              <w:bottom w:val="single" w:sz="4" w:space="0" w:color="000000"/>
              <w:right w:val="single" w:sz="4" w:space="0" w:color="000000"/>
            </w:tcBorders>
            <w:shd w:val="pct12" w:color="auto" w:fill="auto"/>
            <w:vAlign w:val="center"/>
          </w:tcPr>
          <w:p w14:paraId="1119BDF1" w14:textId="77777777" w:rsidR="00914E0A" w:rsidRPr="005E73BC" w:rsidRDefault="00914E0A" w:rsidP="00B95838">
            <w:pPr>
              <w:pStyle w:val="TableParagraph"/>
              <w:spacing w:before="5"/>
              <w:jc w:val="center"/>
              <w:rPr>
                <w:rFonts w:ascii="Times New Roman" w:eastAsia="Times New Roman" w:hAnsi="Times New Roman" w:cs="Times New Roman"/>
                <w:color w:val="002060"/>
                <w:sz w:val="28"/>
                <w:szCs w:val="28"/>
              </w:rPr>
            </w:pPr>
            <w:r>
              <w:rPr>
                <w:rFonts w:ascii="Arial"/>
                <w:b/>
                <w:color w:val="002060"/>
                <w:sz w:val="28"/>
                <w:szCs w:val="28"/>
              </w:rPr>
              <w:t>ABILITA</w:t>
            </w:r>
            <w:r>
              <w:rPr>
                <w:rFonts w:ascii="Arial"/>
                <w:b/>
                <w:color w:val="002060"/>
                <w:sz w:val="28"/>
                <w:szCs w:val="28"/>
              </w:rPr>
              <w:t>’</w:t>
            </w:r>
            <w:r>
              <w:rPr>
                <w:rFonts w:ascii="Arial"/>
                <w:b/>
                <w:color w:val="002060"/>
                <w:sz w:val="28"/>
                <w:szCs w:val="28"/>
              </w:rPr>
              <w:t xml:space="preserve"> DI STUDIO</w:t>
            </w:r>
          </w:p>
        </w:tc>
      </w:tr>
      <w:tr w:rsidR="00914E0A" w14:paraId="412FC806"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2E571025" w14:textId="77777777" w:rsidR="00914E0A" w:rsidRPr="005E73BC"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Anticipating</w:t>
            </w:r>
          </w:p>
        </w:tc>
        <w:tc>
          <w:tcPr>
            <w:tcW w:w="2427" w:type="pct"/>
            <w:tcBorders>
              <w:top w:val="single" w:sz="4" w:space="0" w:color="000000"/>
              <w:left w:val="single" w:sz="4" w:space="0" w:color="000000"/>
              <w:bottom w:val="single" w:sz="4" w:space="0" w:color="000000"/>
              <w:right w:val="single" w:sz="4" w:space="0" w:color="000000"/>
            </w:tcBorders>
          </w:tcPr>
          <w:p w14:paraId="5D131C41" w14:textId="77777777" w:rsidR="00914E0A" w:rsidRPr="000704F0" w:rsidRDefault="00914E0A" w:rsidP="00B95838">
            <w:pPr>
              <w:pStyle w:val="TableParagraph"/>
              <w:spacing w:before="4"/>
              <w:ind w:left="45"/>
              <w:rPr>
                <w:rFonts w:ascii="Verdana" w:eastAsia="Calibri" w:hAnsi="Verdana" w:cs="Times New Roman"/>
                <w:color w:val="002060"/>
                <w:kern w:val="1"/>
                <w:lang w:val="it-IT"/>
              </w:rPr>
            </w:pPr>
            <w:r w:rsidRPr="000704F0">
              <w:rPr>
                <w:rFonts w:ascii="Verdana" w:eastAsia="Calibri" w:hAnsi="Verdana" w:cs="Times New Roman"/>
                <w:color w:val="002060"/>
                <w:kern w:val="1"/>
                <w:lang w:val="it-IT"/>
              </w:rPr>
              <w:t xml:space="preserve">Fare previsioni e anticipazioni </w:t>
            </w:r>
            <w:r w:rsidRPr="000704F0">
              <w:rPr>
                <w:rFonts w:ascii="Verdana" w:eastAsia="Calibri" w:hAnsi="Verdana" w:cs="Times New Roman"/>
                <w:color w:val="002060"/>
                <w:kern w:val="1"/>
                <w:sz w:val="18"/>
                <w:szCs w:val="18"/>
                <w:lang w:val="it-IT"/>
              </w:rPr>
              <w:t>(</w:t>
            </w:r>
            <w:proofErr w:type="gramStart"/>
            <w:r w:rsidRPr="000704F0">
              <w:rPr>
                <w:rFonts w:ascii="Verdana" w:eastAsia="Calibri" w:hAnsi="Verdana" w:cs="Times New Roman"/>
                <w:color w:val="002060"/>
                <w:kern w:val="1"/>
                <w:sz w:val="18"/>
                <w:szCs w:val="18"/>
                <w:lang w:val="it-IT"/>
              </w:rPr>
              <w:t>a partire dal</w:t>
            </w:r>
            <w:proofErr w:type="gramEnd"/>
            <w:r w:rsidRPr="000704F0">
              <w:rPr>
                <w:rFonts w:ascii="Verdana" w:eastAsia="Calibri" w:hAnsi="Verdana" w:cs="Times New Roman"/>
                <w:color w:val="002060"/>
                <w:kern w:val="1"/>
                <w:sz w:val="18"/>
                <w:szCs w:val="18"/>
                <w:lang w:val="it-IT"/>
              </w:rPr>
              <w:t xml:space="preserve"> titolo)</w:t>
            </w:r>
          </w:p>
        </w:tc>
      </w:tr>
      <w:tr w:rsidR="00914E0A" w14:paraId="3E99C93C"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611962EC" w14:textId="77777777" w:rsidR="00914E0A" w:rsidRPr="005E73BC"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 xml:space="preserve">Listening </w:t>
            </w:r>
          </w:p>
        </w:tc>
        <w:tc>
          <w:tcPr>
            <w:tcW w:w="2427" w:type="pct"/>
            <w:tcBorders>
              <w:top w:val="single" w:sz="4" w:space="0" w:color="000000"/>
              <w:left w:val="single" w:sz="4" w:space="0" w:color="000000"/>
              <w:bottom w:val="single" w:sz="4" w:space="0" w:color="000000"/>
              <w:right w:val="single" w:sz="4" w:space="0" w:color="000000"/>
            </w:tcBorders>
          </w:tcPr>
          <w:p w14:paraId="25F4E249"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Ascoltare</w:t>
            </w:r>
            <w:proofErr w:type="spellEnd"/>
            <w:r>
              <w:rPr>
                <w:rFonts w:ascii="Verdana" w:eastAsia="Calibri" w:hAnsi="Verdana" w:cs="Times New Roman"/>
                <w:color w:val="002060"/>
                <w:kern w:val="1"/>
              </w:rPr>
              <w:t xml:space="preserve"> </w:t>
            </w:r>
          </w:p>
        </w:tc>
      </w:tr>
      <w:tr w:rsidR="00914E0A" w14:paraId="278127FF"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2CC9DDE9" w14:textId="77777777" w:rsidR="00914E0A" w:rsidRPr="005E73BC"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 xml:space="preserve">Reading </w:t>
            </w:r>
            <w:r w:rsidRPr="005E73BC">
              <w:rPr>
                <w:rFonts w:ascii="Verdana" w:eastAsia="Calibri" w:hAnsi="Verdana" w:cs="Times New Roman"/>
                <w:color w:val="002060"/>
                <w:kern w:val="1"/>
              </w:rPr>
              <w:t>and infer</w:t>
            </w:r>
            <w:r>
              <w:rPr>
                <w:rFonts w:ascii="Verdana" w:eastAsia="Calibri" w:hAnsi="Verdana" w:cs="Times New Roman"/>
                <w:color w:val="002060"/>
                <w:kern w:val="1"/>
              </w:rPr>
              <w:t>ring</w:t>
            </w:r>
          </w:p>
        </w:tc>
        <w:tc>
          <w:tcPr>
            <w:tcW w:w="2427" w:type="pct"/>
            <w:tcBorders>
              <w:top w:val="single" w:sz="4" w:space="0" w:color="000000"/>
              <w:left w:val="single" w:sz="4" w:space="0" w:color="000000"/>
              <w:bottom w:val="single" w:sz="4" w:space="0" w:color="000000"/>
              <w:right w:val="single" w:sz="4" w:space="0" w:color="000000"/>
            </w:tcBorders>
          </w:tcPr>
          <w:p w14:paraId="575308B0"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Leggere</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inferire</w:t>
            </w:r>
            <w:proofErr w:type="spellEnd"/>
          </w:p>
        </w:tc>
      </w:tr>
      <w:tr w:rsidR="00914E0A" w14:paraId="3AD95D51"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20E8363C" w14:textId="77777777" w:rsidR="00914E0A"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Translating</w:t>
            </w:r>
          </w:p>
        </w:tc>
        <w:tc>
          <w:tcPr>
            <w:tcW w:w="2427" w:type="pct"/>
            <w:tcBorders>
              <w:top w:val="single" w:sz="4" w:space="0" w:color="000000"/>
              <w:left w:val="single" w:sz="4" w:space="0" w:color="000000"/>
              <w:bottom w:val="single" w:sz="4" w:space="0" w:color="000000"/>
              <w:right w:val="single" w:sz="4" w:space="0" w:color="000000"/>
            </w:tcBorders>
          </w:tcPr>
          <w:p w14:paraId="0775520C"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Tradurre</w:t>
            </w:r>
            <w:proofErr w:type="spellEnd"/>
          </w:p>
        </w:tc>
      </w:tr>
      <w:tr w:rsidR="00914E0A" w14:paraId="7AFE517F"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3FDDC6CA" w14:textId="77777777" w:rsidR="00914E0A" w:rsidRPr="005E73BC" w:rsidRDefault="00914E0A" w:rsidP="00B95838">
            <w:pPr>
              <w:pStyle w:val="TableParagraph"/>
              <w:spacing w:before="4"/>
              <w:ind w:left="47"/>
              <w:rPr>
                <w:rFonts w:ascii="Verdana" w:eastAsia="Calibri" w:hAnsi="Verdana" w:cs="Times New Roman"/>
                <w:color w:val="002060"/>
                <w:kern w:val="1"/>
              </w:rPr>
            </w:pPr>
            <w:r w:rsidRPr="005E73BC">
              <w:rPr>
                <w:rFonts w:ascii="Verdana" w:eastAsia="Calibri" w:hAnsi="Verdana" w:cs="Times New Roman"/>
                <w:color w:val="002060"/>
                <w:kern w:val="1"/>
              </w:rPr>
              <w:t>Recover</w:t>
            </w:r>
            <w:r>
              <w:rPr>
                <w:rFonts w:ascii="Verdana" w:eastAsia="Calibri" w:hAnsi="Verdana" w:cs="Times New Roman"/>
                <w:color w:val="002060"/>
                <w:kern w:val="1"/>
              </w:rPr>
              <w:t>ing</w:t>
            </w:r>
            <w:r w:rsidRPr="005E73BC">
              <w:rPr>
                <w:rFonts w:ascii="Verdana" w:eastAsia="Calibri" w:hAnsi="Verdana" w:cs="Times New Roman"/>
                <w:color w:val="002060"/>
                <w:kern w:val="1"/>
              </w:rPr>
              <w:t xml:space="preserve">, </w:t>
            </w:r>
            <w:r>
              <w:rPr>
                <w:rFonts w:ascii="Verdana" w:eastAsia="Calibri" w:hAnsi="Verdana" w:cs="Times New Roman"/>
                <w:color w:val="002060"/>
                <w:kern w:val="1"/>
              </w:rPr>
              <w:t>f</w:t>
            </w:r>
            <w:r w:rsidRPr="005E73BC">
              <w:rPr>
                <w:rFonts w:ascii="Verdana" w:eastAsia="Calibri" w:hAnsi="Verdana" w:cs="Times New Roman"/>
                <w:color w:val="002060"/>
                <w:kern w:val="1"/>
              </w:rPr>
              <w:t>ind</w:t>
            </w:r>
            <w:r>
              <w:rPr>
                <w:rFonts w:ascii="Verdana" w:eastAsia="Calibri" w:hAnsi="Verdana" w:cs="Times New Roman"/>
                <w:color w:val="002060"/>
                <w:kern w:val="1"/>
              </w:rPr>
              <w:t xml:space="preserve">ing </w:t>
            </w:r>
          </w:p>
        </w:tc>
        <w:tc>
          <w:tcPr>
            <w:tcW w:w="2427" w:type="pct"/>
            <w:tcBorders>
              <w:top w:val="single" w:sz="4" w:space="0" w:color="000000"/>
              <w:left w:val="single" w:sz="4" w:space="0" w:color="000000"/>
              <w:bottom w:val="single" w:sz="4" w:space="0" w:color="000000"/>
              <w:right w:val="single" w:sz="4" w:space="0" w:color="000000"/>
            </w:tcBorders>
          </w:tcPr>
          <w:p w14:paraId="3A200F78"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Individuare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riconoscere</w:t>
            </w:r>
            <w:proofErr w:type="spellEnd"/>
          </w:p>
        </w:tc>
      </w:tr>
      <w:tr w:rsidR="00914E0A" w14:paraId="5C4D262C"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09896C5A" w14:textId="77777777" w:rsidR="00914E0A" w:rsidRPr="005E73BC"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Observing</w:t>
            </w:r>
            <w:r w:rsidRPr="005E73BC">
              <w:rPr>
                <w:rFonts w:ascii="Verdana" w:eastAsia="Calibri" w:hAnsi="Verdana" w:cs="Times New Roman"/>
                <w:color w:val="002060"/>
                <w:kern w:val="1"/>
              </w:rPr>
              <w:t xml:space="preserve"> and describ</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780E6BDE"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Osservare</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descrivere</w:t>
            </w:r>
            <w:proofErr w:type="spellEnd"/>
          </w:p>
        </w:tc>
      </w:tr>
      <w:tr w:rsidR="00914E0A" w14:paraId="6F29C8EC"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16BE5003" w14:textId="77777777" w:rsidR="00914E0A" w:rsidRPr="005E73BC" w:rsidRDefault="00914E0A" w:rsidP="00B95838">
            <w:pPr>
              <w:pStyle w:val="TableParagraph"/>
              <w:spacing w:before="4"/>
              <w:ind w:left="47"/>
              <w:rPr>
                <w:rFonts w:ascii="Verdana" w:eastAsia="Calibri" w:hAnsi="Verdana" w:cs="Times New Roman"/>
                <w:color w:val="002060"/>
                <w:kern w:val="1"/>
              </w:rPr>
            </w:pPr>
            <w:r w:rsidRPr="005E73BC">
              <w:rPr>
                <w:rFonts w:ascii="Verdana" w:eastAsia="Calibri" w:hAnsi="Verdana" w:cs="Times New Roman"/>
                <w:color w:val="002060"/>
                <w:kern w:val="1"/>
              </w:rPr>
              <w:t>Deduct</w:t>
            </w:r>
            <w:r>
              <w:rPr>
                <w:rFonts w:ascii="Verdana" w:eastAsia="Calibri" w:hAnsi="Verdana" w:cs="Times New Roman"/>
                <w:color w:val="002060"/>
                <w:kern w:val="1"/>
              </w:rPr>
              <w:t>ing</w:t>
            </w:r>
            <w:r w:rsidRPr="005E73BC">
              <w:rPr>
                <w:rFonts w:ascii="Verdana" w:eastAsia="Calibri" w:hAnsi="Verdana" w:cs="Times New Roman"/>
                <w:color w:val="002060"/>
                <w:kern w:val="1"/>
              </w:rPr>
              <w:t>, decod</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1E103764"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Dedurre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decodificare</w:t>
            </w:r>
            <w:proofErr w:type="spellEnd"/>
          </w:p>
        </w:tc>
      </w:tr>
      <w:tr w:rsidR="00914E0A" w14:paraId="2D0E7323"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310DFE85" w14:textId="77777777" w:rsidR="00914E0A" w:rsidRPr="005E73BC" w:rsidRDefault="00914E0A" w:rsidP="00B95838">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Analysing</w:t>
            </w:r>
            <w:proofErr w:type="spellEnd"/>
            <w:r w:rsidRPr="005E73BC">
              <w:rPr>
                <w:rFonts w:ascii="Verdana" w:eastAsia="Calibri" w:hAnsi="Verdana" w:cs="Times New Roman"/>
                <w:color w:val="002060"/>
                <w:kern w:val="1"/>
              </w:rPr>
              <w:t xml:space="preserve"> and </w:t>
            </w:r>
            <w:r>
              <w:rPr>
                <w:rFonts w:ascii="Verdana" w:eastAsia="Calibri" w:hAnsi="Verdana" w:cs="Times New Roman"/>
                <w:color w:val="002060"/>
                <w:kern w:val="1"/>
              </w:rPr>
              <w:t>i</w:t>
            </w:r>
            <w:r w:rsidRPr="005E73BC">
              <w:rPr>
                <w:rFonts w:ascii="Verdana" w:eastAsia="Calibri" w:hAnsi="Verdana" w:cs="Times New Roman"/>
                <w:color w:val="002060"/>
                <w:kern w:val="1"/>
              </w:rPr>
              <w:t>nterpret</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00EA06AB"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Analizzare</w:t>
            </w:r>
            <w:proofErr w:type="spellEnd"/>
            <w:r>
              <w:rPr>
                <w:rFonts w:ascii="Verdana" w:eastAsia="Calibri" w:hAnsi="Verdana" w:cs="Times New Roman"/>
                <w:color w:val="002060"/>
                <w:kern w:val="1"/>
              </w:rPr>
              <w:t xml:space="preserve"> e </w:t>
            </w:r>
            <w:proofErr w:type="spellStart"/>
            <w:r>
              <w:rPr>
                <w:rFonts w:ascii="Verdana" w:eastAsia="Calibri" w:hAnsi="Verdana" w:cs="Times New Roman"/>
                <w:color w:val="002060"/>
                <w:kern w:val="1"/>
              </w:rPr>
              <w:t>i</w:t>
            </w:r>
            <w:r w:rsidRPr="005E73BC">
              <w:rPr>
                <w:rFonts w:ascii="Verdana" w:eastAsia="Calibri" w:hAnsi="Verdana" w:cs="Times New Roman"/>
                <w:color w:val="002060"/>
                <w:kern w:val="1"/>
              </w:rPr>
              <w:t>nterpretare</w:t>
            </w:r>
            <w:proofErr w:type="spellEnd"/>
          </w:p>
        </w:tc>
      </w:tr>
      <w:tr w:rsidR="00914E0A" w14:paraId="0F01109B"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1E63D538" w14:textId="77777777" w:rsidR="00914E0A" w:rsidRPr="005E73BC"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Reporting</w:t>
            </w:r>
          </w:p>
        </w:tc>
        <w:tc>
          <w:tcPr>
            <w:tcW w:w="2427" w:type="pct"/>
            <w:tcBorders>
              <w:top w:val="single" w:sz="4" w:space="0" w:color="000000"/>
              <w:left w:val="single" w:sz="4" w:space="0" w:color="000000"/>
              <w:bottom w:val="single" w:sz="4" w:space="0" w:color="000000"/>
              <w:right w:val="single" w:sz="4" w:space="0" w:color="000000"/>
            </w:tcBorders>
          </w:tcPr>
          <w:p w14:paraId="76F7799A"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Riportare</w:t>
            </w:r>
            <w:proofErr w:type="spellEnd"/>
          </w:p>
        </w:tc>
      </w:tr>
      <w:tr w:rsidR="00914E0A" w14:paraId="703CE45A"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36E6CBB9" w14:textId="77777777" w:rsidR="00914E0A" w:rsidRPr="005E73BC"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Comparing, discriminating or d</w:t>
            </w:r>
            <w:r w:rsidRPr="005E73BC">
              <w:rPr>
                <w:rFonts w:ascii="Verdana" w:eastAsia="Calibri" w:hAnsi="Verdana" w:cs="Times New Roman"/>
                <w:color w:val="002060"/>
                <w:kern w:val="1"/>
              </w:rPr>
              <w:t>ifferentiat</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4F2241A3"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Paragonare</w:t>
            </w:r>
            <w:proofErr w:type="spellEnd"/>
            <w:r>
              <w:rPr>
                <w:rFonts w:ascii="Verdana" w:eastAsia="Calibri" w:hAnsi="Verdana" w:cs="Times New Roman"/>
                <w:color w:val="002060"/>
                <w:kern w:val="1"/>
              </w:rPr>
              <w:t xml:space="preserve">, </w:t>
            </w:r>
            <w:proofErr w:type="spellStart"/>
            <w:r>
              <w:rPr>
                <w:rFonts w:ascii="Verdana" w:eastAsia="Calibri" w:hAnsi="Verdana" w:cs="Times New Roman"/>
                <w:color w:val="002060"/>
                <w:kern w:val="1"/>
              </w:rPr>
              <w:t>d</w:t>
            </w:r>
            <w:r w:rsidRPr="005E73BC">
              <w:rPr>
                <w:rFonts w:ascii="Verdana" w:eastAsia="Calibri" w:hAnsi="Verdana" w:cs="Times New Roman"/>
                <w:color w:val="002060"/>
                <w:kern w:val="1"/>
              </w:rPr>
              <w:t>istinguere</w:t>
            </w:r>
            <w:proofErr w:type="spellEnd"/>
            <w:r w:rsidRPr="005E73BC">
              <w:rPr>
                <w:rFonts w:ascii="Verdana" w:eastAsia="Calibri" w:hAnsi="Verdana" w:cs="Times New Roman"/>
                <w:color w:val="002060"/>
                <w:kern w:val="1"/>
              </w:rPr>
              <w:t xml:space="preserve"> o </w:t>
            </w:r>
            <w:proofErr w:type="spellStart"/>
            <w:r w:rsidRPr="005E73BC">
              <w:rPr>
                <w:rFonts w:ascii="Verdana" w:eastAsia="Calibri" w:hAnsi="Verdana" w:cs="Times New Roman"/>
                <w:color w:val="002060"/>
                <w:kern w:val="1"/>
              </w:rPr>
              <w:t>differenziare</w:t>
            </w:r>
            <w:proofErr w:type="spellEnd"/>
          </w:p>
        </w:tc>
      </w:tr>
      <w:tr w:rsidR="00914E0A" w14:paraId="4649A080"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6B113E3D" w14:textId="77777777" w:rsidR="00914E0A" w:rsidRPr="005E73BC" w:rsidRDefault="00914E0A" w:rsidP="00B95838">
            <w:pPr>
              <w:pStyle w:val="TableParagraph"/>
              <w:spacing w:before="7"/>
              <w:ind w:left="47"/>
              <w:rPr>
                <w:rFonts w:ascii="Verdana" w:eastAsia="Calibri" w:hAnsi="Verdana" w:cs="Times New Roman"/>
                <w:color w:val="002060"/>
                <w:kern w:val="1"/>
              </w:rPr>
            </w:pPr>
            <w:r>
              <w:rPr>
                <w:rFonts w:ascii="Verdana" w:eastAsia="Calibri" w:hAnsi="Verdana" w:cs="Times New Roman"/>
                <w:color w:val="002060"/>
                <w:kern w:val="1"/>
              </w:rPr>
              <w:t>Note-taking</w:t>
            </w:r>
          </w:p>
        </w:tc>
        <w:tc>
          <w:tcPr>
            <w:tcW w:w="2427" w:type="pct"/>
            <w:tcBorders>
              <w:top w:val="single" w:sz="4" w:space="0" w:color="000000"/>
              <w:left w:val="single" w:sz="4" w:space="0" w:color="000000"/>
              <w:bottom w:val="single" w:sz="4" w:space="0" w:color="000000"/>
              <w:right w:val="single" w:sz="4" w:space="0" w:color="000000"/>
            </w:tcBorders>
          </w:tcPr>
          <w:p w14:paraId="0F8D9995" w14:textId="77777777" w:rsidR="00914E0A" w:rsidRPr="005E73BC" w:rsidRDefault="00914E0A" w:rsidP="00B95838">
            <w:pPr>
              <w:pStyle w:val="TableParagraph"/>
              <w:spacing w:before="7"/>
              <w:ind w:left="45"/>
              <w:rPr>
                <w:rFonts w:ascii="Verdana" w:eastAsia="Calibri" w:hAnsi="Verdana" w:cs="Times New Roman"/>
                <w:color w:val="002060"/>
                <w:kern w:val="1"/>
              </w:rPr>
            </w:pPr>
            <w:proofErr w:type="spellStart"/>
            <w:r>
              <w:rPr>
                <w:rFonts w:ascii="Verdana" w:eastAsia="Calibri" w:hAnsi="Verdana" w:cs="Times New Roman"/>
                <w:color w:val="002060"/>
                <w:kern w:val="1"/>
              </w:rPr>
              <w:t>Prendere</w:t>
            </w:r>
            <w:proofErr w:type="spellEnd"/>
            <w:r>
              <w:rPr>
                <w:rFonts w:ascii="Verdana" w:eastAsia="Calibri" w:hAnsi="Verdana" w:cs="Times New Roman"/>
                <w:color w:val="002060"/>
                <w:kern w:val="1"/>
              </w:rPr>
              <w:t xml:space="preserve"> </w:t>
            </w:r>
            <w:proofErr w:type="spellStart"/>
            <w:r>
              <w:rPr>
                <w:rFonts w:ascii="Verdana" w:eastAsia="Calibri" w:hAnsi="Verdana" w:cs="Times New Roman"/>
                <w:color w:val="002060"/>
                <w:kern w:val="1"/>
              </w:rPr>
              <w:t>appunti</w:t>
            </w:r>
            <w:proofErr w:type="spellEnd"/>
          </w:p>
        </w:tc>
      </w:tr>
      <w:tr w:rsidR="00914E0A" w14:paraId="3B37AD2C"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119F3142" w14:textId="77777777" w:rsidR="00914E0A" w:rsidRPr="005E73BC" w:rsidRDefault="00914E0A" w:rsidP="00B95838">
            <w:pPr>
              <w:pStyle w:val="TableParagraph"/>
              <w:spacing w:before="7"/>
              <w:ind w:left="47"/>
              <w:rPr>
                <w:rFonts w:ascii="Verdana" w:eastAsia="Calibri" w:hAnsi="Verdana" w:cs="Times New Roman"/>
                <w:color w:val="002060"/>
                <w:kern w:val="1"/>
              </w:rPr>
            </w:pPr>
            <w:r w:rsidRPr="005E73BC">
              <w:rPr>
                <w:rFonts w:ascii="Verdana" w:eastAsia="Calibri" w:hAnsi="Verdana" w:cs="Times New Roman"/>
                <w:color w:val="002060"/>
                <w:kern w:val="1"/>
              </w:rPr>
              <w:t>Organiz</w:t>
            </w:r>
            <w:r>
              <w:rPr>
                <w:rFonts w:ascii="Verdana" w:eastAsia="Calibri" w:hAnsi="Verdana" w:cs="Times New Roman"/>
                <w:color w:val="002060"/>
                <w:kern w:val="1"/>
              </w:rPr>
              <w:t xml:space="preserve">ing </w:t>
            </w:r>
          </w:p>
        </w:tc>
        <w:tc>
          <w:tcPr>
            <w:tcW w:w="2427" w:type="pct"/>
            <w:tcBorders>
              <w:top w:val="single" w:sz="4" w:space="0" w:color="000000"/>
              <w:left w:val="single" w:sz="4" w:space="0" w:color="000000"/>
              <w:bottom w:val="single" w:sz="4" w:space="0" w:color="000000"/>
              <w:right w:val="single" w:sz="4" w:space="0" w:color="000000"/>
            </w:tcBorders>
          </w:tcPr>
          <w:p w14:paraId="233173E4" w14:textId="77777777" w:rsidR="00914E0A" w:rsidRPr="005E73BC" w:rsidRDefault="00914E0A" w:rsidP="00B95838">
            <w:pPr>
              <w:pStyle w:val="TableParagraph"/>
              <w:spacing w:before="7"/>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Organizzare</w:t>
            </w:r>
            <w:proofErr w:type="spellEnd"/>
          </w:p>
        </w:tc>
      </w:tr>
      <w:tr w:rsidR="00914E0A" w14:paraId="38FF4B6A"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61FB456D" w14:textId="77777777" w:rsidR="00914E0A" w:rsidRPr="005E73BC" w:rsidRDefault="00914E0A" w:rsidP="00B95838">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Synthesising</w:t>
            </w:r>
            <w:proofErr w:type="spellEnd"/>
          </w:p>
        </w:tc>
        <w:tc>
          <w:tcPr>
            <w:tcW w:w="2427" w:type="pct"/>
            <w:tcBorders>
              <w:top w:val="single" w:sz="4" w:space="0" w:color="000000"/>
              <w:left w:val="single" w:sz="4" w:space="0" w:color="000000"/>
              <w:bottom w:val="single" w:sz="4" w:space="0" w:color="000000"/>
              <w:right w:val="single" w:sz="4" w:space="0" w:color="000000"/>
            </w:tcBorders>
          </w:tcPr>
          <w:p w14:paraId="7FA35BA2"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Sintetizzare</w:t>
            </w:r>
            <w:proofErr w:type="spellEnd"/>
          </w:p>
        </w:tc>
      </w:tr>
      <w:tr w:rsidR="00914E0A" w14:paraId="1DE0C6F9"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34FCFB33" w14:textId="77777777" w:rsidR="00914E0A" w:rsidRPr="005E73BC"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Arguing</w:t>
            </w:r>
          </w:p>
        </w:tc>
        <w:tc>
          <w:tcPr>
            <w:tcW w:w="2427" w:type="pct"/>
            <w:tcBorders>
              <w:top w:val="single" w:sz="4" w:space="0" w:color="000000"/>
              <w:left w:val="single" w:sz="4" w:space="0" w:color="000000"/>
              <w:bottom w:val="single" w:sz="4" w:space="0" w:color="000000"/>
              <w:right w:val="single" w:sz="4" w:space="0" w:color="000000"/>
            </w:tcBorders>
          </w:tcPr>
          <w:p w14:paraId="683D9743"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Argomentare</w:t>
            </w:r>
            <w:proofErr w:type="spellEnd"/>
          </w:p>
        </w:tc>
      </w:tr>
      <w:tr w:rsidR="00914E0A" w14:paraId="12D77C97"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533E0BEF" w14:textId="77777777" w:rsidR="00914E0A" w:rsidRPr="005E73BC" w:rsidRDefault="00914E0A" w:rsidP="00B95838">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Realising</w:t>
            </w:r>
            <w:proofErr w:type="spellEnd"/>
            <w:r>
              <w:rPr>
                <w:rFonts w:ascii="Verdana" w:eastAsia="Calibri" w:hAnsi="Verdana" w:cs="Times New Roman"/>
                <w:color w:val="002060"/>
                <w:kern w:val="1"/>
              </w:rPr>
              <w:t xml:space="preserve"> </w:t>
            </w:r>
            <w:r w:rsidRPr="005E73BC">
              <w:rPr>
                <w:rFonts w:ascii="Verdana" w:eastAsia="Calibri" w:hAnsi="Verdana" w:cs="Times New Roman"/>
                <w:color w:val="002060"/>
                <w:kern w:val="1"/>
              </w:rPr>
              <w:t>or represent</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0E5CA2A0"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Realizzare</w:t>
            </w:r>
            <w:proofErr w:type="spellEnd"/>
            <w:r>
              <w:rPr>
                <w:rFonts w:ascii="Verdana" w:eastAsia="Calibri" w:hAnsi="Verdana" w:cs="Times New Roman"/>
                <w:color w:val="002060"/>
                <w:kern w:val="1"/>
              </w:rPr>
              <w:t xml:space="preserve"> o </w:t>
            </w:r>
            <w:proofErr w:type="spellStart"/>
            <w:r>
              <w:rPr>
                <w:rFonts w:ascii="Verdana" w:eastAsia="Calibri" w:hAnsi="Verdana" w:cs="Times New Roman"/>
                <w:color w:val="002060"/>
                <w:kern w:val="1"/>
              </w:rPr>
              <w:t>r</w:t>
            </w:r>
            <w:r w:rsidRPr="005E73BC">
              <w:rPr>
                <w:rFonts w:ascii="Verdana" w:eastAsia="Calibri" w:hAnsi="Verdana" w:cs="Times New Roman"/>
                <w:color w:val="002060"/>
                <w:kern w:val="1"/>
              </w:rPr>
              <w:t>appresentare</w:t>
            </w:r>
            <w:proofErr w:type="spellEnd"/>
          </w:p>
        </w:tc>
      </w:tr>
      <w:tr w:rsidR="00914E0A" w14:paraId="2D6F23F4"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6FD363A0" w14:textId="77777777" w:rsidR="00914E0A"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Communicating in different languages</w:t>
            </w:r>
          </w:p>
        </w:tc>
        <w:tc>
          <w:tcPr>
            <w:tcW w:w="2427" w:type="pct"/>
            <w:tcBorders>
              <w:top w:val="single" w:sz="4" w:space="0" w:color="000000"/>
              <w:left w:val="single" w:sz="4" w:space="0" w:color="000000"/>
              <w:bottom w:val="single" w:sz="4" w:space="0" w:color="000000"/>
              <w:right w:val="single" w:sz="4" w:space="0" w:color="000000"/>
            </w:tcBorders>
          </w:tcPr>
          <w:p w14:paraId="1BA1E8DD" w14:textId="77777777" w:rsidR="00914E0A"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Comunicare</w:t>
            </w:r>
            <w:proofErr w:type="spellEnd"/>
            <w:r>
              <w:rPr>
                <w:rFonts w:ascii="Verdana" w:eastAsia="Calibri" w:hAnsi="Verdana" w:cs="Times New Roman"/>
                <w:color w:val="002060"/>
                <w:kern w:val="1"/>
              </w:rPr>
              <w:t xml:space="preserve"> in </w:t>
            </w:r>
            <w:proofErr w:type="spellStart"/>
            <w:r>
              <w:rPr>
                <w:rFonts w:ascii="Verdana" w:eastAsia="Calibri" w:hAnsi="Verdana" w:cs="Times New Roman"/>
                <w:color w:val="002060"/>
                <w:kern w:val="1"/>
              </w:rPr>
              <w:t>lingue</w:t>
            </w:r>
            <w:proofErr w:type="spellEnd"/>
            <w:r>
              <w:rPr>
                <w:rFonts w:ascii="Verdana" w:eastAsia="Calibri" w:hAnsi="Verdana" w:cs="Times New Roman"/>
                <w:color w:val="002060"/>
                <w:kern w:val="1"/>
              </w:rPr>
              <w:t xml:space="preserve"> diverse</w:t>
            </w:r>
          </w:p>
        </w:tc>
      </w:tr>
      <w:tr w:rsidR="00914E0A" w14:paraId="25BCAFFD"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1BC30DED" w14:textId="77777777" w:rsidR="00914E0A" w:rsidRDefault="00914E0A" w:rsidP="00B95838">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Generating media presentations</w:t>
            </w:r>
          </w:p>
        </w:tc>
        <w:tc>
          <w:tcPr>
            <w:tcW w:w="2427" w:type="pct"/>
            <w:tcBorders>
              <w:top w:val="single" w:sz="4" w:space="0" w:color="000000"/>
              <w:left w:val="single" w:sz="4" w:space="0" w:color="000000"/>
              <w:bottom w:val="single" w:sz="4" w:space="0" w:color="000000"/>
              <w:right w:val="single" w:sz="4" w:space="0" w:color="000000"/>
            </w:tcBorders>
          </w:tcPr>
          <w:p w14:paraId="24F9FF1D" w14:textId="77777777" w:rsidR="00914E0A" w:rsidRPr="009504C4" w:rsidRDefault="00914E0A" w:rsidP="00914E0A">
            <w:pPr>
              <w:pStyle w:val="TableParagraph"/>
              <w:spacing w:before="4"/>
              <w:ind w:left="45"/>
              <w:rPr>
                <w:rFonts w:ascii="Verdana" w:eastAsia="Calibri" w:hAnsi="Verdana" w:cs="Times New Roman"/>
                <w:color w:val="002060"/>
                <w:kern w:val="1"/>
                <w:lang w:val="it-IT"/>
              </w:rPr>
            </w:pPr>
            <w:r w:rsidRPr="009504C4">
              <w:rPr>
                <w:rFonts w:ascii="Verdana" w:eastAsia="Calibri" w:hAnsi="Verdana" w:cs="Times New Roman"/>
                <w:color w:val="002060"/>
                <w:kern w:val="1"/>
                <w:lang w:val="it-IT"/>
              </w:rPr>
              <w:t>Generare presentazioni multimedial</w:t>
            </w:r>
            <w:r>
              <w:rPr>
                <w:rFonts w:ascii="Verdana" w:eastAsia="Calibri" w:hAnsi="Verdana" w:cs="Times New Roman"/>
                <w:color w:val="002060"/>
                <w:kern w:val="1"/>
                <w:lang w:val="it-IT"/>
              </w:rPr>
              <w:t>i</w:t>
            </w:r>
          </w:p>
        </w:tc>
      </w:tr>
      <w:tr w:rsidR="00914E0A" w14:paraId="41CE7470"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shd w:val="pct12" w:color="auto" w:fill="auto"/>
            <w:vAlign w:val="center"/>
          </w:tcPr>
          <w:p w14:paraId="52B83614" w14:textId="77777777" w:rsidR="00914E0A" w:rsidRPr="009504C4" w:rsidRDefault="00914E0A" w:rsidP="00B95838">
            <w:pPr>
              <w:pStyle w:val="TableParagraph"/>
              <w:ind w:right="3545"/>
              <w:jc w:val="center"/>
              <w:rPr>
                <w:rFonts w:ascii="Arial" w:eastAsia="Arial" w:hAnsi="Arial" w:cs="Arial"/>
                <w:b/>
                <w:color w:val="002060"/>
                <w:sz w:val="20"/>
                <w:szCs w:val="20"/>
                <w:lang w:val="it-IT"/>
              </w:rPr>
            </w:pPr>
          </w:p>
          <w:p w14:paraId="7FFF8DCE" w14:textId="77777777" w:rsidR="00914E0A" w:rsidRPr="00BA0E77" w:rsidRDefault="00914E0A" w:rsidP="00B95838">
            <w:pPr>
              <w:pStyle w:val="TableParagraph"/>
              <w:ind w:right="142"/>
              <w:jc w:val="center"/>
              <w:rPr>
                <w:rFonts w:ascii="Verdana" w:eastAsia="Times New Roman" w:hAnsi="Verdana" w:cs="Times New Roman"/>
                <w:b/>
                <w:color w:val="002060"/>
                <w:sz w:val="28"/>
              </w:rPr>
            </w:pPr>
            <w:r w:rsidRPr="00BA0E77">
              <w:rPr>
                <w:rFonts w:ascii="Verdana" w:eastAsia="Times New Roman" w:hAnsi="Verdana" w:cs="Times New Roman"/>
                <w:b/>
                <w:color w:val="002060"/>
                <w:sz w:val="28"/>
              </w:rPr>
              <w:t>EUROPEAN COMPETENCES</w:t>
            </w:r>
          </w:p>
          <w:p w14:paraId="09F0114C" w14:textId="77777777" w:rsidR="00914E0A" w:rsidRPr="00BA0E77" w:rsidRDefault="00914E0A" w:rsidP="00B95838">
            <w:pPr>
              <w:pStyle w:val="TableParagraph"/>
              <w:ind w:right="-3118"/>
              <w:jc w:val="center"/>
              <w:rPr>
                <w:rFonts w:ascii="Arial" w:eastAsia="Arial" w:hAnsi="Arial" w:cs="Arial"/>
                <w:b/>
                <w:color w:val="002060"/>
                <w:sz w:val="20"/>
                <w:szCs w:val="20"/>
              </w:rPr>
            </w:pPr>
          </w:p>
        </w:tc>
        <w:tc>
          <w:tcPr>
            <w:tcW w:w="2427" w:type="pct"/>
            <w:tcBorders>
              <w:top w:val="single" w:sz="4" w:space="0" w:color="000000"/>
              <w:left w:val="single" w:sz="4" w:space="0" w:color="000000"/>
              <w:bottom w:val="single" w:sz="4" w:space="0" w:color="000000"/>
              <w:right w:val="single" w:sz="4" w:space="0" w:color="000000"/>
            </w:tcBorders>
            <w:shd w:val="pct12" w:color="auto" w:fill="auto"/>
            <w:vAlign w:val="center"/>
          </w:tcPr>
          <w:p w14:paraId="59D45505" w14:textId="77777777" w:rsidR="00914E0A" w:rsidRPr="00BA0E77" w:rsidRDefault="00914E0A" w:rsidP="00B95838">
            <w:pPr>
              <w:pStyle w:val="TableParagraph"/>
              <w:spacing w:before="5"/>
              <w:jc w:val="center"/>
              <w:rPr>
                <w:rFonts w:ascii="Verdana" w:eastAsia="Times New Roman" w:hAnsi="Verdana" w:cs="Times New Roman"/>
                <w:b/>
                <w:color w:val="002060"/>
                <w:sz w:val="28"/>
                <w:szCs w:val="28"/>
              </w:rPr>
            </w:pPr>
            <w:r w:rsidRPr="00BA0E77">
              <w:rPr>
                <w:rFonts w:ascii="Verdana" w:eastAsia="Times New Roman" w:hAnsi="Verdana" w:cs="Times New Roman"/>
                <w:b/>
                <w:color w:val="002060"/>
                <w:sz w:val="28"/>
                <w:szCs w:val="28"/>
              </w:rPr>
              <w:t>COMPETENZE EUROPEE</w:t>
            </w:r>
          </w:p>
        </w:tc>
      </w:tr>
      <w:tr w:rsidR="00914E0A" w14:paraId="55C2E00D"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2855BB70" w14:textId="77777777" w:rsidR="00914E0A" w:rsidRPr="005E73BC" w:rsidRDefault="00914E0A" w:rsidP="00B95838">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C</w:t>
            </w:r>
            <w:r w:rsidRPr="005E73BC">
              <w:rPr>
                <w:rFonts w:ascii="Verdana" w:eastAsia="Calibri" w:hAnsi="Verdana" w:cs="Times New Roman"/>
                <w:color w:val="002060"/>
                <w:kern w:val="1"/>
              </w:rPr>
              <w:t>ommunication in foreign languages</w:t>
            </w:r>
          </w:p>
        </w:tc>
        <w:tc>
          <w:tcPr>
            <w:tcW w:w="2427" w:type="pct"/>
            <w:tcBorders>
              <w:top w:val="single" w:sz="4" w:space="0" w:color="000000"/>
              <w:left w:val="single" w:sz="4" w:space="0" w:color="000000"/>
              <w:bottom w:val="single" w:sz="4" w:space="0" w:color="000000"/>
              <w:right w:val="single" w:sz="4" w:space="0" w:color="000000"/>
            </w:tcBorders>
          </w:tcPr>
          <w:p w14:paraId="7C048DDA"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Com</w:t>
            </w:r>
            <w:r w:rsidRPr="005E73BC">
              <w:rPr>
                <w:rFonts w:ascii="Verdana" w:eastAsia="Calibri" w:hAnsi="Verdana" w:cs="Times New Roman"/>
                <w:color w:val="002060"/>
                <w:kern w:val="1"/>
              </w:rPr>
              <w:t>unicazione</w:t>
            </w:r>
            <w:proofErr w:type="spellEnd"/>
            <w:r w:rsidRPr="005E73BC">
              <w:rPr>
                <w:rFonts w:ascii="Verdana" w:eastAsia="Calibri" w:hAnsi="Verdana" w:cs="Times New Roman"/>
                <w:color w:val="002060"/>
                <w:kern w:val="1"/>
              </w:rPr>
              <w:t xml:space="preserve"> in </w:t>
            </w:r>
            <w:proofErr w:type="spellStart"/>
            <w:r w:rsidRPr="005E73BC">
              <w:rPr>
                <w:rFonts w:ascii="Verdana" w:eastAsia="Calibri" w:hAnsi="Verdana" w:cs="Times New Roman"/>
                <w:color w:val="002060"/>
                <w:kern w:val="1"/>
              </w:rPr>
              <w:t>lingue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straniere</w:t>
            </w:r>
            <w:proofErr w:type="spellEnd"/>
          </w:p>
        </w:tc>
      </w:tr>
      <w:tr w:rsidR="00914E0A" w14:paraId="7C799FB8"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301A364E" w14:textId="77777777" w:rsidR="00914E0A" w:rsidRPr="005E73BC" w:rsidRDefault="00914E0A" w:rsidP="00B95838">
            <w:pPr>
              <w:pStyle w:val="TableParagraph"/>
              <w:spacing w:before="4"/>
              <w:ind w:left="45" w:right="1711"/>
              <w:rPr>
                <w:rFonts w:ascii="Verdana" w:eastAsia="Calibri" w:hAnsi="Verdana" w:cs="Times New Roman"/>
                <w:color w:val="002060"/>
                <w:kern w:val="1"/>
              </w:rPr>
            </w:pPr>
            <w:r>
              <w:rPr>
                <w:rFonts w:ascii="Verdana" w:eastAsia="Calibri" w:hAnsi="Verdana" w:cs="Times New Roman"/>
                <w:color w:val="002060"/>
                <w:kern w:val="1"/>
              </w:rPr>
              <w:t>D</w:t>
            </w:r>
            <w:r w:rsidRPr="005E73BC">
              <w:rPr>
                <w:rFonts w:ascii="Verdana" w:eastAsia="Calibri" w:hAnsi="Verdana" w:cs="Times New Roman"/>
                <w:color w:val="002060"/>
                <w:kern w:val="1"/>
              </w:rPr>
              <w:t>igital skills</w:t>
            </w:r>
          </w:p>
        </w:tc>
        <w:tc>
          <w:tcPr>
            <w:tcW w:w="2427" w:type="pct"/>
            <w:tcBorders>
              <w:top w:val="single" w:sz="4" w:space="0" w:color="000000"/>
              <w:left w:val="single" w:sz="4" w:space="0" w:color="000000"/>
              <w:bottom w:val="single" w:sz="4" w:space="0" w:color="000000"/>
              <w:right w:val="single" w:sz="4" w:space="0" w:color="000000"/>
            </w:tcBorders>
          </w:tcPr>
          <w:p w14:paraId="78A2112B"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Pr="005E73BC">
              <w:rPr>
                <w:rFonts w:ascii="Verdana" w:eastAsia="Calibri" w:hAnsi="Verdana" w:cs="Times New Roman"/>
                <w:color w:val="002060"/>
                <w:kern w:val="1"/>
              </w:rPr>
              <w:t>ompetenze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digitali</w:t>
            </w:r>
            <w:proofErr w:type="spellEnd"/>
          </w:p>
        </w:tc>
      </w:tr>
      <w:tr w:rsidR="00914E0A" w14:paraId="2A6839EB"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60F154D8" w14:textId="77777777" w:rsidR="00914E0A" w:rsidRPr="005E73BC" w:rsidRDefault="00914E0A" w:rsidP="00B95838">
            <w:pPr>
              <w:pStyle w:val="TableParagraph"/>
              <w:spacing w:before="4"/>
              <w:ind w:left="45" w:right="1713"/>
              <w:rPr>
                <w:rFonts w:ascii="Verdana" w:eastAsia="Calibri" w:hAnsi="Verdana" w:cs="Times New Roman"/>
                <w:color w:val="002060"/>
                <w:kern w:val="1"/>
              </w:rPr>
            </w:pPr>
            <w:r>
              <w:rPr>
                <w:rFonts w:ascii="Verdana" w:eastAsia="Calibri" w:hAnsi="Verdana" w:cs="Times New Roman"/>
                <w:color w:val="002060"/>
                <w:kern w:val="1"/>
              </w:rPr>
              <w:t>L</w:t>
            </w:r>
            <w:r w:rsidRPr="005E73BC">
              <w:rPr>
                <w:rFonts w:ascii="Verdana" w:eastAsia="Calibri" w:hAnsi="Verdana" w:cs="Times New Roman"/>
                <w:color w:val="002060"/>
                <w:kern w:val="1"/>
              </w:rPr>
              <w:t>earning to learn</w:t>
            </w:r>
          </w:p>
        </w:tc>
        <w:tc>
          <w:tcPr>
            <w:tcW w:w="2427" w:type="pct"/>
            <w:tcBorders>
              <w:top w:val="single" w:sz="4" w:space="0" w:color="000000"/>
              <w:left w:val="single" w:sz="4" w:space="0" w:color="000000"/>
              <w:bottom w:val="single" w:sz="4" w:space="0" w:color="000000"/>
              <w:right w:val="single" w:sz="4" w:space="0" w:color="000000"/>
            </w:tcBorders>
          </w:tcPr>
          <w:p w14:paraId="2550DE2D"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I</w:t>
            </w:r>
            <w:r w:rsidRPr="005E73BC">
              <w:rPr>
                <w:rFonts w:ascii="Verdana" w:eastAsia="Calibri" w:hAnsi="Verdana" w:cs="Times New Roman"/>
                <w:color w:val="002060"/>
                <w:kern w:val="1"/>
              </w:rPr>
              <w:t>mparare</w:t>
            </w:r>
            <w:proofErr w:type="spellEnd"/>
            <w:r w:rsidRPr="005E73BC">
              <w:rPr>
                <w:rFonts w:ascii="Verdana" w:eastAsia="Calibri" w:hAnsi="Verdana" w:cs="Times New Roman"/>
                <w:color w:val="002060"/>
                <w:kern w:val="1"/>
              </w:rPr>
              <w:t xml:space="preserve"> ad </w:t>
            </w:r>
            <w:proofErr w:type="spellStart"/>
            <w:r w:rsidRPr="005E73BC">
              <w:rPr>
                <w:rFonts w:ascii="Verdana" w:eastAsia="Calibri" w:hAnsi="Verdana" w:cs="Times New Roman"/>
                <w:color w:val="002060"/>
                <w:kern w:val="1"/>
              </w:rPr>
              <w:t>imparare</w:t>
            </w:r>
            <w:proofErr w:type="spellEnd"/>
          </w:p>
        </w:tc>
      </w:tr>
      <w:tr w:rsidR="00914E0A" w14:paraId="605E16FA"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7B82B07A" w14:textId="77777777" w:rsidR="00914E0A" w:rsidRPr="005E73BC" w:rsidRDefault="00914E0A" w:rsidP="00B95838">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S</w:t>
            </w:r>
            <w:r w:rsidRPr="005E73BC">
              <w:rPr>
                <w:rFonts w:ascii="Verdana" w:eastAsia="Calibri" w:hAnsi="Verdana" w:cs="Times New Roman"/>
                <w:color w:val="002060"/>
                <w:kern w:val="1"/>
              </w:rPr>
              <w:t>ocial and civic competences</w:t>
            </w:r>
          </w:p>
        </w:tc>
        <w:tc>
          <w:tcPr>
            <w:tcW w:w="2427" w:type="pct"/>
            <w:tcBorders>
              <w:top w:val="single" w:sz="4" w:space="0" w:color="000000"/>
              <w:left w:val="single" w:sz="4" w:space="0" w:color="000000"/>
              <w:bottom w:val="single" w:sz="4" w:space="0" w:color="000000"/>
              <w:right w:val="single" w:sz="4" w:space="0" w:color="000000"/>
            </w:tcBorders>
          </w:tcPr>
          <w:p w14:paraId="5FB93CCB"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Pr="005E73BC">
              <w:rPr>
                <w:rFonts w:ascii="Verdana" w:eastAsia="Calibri" w:hAnsi="Verdana" w:cs="Times New Roman"/>
                <w:color w:val="002060"/>
                <w:kern w:val="1"/>
              </w:rPr>
              <w:t>ompetenze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sociali</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civice</w:t>
            </w:r>
            <w:proofErr w:type="spellEnd"/>
          </w:p>
        </w:tc>
      </w:tr>
      <w:tr w:rsidR="00914E0A" w:rsidRPr="005E73BC" w14:paraId="29D95221"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14A46FDB" w14:textId="77777777" w:rsidR="00914E0A" w:rsidRPr="005E73BC" w:rsidRDefault="00914E0A" w:rsidP="00B95838">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S</w:t>
            </w:r>
            <w:r w:rsidRPr="005E73BC">
              <w:rPr>
                <w:rFonts w:ascii="Verdana" w:eastAsia="Calibri" w:hAnsi="Verdana" w:cs="Times New Roman"/>
                <w:color w:val="002060"/>
                <w:kern w:val="1"/>
              </w:rPr>
              <w:t>ense of initiative and entrepreneurship</w:t>
            </w:r>
          </w:p>
        </w:tc>
        <w:tc>
          <w:tcPr>
            <w:tcW w:w="2427" w:type="pct"/>
            <w:tcBorders>
              <w:top w:val="single" w:sz="4" w:space="0" w:color="000000"/>
              <w:left w:val="single" w:sz="4" w:space="0" w:color="000000"/>
              <w:bottom w:val="single" w:sz="4" w:space="0" w:color="000000"/>
              <w:right w:val="single" w:sz="4" w:space="0" w:color="000000"/>
            </w:tcBorders>
          </w:tcPr>
          <w:p w14:paraId="0363E1C7"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S</w:t>
            </w:r>
            <w:r w:rsidRPr="005E73BC">
              <w:rPr>
                <w:rFonts w:ascii="Verdana" w:eastAsia="Calibri" w:hAnsi="Verdana" w:cs="Times New Roman"/>
                <w:color w:val="002060"/>
                <w:kern w:val="1"/>
              </w:rPr>
              <w:t>enso</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d’iniziativa</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l'imprenditorialità</w:t>
            </w:r>
            <w:proofErr w:type="spellEnd"/>
          </w:p>
        </w:tc>
      </w:tr>
      <w:tr w:rsidR="00914E0A" w14:paraId="4C10AB04" w14:textId="77777777" w:rsidTr="00914E0A">
        <w:trPr>
          <w:trHeight w:val="397"/>
        </w:trPr>
        <w:tc>
          <w:tcPr>
            <w:tcW w:w="2573" w:type="pct"/>
            <w:tcBorders>
              <w:top w:val="single" w:sz="4" w:space="0" w:color="000000"/>
              <w:left w:val="single" w:sz="4" w:space="0" w:color="000000"/>
              <w:bottom w:val="single" w:sz="4" w:space="0" w:color="000000"/>
              <w:right w:val="single" w:sz="4" w:space="0" w:color="000000"/>
            </w:tcBorders>
          </w:tcPr>
          <w:p w14:paraId="113096BB" w14:textId="77777777" w:rsidR="00914E0A" w:rsidRPr="005E73BC" w:rsidRDefault="00914E0A" w:rsidP="00B95838">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C</w:t>
            </w:r>
            <w:r w:rsidRPr="005E73BC">
              <w:rPr>
                <w:rFonts w:ascii="Verdana" w:eastAsia="Calibri" w:hAnsi="Verdana" w:cs="Times New Roman"/>
                <w:color w:val="002060"/>
                <w:kern w:val="1"/>
              </w:rPr>
              <w:t>ultural awareness and expression</w:t>
            </w:r>
          </w:p>
        </w:tc>
        <w:tc>
          <w:tcPr>
            <w:tcW w:w="2427" w:type="pct"/>
            <w:tcBorders>
              <w:top w:val="single" w:sz="4" w:space="0" w:color="000000"/>
              <w:left w:val="single" w:sz="4" w:space="0" w:color="000000"/>
              <w:bottom w:val="single" w:sz="4" w:space="0" w:color="000000"/>
              <w:right w:val="single" w:sz="4" w:space="0" w:color="000000"/>
            </w:tcBorders>
          </w:tcPr>
          <w:p w14:paraId="10133624" w14:textId="77777777" w:rsidR="00914E0A" w:rsidRPr="005E73BC" w:rsidRDefault="00914E0A" w:rsidP="00B95838">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Pr="005E73BC">
              <w:rPr>
                <w:rFonts w:ascii="Verdana" w:eastAsia="Calibri" w:hAnsi="Verdana" w:cs="Times New Roman"/>
                <w:color w:val="002060"/>
                <w:kern w:val="1"/>
              </w:rPr>
              <w:t>onsapevolezza</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espressione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culturale</w:t>
            </w:r>
            <w:proofErr w:type="spellEnd"/>
          </w:p>
        </w:tc>
      </w:tr>
    </w:tbl>
    <w:p w14:paraId="367D8B2D" w14:textId="77777777" w:rsidR="00914E0A" w:rsidRDefault="00914E0A" w:rsidP="00914E0A">
      <w:pPr>
        <w:pStyle w:val="Puntoelenco1"/>
        <w:ind w:left="0"/>
        <w:jc w:val="center"/>
        <w:rPr>
          <w:rFonts w:ascii="Verdana" w:hAnsi="Verdana"/>
          <w:b/>
          <w:color w:val="002060"/>
          <w:sz w:val="22"/>
          <w:szCs w:val="22"/>
          <w:lang w:val="en-GB"/>
        </w:rPr>
      </w:pPr>
    </w:p>
    <w:p w14:paraId="09510535" w14:textId="77777777" w:rsidR="00914E0A" w:rsidRDefault="00914E0A" w:rsidP="00914E0A">
      <w:pPr>
        <w:pStyle w:val="Puntoelenco1"/>
        <w:ind w:left="0"/>
        <w:jc w:val="center"/>
        <w:rPr>
          <w:rFonts w:ascii="Verdana" w:hAnsi="Verdana"/>
          <w:b/>
          <w:color w:val="002060"/>
          <w:sz w:val="22"/>
          <w:szCs w:val="22"/>
          <w:lang w:val="en-GB"/>
        </w:rPr>
      </w:pPr>
    </w:p>
    <w:p w14:paraId="04417D27" w14:textId="77777777" w:rsidR="00914E0A" w:rsidRDefault="00914E0A" w:rsidP="00914E0A">
      <w:pPr>
        <w:pStyle w:val="Puntoelenco1"/>
        <w:ind w:left="0"/>
        <w:jc w:val="center"/>
        <w:rPr>
          <w:rFonts w:ascii="Verdana" w:hAnsi="Verdana"/>
          <w:b/>
          <w:color w:val="002060"/>
          <w:sz w:val="22"/>
          <w:szCs w:val="22"/>
          <w:lang w:val="en-GB"/>
        </w:rPr>
      </w:pPr>
    </w:p>
    <w:p w14:paraId="5F6AEBCD" w14:textId="77777777" w:rsidR="00914E0A" w:rsidRPr="009D7797" w:rsidRDefault="00914E0A" w:rsidP="009D7797">
      <w:pPr>
        <w:suppressAutoHyphens w:val="0"/>
        <w:spacing w:after="0" w:line="240" w:lineRule="auto"/>
        <w:rPr>
          <w:rFonts w:ascii="Verdana" w:hAnsi="Verdana" w:cs="font327"/>
          <w:b/>
          <w:color w:val="002060"/>
          <w:lang w:val="en-GB" w:eastAsia="it-IT"/>
        </w:rPr>
      </w:pPr>
    </w:p>
    <w:p w14:paraId="23E4FEE0" w14:textId="77777777" w:rsidR="009D7797" w:rsidRDefault="009D7797">
      <w:pPr>
        <w:pStyle w:val="CorpoAA"/>
        <w:jc w:val="both"/>
        <w:rPr>
          <w:rFonts w:ascii="Verdana" w:eastAsia="Calibri" w:hAnsi="Verdana" w:cs="font327"/>
          <w:b/>
          <w:color w:val="002060"/>
          <w:lang w:val="en-GB"/>
        </w:rPr>
      </w:pPr>
    </w:p>
    <w:p w14:paraId="2312A454" w14:textId="77777777" w:rsidR="00C90E2B" w:rsidRPr="009B43D0" w:rsidRDefault="00C90E2B">
      <w:pPr>
        <w:pStyle w:val="CorpoAA"/>
        <w:jc w:val="both"/>
        <w:rPr>
          <w:rFonts w:ascii="Verdana" w:hAnsi="Verdana"/>
          <w:color w:val="002060"/>
          <w:lang w:val="en-US"/>
        </w:rPr>
      </w:pPr>
      <w:r w:rsidRPr="009B43D0">
        <w:rPr>
          <w:rFonts w:ascii="Verdana" w:hAnsi="Verdana"/>
          <w:b/>
          <w:color w:val="002060"/>
          <w:sz w:val="28"/>
          <w:lang w:val="en-US"/>
        </w:rPr>
        <w:lastRenderedPageBreak/>
        <w:t>Analysis</w:t>
      </w:r>
      <w:r w:rsidR="00F0209A">
        <w:rPr>
          <w:rFonts w:ascii="Verdana" w:hAnsi="Verdana"/>
          <w:b/>
          <w:color w:val="002060"/>
          <w:sz w:val="28"/>
          <w:lang w:val="en-US"/>
        </w:rPr>
        <w:t xml:space="preserve"> of the short story</w:t>
      </w:r>
    </w:p>
    <w:p w14:paraId="1D36F2E6" w14:textId="77777777" w:rsidR="00EC79E1" w:rsidRPr="009B43D0" w:rsidRDefault="00EC79E1">
      <w:pPr>
        <w:pStyle w:val="CorpoAA"/>
        <w:jc w:val="both"/>
        <w:rPr>
          <w:rFonts w:ascii="Verdana" w:hAnsi="Verdana"/>
          <w:color w:val="002060"/>
          <w:lang w:val="en-US"/>
        </w:rPr>
      </w:pPr>
    </w:p>
    <w:p w14:paraId="601126DD" w14:textId="77777777" w:rsidR="00C90E2B" w:rsidRPr="00260DE3" w:rsidRDefault="00C90E2B" w:rsidP="00EC79E1">
      <w:pPr>
        <w:pStyle w:val="CorpoAA"/>
        <w:spacing w:line="276" w:lineRule="auto"/>
        <w:jc w:val="both"/>
        <w:rPr>
          <w:rFonts w:ascii="Verdana" w:eastAsia="Verdana" w:hAnsi="Verdana" w:cs="Verdana"/>
          <w:color w:val="002060"/>
          <w:sz w:val="24"/>
          <w:szCs w:val="24"/>
          <w:lang w:val="en-US"/>
        </w:rPr>
      </w:pPr>
      <w:r w:rsidRPr="00260DE3">
        <w:rPr>
          <w:rFonts w:ascii="Verdana" w:hAnsi="Verdana"/>
          <w:color w:val="002060"/>
          <w:sz w:val="24"/>
          <w:szCs w:val="24"/>
          <w:lang w:val="en-US"/>
        </w:rPr>
        <w:t xml:space="preserve">The Fox is a short story written by D.H. Lawrence in 1922. It is set in Berkshire during World War I. The short story provides the reader with a clear image of the war and of the role of </w:t>
      </w:r>
      <w:proofErr w:type="gramStart"/>
      <w:r w:rsidRPr="00260DE3">
        <w:rPr>
          <w:rFonts w:ascii="Verdana" w:hAnsi="Verdana"/>
          <w:color w:val="002060"/>
          <w:sz w:val="24"/>
          <w:szCs w:val="24"/>
          <w:lang w:val="en-US"/>
        </w:rPr>
        <w:t>women  during</w:t>
      </w:r>
      <w:proofErr w:type="gramEnd"/>
      <w:r w:rsidRPr="00260DE3">
        <w:rPr>
          <w:rFonts w:ascii="Verdana" w:hAnsi="Verdana"/>
          <w:color w:val="002060"/>
          <w:sz w:val="24"/>
          <w:szCs w:val="24"/>
          <w:lang w:val="en-US"/>
        </w:rPr>
        <w:t xml:space="preserve"> that period. Indeed, right from the analysis of the tale, the different aspects of war and of the role of women are outlined since they are suitable pre-requisites to understand D.H. Lawrence</w:t>
      </w:r>
      <w:r w:rsidRPr="00260DE3">
        <w:rPr>
          <w:rFonts w:ascii="Verdana" w:hAnsi="Verdana"/>
          <w:color w:val="002060"/>
          <w:sz w:val="24"/>
          <w:szCs w:val="24"/>
          <w:lang w:val="fr-FR"/>
        </w:rPr>
        <w:t>’</w:t>
      </w:r>
      <w:r w:rsidRPr="00260DE3">
        <w:rPr>
          <w:rFonts w:ascii="Verdana" w:hAnsi="Verdana"/>
          <w:color w:val="002060"/>
          <w:sz w:val="24"/>
          <w:szCs w:val="24"/>
          <w:lang w:val="en-US"/>
        </w:rPr>
        <w:t>s perception.</w:t>
      </w:r>
    </w:p>
    <w:p w14:paraId="0D0CC6CD" w14:textId="77777777" w:rsidR="00260DE3" w:rsidRPr="00260DE3" w:rsidRDefault="00260DE3" w:rsidP="00EC79E1">
      <w:pPr>
        <w:pStyle w:val="CorpoAA"/>
        <w:spacing w:line="276" w:lineRule="auto"/>
        <w:jc w:val="both"/>
        <w:rPr>
          <w:rFonts w:ascii="Verdana" w:eastAsia="Verdana" w:hAnsi="Verdana" w:cs="Verdana"/>
          <w:color w:val="002060"/>
          <w:sz w:val="24"/>
          <w:szCs w:val="24"/>
          <w:lang w:val="en-US"/>
        </w:rPr>
      </w:pPr>
    </w:p>
    <w:p w14:paraId="3E336A22" w14:textId="77777777" w:rsidR="00C90E2B" w:rsidRPr="00260DE3" w:rsidRDefault="00C90E2B" w:rsidP="00260DE3">
      <w:pPr>
        <w:widowControl w:val="0"/>
        <w:spacing w:after="0" w:line="276" w:lineRule="auto"/>
        <w:jc w:val="both"/>
        <w:rPr>
          <w:rFonts w:ascii="Verdana" w:eastAsia="Verdana" w:hAnsi="Verdana" w:cs="Verdana"/>
          <w:color w:val="002060"/>
          <w:sz w:val="24"/>
          <w:szCs w:val="24"/>
          <w:lang w:val="en-US"/>
        </w:rPr>
      </w:pPr>
      <w:r w:rsidRPr="00260DE3">
        <w:rPr>
          <w:rFonts w:ascii="Verdana" w:hAnsi="Verdana"/>
          <w:color w:val="002060"/>
          <w:sz w:val="24"/>
          <w:szCs w:val="24"/>
          <w:lang w:val="en-US"/>
        </w:rPr>
        <w:t xml:space="preserve">The focus of the short story is the intriguing relationship between the main characters: March, </w:t>
      </w:r>
      <w:proofErr w:type="spellStart"/>
      <w:r w:rsidRPr="00260DE3">
        <w:rPr>
          <w:rFonts w:ascii="Verdana" w:hAnsi="Verdana"/>
          <w:color w:val="002060"/>
          <w:sz w:val="24"/>
          <w:szCs w:val="24"/>
          <w:lang w:val="en-US"/>
        </w:rPr>
        <w:t>Banford</w:t>
      </w:r>
      <w:proofErr w:type="spellEnd"/>
      <w:r w:rsidRPr="00260DE3">
        <w:rPr>
          <w:rFonts w:ascii="Verdana" w:hAnsi="Verdana"/>
          <w:color w:val="002060"/>
          <w:sz w:val="24"/>
          <w:szCs w:val="24"/>
          <w:lang w:val="en-US"/>
        </w:rPr>
        <w:t xml:space="preserve"> and Henry. Indeed, they are involved in a complex triangle of love and hatred, attraction and repulsion. March and </w:t>
      </w:r>
      <w:proofErr w:type="spellStart"/>
      <w:r w:rsidRPr="00260DE3">
        <w:rPr>
          <w:rFonts w:ascii="Verdana" w:hAnsi="Verdana"/>
          <w:color w:val="002060"/>
          <w:sz w:val="24"/>
          <w:szCs w:val="24"/>
          <w:lang w:val="en-US"/>
        </w:rPr>
        <w:t>Banford</w:t>
      </w:r>
      <w:proofErr w:type="spellEnd"/>
      <w:r w:rsidRPr="00260DE3">
        <w:rPr>
          <w:rFonts w:ascii="Verdana" w:hAnsi="Verdana"/>
          <w:color w:val="002060"/>
          <w:sz w:val="24"/>
          <w:szCs w:val="24"/>
          <w:lang w:val="en-US"/>
        </w:rPr>
        <w:t xml:space="preserve"> are two women about thirty years of </w:t>
      </w:r>
      <w:proofErr w:type="gramStart"/>
      <w:r w:rsidRPr="00260DE3">
        <w:rPr>
          <w:rFonts w:ascii="Verdana" w:hAnsi="Verdana"/>
          <w:color w:val="002060"/>
          <w:sz w:val="24"/>
          <w:szCs w:val="24"/>
          <w:lang w:val="en-US"/>
        </w:rPr>
        <w:t>age  who</w:t>
      </w:r>
      <w:proofErr w:type="gramEnd"/>
      <w:r w:rsidRPr="00260DE3">
        <w:rPr>
          <w:rFonts w:ascii="Verdana" w:hAnsi="Verdana"/>
          <w:color w:val="002060"/>
          <w:sz w:val="24"/>
          <w:szCs w:val="24"/>
          <w:lang w:val="en-US"/>
        </w:rPr>
        <w:t xml:space="preserve"> have decided to live autonomously on a farm. </w:t>
      </w:r>
      <w:proofErr w:type="spellStart"/>
      <w:r w:rsidRPr="00260DE3">
        <w:rPr>
          <w:rFonts w:ascii="Verdana" w:hAnsi="Verdana"/>
          <w:color w:val="002060"/>
          <w:sz w:val="24"/>
          <w:szCs w:val="24"/>
          <w:lang w:val="en-US"/>
        </w:rPr>
        <w:t>Bandford</w:t>
      </w:r>
      <w:proofErr w:type="spellEnd"/>
      <w:r w:rsidRPr="00260DE3">
        <w:rPr>
          <w:rFonts w:ascii="Verdana" w:hAnsi="Verdana"/>
          <w:color w:val="002060"/>
          <w:sz w:val="24"/>
          <w:szCs w:val="24"/>
          <w:lang w:val="en-US"/>
        </w:rPr>
        <w:t xml:space="preserve"> is presented as the most delicate and weak woman because of her physical appearance, while March is able to work as hard as a man and she always plays a man's role but, to tell the truth, she is often in the air and generally subdued by </w:t>
      </w:r>
      <w:proofErr w:type="spellStart"/>
      <w:r w:rsidRPr="00260DE3">
        <w:rPr>
          <w:rFonts w:ascii="Verdana" w:hAnsi="Verdana"/>
          <w:color w:val="002060"/>
          <w:sz w:val="24"/>
          <w:szCs w:val="24"/>
          <w:lang w:val="en-US"/>
        </w:rPr>
        <w:t>Bandford</w:t>
      </w:r>
      <w:proofErr w:type="spellEnd"/>
      <w:r w:rsidRPr="00260DE3">
        <w:rPr>
          <w:rFonts w:ascii="Verdana" w:hAnsi="Verdana"/>
          <w:color w:val="002060"/>
          <w:sz w:val="24"/>
          <w:szCs w:val="24"/>
          <w:lang w:val="en-US"/>
        </w:rPr>
        <w:t xml:space="preserve">. The two women's names are worth being discussed. They are meaningful because March’s name may refer to the month when nature awakes, while </w:t>
      </w:r>
      <w:proofErr w:type="spellStart"/>
      <w:r w:rsidRPr="00260DE3">
        <w:rPr>
          <w:rFonts w:ascii="Verdana" w:hAnsi="Verdana"/>
          <w:color w:val="002060"/>
          <w:sz w:val="24"/>
          <w:szCs w:val="24"/>
          <w:lang w:val="en-US"/>
        </w:rPr>
        <w:t>Bandford’s</w:t>
      </w:r>
      <w:proofErr w:type="spellEnd"/>
      <w:r w:rsidRPr="00260DE3">
        <w:rPr>
          <w:rFonts w:ascii="Verdana" w:hAnsi="Verdana"/>
          <w:color w:val="002060"/>
          <w:sz w:val="24"/>
          <w:szCs w:val="24"/>
          <w:lang w:val="en-US"/>
        </w:rPr>
        <w:t xml:space="preserve"> name may refer to something distant and strong (</w:t>
      </w:r>
      <w:r w:rsidRPr="00260DE3">
        <w:rPr>
          <w:rFonts w:ascii="Verdana" w:hAnsi="Verdana"/>
          <w:i/>
          <w:color w:val="002060"/>
          <w:sz w:val="24"/>
          <w:szCs w:val="24"/>
          <w:lang w:val="en-US"/>
        </w:rPr>
        <w:t>to band</w:t>
      </w:r>
      <w:r w:rsidRPr="00260DE3">
        <w:rPr>
          <w:rFonts w:ascii="Verdana" w:hAnsi="Verdana"/>
          <w:color w:val="002060"/>
          <w:sz w:val="24"/>
          <w:szCs w:val="24"/>
          <w:lang w:val="en-US"/>
        </w:rPr>
        <w:t>). Therefore right from the analysis of the characters' proper names the reader can foresee the nature of the two women.</w:t>
      </w:r>
    </w:p>
    <w:p w14:paraId="557B7504" w14:textId="77777777" w:rsidR="00260DE3" w:rsidRPr="00260DE3" w:rsidRDefault="00260DE3" w:rsidP="00260DE3">
      <w:pPr>
        <w:widowControl w:val="0"/>
        <w:spacing w:after="0" w:line="276" w:lineRule="auto"/>
        <w:jc w:val="both"/>
        <w:rPr>
          <w:rFonts w:ascii="Verdana" w:eastAsia="Verdana" w:hAnsi="Verdana" w:cs="Verdana"/>
          <w:color w:val="002060"/>
          <w:sz w:val="24"/>
          <w:szCs w:val="24"/>
          <w:lang w:val="en-US"/>
        </w:rPr>
      </w:pPr>
    </w:p>
    <w:p w14:paraId="7C44EC0C" w14:textId="77777777" w:rsidR="00C90E2B" w:rsidRPr="00260DE3" w:rsidRDefault="00C90E2B" w:rsidP="00EC79E1">
      <w:pPr>
        <w:pStyle w:val="CorpoAA"/>
        <w:spacing w:line="276" w:lineRule="auto"/>
        <w:jc w:val="both"/>
        <w:rPr>
          <w:rFonts w:ascii="Verdana" w:hAnsi="Verdana"/>
          <w:color w:val="002060"/>
          <w:sz w:val="24"/>
          <w:szCs w:val="24"/>
          <w:lang w:val="en-US"/>
        </w:rPr>
      </w:pPr>
      <w:r w:rsidRPr="00260DE3">
        <w:rPr>
          <w:rFonts w:ascii="Verdana" w:hAnsi="Verdana"/>
          <w:color w:val="002060"/>
          <w:sz w:val="24"/>
          <w:szCs w:val="24"/>
          <w:lang w:val="en-US"/>
        </w:rPr>
        <w:t xml:space="preserve">Right from the start, the omniscient narrator illustrates March and </w:t>
      </w:r>
      <w:proofErr w:type="spellStart"/>
      <w:r w:rsidRPr="00260DE3">
        <w:rPr>
          <w:rFonts w:ascii="Verdana" w:hAnsi="Verdana"/>
          <w:color w:val="002060"/>
          <w:sz w:val="24"/>
          <w:szCs w:val="24"/>
          <w:lang w:val="en-US"/>
        </w:rPr>
        <w:t>Banford</w:t>
      </w:r>
      <w:proofErr w:type="spellEnd"/>
      <w:r w:rsidRPr="00260DE3">
        <w:rPr>
          <w:rFonts w:ascii="Verdana" w:hAnsi="Verdana"/>
          <w:color w:val="002060"/>
          <w:sz w:val="24"/>
          <w:szCs w:val="24"/>
          <w:lang w:val="fr-FR"/>
        </w:rPr>
        <w:t>’</w:t>
      </w:r>
      <w:r w:rsidRPr="00260DE3">
        <w:rPr>
          <w:rFonts w:ascii="Verdana" w:hAnsi="Verdana"/>
          <w:color w:val="002060"/>
          <w:sz w:val="24"/>
          <w:szCs w:val="24"/>
          <w:lang w:val="en-US"/>
        </w:rPr>
        <w:t xml:space="preserve">s living condition. Indeed, the two girls have decided to live alone in Berkshire managing a farm independently. </w:t>
      </w:r>
    </w:p>
    <w:p w14:paraId="7B208124" w14:textId="77777777" w:rsidR="00C90E2B" w:rsidRPr="00260DE3" w:rsidRDefault="00C90E2B" w:rsidP="00EC79E1">
      <w:pPr>
        <w:widowControl w:val="0"/>
        <w:spacing w:line="276" w:lineRule="auto"/>
        <w:jc w:val="both"/>
        <w:rPr>
          <w:rFonts w:ascii="Verdana" w:eastAsia="Verdana" w:hAnsi="Verdana" w:cs="Verdana"/>
          <w:color w:val="002060"/>
          <w:sz w:val="24"/>
          <w:szCs w:val="24"/>
          <w:lang w:val="en-US"/>
        </w:rPr>
      </w:pPr>
      <w:r w:rsidRPr="00260DE3">
        <w:rPr>
          <w:rFonts w:ascii="Verdana" w:hAnsi="Verdana"/>
          <w:color w:val="002060"/>
          <w:sz w:val="24"/>
          <w:szCs w:val="24"/>
          <w:lang w:val="en-US"/>
        </w:rPr>
        <w:t xml:space="preserve">One cannot forget </w:t>
      </w:r>
      <w:proofErr w:type="spellStart"/>
      <w:r w:rsidRPr="00260DE3">
        <w:rPr>
          <w:rFonts w:ascii="Verdana" w:hAnsi="Verdana"/>
          <w:color w:val="002060"/>
          <w:sz w:val="24"/>
          <w:szCs w:val="24"/>
          <w:lang w:val="en-US"/>
        </w:rPr>
        <w:t>Bandford</w:t>
      </w:r>
      <w:proofErr w:type="spellEnd"/>
      <w:r w:rsidRPr="00260DE3">
        <w:rPr>
          <w:rFonts w:ascii="Verdana" w:hAnsi="Verdana"/>
          <w:color w:val="002060"/>
          <w:sz w:val="24"/>
          <w:szCs w:val="24"/>
          <w:lang w:val="en-US"/>
        </w:rPr>
        <w:t xml:space="preserve"> and March’s living conditions are hard since they are unable to manage the farming and rearing activities properly. It follows that, even if they are independent from the juridical point of view, their independence does not seems to lead them to positive results. Therefore, their life at the farm seems to suggest their need of somebody who can help and raise them from such hard condition.</w:t>
      </w:r>
    </w:p>
    <w:p w14:paraId="29073ACA" w14:textId="77777777" w:rsidR="00C90E2B" w:rsidRPr="00260DE3" w:rsidRDefault="00C90E2B" w:rsidP="00EC79E1">
      <w:pPr>
        <w:widowControl w:val="0"/>
        <w:spacing w:line="276" w:lineRule="auto"/>
        <w:jc w:val="both"/>
        <w:rPr>
          <w:rFonts w:ascii="Verdana" w:eastAsia="Verdana" w:hAnsi="Verdana" w:cs="Verdana"/>
          <w:color w:val="002060"/>
          <w:sz w:val="24"/>
          <w:szCs w:val="24"/>
          <w:lang w:val="en-US"/>
        </w:rPr>
      </w:pPr>
      <w:r w:rsidRPr="00260DE3">
        <w:rPr>
          <w:rFonts w:ascii="Verdana" w:hAnsi="Verdana"/>
          <w:color w:val="002060"/>
          <w:sz w:val="24"/>
          <w:szCs w:val="24"/>
          <w:lang w:val="en-US"/>
        </w:rPr>
        <w:t xml:space="preserve">In particular, one of the economic problems they have to face is the lack of money even on the moment when they want to start their business autonomously. Indeed, at the beginning of the story the narrator says </w:t>
      </w:r>
      <w:r w:rsidRPr="00260DE3">
        <w:rPr>
          <w:rFonts w:ascii="Verdana" w:hAnsi="Verdana"/>
          <w:i/>
          <w:iCs/>
          <w:color w:val="002060"/>
          <w:sz w:val="24"/>
          <w:szCs w:val="24"/>
          <w:lang w:val="en-US"/>
        </w:rPr>
        <w:t>“</w:t>
      </w:r>
      <w:proofErr w:type="spellStart"/>
      <w:r w:rsidRPr="00260DE3">
        <w:rPr>
          <w:rFonts w:ascii="Verdana" w:hAnsi="Verdana"/>
          <w:i/>
          <w:iCs/>
          <w:color w:val="002060"/>
          <w:sz w:val="24"/>
          <w:szCs w:val="24"/>
          <w:lang w:val="en-US"/>
        </w:rPr>
        <w:t>Banford's</w:t>
      </w:r>
      <w:proofErr w:type="spellEnd"/>
      <w:r w:rsidRPr="00260DE3">
        <w:rPr>
          <w:rFonts w:ascii="Verdana" w:hAnsi="Verdana"/>
          <w:i/>
          <w:iCs/>
          <w:color w:val="002060"/>
          <w:sz w:val="24"/>
          <w:szCs w:val="24"/>
          <w:lang w:val="en-US"/>
        </w:rPr>
        <w:t xml:space="preserve"> father [</w:t>
      </w:r>
      <w:proofErr w:type="gramStart"/>
      <w:r w:rsidRPr="00260DE3">
        <w:rPr>
          <w:rFonts w:ascii="Verdana" w:hAnsi="Verdana"/>
          <w:i/>
          <w:iCs/>
          <w:color w:val="002060"/>
          <w:sz w:val="24"/>
          <w:szCs w:val="24"/>
          <w:lang w:val="en-US"/>
        </w:rPr>
        <w:t>..</w:t>
      </w:r>
      <w:proofErr w:type="gramEnd"/>
      <w:r w:rsidRPr="00260DE3">
        <w:rPr>
          <w:rFonts w:ascii="Verdana" w:hAnsi="Verdana"/>
          <w:i/>
          <w:iCs/>
          <w:color w:val="002060"/>
          <w:sz w:val="24"/>
          <w:szCs w:val="24"/>
          <w:lang w:val="en-US"/>
        </w:rPr>
        <w:t xml:space="preserve">] </w:t>
      </w:r>
      <w:proofErr w:type="gramStart"/>
      <w:r w:rsidRPr="00260DE3">
        <w:rPr>
          <w:rFonts w:ascii="Verdana" w:hAnsi="Verdana"/>
          <w:i/>
          <w:iCs/>
          <w:color w:val="002060"/>
          <w:sz w:val="24"/>
          <w:szCs w:val="24"/>
          <w:lang w:val="en-US"/>
        </w:rPr>
        <w:t>gave</w:t>
      </w:r>
      <w:proofErr w:type="gramEnd"/>
      <w:r w:rsidRPr="00260DE3">
        <w:rPr>
          <w:rFonts w:ascii="Verdana" w:hAnsi="Verdana"/>
          <w:i/>
          <w:iCs/>
          <w:color w:val="002060"/>
          <w:sz w:val="24"/>
          <w:szCs w:val="24"/>
          <w:lang w:val="en-US"/>
        </w:rPr>
        <w:t xml:space="preserve"> his daughter the start”</w:t>
      </w:r>
      <w:r w:rsidRPr="00260DE3">
        <w:rPr>
          <w:rFonts w:ascii="Verdana" w:hAnsi="Verdana"/>
          <w:color w:val="002060"/>
          <w:sz w:val="24"/>
          <w:szCs w:val="24"/>
          <w:lang w:val="en-US"/>
        </w:rPr>
        <w:t xml:space="preserve">. Therefore they have an amount of </w:t>
      </w:r>
      <w:proofErr w:type="gramStart"/>
      <w:r w:rsidRPr="00260DE3">
        <w:rPr>
          <w:rFonts w:ascii="Verdana" w:hAnsi="Verdana"/>
          <w:color w:val="002060"/>
          <w:sz w:val="24"/>
          <w:szCs w:val="24"/>
          <w:lang w:val="en-US"/>
        </w:rPr>
        <w:t>capital which</w:t>
      </w:r>
      <w:proofErr w:type="gramEnd"/>
      <w:r w:rsidRPr="00260DE3">
        <w:rPr>
          <w:rFonts w:ascii="Verdana" w:hAnsi="Verdana"/>
          <w:color w:val="002060"/>
          <w:sz w:val="24"/>
          <w:szCs w:val="24"/>
          <w:lang w:val="en-US"/>
        </w:rPr>
        <w:t xml:space="preserve"> enables them to survive in spite of their money difficulties. Initially the management of the farm is successful thanks to someone else's help. As a consequence, their independence is not the result of their self-sufficiency that will turn out to be a failure.</w:t>
      </w:r>
    </w:p>
    <w:p w14:paraId="156722D7" w14:textId="77777777" w:rsidR="00C90E2B" w:rsidRPr="00260DE3" w:rsidRDefault="00C90E2B" w:rsidP="00EC79E1">
      <w:pPr>
        <w:widowControl w:val="0"/>
        <w:spacing w:line="276" w:lineRule="auto"/>
        <w:jc w:val="both"/>
        <w:rPr>
          <w:rFonts w:ascii="Verdana" w:eastAsia="Verdana" w:hAnsi="Verdana" w:cs="Verdana"/>
          <w:color w:val="002060"/>
          <w:sz w:val="24"/>
          <w:szCs w:val="24"/>
          <w:lang w:val="en-US"/>
        </w:rPr>
      </w:pPr>
      <w:r w:rsidRPr="00260DE3">
        <w:rPr>
          <w:rFonts w:ascii="Verdana" w:hAnsi="Verdana"/>
          <w:color w:val="002060"/>
          <w:sz w:val="24"/>
          <w:szCs w:val="24"/>
          <w:lang w:val="en-US"/>
        </w:rPr>
        <w:t xml:space="preserve">In spite of this, in Lawrence’s novella the two female characters seem to be very determined. Such consideration can be confirmed by the two young </w:t>
      </w:r>
      <w:r w:rsidRPr="00260DE3">
        <w:rPr>
          <w:rFonts w:ascii="Verdana" w:hAnsi="Verdana"/>
          <w:color w:val="002060"/>
          <w:sz w:val="24"/>
          <w:szCs w:val="24"/>
          <w:lang w:val="en-US"/>
        </w:rPr>
        <w:lastRenderedPageBreak/>
        <w:t xml:space="preserve">women's intention to manage the farm together without any male support. Indeed, the narrator says </w:t>
      </w:r>
      <w:r w:rsidRPr="00260DE3">
        <w:rPr>
          <w:rFonts w:ascii="Verdana" w:hAnsi="Verdana"/>
          <w:i/>
          <w:iCs/>
          <w:color w:val="002060"/>
          <w:sz w:val="24"/>
          <w:szCs w:val="24"/>
          <w:lang w:val="en-US"/>
        </w:rPr>
        <w:t>“They had taken the farm together, intending to work it all by themselves</w:t>
      </w:r>
      <w:r w:rsidRPr="00260DE3">
        <w:rPr>
          <w:rFonts w:ascii="Verdana" w:hAnsi="Verdana"/>
          <w:color w:val="002060"/>
          <w:sz w:val="24"/>
          <w:szCs w:val="24"/>
          <w:lang w:val="en-US"/>
        </w:rPr>
        <w:t xml:space="preserve">” right in the first lines of the novel. In addition, </w:t>
      </w:r>
      <w:proofErr w:type="spellStart"/>
      <w:r w:rsidRPr="00260DE3">
        <w:rPr>
          <w:rFonts w:ascii="Verdana" w:hAnsi="Verdana"/>
          <w:color w:val="002060"/>
          <w:sz w:val="24"/>
          <w:szCs w:val="24"/>
          <w:lang w:val="en-US"/>
        </w:rPr>
        <w:t>Banford’s</w:t>
      </w:r>
      <w:proofErr w:type="spellEnd"/>
      <w:r w:rsidRPr="00260DE3">
        <w:rPr>
          <w:rFonts w:ascii="Verdana" w:hAnsi="Verdana"/>
          <w:color w:val="002060"/>
          <w:sz w:val="24"/>
          <w:szCs w:val="24"/>
          <w:lang w:val="en-US"/>
        </w:rPr>
        <w:t xml:space="preserve"> statement is worth noticing: </w:t>
      </w:r>
      <w:r w:rsidRPr="00260DE3">
        <w:rPr>
          <w:rFonts w:ascii="Verdana" w:hAnsi="Verdana"/>
          <w:i/>
          <w:iCs/>
          <w:color w:val="002060"/>
          <w:sz w:val="24"/>
          <w:szCs w:val="24"/>
          <w:lang w:val="en-US"/>
        </w:rPr>
        <w:t xml:space="preserve">“We consider ourselves quite efficient”. </w:t>
      </w:r>
      <w:r w:rsidRPr="00260DE3">
        <w:rPr>
          <w:rFonts w:ascii="Verdana" w:hAnsi="Verdana"/>
          <w:color w:val="002060"/>
          <w:sz w:val="24"/>
          <w:szCs w:val="24"/>
          <w:lang w:val="en-US"/>
        </w:rPr>
        <w:t>Unfortunately, the breaking out of the war influences the their life plans significantly.</w:t>
      </w:r>
    </w:p>
    <w:p w14:paraId="30B04236" w14:textId="77777777" w:rsidR="00C90E2B" w:rsidRPr="00260DE3" w:rsidRDefault="00C90E2B" w:rsidP="00EC79E1">
      <w:pPr>
        <w:widowControl w:val="0"/>
        <w:spacing w:line="276" w:lineRule="auto"/>
        <w:jc w:val="both"/>
        <w:rPr>
          <w:rFonts w:ascii="Verdana" w:hAnsi="Verdana"/>
          <w:i/>
          <w:iCs/>
          <w:color w:val="002060"/>
          <w:sz w:val="24"/>
          <w:szCs w:val="24"/>
          <w:lang w:val="en-US"/>
        </w:rPr>
      </w:pPr>
      <w:r w:rsidRPr="00260DE3">
        <w:rPr>
          <w:rFonts w:ascii="Verdana" w:eastAsia="Verdana" w:hAnsi="Verdana" w:cs="Verdana"/>
          <w:color w:val="002060"/>
          <w:sz w:val="24"/>
          <w:szCs w:val="24"/>
          <w:lang w:val="en-US"/>
        </w:rPr>
        <w:t xml:space="preserve">To tell the truth, even if in the whole story the word “war” appears only 4 times, the intelligent reader understands that war represents its background. War is </w:t>
      </w:r>
      <w:proofErr w:type="gramStart"/>
      <w:r w:rsidRPr="00260DE3">
        <w:rPr>
          <w:rFonts w:ascii="Verdana" w:eastAsia="Verdana" w:hAnsi="Verdana" w:cs="Verdana"/>
          <w:color w:val="002060"/>
          <w:sz w:val="24"/>
          <w:szCs w:val="24"/>
          <w:lang w:val="en-US"/>
        </w:rPr>
        <w:t>always  depicted</w:t>
      </w:r>
      <w:proofErr w:type="gramEnd"/>
      <w:r w:rsidRPr="00260DE3">
        <w:rPr>
          <w:rFonts w:ascii="Verdana" w:eastAsia="Verdana" w:hAnsi="Verdana" w:cs="Verdana"/>
          <w:color w:val="002060"/>
          <w:sz w:val="24"/>
          <w:szCs w:val="24"/>
          <w:lang w:val="en-US"/>
        </w:rPr>
        <w:t xml:space="preserve"> through indirect textual references and the reader can gain a general  overview only once he has read the whole story. However, at page 2 a clear reference to war appears:</w:t>
      </w:r>
    </w:p>
    <w:p w14:paraId="74E8DC9E" w14:textId="77777777" w:rsidR="00C90E2B" w:rsidRDefault="00C90E2B" w:rsidP="00EC79E1">
      <w:pPr>
        <w:pStyle w:val="CorpoAA"/>
        <w:spacing w:line="276" w:lineRule="auto"/>
        <w:jc w:val="both"/>
        <w:rPr>
          <w:rFonts w:ascii="Verdana" w:hAnsi="Verdana"/>
          <w:i/>
          <w:iCs/>
          <w:color w:val="002060"/>
          <w:sz w:val="20"/>
          <w:szCs w:val="20"/>
          <w:lang w:val="en-US"/>
        </w:rPr>
      </w:pPr>
      <w:r w:rsidRPr="009B43D0">
        <w:rPr>
          <w:rFonts w:ascii="Verdana" w:hAnsi="Verdana"/>
          <w:i/>
          <w:iCs/>
          <w:color w:val="002060"/>
          <w:sz w:val="20"/>
          <w:szCs w:val="20"/>
          <w:lang w:val="en-US"/>
        </w:rPr>
        <w:t xml:space="preserve">“War conditions, again, were very </w:t>
      </w:r>
      <w:proofErr w:type="spellStart"/>
      <w:r w:rsidRPr="009B43D0">
        <w:rPr>
          <w:rFonts w:ascii="Verdana" w:hAnsi="Verdana"/>
          <w:i/>
          <w:iCs/>
          <w:color w:val="002060"/>
          <w:sz w:val="20"/>
          <w:szCs w:val="20"/>
          <w:lang w:val="en-US"/>
        </w:rPr>
        <w:t>unfavourable</w:t>
      </w:r>
      <w:proofErr w:type="spellEnd"/>
      <w:r w:rsidRPr="009B43D0">
        <w:rPr>
          <w:rFonts w:ascii="Verdana" w:hAnsi="Verdana"/>
          <w:i/>
          <w:iCs/>
          <w:color w:val="002060"/>
          <w:sz w:val="20"/>
          <w:szCs w:val="20"/>
          <w:lang w:val="en-US"/>
        </w:rPr>
        <w:t xml:space="preserve"> to poultry-keeping. Food was scarce and bad. And when the Daylight Saving Bill was passed, the fowls obstinately refused to go to bed as usual, about nine o'clock in the </w:t>
      </w:r>
      <w:proofErr w:type="gramStart"/>
      <w:r w:rsidRPr="009B43D0">
        <w:rPr>
          <w:rFonts w:ascii="Verdana" w:hAnsi="Verdana"/>
          <w:i/>
          <w:iCs/>
          <w:color w:val="002060"/>
          <w:sz w:val="20"/>
          <w:szCs w:val="20"/>
          <w:lang w:val="en-US"/>
        </w:rPr>
        <w:t>summer-time</w:t>
      </w:r>
      <w:proofErr w:type="gramEnd"/>
      <w:r w:rsidRPr="009B43D0">
        <w:rPr>
          <w:rFonts w:ascii="Verdana" w:hAnsi="Verdana"/>
          <w:i/>
          <w:iCs/>
          <w:color w:val="002060"/>
          <w:sz w:val="20"/>
          <w:szCs w:val="20"/>
          <w:lang w:val="en-US"/>
        </w:rPr>
        <w:t xml:space="preserve">. That was late enough, indeed, for there was no peace till they were shut up and asleep. Now they cheerfully walked around, without so much as glancing at the barn, until ten o'clock or later. Both </w:t>
      </w:r>
      <w:proofErr w:type="spellStart"/>
      <w:r w:rsidRPr="009B43D0">
        <w:rPr>
          <w:rFonts w:ascii="Verdana" w:hAnsi="Verdana"/>
          <w:i/>
          <w:iCs/>
          <w:color w:val="002060"/>
          <w:sz w:val="20"/>
          <w:szCs w:val="20"/>
          <w:lang w:val="en-US"/>
        </w:rPr>
        <w:t>Banford</w:t>
      </w:r>
      <w:proofErr w:type="spellEnd"/>
      <w:r w:rsidRPr="009B43D0">
        <w:rPr>
          <w:rFonts w:ascii="Verdana" w:hAnsi="Verdana"/>
          <w:i/>
          <w:iCs/>
          <w:color w:val="002060"/>
          <w:sz w:val="20"/>
          <w:szCs w:val="20"/>
          <w:lang w:val="en-US"/>
        </w:rPr>
        <w:t xml:space="preserve"> and March disbelieved in living for work alone. T</w:t>
      </w:r>
      <w:r w:rsidR="00A80CFE">
        <w:rPr>
          <w:rFonts w:ascii="Verdana" w:hAnsi="Verdana"/>
          <w:i/>
          <w:iCs/>
          <w:color w:val="002060"/>
          <w:sz w:val="20"/>
          <w:szCs w:val="20"/>
          <w:lang w:val="en-US"/>
        </w:rPr>
        <w:t>hey wanted to read or take a cy</w:t>
      </w:r>
      <w:r w:rsidRPr="009B43D0">
        <w:rPr>
          <w:rFonts w:ascii="Verdana" w:hAnsi="Verdana"/>
          <w:i/>
          <w:iCs/>
          <w:color w:val="002060"/>
          <w:sz w:val="20"/>
          <w:szCs w:val="20"/>
          <w:lang w:val="en-US"/>
        </w:rPr>
        <w:t xml:space="preserve">cle-ride in the evening, or perhaps March wished to paint curvilinear swans on porcelain, with green background, or else make a </w:t>
      </w:r>
      <w:proofErr w:type="spellStart"/>
      <w:r w:rsidRPr="009B43D0">
        <w:rPr>
          <w:rFonts w:ascii="Verdana" w:hAnsi="Verdana"/>
          <w:i/>
          <w:iCs/>
          <w:color w:val="002060"/>
          <w:sz w:val="20"/>
          <w:szCs w:val="20"/>
          <w:lang w:val="en-US"/>
        </w:rPr>
        <w:t>marvellous</w:t>
      </w:r>
      <w:proofErr w:type="spellEnd"/>
      <w:r w:rsidRPr="009B43D0">
        <w:rPr>
          <w:rFonts w:ascii="Verdana" w:hAnsi="Verdana"/>
          <w:i/>
          <w:iCs/>
          <w:color w:val="002060"/>
          <w:sz w:val="20"/>
          <w:szCs w:val="20"/>
          <w:lang w:val="en-US"/>
        </w:rPr>
        <w:t xml:space="preserve"> </w:t>
      </w:r>
      <w:proofErr w:type="gramStart"/>
      <w:r w:rsidRPr="009B43D0">
        <w:rPr>
          <w:rFonts w:ascii="Verdana" w:hAnsi="Verdana"/>
          <w:i/>
          <w:iCs/>
          <w:color w:val="002060"/>
          <w:sz w:val="20"/>
          <w:szCs w:val="20"/>
          <w:lang w:val="en-US"/>
        </w:rPr>
        <w:t>fire-screen</w:t>
      </w:r>
      <w:proofErr w:type="gramEnd"/>
      <w:r w:rsidRPr="009B43D0">
        <w:rPr>
          <w:rFonts w:ascii="Verdana" w:hAnsi="Verdana"/>
          <w:i/>
          <w:iCs/>
          <w:color w:val="002060"/>
          <w:sz w:val="20"/>
          <w:szCs w:val="20"/>
          <w:lang w:val="en-US"/>
        </w:rPr>
        <w:t xml:space="preserve"> by processes of elaborate cabinet work. </w:t>
      </w:r>
      <w:proofErr w:type="gramStart"/>
      <w:r w:rsidRPr="009B43D0">
        <w:rPr>
          <w:rFonts w:ascii="Verdana" w:hAnsi="Verdana"/>
          <w:i/>
          <w:iCs/>
          <w:color w:val="002060"/>
          <w:sz w:val="20"/>
          <w:szCs w:val="20"/>
          <w:lang w:val="en-US"/>
        </w:rPr>
        <w:t>For she was a creature of odd whims and unsatisfied tendencies.</w:t>
      </w:r>
      <w:proofErr w:type="gramEnd"/>
      <w:r w:rsidRPr="009B43D0">
        <w:rPr>
          <w:rFonts w:ascii="Verdana" w:hAnsi="Verdana"/>
          <w:i/>
          <w:iCs/>
          <w:color w:val="002060"/>
          <w:sz w:val="20"/>
          <w:szCs w:val="20"/>
          <w:lang w:val="en-US"/>
        </w:rPr>
        <w:t xml:space="preserve"> But from all these things she was prevented by the stupid fowls.”</w:t>
      </w:r>
    </w:p>
    <w:p w14:paraId="246492C9" w14:textId="77777777" w:rsidR="00260DE3" w:rsidRPr="009B43D0" w:rsidRDefault="00260DE3" w:rsidP="00EC79E1">
      <w:pPr>
        <w:pStyle w:val="CorpoAA"/>
        <w:spacing w:line="276" w:lineRule="auto"/>
        <w:jc w:val="both"/>
        <w:rPr>
          <w:rFonts w:ascii="Verdana" w:eastAsia="Verdana" w:hAnsi="Verdana" w:cs="Verdana"/>
          <w:iCs/>
          <w:color w:val="002060"/>
          <w:sz w:val="20"/>
          <w:szCs w:val="20"/>
          <w:lang w:val="en-US"/>
        </w:rPr>
      </w:pPr>
    </w:p>
    <w:p w14:paraId="415FE663" w14:textId="77777777" w:rsidR="00C90E2B" w:rsidRPr="00260DE3" w:rsidRDefault="00C90E2B" w:rsidP="00EC79E1">
      <w:pPr>
        <w:pStyle w:val="CorpoAA"/>
        <w:spacing w:line="276" w:lineRule="auto"/>
        <w:jc w:val="both"/>
        <w:rPr>
          <w:rFonts w:ascii="Verdana" w:eastAsia="Verdana" w:hAnsi="Verdana" w:cs="Verdana"/>
          <w:iCs/>
          <w:color w:val="002060"/>
          <w:sz w:val="24"/>
          <w:szCs w:val="24"/>
          <w:lang w:val="en-US"/>
        </w:rPr>
      </w:pPr>
      <w:r w:rsidRPr="00260DE3">
        <w:rPr>
          <w:rFonts w:ascii="Verdana" w:eastAsia="Verdana" w:hAnsi="Verdana" w:cs="Verdana"/>
          <w:iCs/>
          <w:color w:val="002060"/>
          <w:sz w:val="24"/>
          <w:szCs w:val="24"/>
          <w:lang w:val="en-US"/>
        </w:rPr>
        <w:t xml:space="preserve">Therefore the reader easily </w:t>
      </w:r>
      <w:proofErr w:type="spellStart"/>
      <w:r w:rsidRPr="00260DE3">
        <w:rPr>
          <w:rFonts w:ascii="Verdana" w:eastAsia="Verdana" w:hAnsi="Verdana" w:cs="Verdana"/>
          <w:iCs/>
          <w:color w:val="002060"/>
          <w:sz w:val="24"/>
          <w:szCs w:val="24"/>
          <w:lang w:val="en-US"/>
        </w:rPr>
        <w:t>realises</w:t>
      </w:r>
      <w:proofErr w:type="spellEnd"/>
      <w:r w:rsidRPr="00260DE3">
        <w:rPr>
          <w:rFonts w:ascii="Verdana" w:eastAsia="Verdana" w:hAnsi="Verdana" w:cs="Verdana"/>
          <w:iCs/>
          <w:color w:val="002060"/>
          <w:sz w:val="24"/>
          <w:szCs w:val="24"/>
          <w:lang w:val="en-US"/>
        </w:rPr>
        <w:t xml:space="preserve">, the narrator presents the war negatively since it is the main cause of March and </w:t>
      </w:r>
      <w:proofErr w:type="spellStart"/>
      <w:r w:rsidRPr="00260DE3">
        <w:rPr>
          <w:rFonts w:ascii="Verdana" w:eastAsia="Verdana" w:hAnsi="Verdana" w:cs="Verdana"/>
          <w:iCs/>
          <w:color w:val="002060"/>
          <w:sz w:val="24"/>
          <w:szCs w:val="24"/>
          <w:lang w:val="en-US"/>
        </w:rPr>
        <w:t>Banford’s</w:t>
      </w:r>
      <w:proofErr w:type="spellEnd"/>
      <w:r w:rsidRPr="00260DE3">
        <w:rPr>
          <w:rFonts w:ascii="Verdana" w:eastAsia="Verdana" w:hAnsi="Verdana" w:cs="Verdana"/>
          <w:iCs/>
          <w:color w:val="002060"/>
          <w:sz w:val="24"/>
          <w:szCs w:val="24"/>
          <w:lang w:val="en-US"/>
        </w:rPr>
        <w:t xml:space="preserve"> problems regarding the management of the farm. </w:t>
      </w:r>
    </w:p>
    <w:p w14:paraId="171634BE" w14:textId="77777777" w:rsidR="00C90E2B" w:rsidRPr="00260DE3" w:rsidRDefault="00C90E2B" w:rsidP="00EC79E1">
      <w:pPr>
        <w:pStyle w:val="CorpoAA"/>
        <w:spacing w:line="276" w:lineRule="auto"/>
        <w:jc w:val="both"/>
        <w:rPr>
          <w:rFonts w:ascii="Verdana" w:eastAsia="Verdana" w:hAnsi="Verdana" w:cs="Verdana"/>
          <w:iCs/>
          <w:color w:val="002060"/>
          <w:sz w:val="24"/>
          <w:szCs w:val="24"/>
          <w:lang w:val="en-US"/>
        </w:rPr>
      </w:pPr>
      <w:r w:rsidRPr="00260DE3">
        <w:rPr>
          <w:rFonts w:ascii="Verdana" w:eastAsia="Verdana" w:hAnsi="Verdana" w:cs="Verdana"/>
          <w:iCs/>
          <w:color w:val="002060"/>
          <w:sz w:val="24"/>
          <w:szCs w:val="24"/>
          <w:lang w:val="en-US"/>
        </w:rPr>
        <w:t xml:space="preserve">Indeed, just considering historical surveys, even if Great Britain was one of the winners of the conflict, at the end of the war inflation increased </w:t>
      </w:r>
      <w:proofErr w:type="gramStart"/>
      <w:r w:rsidRPr="00260DE3">
        <w:rPr>
          <w:rFonts w:ascii="Verdana" w:eastAsia="Verdana" w:hAnsi="Verdana" w:cs="Verdana"/>
          <w:iCs/>
          <w:color w:val="002060"/>
          <w:sz w:val="24"/>
          <w:szCs w:val="24"/>
          <w:lang w:val="en-US"/>
        </w:rPr>
        <w:t>so  rapidly</w:t>
      </w:r>
      <w:proofErr w:type="gramEnd"/>
      <w:r w:rsidRPr="00260DE3">
        <w:rPr>
          <w:rFonts w:ascii="Verdana" w:eastAsia="Verdana" w:hAnsi="Verdana" w:cs="Verdana"/>
          <w:iCs/>
          <w:color w:val="002060"/>
          <w:sz w:val="24"/>
          <w:szCs w:val="24"/>
          <w:lang w:val="en-US"/>
        </w:rPr>
        <w:t xml:space="preserve"> that it was very difficult to survive. In particular, the reference “</w:t>
      </w:r>
      <w:r w:rsidRPr="00260DE3">
        <w:rPr>
          <w:rFonts w:ascii="Verdana" w:eastAsia="Verdana" w:hAnsi="Verdana" w:cs="Verdana"/>
          <w:i/>
          <w:iCs/>
          <w:color w:val="002060"/>
          <w:sz w:val="24"/>
          <w:szCs w:val="24"/>
          <w:lang w:val="en-US"/>
        </w:rPr>
        <w:t>food was scarce and bad</w:t>
      </w:r>
      <w:r w:rsidRPr="00260DE3">
        <w:rPr>
          <w:rFonts w:ascii="Verdana" w:eastAsia="Verdana" w:hAnsi="Verdana" w:cs="Verdana"/>
          <w:iCs/>
          <w:color w:val="002060"/>
          <w:sz w:val="24"/>
          <w:szCs w:val="24"/>
          <w:lang w:val="en-US"/>
        </w:rPr>
        <w:t>” clearly provides the reader an idea of with the typical aspect of wa</w:t>
      </w:r>
      <w:r w:rsidR="00BC5003" w:rsidRPr="00260DE3">
        <w:rPr>
          <w:rFonts w:ascii="Verdana" w:eastAsia="Verdana" w:hAnsi="Verdana" w:cs="Verdana"/>
          <w:iCs/>
          <w:color w:val="002060"/>
          <w:sz w:val="24"/>
          <w:szCs w:val="24"/>
          <w:lang w:val="en-US"/>
        </w:rPr>
        <w:t xml:space="preserve">r: misery. Thanks to storyline </w:t>
      </w:r>
      <w:r w:rsidRPr="00260DE3">
        <w:rPr>
          <w:rFonts w:ascii="Verdana" w:eastAsia="Verdana" w:hAnsi="Verdana" w:cs="Verdana"/>
          <w:iCs/>
          <w:color w:val="002060"/>
          <w:sz w:val="24"/>
          <w:szCs w:val="24"/>
          <w:lang w:val="en-US"/>
        </w:rPr>
        <w:t>D.H. Lawrence manages to tell of one of the most difficult problems people had to face during the period.</w:t>
      </w:r>
    </w:p>
    <w:p w14:paraId="49F20928" w14:textId="77777777" w:rsidR="00C90E2B" w:rsidRPr="00260DE3" w:rsidRDefault="00C90E2B" w:rsidP="00EC79E1">
      <w:pPr>
        <w:pStyle w:val="CorpoAA"/>
        <w:spacing w:line="276" w:lineRule="auto"/>
        <w:jc w:val="both"/>
        <w:rPr>
          <w:rFonts w:ascii="Verdana" w:eastAsia="Verdana" w:hAnsi="Verdana" w:cs="Verdana"/>
          <w:iCs/>
          <w:color w:val="002060"/>
          <w:sz w:val="24"/>
          <w:szCs w:val="24"/>
          <w:lang w:val="en-US"/>
        </w:rPr>
      </w:pPr>
      <w:r w:rsidRPr="00260DE3">
        <w:rPr>
          <w:rFonts w:ascii="Verdana" w:eastAsia="Verdana" w:hAnsi="Verdana" w:cs="Verdana"/>
          <w:iCs/>
          <w:color w:val="002060"/>
          <w:sz w:val="24"/>
          <w:szCs w:val="24"/>
          <w:lang w:val="en-US"/>
        </w:rPr>
        <w:t xml:space="preserve">An additional reference to war is linked to Henry’s presentation: Henry is a soldier who has fought in Salonika (now called Thessaloniki), a Greek port where Anglo-French forces landed </w:t>
      </w:r>
      <w:proofErr w:type="gramStart"/>
      <w:r w:rsidRPr="00260DE3">
        <w:rPr>
          <w:rFonts w:ascii="Verdana" w:eastAsia="Verdana" w:hAnsi="Verdana" w:cs="Verdana"/>
          <w:iCs/>
          <w:color w:val="002060"/>
          <w:sz w:val="24"/>
          <w:szCs w:val="24"/>
          <w:lang w:val="en-US"/>
        </w:rPr>
        <w:t>on  October</w:t>
      </w:r>
      <w:proofErr w:type="gramEnd"/>
      <w:r w:rsidRPr="00260DE3">
        <w:rPr>
          <w:rFonts w:ascii="Verdana" w:eastAsia="Verdana" w:hAnsi="Verdana" w:cs="Verdana"/>
          <w:iCs/>
          <w:color w:val="002060"/>
          <w:sz w:val="24"/>
          <w:szCs w:val="24"/>
          <w:lang w:val="en-US"/>
        </w:rPr>
        <w:t xml:space="preserve"> 5thy, 1915.</w:t>
      </w:r>
    </w:p>
    <w:p w14:paraId="65561CD8" w14:textId="77777777" w:rsidR="00C90E2B" w:rsidRPr="009B43D0" w:rsidRDefault="00C90E2B" w:rsidP="00EC79E1">
      <w:pPr>
        <w:pStyle w:val="CorpoAA"/>
        <w:spacing w:line="276" w:lineRule="auto"/>
        <w:jc w:val="both"/>
        <w:rPr>
          <w:rFonts w:ascii="Verdana" w:eastAsia="Verdana" w:hAnsi="Verdana" w:cs="Verdana"/>
          <w:iCs/>
          <w:color w:val="002060"/>
          <w:sz w:val="20"/>
          <w:szCs w:val="20"/>
          <w:lang w:val="en-US"/>
        </w:rPr>
      </w:pPr>
    </w:p>
    <w:p w14:paraId="339D7817" w14:textId="77777777" w:rsidR="00C90E2B" w:rsidRPr="00260DE3" w:rsidRDefault="00C90E2B" w:rsidP="00EC79E1">
      <w:pPr>
        <w:pStyle w:val="CorpoAA"/>
        <w:spacing w:line="276" w:lineRule="auto"/>
        <w:jc w:val="both"/>
        <w:rPr>
          <w:rFonts w:ascii="Verdana" w:eastAsia="Verdana" w:hAnsi="Verdana" w:cs="Verdana"/>
          <w:iCs/>
          <w:color w:val="002060"/>
          <w:sz w:val="24"/>
          <w:szCs w:val="24"/>
          <w:lang w:val="en-US"/>
        </w:rPr>
      </w:pPr>
      <w:r w:rsidRPr="00260DE3">
        <w:rPr>
          <w:rFonts w:ascii="Verdana" w:eastAsia="Verdana" w:hAnsi="Verdana" w:cs="Verdana"/>
          <w:iCs/>
          <w:color w:val="002060"/>
          <w:sz w:val="24"/>
          <w:szCs w:val="24"/>
          <w:lang w:val="en-US"/>
        </w:rPr>
        <w:t xml:space="preserve">Nevertheless the outbreak of war seems to have helped women's process of emancipation and autonomy. It goes without saying that, during the war </w:t>
      </w:r>
      <w:proofErr w:type="gramStart"/>
      <w:r w:rsidRPr="00260DE3">
        <w:rPr>
          <w:rFonts w:ascii="Verdana" w:eastAsia="Verdana" w:hAnsi="Verdana" w:cs="Verdana"/>
          <w:iCs/>
          <w:color w:val="002060"/>
          <w:sz w:val="24"/>
          <w:szCs w:val="24"/>
          <w:lang w:val="en-US"/>
        </w:rPr>
        <w:t>women  made</w:t>
      </w:r>
      <w:proofErr w:type="gramEnd"/>
      <w:r w:rsidRPr="00260DE3">
        <w:rPr>
          <w:rFonts w:ascii="Verdana" w:eastAsia="Verdana" w:hAnsi="Verdana" w:cs="Verdana"/>
          <w:iCs/>
          <w:color w:val="002060"/>
          <w:sz w:val="24"/>
          <w:szCs w:val="24"/>
          <w:lang w:val="en-US"/>
        </w:rPr>
        <w:t xml:space="preserve"> their way to a better social position because they worked to substitute men. When the conflict ended and men wanted to return to their assignment, women wished their emancipation to be </w:t>
      </w:r>
      <w:proofErr w:type="spellStart"/>
      <w:r w:rsidRPr="00260DE3">
        <w:rPr>
          <w:rFonts w:ascii="Verdana" w:eastAsia="Verdana" w:hAnsi="Verdana" w:cs="Verdana"/>
          <w:iCs/>
          <w:color w:val="002060"/>
          <w:sz w:val="24"/>
          <w:szCs w:val="24"/>
          <w:lang w:val="en-US"/>
        </w:rPr>
        <w:t>recognised</w:t>
      </w:r>
      <w:proofErr w:type="spellEnd"/>
      <w:r w:rsidRPr="00260DE3">
        <w:rPr>
          <w:rFonts w:ascii="Verdana" w:eastAsia="Verdana" w:hAnsi="Verdana" w:cs="Verdana"/>
          <w:iCs/>
          <w:color w:val="002060"/>
          <w:sz w:val="24"/>
          <w:szCs w:val="24"/>
          <w:lang w:val="en-US"/>
        </w:rPr>
        <w:t>. Such aspect of the war is confirmed at page 3:</w:t>
      </w:r>
    </w:p>
    <w:p w14:paraId="3B14DA3B" w14:textId="77777777" w:rsidR="00260DE3" w:rsidRPr="00260DE3" w:rsidRDefault="00260DE3" w:rsidP="00EC79E1">
      <w:pPr>
        <w:pStyle w:val="CorpoAA"/>
        <w:spacing w:line="276" w:lineRule="auto"/>
        <w:jc w:val="both"/>
        <w:rPr>
          <w:rFonts w:ascii="Verdana" w:hAnsi="Verdana"/>
          <w:color w:val="002060"/>
          <w:sz w:val="24"/>
          <w:szCs w:val="24"/>
          <w:lang w:val="en-US"/>
        </w:rPr>
      </w:pPr>
    </w:p>
    <w:p w14:paraId="2A04D50A" w14:textId="77777777" w:rsidR="00C90E2B" w:rsidRPr="00260DE3" w:rsidRDefault="00C90E2B" w:rsidP="00EC79E1">
      <w:pPr>
        <w:pStyle w:val="NormaleWeb1"/>
        <w:shd w:val="clear" w:color="auto" w:fill="FFFFFF"/>
        <w:spacing w:before="0" w:after="0" w:line="276" w:lineRule="auto"/>
        <w:jc w:val="both"/>
        <w:rPr>
          <w:rFonts w:ascii="Verdana" w:hAnsi="Verdana"/>
          <w:i/>
          <w:iCs/>
          <w:color w:val="002060"/>
          <w:sz w:val="20"/>
          <w:szCs w:val="20"/>
          <w:lang w:val="en-US"/>
        </w:rPr>
      </w:pPr>
      <w:r w:rsidRPr="00260DE3">
        <w:rPr>
          <w:rFonts w:ascii="Verdana" w:hAnsi="Verdana"/>
          <w:color w:val="002060"/>
          <w:sz w:val="20"/>
          <w:szCs w:val="20"/>
          <w:lang w:val="en-US"/>
        </w:rPr>
        <w:t>“</w:t>
      </w:r>
      <w:r w:rsidRPr="00260DE3">
        <w:rPr>
          <w:rFonts w:ascii="Verdana" w:hAnsi="Verdana"/>
          <w:i/>
          <w:iCs/>
          <w:color w:val="002060"/>
          <w:sz w:val="20"/>
          <w:szCs w:val="20"/>
          <w:lang w:val="en-US"/>
        </w:rPr>
        <w:t>'Oh, well,' broke in March, 'we don't believe in living for nothing but work.'</w:t>
      </w:r>
    </w:p>
    <w:p w14:paraId="166D9EAD" w14:textId="77777777" w:rsidR="00C90E2B" w:rsidRPr="00260DE3" w:rsidRDefault="00C90E2B" w:rsidP="00EC79E1">
      <w:pPr>
        <w:pStyle w:val="NormaleWeb1"/>
        <w:shd w:val="clear" w:color="auto" w:fill="FFFFFF"/>
        <w:spacing w:before="0" w:after="0" w:line="276" w:lineRule="auto"/>
        <w:jc w:val="both"/>
        <w:rPr>
          <w:rFonts w:ascii="Verdana" w:hAnsi="Verdana"/>
          <w:i/>
          <w:iCs/>
          <w:color w:val="002060"/>
          <w:sz w:val="20"/>
          <w:szCs w:val="20"/>
          <w:lang w:val="en-US"/>
        </w:rPr>
      </w:pPr>
      <w:r w:rsidRPr="00260DE3">
        <w:rPr>
          <w:rFonts w:ascii="Verdana" w:hAnsi="Verdana"/>
          <w:i/>
          <w:iCs/>
          <w:color w:val="002060"/>
          <w:sz w:val="20"/>
          <w:szCs w:val="20"/>
          <w:lang w:val="en-US"/>
        </w:rPr>
        <w:lastRenderedPageBreak/>
        <w:t>'Don't you?' he answered. And again the quick young laugh came over his face. He kept his eyes steadily on the obscure woman in the corner.</w:t>
      </w:r>
    </w:p>
    <w:p w14:paraId="066D159D" w14:textId="77777777" w:rsidR="00C90E2B" w:rsidRPr="00260DE3" w:rsidRDefault="00C90E2B" w:rsidP="00EC79E1">
      <w:pPr>
        <w:pStyle w:val="NormaleWeb1"/>
        <w:shd w:val="clear" w:color="auto" w:fill="FFFFFF"/>
        <w:spacing w:before="0" w:after="0" w:line="276" w:lineRule="auto"/>
        <w:jc w:val="both"/>
        <w:rPr>
          <w:rFonts w:ascii="Verdana" w:hAnsi="Verdana"/>
          <w:i/>
          <w:iCs/>
          <w:color w:val="002060"/>
          <w:sz w:val="20"/>
          <w:szCs w:val="20"/>
          <w:lang w:val="en-US"/>
        </w:rPr>
      </w:pPr>
      <w:r w:rsidRPr="00260DE3">
        <w:rPr>
          <w:rFonts w:ascii="Verdana" w:hAnsi="Verdana"/>
          <w:i/>
          <w:iCs/>
          <w:color w:val="002060"/>
          <w:sz w:val="20"/>
          <w:szCs w:val="20"/>
          <w:lang w:val="en-US"/>
        </w:rPr>
        <w:t>'But what will you do when you've used up all your capital?' he said.</w:t>
      </w:r>
    </w:p>
    <w:p w14:paraId="21E2D572" w14:textId="77777777" w:rsidR="00C90E2B" w:rsidRPr="00260DE3" w:rsidRDefault="00C90E2B" w:rsidP="00EC79E1">
      <w:pPr>
        <w:pStyle w:val="NormaleWeb1"/>
        <w:shd w:val="clear" w:color="auto" w:fill="FFFFFF"/>
        <w:spacing w:before="0" w:after="0" w:line="276" w:lineRule="auto"/>
        <w:jc w:val="both"/>
        <w:rPr>
          <w:rFonts w:ascii="Verdana" w:hAnsi="Verdana"/>
          <w:i/>
          <w:iCs/>
          <w:color w:val="002060"/>
          <w:sz w:val="20"/>
          <w:szCs w:val="20"/>
          <w:lang w:val="en-US"/>
        </w:rPr>
      </w:pPr>
      <w:r w:rsidRPr="00260DE3">
        <w:rPr>
          <w:rFonts w:ascii="Verdana" w:hAnsi="Verdana"/>
          <w:i/>
          <w:iCs/>
          <w:color w:val="002060"/>
          <w:sz w:val="20"/>
          <w:szCs w:val="20"/>
          <w:lang w:val="en-US"/>
        </w:rPr>
        <w:t>'Oh, I don't know,' answered March laconically. 'Hire ourselves out for land-workers, I suppose.'</w:t>
      </w:r>
    </w:p>
    <w:p w14:paraId="16232CBD" w14:textId="77777777" w:rsidR="00C90E2B" w:rsidRDefault="00C90E2B" w:rsidP="00EC79E1">
      <w:pPr>
        <w:pStyle w:val="NormaleWeb1"/>
        <w:shd w:val="clear" w:color="auto" w:fill="FFFFFF"/>
        <w:spacing w:before="0" w:after="0" w:line="276" w:lineRule="auto"/>
        <w:jc w:val="both"/>
        <w:rPr>
          <w:rFonts w:ascii="Verdana" w:hAnsi="Verdana"/>
          <w:i/>
          <w:iCs/>
          <w:color w:val="002060"/>
          <w:sz w:val="20"/>
          <w:szCs w:val="20"/>
          <w:lang w:val="en-US"/>
        </w:rPr>
      </w:pPr>
      <w:r w:rsidRPr="00260DE3">
        <w:rPr>
          <w:rFonts w:ascii="Verdana" w:hAnsi="Verdana"/>
          <w:i/>
          <w:iCs/>
          <w:color w:val="002060"/>
          <w:sz w:val="20"/>
          <w:szCs w:val="20"/>
          <w:lang w:val="en-US"/>
        </w:rPr>
        <w:t>'Yes, but there won't be any demand for women land-workers now the war's over,' said the youth.”</w:t>
      </w:r>
    </w:p>
    <w:p w14:paraId="5E781C96" w14:textId="77777777" w:rsidR="00260DE3" w:rsidRPr="00260DE3" w:rsidRDefault="00260DE3" w:rsidP="00EC79E1">
      <w:pPr>
        <w:pStyle w:val="NormaleWeb1"/>
        <w:shd w:val="clear" w:color="auto" w:fill="FFFFFF"/>
        <w:spacing w:before="0" w:after="0" w:line="276" w:lineRule="auto"/>
        <w:jc w:val="both"/>
        <w:rPr>
          <w:rFonts w:ascii="Verdana" w:hAnsi="Verdana"/>
          <w:color w:val="002060"/>
          <w:sz w:val="20"/>
          <w:szCs w:val="20"/>
          <w:lang w:val="en-US"/>
        </w:rPr>
      </w:pPr>
    </w:p>
    <w:p w14:paraId="40ED7CBC" w14:textId="77777777" w:rsidR="00C90E2B" w:rsidRDefault="00C90E2B" w:rsidP="00EC79E1">
      <w:pPr>
        <w:pStyle w:val="NormaleWeb1"/>
        <w:shd w:val="clear" w:color="auto" w:fill="FFFFFF"/>
        <w:spacing w:before="0" w:after="0" w:line="276" w:lineRule="auto"/>
        <w:jc w:val="both"/>
        <w:rPr>
          <w:rFonts w:ascii="Verdana" w:hAnsi="Verdana"/>
          <w:color w:val="002060"/>
          <w:lang w:val="en-US"/>
        </w:rPr>
      </w:pPr>
      <w:r w:rsidRPr="00260DE3">
        <w:rPr>
          <w:rFonts w:ascii="Verdana" w:hAnsi="Verdana"/>
          <w:color w:val="002060"/>
          <w:lang w:val="en-US"/>
        </w:rPr>
        <w:t>In addition, the two girls</w:t>
      </w:r>
      <w:r w:rsidRPr="00260DE3">
        <w:rPr>
          <w:rFonts w:ascii="Verdana" w:hAnsi="Verdana"/>
          <w:color w:val="002060"/>
          <w:lang w:val="fr-FR"/>
        </w:rPr>
        <w:t xml:space="preserve">’ </w:t>
      </w:r>
      <w:r w:rsidRPr="00260DE3">
        <w:rPr>
          <w:rFonts w:ascii="Verdana" w:hAnsi="Verdana"/>
          <w:color w:val="002060"/>
          <w:lang w:val="en-US"/>
        </w:rPr>
        <w:t>economic problems seem to be connected to the figure of the fox: the predator is introduced as the main obstacle for the management of the farm: it steals and kills the hens that are essential to the two girls</w:t>
      </w:r>
      <w:r w:rsidRPr="00260DE3">
        <w:rPr>
          <w:rFonts w:ascii="Verdana" w:hAnsi="Verdana"/>
          <w:color w:val="002060"/>
          <w:lang w:val="fr-FR"/>
        </w:rPr>
        <w:t xml:space="preserve">’ </w:t>
      </w:r>
      <w:r w:rsidRPr="00260DE3">
        <w:rPr>
          <w:rFonts w:ascii="Verdana" w:hAnsi="Verdana"/>
          <w:color w:val="002060"/>
          <w:lang w:val="en-US"/>
        </w:rPr>
        <w:t>subsistence. In partic</w:t>
      </w:r>
      <w:r w:rsidR="00260DE3">
        <w:rPr>
          <w:rFonts w:ascii="Verdana" w:hAnsi="Verdana"/>
          <w:color w:val="002060"/>
          <w:lang w:val="en-US"/>
        </w:rPr>
        <w:t>ular, the narrator tells (p. 2)</w:t>
      </w:r>
      <w:r w:rsidRPr="00260DE3">
        <w:rPr>
          <w:rFonts w:ascii="Verdana" w:hAnsi="Verdana"/>
          <w:color w:val="002060"/>
          <w:lang w:val="en-US"/>
        </w:rPr>
        <w:t xml:space="preserve">: </w:t>
      </w:r>
    </w:p>
    <w:p w14:paraId="71D714C1" w14:textId="77777777" w:rsidR="00260DE3" w:rsidRPr="00260DE3" w:rsidRDefault="00260DE3" w:rsidP="00EC79E1">
      <w:pPr>
        <w:pStyle w:val="NormaleWeb1"/>
        <w:shd w:val="clear" w:color="auto" w:fill="FFFFFF"/>
        <w:spacing w:before="0" w:after="0" w:line="276" w:lineRule="auto"/>
        <w:jc w:val="both"/>
        <w:rPr>
          <w:rFonts w:ascii="Verdana" w:hAnsi="Verdana"/>
          <w:color w:val="002060"/>
          <w:lang w:val="en-US"/>
        </w:rPr>
      </w:pPr>
    </w:p>
    <w:p w14:paraId="634435DC" w14:textId="77777777" w:rsidR="00C90E2B" w:rsidRPr="009B43D0" w:rsidRDefault="00C90E2B" w:rsidP="00EC79E1">
      <w:pPr>
        <w:pStyle w:val="NormaleWeb1"/>
        <w:shd w:val="clear" w:color="auto" w:fill="FFFFFF"/>
        <w:spacing w:before="0" w:after="0" w:line="276" w:lineRule="auto"/>
        <w:jc w:val="both"/>
        <w:rPr>
          <w:rFonts w:ascii="Verdana" w:hAnsi="Verdana"/>
          <w:i/>
          <w:iCs/>
          <w:color w:val="002060"/>
          <w:sz w:val="20"/>
          <w:szCs w:val="20"/>
          <w:lang w:val="en-US"/>
        </w:rPr>
      </w:pPr>
      <w:r w:rsidRPr="009B43D0">
        <w:rPr>
          <w:rFonts w:ascii="Verdana" w:hAnsi="Verdana"/>
          <w:color w:val="002060"/>
          <w:sz w:val="20"/>
          <w:szCs w:val="20"/>
          <w:lang w:val="en-US"/>
        </w:rPr>
        <w:t>“</w:t>
      </w:r>
      <w:r w:rsidRPr="009B43D0">
        <w:rPr>
          <w:rFonts w:ascii="Verdana" w:hAnsi="Verdana"/>
          <w:i/>
          <w:color w:val="002060"/>
          <w:sz w:val="20"/>
          <w:szCs w:val="20"/>
          <w:lang w:val="en-US"/>
        </w:rPr>
        <w:t xml:space="preserve">One evil there was greater than any other. Bailey Farm was a little homestead, with ancient wooden barn and low-gabled </w:t>
      </w:r>
      <w:proofErr w:type="gramStart"/>
      <w:r w:rsidRPr="009B43D0">
        <w:rPr>
          <w:rFonts w:ascii="Verdana" w:hAnsi="Verdana"/>
          <w:i/>
          <w:color w:val="002060"/>
          <w:sz w:val="20"/>
          <w:szCs w:val="20"/>
          <w:lang w:val="en-US"/>
        </w:rPr>
        <w:t>farm-house</w:t>
      </w:r>
      <w:proofErr w:type="gramEnd"/>
      <w:r w:rsidRPr="009B43D0">
        <w:rPr>
          <w:rFonts w:ascii="Verdana" w:hAnsi="Verdana"/>
          <w:i/>
          <w:color w:val="002060"/>
          <w:sz w:val="20"/>
          <w:szCs w:val="20"/>
          <w:lang w:val="en-US"/>
        </w:rPr>
        <w:t>, lying just one field removed from the edge of the wood</w:t>
      </w:r>
      <w:r w:rsidRPr="009B43D0">
        <w:rPr>
          <w:rFonts w:ascii="Verdana" w:hAnsi="Verdana"/>
          <w:color w:val="002060"/>
          <w:sz w:val="20"/>
          <w:szCs w:val="20"/>
          <w:lang w:val="en-US"/>
        </w:rPr>
        <w:t xml:space="preserve">. </w:t>
      </w:r>
    </w:p>
    <w:p w14:paraId="4AD31B9A" w14:textId="77777777" w:rsidR="00C90E2B" w:rsidRPr="009B43D0" w:rsidRDefault="00C90E2B" w:rsidP="00EC79E1">
      <w:pPr>
        <w:pStyle w:val="NormaleWeb1"/>
        <w:shd w:val="clear" w:color="auto" w:fill="FFFFFF"/>
        <w:spacing w:before="0" w:after="0" w:line="276" w:lineRule="auto"/>
        <w:jc w:val="both"/>
        <w:rPr>
          <w:rFonts w:ascii="Verdana" w:hAnsi="Verdana"/>
          <w:i/>
          <w:color w:val="002060"/>
          <w:sz w:val="20"/>
          <w:szCs w:val="20"/>
          <w:lang w:val="en-US"/>
        </w:rPr>
      </w:pPr>
      <w:r w:rsidRPr="009B43D0">
        <w:rPr>
          <w:rFonts w:ascii="Verdana" w:hAnsi="Verdana"/>
          <w:i/>
          <w:iCs/>
          <w:color w:val="002060"/>
          <w:sz w:val="20"/>
          <w:szCs w:val="20"/>
          <w:lang w:val="en-US"/>
        </w:rPr>
        <w:t>Since the war the fox was a demon</w:t>
      </w:r>
      <w:r w:rsidRPr="009B43D0">
        <w:rPr>
          <w:rFonts w:ascii="Verdana" w:hAnsi="Verdana"/>
          <w:color w:val="002060"/>
          <w:sz w:val="20"/>
          <w:szCs w:val="20"/>
          <w:lang w:val="en-US"/>
        </w:rPr>
        <w:t xml:space="preserve">. </w:t>
      </w:r>
    </w:p>
    <w:p w14:paraId="1FD6C541" w14:textId="77777777" w:rsidR="00C90E2B" w:rsidRPr="009B43D0" w:rsidRDefault="00C90E2B" w:rsidP="00EC79E1">
      <w:pPr>
        <w:pStyle w:val="NormaleWeb1"/>
        <w:shd w:val="clear" w:color="auto" w:fill="FFFFFF"/>
        <w:spacing w:before="0" w:after="0" w:line="276" w:lineRule="auto"/>
        <w:jc w:val="both"/>
        <w:rPr>
          <w:rFonts w:ascii="Verdana" w:hAnsi="Verdana"/>
          <w:color w:val="002060"/>
          <w:sz w:val="22"/>
          <w:szCs w:val="22"/>
          <w:lang w:val="en-US"/>
        </w:rPr>
      </w:pPr>
      <w:r w:rsidRPr="009B43D0">
        <w:rPr>
          <w:rFonts w:ascii="Verdana" w:hAnsi="Verdana"/>
          <w:i/>
          <w:color w:val="002060"/>
          <w:sz w:val="20"/>
          <w:szCs w:val="20"/>
          <w:lang w:val="en-US"/>
        </w:rPr>
        <w:t xml:space="preserve">He carried off the hens under the very noses of March and </w:t>
      </w:r>
      <w:proofErr w:type="spellStart"/>
      <w:r w:rsidRPr="009B43D0">
        <w:rPr>
          <w:rFonts w:ascii="Verdana" w:hAnsi="Verdana"/>
          <w:i/>
          <w:color w:val="002060"/>
          <w:sz w:val="20"/>
          <w:szCs w:val="20"/>
          <w:lang w:val="en-US"/>
        </w:rPr>
        <w:t>Banford</w:t>
      </w:r>
      <w:proofErr w:type="spellEnd"/>
      <w:r w:rsidRPr="009B43D0">
        <w:rPr>
          <w:rFonts w:ascii="Verdana" w:hAnsi="Verdana"/>
          <w:i/>
          <w:color w:val="002060"/>
          <w:sz w:val="20"/>
          <w:szCs w:val="20"/>
          <w:lang w:val="en-US"/>
        </w:rPr>
        <w:t xml:space="preserve">. </w:t>
      </w:r>
      <w:proofErr w:type="spellStart"/>
      <w:r w:rsidRPr="009B43D0">
        <w:rPr>
          <w:rFonts w:ascii="Verdana" w:hAnsi="Verdana"/>
          <w:i/>
          <w:color w:val="002060"/>
          <w:sz w:val="20"/>
          <w:szCs w:val="20"/>
          <w:lang w:val="en-US"/>
        </w:rPr>
        <w:t>Banford</w:t>
      </w:r>
      <w:proofErr w:type="spellEnd"/>
      <w:r w:rsidRPr="009B43D0">
        <w:rPr>
          <w:rFonts w:ascii="Verdana" w:hAnsi="Verdana"/>
          <w:i/>
          <w:color w:val="002060"/>
          <w:sz w:val="20"/>
          <w:szCs w:val="20"/>
          <w:lang w:val="en-US"/>
        </w:rPr>
        <w:t xml:space="preserve"> would start and stare through her big spectacles with all her eyes, as another squawk and flutter took place at her heels. Too late! </w:t>
      </w:r>
      <w:proofErr w:type="gramStart"/>
      <w:r w:rsidRPr="009B43D0">
        <w:rPr>
          <w:rFonts w:ascii="Verdana" w:hAnsi="Verdana"/>
          <w:i/>
          <w:color w:val="002060"/>
          <w:sz w:val="20"/>
          <w:szCs w:val="20"/>
          <w:lang w:val="en-US"/>
        </w:rPr>
        <w:t>Another white Leghorn gone.</w:t>
      </w:r>
      <w:proofErr w:type="gramEnd"/>
      <w:r w:rsidRPr="009B43D0">
        <w:rPr>
          <w:rFonts w:ascii="Verdana" w:hAnsi="Verdana"/>
          <w:i/>
          <w:color w:val="002060"/>
          <w:sz w:val="20"/>
          <w:szCs w:val="20"/>
          <w:lang w:val="en-US"/>
        </w:rPr>
        <w:t xml:space="preserve"> It was disheartening</w:t>
      </w:r>
      <w:r w:rsidRPr="009B43D0">
        <w:rPr>
          <w:rFonts w:ascii="Verdana" w:hAnsi="Verdana"/>
          <w:color w:val="002060"/>
          <w:sz w:val="20"/>
          <w:szCs w:val="20"/>
          <w:lang w:val="en-US"/>
        </w:rPr>
        <w:t xml:space="preserve">”. </w:t>
      </w:r>
    </w:p>
    <w:p w14:paraId="0D5A0E15" w14:textId="77777777" w:rsidR="00260DE3" w:rsidRDefault="00260DE3" w:rsidP="00EC79E1">
      <w:pPr>
        <w:pStyle w:val="NormaleWeb1"/>
        <w:shd w:val="clear" w:color="auto" w:fill="FFFFFF"/>
        <w:spacing w:before="0" w:after="0" w:line="276" w:lineRule="auto"/>
        <w:jc w:val="both"/>
        <w:rPr>
          <w:rFonts w:ascii="Verdana" w:hAnsi="Verdana"/>
          <w:color w:val="002060"/>
          <w:sz w:val="22"/>
          <w:szCs w:val="22"/>
          <w:lang w:val="en-US"/>
        </w:rPr>
      </w:pPr>
    </w:p>
    <w:p w14:paraId="52DAE956" w14:textId="77777777" w:rsidR="00C90E2B" w:rsidRPr="00260DE3" w:rsidRDefault="00C90E2B" w:rsidP="00EC79E1">
      <w:pPr>
        <w:pStyle w:val="NormaleWeb1"/>
        <w:shd w:val="clear" w:color="auto" w:fill="FFFFFF"/>
        <w:spacing w:before="0" w:after="0" w:line="276" w:lineRule="auto"/>
        <w:jc w:val="both"/>
        <w:rPr>
          <w:rFonts w:ascii="Verdana" w:hAnsi="Verdana"/>
          <w:color w:val="002060"/>
          <w:lang w:val="en-US"/>
        </w:rPr>
      </w:pPr>
      <w:r w:rsidRPr="00260DE3">
        <w:rPr>
          <w:rFonts w:ascii="Verdana" w:hAnsi="Verdana"/>
          <w:color w:val="002060"/>
          <w:lang w:val="en-US"/>
        </w:rPr>
        <w:t>In the quotation the narrator compares the fox to a “</w:t>
      </w:r>
      <w:r w:rsidRPr="00260DE3">
        <w:rPr>
          <w:rFonts w:ascii="Verdana" w:hAnsi="Verdana"/>
          <w:i/>
          <w:color w:val="002060"/>
          <w:lang w:val="en-US"/>
        </w:rPr>
        <w:t>demon</w:t>
      </w:r>
      <w:r w:rsidRPr="00260DE3">
        <w:rPr>
          <w:rFonts w:ascii="Verdana" w:hAnsi="Verdana"/>
          <w:color w:val="002060"/>
          <w:lang w:val="en-US"/>
        </w:rPr>
        <w:t xml:space="preserve">” in order to highlight its cruelty towards the girls. In particular, the fox is considered a demon because it represents the lack of food and the poverty the two young ladies have to face. It goes without saying that the fox seems to be the quintessence of war. War has of </w:t>
      </w:r>
      <w:proofErr w:type="gramStart"/>
      <w:r w:rsidRPr="00260DE3">
        <w:rPr>
          <w:rFonts w:ascii="Verdana" w:hAnsi="Verdana"/>
          <w:color w:val="002060"/>
          <w:lang w:val="en-US"/>
        </w:rPr>
        <w:t>course  brought</w:t>
      </w:r>
      <w:proofErr w:type="gramEnd"/>
      <w:r w:rsidRPr="00260DE3">
        <w:rPr>
          <w:rFonts w:ascii="Verdana" w:hAnsi="Verdana"/>
          <w:color w:val="002060"/>
          <w:lang w:val="en-US"/>
        </w:rPr>
        <w:t xml:space="preserve"> many negative changes in the two girls’ lives in the same way as the arrival of the fox has condemned the farm to steady danger.</w:t>
      </w:r>
    </w:p>
    <w:p w14:paraId="33365A71" w14:textId="77777777" w:rsidR="00C90E2B" w:rsidRPr="00260DE3" w:rsidRDefault="00C90E2B" w:rsidP="00EC79E1">
      <w:pPr>
        <w:pStyle w:val="CorpoAA"/>
        <w:spacing w:line="276" w:lineRule="auto"/>
        <w:jc w:val="both"/>
        <w:rPr>
          <w:rFonts w:ascii="Verdana" w:hAnsi="Verdana"/>
          <w:color w:val="002060"/>
          <w:sz w:val="24"/>
          <w:szCs w:val="24"/>
          <w:lang w:val="en-US"/>
        </w:rPr>
      </w:pPr>
      <w:r w:rsidRPr="00260DE3">
        <w:rPr>
          <w:rFonts w:ascii="Verdana" w:hAnsi="Verdana"/>
          <w:color w:val="002060"/>
          <w:sz w:val="24"/>
          <w:szCs w:val="24"/>
          <w:lang w:val="en-US"/>
        </w:rPr>
        <w:t xml:space="preserve">March and </w:t>
      </w:r>
      <w:proofErr w:type="spellStart"/>
      <w:r w:rsidRPr="00260DE3">
        <w:rPr>
          <w:rFonts w:ascii="Verdana" w:hAnsi="Verdana"/>
          <w:color w:val="002060"/>
          <w:sz w:val="24"/>
          <w:szCs w:val="24"/>
          <w:lang w:val="en-US"/>
        </w:rPr>
        <w:t>Banford</w:t>
      </w:r>
      <w:proofErr w:type="spellEnd"/>
      <w:r w:rsidRPr="00260DE3">
        <w:rPr>
          <w:rFonts w:ascii="Verdana" w:hAnsi="Verdana"/>
          <w:color w:val="002060"/>
          <w:sz w:val="24"/>
          <w:szCs w:val="24"/>
          <w:lang w:val="en-US"/>
        </w:rPr>
        <w:t xml:space="preserve"> are surely unable to solve the problem of the fox: even if March tries to kill it, she cannot manage. Such inability seems to be linked to March</w:t>
      </w:r>
      <w:r w:rsidRPr="00260DE3">
        <w:rPr>
          <w:rFonts w:ascii="Verdana" w:hAnsi="Verdana"/>
          <w:color w:val="002060"/>
          <w:sz w:val="24"/>
          <w:szCs w:val="24"/>
          <w:lang w:val="fr-FR"/>
        </w:rPr>
        <w:t>’</w:t>
      </w:r>
      <w:r w:rsidRPr="00260DE3">
        <w:rPr>
          <w:rFonts w:ascii="Verdana" w:hAnsi="Verdana"/>
          <w:color w:val="002060"/>
          <w:sz w:val="24"/>
          <w:szCs w:val="24"/>
          <w:lang w:val="en-US"/>
        </w:rPr>
        <w:t xml:space="preserve">s feelings and desires: she feels to be both attracted and scared by the fox. And, the close encounter between the fox and March makes her reflect upon her intimate feelings and desires. In particular, she finds out to need a man in her life. </w:t>
      </w:r>
    </w:p>
    <w:p w14:paraId="47385E7E" w14:textId="77777777" w:rsidR="00C90E2B" w:rsidRPr="00260DE3" w:rsidRDefault="00C90E2B" w:rsidP="00EC79E1">
      <w:pPr>
        <w:pStyle w:val="CorpoAA"/>
        <w:spacing w:line="276" w:lineRule="auto"/>
        <w:jc w:val="both"/>
        <w:rPr>
          <w:rFonts w:ascii="Verdana" w:hAnsi="Verdana"/>
          <w:color w:val="002060"/>
          <w:sz w:val="24"/>
          <w:szCs w:val="24"/>
          <w:lang w:val="en-US"/>
        </w:rPr>
      </w:pPr>
      <w:r w:rsidRPr="00260DE3">
        <w:rPr>
          <w:rFonts w:ascii="Verdana" w:hAnsi="Verdana"/>
          <w:color w:val="002060"/>
          <w:sz w:val="24"/>
          <w:szCs w:val="24"/>
          <w:lang w:val="en-US"/>
        </w:rPr>
        <w:t xml:space="preserve">Probably that is why she identifies the fox with a male figure. The identification is later shifted to the figure of a soldier called Henry, who suddenly arrives at the farm and stays there long. </w:t>
      </w:r>
    </w:p>
    <w:p w14:paraId="588DDF83" w14:textId="77777777" w:rsidR="00C90E2B" w:rsidRPr="009B43D0" w:rsidRDefault="00C90E2B" w:rsidP="00EC79E1">
      <w:pPr>
        <w:pStyle w:val="CorpoAA"/>
        <w:spacing w:line="276" w:lineRule="auto"/>
        <w:jc w:val="both"/>
        <w:rPr>
          <w:rFonts w:ascii="Verdana" w:hAnsi="Verdana"/>
          <w:color w:val="002060"/>
          <w:lang w:val="en-US"/>
        </w:rPr>
      </w:pPr>
      <w:r w:rsidRPr="009B43D0">
        <w:rPr>
          <w:rFonts w:ascii="Verdana" w:hAnsi="Verdana"/>
          <w:color w:val="002060"/>
          <w:lang w:val="en-US"/>
        </w:rPr>
        <w:t>Initially March identifies him with the fox, so her intimate desires are addressed to him. At page 5 the narrator tells about Henry</w:t>
      </w:r>
      <w:r w:rsidRPr="009B43D0">
        <w:rPr>
          <w:rFonts w:ascii="Verdana" w:hAnsi="Verdana"/>
          <w:color w:val="002060"/>
          <w:lang w:val="fr-FR"/>
        </w:rPr>
        <w:t>’</w:t>
      </w:r>
      <w:r w:rsidRPr="009B43D0">
        <w:rPr>
          <w:rFonts w:ascii="Verdana" w:hAnsi="Verdana"/>
          <w:color w:val="002060"/>
          <w:lang w:val="en-US"/>
        </w:rPr>
        <w:t xml:space="preserve">s identity: </w:t>
      </w:r>
    </w:p>
    <w:p w14:paraId="55C49954" w14:textId="77777777" w:rsidR="00C90E2B" w:rsidRPr="009B43D0" w:rsidRDefault="00C90E2B" w:rsidP="00EC79E1">
      <w:pPr>
        <w:pStyle w:val="CorpoAA"/>
        <w:spacing w:line="276" w:lineRule="auto"/>
        <w:jc w:val="both"/>
        <w:rPr>
          <w:rFonts w:ascii="Verdana" w:hAnsi="Verdana"/>
          <w:color w:val="002060"/>
          <w:sz w:val="20"/>
          <w:szCs w:val="20"/>
          <w:lang w:val="en-US"/>
        </w:rPr>
      </w:pPr>
    </w:p>
    <w:p w14:paraId="723B0534" w14:textId="77777777" w:rsidR="00C90E2B" w:rsidRPr="009B43D0" w:rsidRDefault="00C90E2B" w:rsidP="00EC79E1">
      <w:pPr>
        <w:pStyle w:val="CorpoAA"/>
        <w:spacing w:line="276" w:lineRule="auto"/>
        <w:jc w:val="both"/>
        <w:rPr>
          <w:rFonts w:ascii="Verdana" w:hAnsi="Verdana"/>
          <w:color w:val="002060"/>
          <w:sz w:val="20"/>
          <w:szCs w:val="20"/>
          <w:lang w:val="en-US"/>
        </w:rPr>
      </w:pPr>
      <w:r w:rsidRPr="009B43D0">
        <w:rPr>
          <w:rFonts w:ascii="Verdana" w:hAnsi="Verdana"/>
          <w:i/>
          <w:color w:val="002060"/>
          <w:sz w:val="20"/>
          <w:szCs w:val="20"/>
          <w:lang w:val="en-US"/>
        </w:rPr>
        <w:t xml:space="preserve">“He was very curious about the girls, to find out exactly what they were doing. </w:t>
      </w:r>
      <w:r w:rsidRPr="009B43D0">
        <w:rPr>
          <w:rFonts w:ascii="Verdana" w:hAnsi="Verdana"/>
          <w:i/>
          <w:iCs/>
          <w:color w:val="002060"/>
          <w:sz w:val="20"/>
          <w:szCs w:val="20"/>
          <w:lang w:val="en-US"/>
        </w:rPr>
        <w:t>His questions were those of a farm youth</w:t>
      </w:r>
      <w:proofErr w:type="gramStart"/>
      <w:r w:rsidRPr="009B43D0">
        <w:rPr>
          <w:rFonts w:ascii="Verdana" w:hAnsi="Verdana"/>
          <w:i/>
          <w:color w:val="002060"/>
          <w:sz w:val="20"/>
          <w:szCs w:val="20"/>
          <w:lang w:val="en-US"/>
        </w:rPr>
        <w:t>;</w:t>
      </w:r>
      <w:proofErr w:type="gramEnd"/>
      <w:r w:rsidRPr="009B43D0">
        <w:rPr>
          <w:rFonts w:ascii="Verdana" w:hAnsi="Verdana"/>
          <w:i/>
          <w:color w:val="002060"/>
          <w:sz w:val="20"/>
          <w:szCs w:val="20"/>
          <w:lang w:val="en-US"/>
        </w:rPr>
        <w:t xml:space="preserve"> acute, practical, a little mocking. He was very much amused by their attitude to their losses: for they were amusing on the score of heifers and fowls.”</w:t>
      </w:r>
    </w:p>
    <w:p w14:paraId="5D4385FD" w14:textId="77777777" w:rsidR="00C90E2B" w:rsidRPr="009B43D0" w:rsidRDefault="00C90E2B" w:rsidP="00EC79E1">
      <w:pPr>
        <w:pStyle w:val="CorpoAA"/>
        <w:spacing w:line="276" w:lineRule="auto"/>
        <w:jc w:val="both"/>
        <w:rPr>
          <w:rFonts w:ascii="Verdana" w:hAnsi="Verdana"/>
          <w:color w:val="002060"/>
          <w:lang w:val="en-US"/>
        </w:rPr>
      </w:pPr>
    </w:p>
    <w:p w14:paraId="02781C8C" w14:textId="77777777" w:rsidR="00C90E2B" w:rsidRPr="00260DE3" w:rsidRDefault="00C90E2B" w:rsidP="00EC79E1">
      <w:pPr>
        <w:pStyle w:val="CorpoAA"/>
        <w:spacing w:line="276" w:lineRule="auto"/>
        <w:jc w:val="both"/>
        <w:rPr>
          <w:rFonts w:ascii="Verdana" w:eastAsia="Verdana" w:hAnsi="Verdana" w:cs="Verdana"/>
          <w:color w:val="002060"/>
          <w:sz w:val="24"/>
          <w:szCs w:val="24"/>
          <w:lang w:val="en-US"/>
        </w:rPr>
      </w:pPr>
      <w:r w:rsidRPr="00260DE3">
        <w:rPr>
          <w:rFonts w:ascii="Verdana" w:hAnsi="Verdana"/>
          <w:color w:val="002060"/>
          <w:sz w:val="24"/>
          <w:szCs w:val="24"/>
          <w:lang w:val="en-US"/>
        </w:rPr>
        <w:t xml:space="preserve">Right from the words of the quotation, the reader understands the soldier belongs to the rural country. Such aspect makes the reader reflect on the </w:t>
      </w:r>
      <w:r w:rsidRPr="00260DE3">
        <w:rPr>
          <w:rFonts w:ascii="Verdana" w:hAnsi="Verdana"/>
          <w:color w:val="002060"/>
          <w:sz w:val="24"/>
          <w:szCs w:val="24"/>
          <w:lang w:val="en-US"/>
        </w:rPr>
        <w:lastRenderedPageBreak/>
        <w:t>military enlistment in Great Britain: soldiers had to leave from their countries in order to be at the service of Great Britain.</w:t>
      </w:r>
    </w:p>
    <w:p w14:paraId="54EBCDF9" w14:textId="77777777" w:rsidR="00C90E2B" w:rsidRPr="009B43D0" w:rsidRDefault="00C90E2B" w:rsidP="00EC79E1">
      <w:pPr>
        <w:pStyle w:val="CorpoAA"/>
        <w:spacing w:line="276" w:lineRule="auto"/>
        <w:jc w:val="both"/>
        <w:rPr>
          <w:rFonts w:ascii="Verdana" w:eastAsia="Verdana" w:hAnsi="Verdana" w:cs="Verdana"/>
          <w:color w:val="002060"/>
          <w:lang w:val="en-US"/>
        </w:rPr>
      </w:pPr>
    </w:p>
    <w:p w14:paraId="75499C41" w14:textId="77777777" w:rsidR="00C90E2B" w:rsidRPr="00260DE3" w:rsidRDefault="00C90E2B" w:rsidP="00EC79E1">
      <w:pPr>
        <w:pStyle w:val="CorpoAA"/>
        <w:spacing w:line="276" w:lineRule="auto"/>
        <w:jc w:val="both"/>
        <w:rPr>
          <w:rFonts w:ascii="Verdana" w:hAnsi="Verdana"/>
          <w:color w:val="002060"/>
          <w:sz w:val="24"/>
          <w:szCs w:val="24"/>
          <w:lang w:val="en-US"/>
        </w:rPr>
      </w:pPr>
      <w:r w:rsidRPr="00260DE3">
        <w:rPr>
          <w:rFonts w:ascii="Verdana" w:hAnsi="Verdana"/>
          <w:color w:val="002060"/>
          <w:sz w:val="24"/>
          <w:szCs w:val="24"/>
          <w:lang w:val="en-US"/>
        </w:rPr>
        <w:t>As the fox, Henry supplants the two girls</w:t>
      </w:r>
      <w:r w:rsidRPr="00260DE3">
        <w:rPr>
          <w:rFonts w:ascii="Verdana" w:hAnsi="Verdana"/>
          <w:color w:val="002060"/>
          <w:sz w:val="24"/>
          <w:szCs w:val="24"/>
          <w:lang w:val="fr-FR"/>
        </w:rPr>
        <w:t xml:space="preserve">’ </w:t>
      </w:r>
      <w:r w:rsidRPr="00260DE3">
        <w:rPr>
          <w:rFonts w:ascii="Verdana" w:hAnsi="Verdana"/>
          <w:color w:val="002060"/>
          <w:sz w:val="24"/>
          <w:szCs w:val="24"/>
          <w:lang w:val="en-US"/>
        </w:rPr>
        <w:t xml:space="preserve">previous order at the farm, trying to establish him-self there through his marriage with March. </w:t>
      </w:r>
    </w:p>
    <w:p w14:paraId="23FC4F71" w14:textId="77777777" w:rsidR="00C90E2B" w:rsidRPr="00260DE3" w:rsidRDefault="00C90E2B" w:rsidP="00EC79E1">
      <w:pPr>
        <w:pStyle w:val="CorpoAA"/>
        <w:spacing w:line="276" w:lineRule="auto"/>
        <w:jc w:val="both"/>
        <w:rPr>
          <w:rFonts w:ascii="Verdana" w:hAnsi="Verdana"/>
          <w:color w:val="002060"/>
          <w:sz w:val="24"/>
          <w:szCs w:val="24"/>
          <w:lang w:val="en-US"/>
        </w:rPr>
      </w:pPr>
      <w:r w:rsidRPr="00260DE3">
        <w:rPr>
          <w:rFonts w:ascii="Verdana" w:hAnsi="Verdana"/>
          <w:color w:val="002060"/>
          <w:sz w:val="24"/>
          <w:szCs w:val="24"/>
          <w:lang w:val="en-US"/>
        </w:rPr>
        <w:t>This is the reason why he wants to be the master of the situation: he expects to take control over the management of the farm and the girls</w:t>
      </w:r>
      <w:r w:rsidRPr="00260DE3">
        <w:rPr>
          <w:rFonts w:ascii="Verdana" w:hAnsi="Verdana"/>
          <w:color w:val="002060"/>
          <w:sz w:val="24"/>
          <w:szCs w:val="24"/>
          <w:lang w:val="fr-FR"/>
        </w:rPr>
        <w:t xml:space="preserve">’ </w:t>
      </w:r>
      <w:r w:rsidRPr="00260DE3">
        <w:rPr>
          <w:rFonts w:ascii="Verdana" w:hAnsi="Verdana"/>
          <w:color w:val="002060"/>
          <w:sz w:val="24"/>
          <w:szCs w:val="24"/>
          <w:lang w:val="en-US"/>
        </w:rPr>
        <w:t>lives too. His attitude may be transferred to D.H. Lawrence</w:t>
      </w:r>
      <w:r w:rsidRPr="00260DE3">
        <w:rPr>
          <w:rFonts w:ascii="Verdana" w:hAnsi="Verdana"/>
          <w:color w:val="002060"/>
          <w:sz w:val="24"/>
          <w:szCs w:val="24"/>
          <w:lang w:val="fr-FR"/>
        </w:rPr>
        <w:t>’</w:t>
      </w:r>
      <w:r w:rsidRPr="00260DE3">
        <w:rPr>
          <w:rFonts w:ascii="Verdana" w:hAnsi="Verdana"/>
          <w:color w:val="002060"/>
          <w:sz w:val="24"/>
          <w:szCs w:val="24"/>
          <w:lang w:val="en-US"/>
        </w:rPr>
        <w:t xml:space="preserve">s idea of man and especially of a soldier: the man-soldier is someone who wants to be </w:t>
      </w:r>
      <w:proofErr w:type="spellStart"/>
      <w:r w:rsidRPr="00260DE3">
        <w:rPr>
          <w:rFonts w:ascii="Verdana" w:hAnsi="Verdana"/>
          <w:color w:val="002060"/>
          <w:sz w:val="24"/>
          <w:szCs w:val="24"/>
          <w:lang w:val="en-US"/>
        </w:rPr>
        <w:t>powerfuland</w:t>
      </w:r>
      <w:proofErr w:type="spellEnd"/>
      <w:r w:rsidRPr="00260DE3">
        <w:rPr>
          <w:rFonts w:ascii="Verdana" w:hAnsi="Verdana"/>
          <w:color w:val="002060"/>
          <w:sz w:val="24"/>
          <w:szCs w:val="24"/>
          <w:lang w:val="en-US"/>
        </w:rPr>
        <w:t xml:space="preserve"> one who does </w:t>
      </w:r>
      <w:proofErr w:type="gramStart"/>
      <w:r w:rsidRPr="00260DE3">
        <w:rPr>
          <w:rFonts w:ascii="Verdana" w:hAnsi="Verdana"/>
          <w:color w:val="002060"/>
          <w:sz w:val="24"/>
          <w:szCs w:val="24"/>
          <w:lang w:val="en-US"/>
        </w:rPr>
        <w:t>not  want</w:t>
      </w:r>
      <w:proofErr w:type="gramEnd"/>
      <w:r w:rsidRPr="00260DE3">
        <w:rPr>
          <w:rFonts w:ascii="Verdana" w:hAnsi="Verdana"/>
          <w:color w:val="002060"/>
          <w:sz w:val="24"/>
          <w:szCs w:val="24"/>
          <w:lang w:val="en-US"/>
        </w:rPr>
        <w:t xml:space="preserve"> to be subdued. </w:t>
      </w:r>
    </w:p>
    <w:p w14:paraId="21807633" w14:textId="77777777" w:rsidR="00C90E2B" w:rsidRPr="00260DE3" w:rsidRDefault="00C90E2B" w:rsidP="00EC79E1">
      <w:pPr>
        <w:pStyle w:val="CorpoAA"/>
        <w:spacing w:line="276" w:lineRule="auto"/>
        <w:jc w:val="both"/>
        <w:rPr>
          <w:rFonts w:ascii="Verdana" w:hAnsi="Verdana"/>
          <w:color w:val="002060"/>
          <w:sz w:val="24"/>
          <w:szCs w:val="24"/>
          <w:lang w:val="en-US"/>
        </w:rPr>
      </w:pPr>
      <w:r w:rsidRPr="00260DE3">
        <w:rPr>
          <w:rFonts w:ascii="Verdana" w:hAnsi="Verdana"/>
          <w:color w:val="002060"/>
          <w:sz w:val="24"/>
          <w:szCs w:val="24"/>
          <w:lang w:val="en-US"/>
        </w:rPr>
        <w:t xml:space="preserve">Therefore, on one hand Henry is presented as the master of the situation, while on the other, the two ladies, and in particular March, are those who are unable to assert themselves and their independence. </w:t>
      </w:r>
    </w:p>
    <w:p w14:paraId="58433554" w14:textId="77777777" w:rsidR="00EC79E1" w:rsidRDefault="00C90E2B" w:rsidP="00EC79E1">
      <w:pPr>
        <w:pStyle w:val="CorpoAA"/>
        <w:spacing w:line="276" w:lineRule="auto"/>
        <w:jc w:val="both"/>
        <w:rPr>
          <w:rFonts w:ascii="Verdana" w:hAnsi="Verdana"/>
          <w:color w:val="002060"/>
          <w:sz w:val="24"/>
          <w:szCs w:val="24"/>
          <w:lang w:val="en-US"/>
        </w:rPr>
      </w:pPr>
      <w:r w:rsidRPr="00260DE3">
        <w:rPr>
          <w:rFonts w:ascii="Verdana" w:hAnsi="Verdana"/>
          <w:color w:val="002060"/>
          <w:sz w:val="24"/>
          <w:szCs w:val="24"/>
          <w:lang w:val="en-US"/>
        </w:rPr>
        <w:t xml:space="preserve">Indeed, March is totally subdued to Henry while </w:t>
      </w:r>
      <w:proofErr w:type="spellStart"/>
      <w:r w:rsidRPr="00260DE3">
        <w:rPr>
          <w:rFonts w:ascii="Verdana" w:hAnsi="Verdana"/>
          <w:color w:val="002060"/>
          <w:sz w:val="24"/>
          <w:szCs w:val="24"/>
          <w:lang w:val="en-US"/>
        </w:rPr>
        <w:t>Banford</w:t>
      </w:r>
      <w:proofErr w:type="spellEnd"/>
      <w:r w:rsidRPr="00260DE3">
        <w:rPr>
          <w:rFonts w:ascii="Verdana" w:hAnsi="Verdana"/>
          <w:color w:val="002060"/>
          <w:sz w:val="24"/>
          <w:szCs w:val="24"/>
          <w:lang w:val="en-US"/>
        </w:rPr>
        <w:t xml:space="preserve"> despite the effort to take the lead on </w:t>
      </w:r>
      <w:proofErr w:type="gramStart"/>
      <w:r w:rsidRPr="00260DE3">
        <w:rPr>
          <w:rFonts w:ascii="Verdana" w:hAnsi="Verdana"/>
          <w:color w:val="002060"/>
          <w:sz w:val="24"/>
          <w:szCs w:val="24"/>
          <w:lang w:val="en-US"/>
        </w:rPr>
        <w:t>the  situation</w:t>
      </w:r>
      <w:proofErr w:type="gramEnd"/>
      <w:r w:rsidRPr="00260DE3">
        <w:rPr>
          <w:rFonts w:ascii="Verdana" w:hAnsi="Verdana"/>
          <w:color w:val="002060"/>
          <w:sz w:val="24"/>
          <w:szCs w:val="24"/>
          <w:lang w:val="en-US"/>
        </w:rPr>
        <w:t xml:space="preserve"> and removing the problem (Henry)  she reveals to be too weak, since at the end Henry will manage to kills her and marries March.</w:t>
      </w:r>
    </w:p>
    <w:p w14:paraId="2561B733" w14:textId="77777777" w:rsidR="009908F7" w:rsidRDefault="009908F7" w:rsidP="00EC79E1">
      <w:pPr>
        <w:pStyle w:val="CorpoAA"/>
        <w:spacing w:line="276" w:lineRule="auto"/>
        <w:jc w:val="both"/>
        <w:rPr>
          <w:rFonts w:ascii="Verdana" w:hAnsi="Verdana"/>
          <w:b/>
          <w:color w:val="002060"/>
          <w:sz w:val="24"/>
          <w:szCs w:val="24"/>
          <w:lang w:val="en-US"/>
        </w:rPr>
      </w:pPr>
    </w:p>
    <w:p w14:paraId="30BDF7A5" w14:textId="77777777" w:rsidR="009908F7" w:rsidRDefault="009908F7" w:rsidP="00EC79E1">
      <w:pPr>
        <w:pStyle w:val="CorpoAA"/>
        <w:spacing w:line="276" w:lineRule="auto"/>
        <w:jc w:val="both"/>
        <w:rPr>
          <w:rFonts w:ascii="Verdana" w:hAnsi="Verdana"/>
          <w:b/>
          <w:color w:val="002060"/>
          <w:sz w:val="24"/>
          <w:szCs w:val="24"/>
          <w:lang w:val="en-US"/>
        </w:rPr>
      </w:pPr>
    </w:p>
    <w:p w14:paraId="02D23FCD" w14:textId="77777777" w:rsidR="00DB2ACB" w:rsidRPr="00260DE3" w:rsidRDefault="00DB2ACB" w:rsidP="00EC79E1">
      <w:pPr>
        <w:pStyle w:val="CorpoAA"/>
        <w:spacing w:line="276" w:lineRule="auto"/>
        <w:jc w:val="both"/>
        <w:rPr>
          <w:rFonts w:ascii="Verdana" w:hAnsi="Verdana"/>
          <w:b/>
          <w:color w:val="002060"/>
          <w:sz w:val="24"/>
          <w:szCs w:val="24"/>
          <w:lang w:val="en-US"/>
        </w:rPr>
      </w:pPr>
    </w:p>
    <w:p w14:paraId="56E63A31" w14:textId="77777777" w:rsidR="001822E9" w:rsidRDefault="00DB2ACB" w:rsidP="00DB2ACB">
      <w:pPr>
        <w:pStyle w:val="CorpoAA"/>
        <w:spacing w:line="276" w:lineRule="auto"/>
        <w:jc w:val="center"/>
        <w:rPr>
          <w:rFonts w:ascii="Verdana" w:hAnsi="Verdana"/>
          <w:b/>
          <w:color w:val="002060"/>
          <w:sz w:val="28"/>
          <w:lang w:val="en-US"/>
        </w:rPr>
      </w:pPr>
      <w:r>
        <w:rPr>
          <w:noProof/>
          <w:lang w:val="fr-FR" w:eastAsia="fr-FR"/>
        </w:rPr>
        <w:drawing>
          <wp:inline distT="0" distB="0" distL="0" distR="0" wp14:anchorId="1FE5657C" wp14:editId="3E72FB65">
            <wp:extent cx="6120130" cy="3624638"/>
            <wp:effectExtent l="0" t="0" r="0" b="0"/>
            <wp:docPr id="304" name="Immagine 304" descr="https://upload.wikimedia.org/wikipedia/commons/thumb/2/26/Map_Europe_alliances_1914-en.svg/2000px-Map_Europe_alliances_1914-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2/26/Map_Europe_alliances_1914-en.svg/2000px-Map_Europe_alliances_1914-en.svg.pn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120130" cy="3624638"/>
                    </a:xfrm>
                    <a:prstGeom prst="rect">
                      <a:avLst/>
                    </a:prstGeom>
                    <a:noFill/>
                    <a:ln>
                      <a:noFill/>
                    </a:ln>
                  </pic:spPr>
                </pic:pic>
              </a:graphicData>
            </a:graphic>
          </wp:inline>
        </w:drawing>
      </w:r>
      <w:r w:rsidR="00BA2EFB">
        <w:rPr>
          <w:rFonts w:ascii="Verdana" w:hAnsi="Verdana"/>
          <w:b/>
          <w:color w:val="002060"/>
          <w:sz w:val="28"/>
          <w:lang w:val="en-US"/>
        </w:rPr>
        <w:br w:type="page"/>
      </w:r>
      <w:r w:rsidR="001822E9">
        <w:rPr>
          <w:rFonts w:ascii="Verdana" w:hAnsi="Verdana"/>
          <w:b/>
          <w:color w:val="002060"/>
          <w:sz w:val="28"/>
          <w:lang w:val="en-US"/>
        </w:rPr>
        <w:lastRenderedPageBreak/>
        <w:t>SECTION C.</w:t>
      </w:r>
      <w:r w:rsidR="00177725">
        <w:rPr>
          <w:rFonts w:ascii="Verdana" w:hAnsi="Verdana"/>
          <w:b/>
          <w:color w:val="002060"/>
          <w:sz w:val="28"/>
          <w:lang w:val="en-US"/>
        </w:rPr>
        <w:t xml:space="preserve"> </w:t>
      </w:r>
      <w:r w:rsidR="001822E9">
        <w:rPr>
          <w:rFonts w:ascii="Verdana" w:hAnsi="Verdana"/>
          <w:b/>
          <w:color w:val="002060"/>
          <w:sz w:val="28"/>
          <w:lang w:val="en-US"/>
        </w:rPr>
        <w:t>a</w:t>
      </w:r>
    </w:p>
    <w:p w14:paraId="595355C6" w14:textId="77777777" w:rsidR="002219B2" w:rsidRPr="002219B2" w:rsidRDefault="002219B2" w:rsidP="00EC79E1">
      <w:pPr>
        <w:pStyle w:val="CorpoAA"/>
        <w:spacing w:line="276" w:lineRule="auto"/>
        <w:jc w:val="both"/>
        <w:rPr>
          <w:rFonts w:ascii="Verdana" w:hAnsi="Verdana"/>
          <w:b/>
          <w:color w:val="FF0066"/>
          <w:sz w:val="28"/>
          <w:lang w:val="en-US"/>
        </w:rPr>
      </w:pPr>
      <w:r w:rsidRPr="002219B2">
        <w:rPr>
          <w:rFonts w:ascii="Verdana" w:hAnsi="Verdana"/>
          <w:b/>
          <w:color w:val="FF0066"/>
          <w:sz w:val="28"/>
          <w:lang w:val="en-US"/>
        </w:rPr>
        <w:t>INDIVIDUAL STUDENTS’PERCEPTIONS</w:t>
      </w:r>
    </w:p>
    <w:p w14:paraId="6D0E73F4" w14:textId="77777777" w:rsidR="00C90E2B" w:rsidRPr="009B43D0" w:rsidRDefault="00C90E2B" w:rsidP="001822E9">
      <w:pPr>
        <w:pStyle w:val="CorpoAA"/>
        <w:spacing w:line="276" w:lineRule="auto"/>
        <w:jc w:val="both"/>
        <w:rPr>
          <w:rFonts w:ascii="Verdana" w:hAnsi="Verdana"/>
          <w:b/>
          <w:color w:val="002060"/>
          <w:sz w:val="28"/>
          <w:lang w:val="en-US"/>
        </w:rPr>
      </w:pPr>
      <w:r w:rsidRPr="009B43D0">
        <w:rPr>
          <w:rFonts w:ascii="Verdana" w:hAnsi="Verdana"/>
          <w:b/>
          <w:color w:val="002060"/>
          <w:sz w:val="28"/>
          <w:lang w:val="en-US"/>
        </w:rPr>
        <w:t>APPENDIX I</w:t>
      </w:r>
    </w:p>
    <w:p w14:paraId="5E834E7A" w14:textId="77777777" w:rsidR="00C90E2B" w:rsidRPr="009B43D0" w:rsidRDefault="00C90E2B">
      <w:pPr>
        <w:pStyle w:val="Puntoelenco1"/>
        <w:jc w:val="center"/>
        <w:rPr>
          <w:rFonts w:ascii="Verdana" w:eastAsia="Times New Roman" w:hAnsi="Verdana" w:cs="Calibri"/>
          <w:b/>
          <w:color w:val="002060"/>
          <w:lang w:val="en-GB" w:eastAsia="en-US"/>
        </w:rPr>
      </w:pPr>
      <w:r w:rsidRPr="009B43D0">
        <w:rPr>
          <w:rFonts w:ascii="Verdana" w:hAnsi="Verdana"/>
          <w:b/>
          <w:color w:val="002060"/>
          <w:sz w:val="28"/>
          <w:lang w:val="en-US"/>
        </w:rPr>
        <w:t>TABLE OF INDIVIDUAL STUDENTS’ KEY WORDS</w:t>
      </w:r>
    </w:p>
    <w:tbl>
      <w:tblPr>
        <w:tblW w:w="10023" w:type="dxa"/>
        <w:tblLayout w:type="fixed"/>
        <w:tblCellMar>
          <w:left w:w="113" w:type="dxa"/>
        </w:tblCellMar>
        <w:tblLook w:val="0000" w:firstRow="0" w:lastRow="0" w:firstColumn="0" w:lastColumn="0" w:noHBand="0" w:noVBand="0"/>
      </w:tblPr>
      <w:tblGrid>
        <w:gridCol w:w="2240"/>
        <w:gridCol w:w="3254"/>
        <w:gridCol w:w="4529"/>
      </w:tblGrid>
      <w:tr w:rsidR="00C90E2B" w:rsidRPr="009B43D0" w14:paraId="06E21A11" w14:textId="77777777" w:rsidTr="002157C6">
        <w:trPr>
          <w:trHeight w:val="568"/>
        </w:trPr>
        <w:tc>
          <w:tcPr>
            <w:tcW w:w="2240" w:type="dxa"/>
            <w:tcBorders>
              <w:top w:val="single" w:sz="4" w:space="0" w:color="00000A"/>
              <w:left w:val="single" w:sz="4" w:space="0" w:color="00000A"/>
              <w:bottom w:val="single" w:sz="4" w:space="0" w:color="00000A"/>
              <w:right w:val="single" w:sz="4" w:space="0" w:color="00000A"/>
            </w:tcBorders>
            <w:shd w:val="clear" w:color="auto" w:fill="E5DFEC"/>
          </w:tcPr>
          <w:p w14:paraId="6E667B74" w14:textId="77777777" w:rsidR="00C90E2B" w:rsidRPr="009B43D0" w:rsidRDefault="00C90E2B">
            <w:pPr>
              <w:pStyle w:val="CorpoA"/>
              <w:jc w:val="center"/>
              <w:rPr>
                <w:rFonts w:ascii="Verdana" w:eastAsia="Times New Roman" w:hAnsi="Verdana" w:cs="Calibri"/>
                <w:b/>
                <w:color w:val="002060"/>
                <w:lang w:val="en-GB" w:eastAsia="en-US"/>
              </w:rPr>
            </w:pPr>
            <w:r w:rsidRPr="009B43D0">
              <w:rPr>
                <w:rFonts w:ascii="Verdana" w:eastAsia="Times New Roman" w:hAnsi="Verdana" w:cs="Calibri"/>
                <w:b/>
                <w:color w:val="002060"/>
                <w:lang w:val="en-GB" w:eastAsia="en-US"/>
              </w:rPr>
              <w:t>Students</w:t>
            </w:r>
          </w:p>
        </w:tc>
        <w:tc>
          <w:tcPr>
            <w:tcW w:w="3254" w:type="dxa"/>
            <w:tcBorders>
              <w:top w:val="single" w:sz="4" w:space="0" w:color="00000A"/>
              <w:left w:val="single" w:sz="4" w:space="0" w:color="00000A"/>
              <w:bottom w:val="single" w:sz="4" w:space="0" w:color="00000A"/>
              <w:right w:val="single" w:sz="4" w:space="0" w:color="00000A"/>
            </w:tcBorders>
            <w:shd w:val="clear" w:color="auto" w:fill="E5DFEC"/>
          </w:tcPr>
          <w:p w14:paraId="6C9B08E0" w14:textId="77777777" w:rsidR="00C90E2B" w:rsidRPr="009B43D0" w:rsidRDefault="00C90E2B">
            <w:pPr>
              <w:pStyle w:val="CorpoA"/>
              <w:jc w:val="center"/>
              <w:rPr>
                <w:rFonts w:ascii="Verdana" w:eastAsia="Times New Roman" w:hAnsi="Verdana" w:cs="Calibri"/>
                <w:b/>
                <w:color w:val="002060"/>
                <w:lang w:val="en-GB" w:eastAsia="en-US"/>
              </w:rPr>
            </w:pPr>
            <w:r w:rsidRPr="009B43D0">
              <w:rPr>
                <w:rFonts w:ascii="Verdana" w:eastAsia="Times New Roman" w:hAnsi="Verdana" w:cs="Calibri"/>
                <w:b/>
                <w:color w:val="002060"/>
                <w:lang w:val="en-GB" w:eastAsia="en-US"/>
              </w:rPr>
              <w:t xml:space="preserve">5 key-words about </w:t>
            </w:r>
          </w:p>
          <w:p w14:paraId="12B05D68" w14:textId="77777777" w:rsidR="00C90E2B" w:rsidRPr="009B43D0" w:rsidRDefault="00C90E2B">
            <w:pPr>
              <w:pStyle w:val="CorpoA"/>
              <w:jc w:val="center"/>
              <w:rPr>
                <w:rFonts w:ascii="Verdana" w:eastAsia="Times New Roman" w:hAnsi="Verdana" w:cs="Calibri"/>
                <w:b/>
                <w:color w:val="002060"/>
                <w:lang w:val="en-GB" w:eastAsia="en-US"/>
              </w:rPr>
            </w:pPr>
            <w:proofErr w:type="gramStart"/>
            <w:r w:rsidRPr="009B43D0">
              <w:rPr>
                <w:rFonts w:ascii="Verdana" w:eastAsia="Times New Roman" w:hAnsi="Verdana" w:cs="Calibri"/>
                <w:b/>
                <w:color w:val="002060"/>
                <w:lang w:val="en-GB" w:eastAsia="en-US"/>
              </w:rPr>
              <w:t>the</w:t>
            </w:r>
            <w:proofErr w:type="gramEnd"/>
            <w:r w:rsidRPr="009B43D0">
              <w:rPr>
                <w:rFonts w:ascii="Verdana" w:eastAsia="Times New Roman" w:hAnsi="Verdana" w:cs="Calibri"/>
                <w:b/>
                <w:color w:val="002060"/>
                <w:lang w:val="en-GB" w:eastAsia="en-US"/>
              </w:rPr>
              <w:t xml:space="preserve"> war</w:t>
            </w:r>
          </w:p>
          <w:p w14:paraId="12FC2524" w14:textId="77777777" w:rsidR="00C90E2B" w:rsidRPr="009B43D0" w:rsidRDefault="00C90E2B">
            <w:pPr>
              <w:pStyle w:val="CorpoA"/>
              <w:jc w:val="center"/>
              <w:rPr>
                <w:rFonts w:ascii="Verdana" w:eastAsia="Times New Roman" w:hAnsi="Verdana" w:cs="Calibri"/>
                <w:b/>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E5DFEC"/>
          </w:tcPr>
          <w:p w14:paraId="6E299F0E" w14:textId="77777777" w:rsidR="00C90E2B" w:rsidRPr="009B43D0" w:rsidRDefault="00C90E2B">
            <w:pPr>
              <w:pStyle w:val="CorpoA"/>
              <w:jc w:val="center"/>
              <w:rPr>
                <w:rFonts w:ascii="Verdana" w:eastAsia="Times New Roman" w:hAnsi="Verdana" w:cs="Calibri"/>
                <w:b/>
                <w:color w:val="002060"/>
                <w:lang w:val="en-GB" w:eastAsia="en-US"/>
              </w:rPr>
            </w:pPr>
            <w:r w:rsidRPr="009B43D0">
              <w:rPr>
                <w:rFonts w:ascii="Verdana" w:eastAsia="Times New Roman" w:hAnsi="Verdana" w:cs="Calibri"/>
                <w:b/>
                <w:color w:val="002060"/>
                <w:lang w:val="en-GB" w:eastAsia="en-US"/>
              </w:rPr>
              <w:t xml:space="preserve">5 key-words about </w:t>
            </w:r>
          </w:p>
          <w:p w14:paraId="4DC7D924" w14:textId="77777777" w:rsidR="00C90E2B" w:rsidRPr="009B43D0" w:rsidRDefault="00C90E2B">
            <w:pPr>
              <w:pStyle w:val="CorpoA"/>
              <w:jc w:val="center"/>
              <w:rPr>
                <w:color w:val="002060"/>
              </w:rPr>
            </w:pPr>
            <w:proofErr w:type="gramStart"/>
            <w:r w:rsidRPr="009B43D0">
              <w:rPr>
                <w:rFonts w:ascii="Verdana" w:eastAsia="Times New Roman" w:hAnsi="Verdana" w:cs="Calibri"/>
                <w:b/>
                <w:color w:val="002060"/>
                <w:lang w:val="en-GB" w:eastAsia="en-US"/>
              </w:rPr>
              <w:t>women</w:t>
            </w:r>
            <w:proofErr w:type="gramEnd"/>
          </w:p>
        </w:tc>
      </w:tr>
      <w:tr w:rsidR="00C90E2B" w:rsidRPr="009B43D0" w14:paraId="04769A3E"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2B0EA571"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EAgolli</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6BED9A6B"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Misery </w:t>
            </w:r>
          </w:p>
          <w:p w14:paraId="1549E7D2"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14:paraId="4F4F1AF6"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Fear</w:t>
            </w:r>
          </w:p>
          <w:p w14:paraId="28CA27A2"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Instability</w:t>
            </w:r>
          </w:p>
          <w:p w14:paraId="6E5F4AA4"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protection</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58BF58C8"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Submission</w:t>
            </w:r>
          </w:p>
          <w:p w14:paraId="3FBDDD61"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Independence </w:t>
            </w:r>
          </w:p>
          <w:p w14:paraId="71E29B37"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Fidelity </w:t>
            </w:r>
          </w:p>
          <w:p w14:paraId="1D698A0A"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Substitution </w:t>
            </w:r>
          </w:p>
          <w:p w14:paraId="74E15B40" w14:textId="77777777" w:rsidR="00C90E2B" w:rsidRPr="009B43D0" w:rsidRDefault="00C90E2B">
            <w:pPr>
              <w:pStyle w:val="CorpoA"/>
              <w:numPr>
                <w:ilvl w:val="0"/>
                <w:numId w:val="27"/>
              </w:numPr>
              <w:rPr>
                <w:color w:val="002060"/>
              </w:rPr>
            </w:pPr>
            <w:proofErr w:type="gramStart"/>
            <w:r w:rsidRPr="009B43D0">
              <w:rPr>
                <w:rFonts w:ascii="Verdana" w:eastAsia="Times New Roman" w:hAnsi="Verdana" w:cs="Calibri"/>
                <w:color w:val="002060"/>
                <w:lang w:val="en-GB" w:eastAsia="en-US"/>
              </w:rPr>
              <w:t>autonomy</w:t>
            </w:r>
            <w:proofErr w:type="gramEnd"/>
          </w:p>
        </w:tc>
      </w:tr>
      <w:tr w:rsidR="00C90E2B" w:rsidRPr="009B43D0" w14:paraId="3241BE41"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5507F6E4"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2D9775C6" w14:textId="77777777"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268E0AD1" w14:textId="77777777" w:rsidR="00C90E2B" w:rsidRPr="009B43D0" w:rsidRDefault="00C90E2B">
            <w:pPr>
              <w:pStyle w:val="CorpoA"/>
              <w:ind w:left="720"/>
              <w:rPr>
                <w:rFonts w:ascii="Verdana" w:eastAsia="Times New Roman" w:hAnsi="Verdana" w:cs="Calibri"/>
                <w:color w:val="002060"/>
                <w:lang w:val="en-GB" w:eastAsia="en-US"/>
              </w:rPr>
            </w:pPr>
          </w:p>
        </w:tc>
      </w:tr>
      <w:tr w:rsidR="00C90E2B" w:rsidRPr="009B43D0" w14:paraId="0C846F94"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1F2CA4A6"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KBallarin</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0EB53067" w14:textId="77777777" w:rsidR="00C90E2B" w:rsidRPr="009B43D0" w:rsidRDefault="00C90E2B">
            <w:pPr>
              <w:pStyle w:val="Paragrafoelenco1"/>
              <w:numPr>
                <w:ilvl w:val="0"/>
                <w:numId w:val="27"/>
              </w:numPr>
              <w:pBdr>
                <w:top w:val="none" w:sz="0" w:space="0" w:color="000000"/>
                <w:left w:val="none" w:sz="0" w:space="0" w:color="000000"/>
                <w:bottom w:val="none" w:sz="0" w:space="0" w:color="000000"/>
                <w:right w:val="none" w:sz="0" w:space="0" w:color="000000"/>
              </w:pBd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Misery </w:t>
            </w:r>
          </w:p>
          <w:p w14:paraId="580E8674" w14:textId="77777777" w:rsidR="00C90E2B" w:rsidRPr="009B43D0" w:rsidRDefault="00C90E2B">
            <w:pPr>
              <w:pStyle w:val="Paragrafoelenco1"/>
              <w:numPr>
                <w:ilvl w:val="0"/>
                <w:numId w:val="27"/>
              </w:numPr>
              <w:pBdr>
                <w:top w:val="none" w:sz="0" w:space="0" w:color="000000"/>
                <w:left w:val="none" w:sz="0" w:space="0" w:color="000000"/>
                <w:bottom w:val="none" w:sz="0" w:space="0" w:color="000000"/>
                <w:right w:val="none" w:sz="0" w:space="0" w:color="000000"/>
              </w:pBd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Change </w:t>
            </w:r>
          </w:p>
          <w:p w14:paraId="40490255" w14:textId="77777777" w:rsidR="00C90E2B" w:rsidRPr="009B43D0" w:rsidRDefault="00C90E2B">
            <w:pPr>
              <w:pStyle w:val="Paragrafoelenco1"/>
              <w:numPr>
                <w:ilvl w:val="0"/>
                <w:numId w:val="27"/>
              </w:numPr>
              <w:pBdr>
                <w:top w:val="none" w:sz="0" w:space="0" w:color="000000"/>
                <w:left w:val="none" w:sz="0" w:space="0" w:color="000000"/>
                <w:bottom w:val="none" w:sz="0" w:space="0" w:color="000000"/>
                <w:right w:val="none" w:sz="0" w:space="0" w:color="000000"/>
              </w:pBd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 Abandonment</w:t>
            </w:r>
          </w:p>
          <w:p w14:paraId="4BEB49D3" w14:textId="77777777" w:rsidR="00C90E2B" w:rsidRPr="009B43D0" w:rsidRDefault="00C90E2B">
            <w:pPr>
              <w:pStyle w:val="Paragrafoelenco1"/>
              <w:numPr>
                <w:ilvl w:val="0"/>
                <w:numId w:val="27"/>
              </w:numPr>
              <w:pBdr>
                <w:top w:val="none" w:sz="0" w:space="0" w:color="000000"/>
                <w:left w:val="none" w:sz="0" w:space="0" w:color="000000"/>
                <w:bottom w:val="none" w:sz="0" w:space="0" w:color="000000"/>
                <w:right w:val="none" w:sz="0" w:space="0" w:color="000000"/>
              </w:pBdr>
              <w:spacing w:after="0" w:line="240" w:lineRule="auto"/>
              <w:rPr>
                <w:rFonts w:ascii="Verdana" w:hAnsi="Verdana"/>
                <w:color w:val="002060"/>
                <w:lang w:val="en-GB"/>
              </w:rPr>
            </w:pPr>
            <w:r w:rsidRPr="009B43D0">
              <w:rPr>
                <w:rFonts w:ascii="Verdana" w:eastAsia="Times New Roman" w:hAnsi="Verdana" w:cs="Calibri"/>
                <w:color w:val="002060"/>
                <w:lang w:val="en-GB"/>
              </w:rPr>
              <w:t>Instability</w:t>
            </w:r>
          </w:p>
          <w:p w14:paraId="1C7C006B" w14:textId="77777777" w:rsidR="00C90E2B" w:rsidRPr="009B43D0" w:rsidRDefault="00C90E2B">
            <w:pPr>
              <w:pStyle w:val="CorpoA"/>
              <w:rPr>
                <w:rFonts w:ascii="Verdana" w:hAnsi="Verdana"/>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5C28B766" w14:textId="77777777"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Independence</w:t>
            </w:r>
          </w:p>
          <w:p w14:paraId="2110BC8B" w14:textId="77777777"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Submission</w:t>
            </w:r>
          </w:p>
          <w:p w14:paraId="1A1DD6F9" w14:textId="77777777"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Prey</w:t>
            </w:r>
          </w:p>
          <w:p w14:paraId="05CCC3F6" w14:textId="77777777"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Weakness </w:t>
            </w:r>
          </w:p>
          <w:p w14:paraId="1B865C02" w14:textId="77777777" w:rsidR="00C90E2B" w:rsidRPr="009B43D0" w:rsidRDefault="00C90E2B">
            <w:pPr>
              <w:pStyle w:val="CorpoA"/>
              <w:numPr>
                <w:ilvl w:val="0"/>
                <w:numId w:val="27"/>
              </w:numPr>
              <w:pBdr>
                <w:top w:val="none" w:sz="0" w:space="0" w:color="000000"/>
                <w:left w:val="none" w:sz="0" w:space="0" w:color="000000"/>
                <w:bottom w:val="none" w:sz="0" w:space="0" w:color="000000"/>
                <w:right w:val="none" w:sz="0" w:space="0" w:color="000000"/>
              </w:pBdr>
              <w:rPr>
                <w:color w:val="002060"/>
              </w:rPr>
            </w:pPr>
            <w:r w:rsidRPr="009B43D0">
              <w:rPr>
                <w:rFonts w:ascii="Verdana" w:eastAsia="Times New Roman" w:hAnsi="Verdana" w:cs="Calibri"/>
                <w:color w:val="002060"/>
                <w:lang w:val="en-GB" w:eastAsia="en-US"/>
              </w:rPr>
              <w:t>Failure</w:t>
            </w:r>
          </w:p>
        </w:tc>
      </w:tr>
      <w:tr w:rsidR="00C90E2B" w:rsidRPr="009B43D0" w14:paraId="4ABF6CC1"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4FB932BE"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0EDC82C9" w14:textId="77777777" w:rsidR="00C90E2B" w:rsidRPr="009B43D0" w:rsidRDefault="00C90E2B">
            <w:pPr>
              <w:pStyle w:val="Paragrafoelenco1"/>
              <w:pBdr>
                <w:top w:val="none" w:sz="0" w:space="0" w:color="000000"/>
                <w:left w:val="none" w:sz="0" w:space="0" w:color="000000"/>
                <w:bottom w:val="none" w:sz="0" w:space="0" w:color="000000"/>
                <w:right w:val="none" w:sz="0" w:space="0" w:color="000000"/>
              </w:pBdr>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3C9211BE" w14:textId="77777777" w:rsidR="00C90E2B" w:rsidRPr="009B43D0" w:rsidRDefault="00C90E2B">
            <w:pPr>
              <w:pStyle w:val="CorpoA"/>
              <w:ind w:left="720"/>
              <w:rPr>
                <w:rFonts w:ascii="Verdana" w:eastAsia="Times New Roman" w:hAnsi="Verdana" w:cs="Calibri"/>
                <w:color w:val="002060"/>
                <w:lang w:val="en-GB" w:eastAsia="en-US"/>
              </w:rPr>
            </w:pPr>
          </w:p>
        </w:tc>
      </w:tr>
      <w:tr w:rsidR="00C90E2B" w:rsidRPr="009B43D0" w14:paraId="3DE66C25"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2CBC13F0" w14:textId="77777777" w:rsidR="00C90E2B" w:rsidRPr="009B43D0" w:rsidRDefault="00C90E2B">
            <w:pPr>
              <w:pStyle w:val="CorpoA"/>
              <w:rPr>
                <w:rFonts w:ascii="Verdana" w:eastAsia="Times New Roman" w:hAnsi="Verdana" w:cs="Calibri"/>
                <w:color w:val="002060"/>
                <w:lang w:val="en-GB" w:eastAsia="en-US"/>
              </w:rPr>
            </w:pPr>
            <w:proofErr w:type="spellStart"/>
            <w:r w:rsidRPr="009B43D0">
              <w:rPr>
                <w:rFonts w:ascii="Verdana" w:hAnsi="Verdana"/>
                <w:b/>
                <w:color w:val="002060"/>
                <w:sz w:val="28"/>
                <w:lang w:val="en-GB"/>
              </w:rPr>
              <w:t>SCarrara</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4655A046"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Misery </w:t>
            </w:r>
          </w:p>
          <w:p w14:paraId="5DF27F36"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Lack of protection</w:t>
            </w:r>
          </w:p>
          <w:p w14:paraId="3B071608"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Fear</w:t>
            </w:r>
          </w:p>
          <w:p w14:paraId="19E4FB76"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Difficulty </w:t>
            </w:r>
          </w:p>
          <w:p w14:paraId="008FAD72"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Limitations</w:t>
            </w:r>
          </w:p>
          <w:p w14:paraId="22FD9E25" w14:textId="77777777" w:rsidR="00C90E2B" w:rsidRPr="009B43D0" w:rsidRDefault="00C90E2B">
            <w:pPr>
              <w:pStyle w:val="CorpoA"/>
              <w:ind w:left="720"/>
              <w:rPr>
                <w:rFonts w:ascii="Verdana" w:eastAsia="Times New Roman" w:hAnsi="Verdana" w:cs="Calibri"/>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76A8BFF7"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Independence</w:t>
            </w:r>
          </w:p>
          <w:p w14:paraId="42D959DC"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Autonomy</w:t>
            </w:r>
          </w:p>
          <w:p w14:paraId="2759172D"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Difficulty </w:t>
            </w:r>
          </w:p>
          <w:p w14:paraId="1FDAF36A" w14:textId="77777777" w:rsidR="00C90E2B" w:rsidRPr="009B43D0" w:rsidRDefault="00C90E2B">
            <w:pPr>
              <w:pStyle w:val="CorpoA"/>
              <w:numPr>
                <w:ilvl w:val="0"/>
                <w:numId w:val="27"/>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Absence of men</w:t>
            </w:r>
          </w:p>
          <w:p w14:paraId="2DB8E9B9" w14:textId="77777777" w:rsidR="00C90E2B" w:rsidRPr="009B43D0" w:rsidRDefault="00C90E2B">
            <w:pPr>
              <w:pStyle w:val="CorpoA"/>
              <w:numPr>
                <w:ilvl w:val="0"/>
                <w:numId w:val="27"/>
              </w:numPr>
              <w:rPr>
                <w:rFonts w:ascii="Verdana" w:hAnsi="Verdana"/>
                <w:color w:val="002060"/>
                <w:lang w:val="en-US"/>
              </w:rPr>
            </w:pPr>
            <w:r w:rsidRPr="009B43D0">
              <w:rPr>
                <w:rFonts w:ascii="Verdana" w:eastAsia="Times New Roman" w:hAnsi="Verdana" w:cs="Calibri"/>
                <w:color w:val="002060"/>
                <w:lang w:val="en-GB" w:eastAsia="en-US"/>
              </w:rPr>
              <w:t>Substitution of men</w:t>
            </w:r>
          </w:p>
          <w:p w14:paraId="29EB2B3C" w14:textId="77777777" w:rsidR="00C90E2B" w:rsidRPr="009B43D0" w:rsidRDefault="00C90E2B">
            <w:pPr>
              <w:pStyle w:val="CorpoA"/>
              <w:rPr>
                <w:rFonts w:ascii="Verdana" w:hAnsi="Verdana"/>
                <w:color w:val="002060"/>
                <w:lang w:val="en-US"/>
              </w:rPr>
            </w:pPr>
          </w:p>
        </w:tc>
      </w:tr>
      <w:tr w:rsidR="00C90E2B" w:rsidRPr="009B43D0" w14:paraId="3120F71D"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4BCFAEFE"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79792129" w14:textId="77777777" w:rsidR="00C90E2B" w:rsidRPr="009B43D0" w:rsidRDefault="00C90E2B">
            <w:pPr>
              <w:pStyle w:val="CorpoA"/>
              <w:ind w:left="720"/>
              <w:rPr>
                <w:rFonts w:ascii="Verdana" w:eastAsia="Times New Roman" w:hAnsi="Verdana" w:cs="Calibri"/>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36FA0866" w14:textId="77777777" w:rsidR="00C90E2B" w:rsidRPr="009B43D0" w:rsidRDefault="00C90E2B">
            <w:pPr>
              <w:pStyle w:val="CorpoA"/>
              <w:ind w:left="720"/>
              <w:rPr>
                <w:rFonts w:ascii="Verdana" w:eastAsia="Times New Roman" w:hAnsi="Verdana" w:cs="Calibri"/>
                <w:color w:val="002060"/>
                <w:lang w:val="en-GB" w:eastAsia="en-US"/>
              </w:rPr>
            </w:pPr>
          </w:p>
        </w:tc>
      </w:tr>
      <w:tr w:rsidR="00C90E2B" w:rsidRPr="009B43D0" w14:paraId="24F0ACB8"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58B4E701"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ECavallari</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2F0EF88A"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14:paraId="6C61A48A"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food</w:t>
            </w:r>
          </w:p>
          <w:p w14:paraId="78F23D3D"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Insecurity</w:t>
            </w:r>
          </w:p>
          <w:p w14:paraId="002437CA"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Fear </w:t>
            </w:r>
          </w:p>
          <w:p w14:paraId="087CDFC8" w14:textId="77777777" w:rsidR="00C90E2B" w:rsidRPr="009B43D0" w:rsidRDefault="00C90E2B">
            <w:pPr>
              <w:pStyle w:val="Paragrafoelenco1"/>
              <w:numPr>
                <w:ilvl w:val="0"/>
                <w:numId w:val="28"/>
              </w:numPr>
              <w:spacing w:after="0" w:line="240" w:lineRule="auto"/>
              <w:rPr>
                <w:color w:val="002060"/>
                <w:lang w:val="en-US"/>
              </w:rPr>
            </w:pPr>
            <w:r w:rsidRPr="009B43D0">
              <w:rPr>
                <w:rFonts w:ascii="Verdana" w:eastAsia="Times New Roman" w:hAnsi="Verdana" w:cs="Calibri"/>
                <w:color w:val="002060"/>
                <w:lang w:val="en-GB"/>
              </w:rPr>
              <w:t>Hardship</w:t>
            </w:r>
          </w:p>
          <w:p w14:paraId="39A1B341" w14:textId="77777777" w:rsidR="00C90E2B" w:rsidRPr="009B43D0" w:rsidRDefault="00C90E2B">
            <w:pPr>
              <w:jc w:val="both"/>
              <w:rPr>
                <w:color w:val="002060"/>
                <w:lang w:val="en-US"/>
              </w:rPr>
            </w:pPr>
          </w:p>
          <w:p w14:paraId="0B66A44A" w14:textId="77777777" w:rsidR="00C90E2B" w:rsidRPr="009B43D0" w:rsidRDefault="00C90E2B">
            <w:pPr>
              <w:jc w:val="both"/>
              <w:rPr>
                <w:rFonts w:ascii="Verdana" w:hAnsi="Verdana"/>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7BB973B6"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14:paraId="1498FC3D"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Hard work</w:t>
            </w:r>
          </w:p>
          <w:p w14:paraId="4C117206"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Research of freedom </w:t>
            </w:r>
          </w:p>
          <w:p w14:paraId="54501D0E"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Self-sufficiency</w:t>
            </w:r>
          </w:p>
          <w:p w14:paraId="207789DD" w14:textId="77777777" w:rsidR="00C90E2B" w:rsidRPr="009B43D0" w:rsidRDefault="00C90E2B">
            <w:pPr>
              <w:pStyle w:val="Paragrafoelenco1"/>
              <w:numPr>
                <w:ilvl w:val="0"/>
                <w:numId w:val="28"/>
              </w:numPr>
              <w:spacing w:after="0" w:line="240" w:lineRule="auto"/>
              <w:rPr>
                <w:color w:val="002060"/>
              </w:rPr>
            </w:pPr>
            <w:r w:rsidRPr="009B43D0">
              <w:rPr>
                <w:rFonts w:ascii="Verdana" w:eastAsia="Times New Roman" w:hAnsi="Verdana" w:cs="Calibri"/>
                <w:color w:val="002060"/>
                <w:lang w:val="en-GB"/>
              </w:rPr>
              <w:t>Emancipation</w:t>
            </w:r>
          </w:p>
        </w:tc>
      </w:tr>
      <w:tr w:rsidR="00C90E2B" w:rsidRPr="009B43D0" w14:paraId="2D5E5817"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401EC29F"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771D14F1" w14:textId="77777777"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31B950D2" w14:textId="77777777"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14:paraId="41E39FCA"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17662EFE"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FCicogna</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4625886F"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14:paraId="28EFF313"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Insecurity</w:t>
            </w:r>
          </w:p>
          <w:p w14:paraId="184CF732"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14:paraId="5BB40417"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Instability</w:t>
            </w:r>
          </w:p>
          <w:p w14:paraId="240DD8C6"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Abandonment</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4241E56B"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14:paraId="750B0A44"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Ambition</w:t>
            </w:r>
          </w:p>
          <w:p w14:paraId="4395CF16"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Emancipation</w:t>
            </w:r>
          </w:p>
          <w:p w14:paraId="6536468C"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14:paraId="6E3D549B" w14:textId="77777777" w:rsidR="00C90E2B" w:rsidRPr="009B43D0" w:rsidRDefault="00C90E2B">
            <w:pPr>
              <w:pStyle w:val="Paragrafoelenco1"/>
              <w:numPr>
                <w:ilvl w:val="0"/>
                <w:numId w:val="28"/>
              </w:numPr>
              <w:spacing w:after="0" w:line="240" w:lineRule="auto"/>
              <w:rPr>
                <w:color w:val="002060"/>
              </w:rPr>
            </w:pPr>
            <w:r w:rsidRPr="009B43D0">
              <w:rPr>
                <w:rFonts w:ascii="Verdana" w:eastAsia="Times New Roman" w:hAnsi="Verdana" w:cs="Calibri"/>
                <w:color w:val="002060"/>
                <w:lang w:val="en-GB"/>
              </w:rPr>
              <w:t>Suffering</w:t>
            </w:r>
          </w:p>
        </w:tc>
      </w:tr>
      <w:tr w:rsidR="00C90E2B" w:rsidRPr="009B43D0" w14:paraId="4C7CEF90"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5475EE5C"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4B46216D" w14:textId="77777777"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5C7D42EA" w14:textId="77777777"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14:paraId="42A97248"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6FFF3802"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LCicogna</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2D14969E"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14:paraId="09E308D6"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Instability</w:t>
            </w:r>
          </w:p>
          <w:p w14:paraId="65D6C09F"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food</w:t>
            </w:r>
          </w:p>
          <w:p w14:paraId="7AA88D84"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14:paraId="2F4A0787"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Fear</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460F8236"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Emancipation</w:t>
            </w:r>
          </w:p>
          <w:p w14:paraId="5C0325FC"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14:paraId="7FD5229D"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Difficulties</w:t>
            </w:r>
          </w:p>
          <w:p w14:paraId="2E9DDAB8"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Work</w:t>
            </w:r>
          </w:p>
          <w:p w14:paraId="78DC9E15" w14:textId="77777777" w:rsidR="00C90E2B" w:rsidRPr="009B43D0" w:rsidRDefault="00C90E2B">
            <w:pPr>
              <w:pStyle w:val="Paragrafoelenco1"/>
              <w:numPr>
                <w:ilvl w:val="0"/>
                <w:numId w:val="27"/>
              </w:numPr>
              <w:spacing w:after="0" w:line="240" w:lineRule="auto"/>
              <w:rPr>
                <w:color w:val="002060"/>
              </w:rPr>
            </w:pPr>
            <w:r w:rsidRPr="009B43D0">
              <w:rPr>
                <w:rFonts w:ascii="Verdana" w:eastAsia="Times New Roman" w:hAnsi="Verdana" w:cs="Calibri"/>
                <w:color w:val="002060"/>
                <w:lang w:val="en-GB"/>
              </w:rPr>
              <w:t>Lack of men</w:t>
            </w:r>
          </w:p>
        </w:tc>
      </w:tr>
      <w:tr w:rsidR="00C90E2B" w:rsidRPr="009B43D0" w14:paraId="5381A9FC"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7992084C"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72554B22" w14:textId="77777777"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4D305D8C" w14:textId="77777777"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14:paraId="21869D09"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3063187E"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lastRenderedPageBreak/>
              <w:t>FCisilino</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64AF5B7C"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Fear</w:t>
            </w:r>
          </w:p>
          <w:p w14:paraId="3655895A"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14:paraId="0A830B5A"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 xml:space="preserve">Difficulty </w:t>
            </w:r>
          </w:p>
          <w:p w14:paraId="60574460"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Young soldier,</w:t>
            </w:r>
          </w:p>
          <w:p w14:paraId="0EE6F80F"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Hell</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4DC7217A"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Emancipation</w:t>
            </w:r>
          </w:p>
          <w:p w14:paraId="6B5C30D7"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Suffering</w:t>
            </w:r>
          </w:p>
          <w:p w14:paraId="4ACA9B0C"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14:paraId="59AAE769"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14:paraId="0C7C8F00" w14:textId="77777777" w:rsidR="00C90E2B" w:rsidRPr="009B43D0" w:rsidRDefault="00C90E2B">
            <w:pPr>
              <w:pStyle w:val="Paragrafoelenco1"/>
              <w:numPr>
                <w:ilvl w:val="0"/>
                <w:numId w:val="27"/>
              </w:numPr>
              <w:spacing w:after="0" w:line="240" w:lineRule="auto"/>
              <w:rPr>
                <w:color w:val="002060"/>
              </w:rPr>
            </w:pPr>
            <w:r w:rsidRPr="009B43D0">
              <w:rPr>
                <w:rFonts w:ascii="Verdana" w:eastAsia="Times New Roman" w:hAnsi="Verdana" w:cs="Calibri"/>
                <w:color w:val="002060"/>
                <w:lang w:val="en-GB"/>
              </w:rPr>
              <w:t>Independence</w:t>
            </w:r>
          </w:p>
        </w:tc>
      </w:tr>
      <w:tr w:rsidR="00C90E2B" w:rsidRPr="009B43D0" w14:paraId="65534DCE" w14:textId="77777777" w:rsidTr="002157C6">
        <w:trPr>
          <w:trHeight w:val="450"/>
        </w:trPr>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4443384A"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61D33670" w14:textId="77777777" w:rsidR="00C90E2B" w:rsidRPr="009B43D0" w:rsidRDefault="00C90E2B">
            <w:pPr>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7EDC526E" w14:textId="77777777"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14:paraId="01A7463B" w14:textId="77777777" w:rsidTr="002157C6">
        <w:trPr>
          <w:trHeight w:val="981"/>
        </w:trPr>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47DCBDD0"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LDeSantis</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7A6AB691"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14:paraId="6AEAC8FE"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food</w:t>
            </w:r>
          </w:p>
          <w:p w14:paraId="4C2D9CE7"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Limitations</w:t>
            </w:r>
          </w:p>
          <w:p w14:paraId="0CE921AA"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14:paraId="66BD1EC4"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Abandonment</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00524543"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Emancipation</w:t>
            </w:r>
          </w:p>
          <w:p w14:paraId="6F37B8B6"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14:paraId="47B5FFC0"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14:paraId="2C2144B0"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Ambition</w:t>
            </w:r>
          </w:p>
          <w:p w14:paraId="1354E8E9" w14:textId="77777777" w:rsidR="00C90E2B" w:rsidRPr="009B43D0" w:rsidRDefault="00C90E2B">
            <w:pPr>
              <w:pStyle w:val="Paragrafoelenco1"/>
              <w:numPr>
                <w:ilvl w:val="0"/>
                <w:numId w:val="27"/>
              </w:numPr>
              <w:spacing w:after="0" w:line="240" w:lineRule="auto"/>
              <w:rPr>
                <w:rFonts w:ascii="Verdana" w:hAnsi="Verdana"/>
                <w:color w:val="002060"/>
                <w:lang w:val="en-GB"/>
              </w:rPr>
            </w:pPr>
            <w:r w:rsidRPr="009B43D0">
              <w:rPr>
                <w:rFonts w:ascii="Verdana" w:eastAsia="Times New Roman" w:hAnsi="Verdana" w:cs="Calibri"/>
                <w:color w:val="002060"/>
                <w:lang w:val="en-GB"/>
              </w:rPr>
              <w:t>Difficulty</w:t>
            </w:r>
          </w:p>
          <w:p w14:paraId="3B77E55F" w14:textId="77777777" w:rsidR="00C90E2B" w:rsidRPr="009B43D0" w:rsidRDefault="00C90E2B">
            <w:pPr>
              <w:pStyle w:val="Titre4"/>
              <w:shd w:val="clear" w:color="auto" w:fill="FFFFFF"/>
              <w:spacing w:before="0" w:after="300" w:line="330" w:lineRule="atLeast"/>
              <w:rPr>
                <w:rFonts w:ascii="Verdana" w:hAnsi="Verdana"/>
                <w:color w:val="002060"/>
                <w:lang w:val="en-GB"/>
              </w:rPr>
            </w:pPr>
          </w:p>
        </w:tc>
      </w:tr>
      <w:tr w:rsidR="00C90E2B" w:rsidRPr="009B43D0" w14:paraId="6E2762C9" w14:textId="77777777" w:rsidTr="002157C6">
        <w:trPr>
          <w:trHeight w:val="232"/>
        </w:trPr>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093DFB50"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29DED02E" w14:textId="77777777"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63E548D1" w14:textId="77777777"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14:paraId="46475928"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7805ADE8"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GFedrizzi</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0CED84E9"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Hell</w:t>
            </w:r>
          </w:p>
          <w:p w14:paraId="0F109A37"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Limitation</w:t>
            </w:r>
          </w:p>
          <w:p w14:paraId="0AF8F2F8"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Young soldier</w:t>
            </w:r>
          </w:p>
          <w:p w14:paraId="0B8DD669"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Change</w:t>
            </w:r>
          </w:p>
          <w:p w14:paraId="5B67241A"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Lack of protection</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1EE0EEDC"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Emancipation</w:t>
            </w:r>
          </w:p>
          <w:p w14:paraId="3638399A"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14:paraId="26068DF5"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Ambition</w:t>
            </w:r>
          </w:p>
          <w:p w14:paraId="6480AEA4"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14:paraId="37B8C416" w14:textId="77777777" w:rsidR="00C90E2B" w:rsidRPr="009B43D0" w:rsidRDefault="00C90E2B">
            <w:pPr>
              <w:pStyle w:val="Paragrafoelenco1"/>
              <w:numPr>
                <w:ilvl w:val="0"/>
                <w:numId w:val="28"/>
              </w:numPr>
              <w:spacing w:after="0" w:line="240" w:lineRule="auto"/>
              <w:rPr>
                <w:color w:val="002060"/>
              </w:rPr>
            </w:pPr>
            <w:r w:rsidRPr="009B43D0">
              <w:rPr>
                <w:rFonts w:ascii="Verdana" w:eastAsia="Times New Roman" w:hAnsi="Verdana" w:cs="Calibri"/>
                <w:color w:val="002060"/>
                <w:lang w:val="en-GB"/>
              </w:rPr>
              <w:t>Absent of men</w:t>
            </w:r>
          </w:p>
        </w:tc>
      </w:tr>
      <w:tr w:rsidR="00C90E2B" w:rsidRPr="009B43D0" w14:paraId="1731C659"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3A343337"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7F9D9D18" w14:textId="77777777"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5CA092EF" w14:textId="77777777"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14:paraId="47278CD7"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6B9310E8"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LFormentin</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03FC868D"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Instability</w:t>
            </w:r>
          </w:p>
          <w:p w14:paraId="09C282DA"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Change,</w:t>
            </w:r>
          </w:p>
          <w:p w14:paraId="06229E72"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Abandonment</w:t>
            </w:r>
          </w:p>
          <w:p w14:paraId="79252632"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Difficulty</w:t>
            </w:r>
          </w:p>
          <w:p w14:paraId="21374181"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5FD8B6B9"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Independence</w:t>
            </w:r>
          </w:p>
          <w:p w14:paraId="17E6AE47"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Ambition</w:t>
            </w:r>
          </w:p>
          <w:p w14:paraId="07B88FD2"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proofErr w:type="gramStart"/>
            <w:r w:rsidRPr="009B43D0">
              <w:rPr>
                <w:rFonts w:ascii="Verdana" w:eastAsia="Times New Roman" w:hAnsi="Verdana" w:cs="Calibri"/>
                <w:color w:val="002060"/>
                <w:lang w:val="en-GB"/>
              </w:rPr>
              <w:t>instinctiveness</w:t>
            </w:r>
            <w:proofErr w:type="gramEnd"/>
          </w:p>
          <w:p w14:paraId="4E721D57" w14:textId="77777777" w:rsidR="00C90E2B" w:rsidRPr="009B43D0" w:rsidRDefault="00C90E2B">
            <w:pPr>
              <w:pStyle w:val="Paragrafoelenco1"/>
              <w:numPr>
                <w:ilvl w:val="0"/>
                <w:numId w:val="28"/>
              </w:numPr>
              <w:spacing w:after="0" w:line="240" w:lineRule="auto"/>
              <w:rPr>
                <w:rFonts w:ascii="Verdana" w:eastAsia="Times New Roman" w:hAnsi="Verdana" w:cs="Calibri"/>
                <w:color w:val="002060"/>
                <w:lang w:val="en-GB"/>
              </w:rPr>
            </w:pPr>
            <w:proofErr w:type="gramStart"/>
            <w:r w:rsidRPr="009B43D0">
              <w:rPr>
                <w:rFonts w:ascii="Verdana" w:eastAsia="Times New Roman" w:hAnsi="Verdana" w:cs="Calibri"/>
                <w:color w:val="002060"/>
                <w:lang w:val="en-GB"/>
              </w:rPr>
              <w:t>submission</w:t>
            </w:r>
            <w:proofErr w:type="gramEnd"/>
          </w:p>
          <w:p w14:paraId="0ADC7956" w14:textId="77777777" w:rsidR="00C90E2B" w:rsidRPr="009B43D0" w:rsidRDefault="00C90E2B">
            <w:pPr>
              <w:pStyle w:val="Paragrafoelenco1"/>
              <w:numPr>
                <w:ilvl w:val="0"/>
                <w:numId w:val="28"/>
              </w:numPr>
              <w:spacing w:after="0" w:line="240" w:lineRule="auto"/>
              <w:rPr>
                <w:color w:val="002060"/>
              </w:rPr>
            </w:pPr>
            <w:r w:rsidRPr="009B43D0">
              <w:rPr>
                <w:rFonts w:ascii="Verdana" w:eastAsia="Times New Roman" w:hAnsi="Verdana" w:cs="Calibri"/>
                <w:color w:val="002060"/>
                <w:lang w:val="en-GB"/>
              </w:rPr>
              <w:t>Emancipation</w:t>
            </w:r>
          </w:p>
        </w:tc>
      </w:tr>
      <w:tr w:rsidR="00C90E2B" w:rsidRPr="009B43D0" w14:paraId="17410674"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53530193"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32704CB4" w14:textId="77777777"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193B693D" w14:textId="77777777"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14:paraId="3239272B"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34A159F2" w14:textId="77777777" w:rsidR="00C90E2B" w:rsidRPr="009B43D0" w:rsidRDefault="00C90E2B">
            <w:pPr>
              <w:pStyle w:val="CorpoA"/>
              <w:rPr>
                <w:rFonts w:ascii="Verdana" w:eastAsia="Times New Roman" w:hAnsi="Verdana" w:cs="Calibri"/>
                <w:color w:val="002060"/>
                <w:lang w:val="en-GB"/>
              </w:rPr>
            </w:pPr>
            <w:proofErr w:type="spellStart"/>
            <w:r w:rsidRPr="009B43D0">
              <w:rPr>
                <w:rFonts w:ascii="Verdana" w:hAnsi="Verdana"/>
                <w:b/>
                <w:color w:val="002060"/>
                <w:sz w:val="28"/>
                <w:lang w:val="en-GB"/>
              </w:rPr>
              <w:t>AGrando</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2D046F88"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Misery</w:t>
            </w:r>
          </w:p>
          <w:p w14:paraId="1E378D59"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Gun</w:t>
            </w:r>
          </w:p>
          <w:p w14:paraId="54365A1C"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Hell</w:t>
            </w:r>
          </w:p>
          <w:p w14:paraId="442BC8A7"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Exasperation</w:t>
            </w:r>
          </w:p>
          <w:p w14:paraId="5EBD7865" w14:textId="77777777" w:rsidR="00C90E2B" w:rsidRPr="009B43D0" w:rsidRDefault="00C90E2B">
            <w:pPr>
              <w:pStyle w:val="Paragrafoelenco1"/>
              <w:numPr>
                <w:ilvl w:val="0"/>
                <w:numId w:val="27"/>
              </w:numPr>
              <w:spacing w:after="0" w:line="240" w:lineRule="auto"/>
              <w:rPr>
                <w:rFonts w:ascii="Verdana" w:hAnsi="Verdana"/>
                <w:color w:val="002060"/>
                <w:lang w:val="en-US"/>
              </w:rPr>
            </w:pPr>
            <w:r w:rsidRPr="009B43D0">
              <w:rPr>
                <w:rFonts w:ascii="Verdana" w:eastAsia="Times New Roman" w:hAnsi="Verdana" w:cs="Calibri"/>
                <w:color w:val="002060"/>
                <w:lang w:val="en-GB"/>
              </w:rPr>
              <w:t>Fear</w:t>
            </w:r>
          </w:p>
          <w:p w14:paraId="25C0B0B5" w14:textId="77777777" w:rsidR="00C90E2B" w:rsidRPr="009B43D0" w:rsidRDefault="00C90E2B">
            <w:pPr>
              <w:jc w:val="both"/>
              <w:rPr>
                <w:rFonts w:ascii="Verdana" w:hAnsi="Verdana"/>
                <w:color w:val="002060"/>
                <w:lang w:val="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6C47C673"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Love,</w:t>
            </w:r>
          </w:p>
          <w:p w14:paraId="18951A8C"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Hard work</w:t>
            </w:r>
          </w:p>
          <w:p w14:paraId="2B282E93"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Autonomy</w:t>
            </w:r>
          </w:p>
          <w:p w14:paraId="3F8F7C58" w14:textId="77777777" w:rsidR="00C90E2B" w:rsidRPr="009B43D0" w:rsidRDefault="00C90E2B">
            <w:pPr>
              <w:pStyle w:val="Paragrafoelenco1"/>
              <w:numPr>
                <w:ilvl w:val="0"/>
                <w:numId w:val="27"/>
              </w:numPr>
              <w:spacing w:after="0" w:line="240" w:lineRule="auto"/>
              <w:rPr>
                <w:rFonts w:ascii="Verdana" w:eastAsia="Times New Roman" w:hAnsi="Verdana" w:cs="Calibri"/>
                <w:color w:val="002060"/>
                <w:lang w:val="en-GB"/>
              </w:rPr>
            </w:pPr>
            <w:r w:rsidRPr="009B43D0">
              <w:rPr>
                <w:rFonts w:ascii="Verdana" w:eastAsia="Times New Roman" w:hAnsi="Verdana" w:cs="Calibri"/>
                <w:color w:val="002060"/>
                <w:lang w:val="en-GB"/>
              </w:rPr>
              <w:t>Willpower</w:t>
            </w:r>
          </w:p>
          <w:p w14:paraId="7EA2059F" w14:textId="77777777" w:rsidR="00C90E2B" w:rsidRPr="009B43D0" w:rsidRDefault="00C90E2B">
            <w:pPr>
              <w:pStyle w:val="Paragrafoelenco1"/>
              <w:numPr>
                <w:ilvl w:val="0"/>
                <w:numId w:val="27"/>
              </w:numPr>
              <w:spacing w:after="0" w:line="240" w:lineRule="auto"/>
              <w:rPr>
                <w:rFonts w:ascii="Verdana" w:hAnsi="Verdana"/>
                <w:color w:val="002060"/>
                <w:lang w:val="en-US"/>
              </w:rPr>
            </w:pPr>
            <w:r w:rsidRPr="009B43D0">
              <w:rPr>
                <w:rFonts w:ascii="Verdana" w:eastAsia="Times New Roman" w:hAnsi="Verdana" w:cs="Calibri"/>
                <w:color w:val="002060"/>
                <w:lang w:val="en-GB"/>
              </w:rPr>
              <w:t>Independence</w:t>
            </w:r>
          </w:p>
          <w:p w14:paraId="28BE93CF" w14:textId="77777777" w:rsidR="00C90E2B" w:rsidRPr="009B43D0" w:rsidRDefault="00C90E2B">
            <w:pPr>
              <w:pStyle w:val="CorpoA"/>
              <w:rPr>
                <w:rFonts w:ascii="Verdana" w:hAnsi="Verdana"/>
                <w:color w:val="002060"/>
                <w:lang w:val="en-US"/>
              </w:rPr>
            </w:pPr>
          </w:p>
        </w:tc>
      </w:tr>
      <w:tr w:rsidR="00C90E2B" w:rsidRPr="009B43D0" w14:paraId="37A9E6D6"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55A07496"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07A581C7" w14:textId="77777777" w:rsidR="00C90E2B" w:rsidRPr="009B43D0" w:rsidRDefault="00C90E2B">
            <w:pPr>
              <w:pStyle w:val="Paragrafoelenco1"/>
              <w:spacing w:after="0" w:line="240" w:lineRule="auto"/>
              <w:rPr>
                <w:rFonts w:ascii="Verdana" w:eastAsia="Times New Roman" w:hAnsi="Verdana" w:cs="Calibri"/>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73705641" w14:textId="77777777" w:rsidR="00C90E2B" w:rsidRPr="009B43D0" w:rsidRDefault="00C90E2B">
            <w:pPr>
              <w:pStyle w:val="Paragrafoelenco1"/>
              <w:spacing w:after="0" w:line="240" w:lineRule="auto"/>
              <w:rPr>
                <w:rFonts w:ascii="Verdana" w:eastAsia="Times New Roman" w:hAnsi="Verdana" w:cs="Calibri"/>
                <w:color w:val="002060"/>
                <w:lang w:val="en-GB"/>
              </w:rPr>
            </w:pPr>
          </w:p>
        </w:tc>
      </w:tr>
      <w:tr w:rsidR="00C90E2B" w:rsidRPr="009B43D0" w14:paraId="37103F98"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0C0976E3" w14:textId="77777777" w:rsidR="00C90E2B" w:rsidRPr="009B43D0" w:rsidRDefault="00C90E2B">
            <w:pPr>
              <w:pStyle w:val="CorpoA"/>
              <w:rPr>
                <w:rFonts w:ascii="Verdana" w:eastAsia="Times New Roman" w:hAnsi="Verdana" w:cs="Calibri"/>
                <w:color w:val="002060"/>
                <w:lang w:val="en-GB" w:eastAsia="en-US"/>
              </w:rPr>
            </w:pPr>
            <w:proofErr w:type="spellStart"/>
            <w:r w:rsidRPr="009B43D0">
              <w:rPr>
                <w:rFonts w:ascii="Verdana" w:hAnsi="Verdana"/>
                <w:b/>
                <w:color w:val="002060"/>
                <w:sz w:val="28"/>
                <w:lang w:val="en-GB"/>
              </w:rPr>
              <w:t>FPecorella</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62229F74"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Misery</w:t>
            </w:r>
          </w:p>
          <w:p w14:paraId="654C1FCC"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Lack of food</w:t>
            </w:r>
          </w:p>
          <w:p w14:paraId="346CBC36"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Abandonment</w:t>
            </w:r>
          </w:p>
          <w:p w14:paraId="4A7D3B0F"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Limitations</w:t>
            </w:r>
          </w:p>
          <w:p w14:paraId="414F8750" w14:textId="77777777" w:rsidR="00C90E2B" w:rsidRPr="009B43D0" w:rsidRDefault="00C90E2B">
            <w:pPr>
              <w:pStyle w:val="CorpoA"/>
              <w:numPr>
                <w:ilvl w:val="0"/>
                <w:numId w:val="29"/>
              </w:numPr>
              <w:rPr>
                <w:rFonts w:ascii="Verdana" w:hAnsi="Verdana"/>
                <w:color w:val="002060"/>
                <w:lang w:val="en-US"/>
              </w:rPr>
            </w:pPr>
            <w:r w:rsidRPr="009B43D0">
              <w:rPr>
                <w:rFonts w:ascii="Verdana" w:eastAsia="Times New Roman" w:hAnsi="Verdana" w:cs="Calibri"/>
                <w:color w:val="002060"/>
                <w:lang w:val="en-GB" w:eastAsia="en-US"/>
              </w:rPr>
              <w:t xml:space="preserve">Hell </w:t>
            </w:r>
          </w:p>
          <w:p w14:paraId="2306F23D" w14:textId="77777777" w:rsidR="00C90E2B" w:rsidRPr="009B43D0" w:rsidRDefault="00C90E2B">
            <w:pPr>
              <w:pStyle w:val="CorpoA"/>
              <w:rPr>
                <w:rFonts w:ascii="Verdana" w:hAnsi="Verdana"/>
                <w:color w:val="002060"/>
                <w:lang w:val="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5C87D065"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 xml:space="preserve">Emancipation </w:t>
            </w:r>
          </w:p>
          <w:p w14:paraId="6152A268"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Bravery</w:t>
            </w:r>
          </w:p>
          <w:p w14:paraId="3A2D6951"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Precariousness</w:t>
            </w:r>
          </w:p>
          <w:p w14:paraId="7B2E13BA"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Difficulty</w:t>
            </w:r>
          </w:p>
          <w:p w14:paraId="31B7B577" w14:textId="77777777" w:rsidR="00C90E2B" w:rsidRPr="009B43D0" w:rsidRDefault="00C90E2B">
            <w:pPr>
              <w:pStyle w:val="CorpoA"/>
              <w:numPr>
                <w:ilvl w:val="0"/>
                <w:numId w:val="29"/>
              </w:numPr>
              <w:rPr>
                <w:rFonts w:ascii="Verdana" w:hAnsi="Verdana"/>
                <w:color w:val="002060"/>
                <w:lang w:val="en-US"/>
              </w:rPr>
            </w:pPr>
            <w:r w:rsidRPr="009B43D0">
              <w:rPr>
                <w:rFonts w:ascii="Verdana" w:eastAsia="Times New Roman" w:hAnsi="Verdana" w:cs="Calibri"/>
                <w:color w:val="002060"/>
                <w:lang w:val="en-GB" w:eastAsia="en-US"/>
              </w:rPr>
              <w:t>Independence</w:t>
            </w:r>
          </w:p>
          <w:p w14:paraId="6FB96979" w14:textId="77777777" w:rsidR="00C90E2B" w:rsidRPr="009B43D0" w:rsidRDefault="00C90E2B">
            <w:pPr>
              <w:pStyle w:val="CorpoA"/>
              <w:rPr>
                <w:rFonts w:ascii="Verdana" w:hAnsi="Verdana"/>
                <w:color w:val="002060"/>
                <w:lang w:val="en-US"/>
              </w:rPr>
            </w:pPr>
          </w:p>
        </w:tc>
      </w:tr>
      <w:tr w:rsidR="00C90E2B" w:rsidRPr="009B43D0" w14:paraId="5C038E62"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05646EC8"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78FAA9D9" w14:textId="77777777" w:rsidR="00C90E2B" w:rsidRPr="009B43D0" w:rsidRDefault="00C90E2B">
            <w:pPr>
              <w:pStyle w:val="CorpoA"/>
              <w:ind w:left="720"/>
              <w:rPr>
                <w:rFonts w:ascii="Verdana" w:eastAsia="Times New Roman" w:hAnsi="Verdana" w:cs="Calibri"/>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4352D6B4" w14:textId="77777777" w:rsidR="00C90E2B" w:rsidRPr="009B43D0" w:rsidRDefault="00C90E2B">
            <w:pPr>
              <w:pStyle w:val="CorpoA"/>
              <w:ind w:left="720"/>
              <w:rPr>
                <w:rFonts w:ascii="Verdana" w:eastAsia="Times New Roman" w:hAnsi="Verdana" w:cs="Calibri"/>
                <w:color w:val="002060"/>
                <w:lang w:val="en-GB" w:eastAsia="en-US"/>
              </w:rPr>
            </w:pPr>
          </w:p>
        </w:tc>
      </w:tr>
      <w:tr w:rsidR="00C90E2B" w:rsidRPr="009B43D0" w14:paraId="294D842B"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0F7A1B06" w14:textId="77777777" w:rsidR="00C90E2B" w:rsidRPr="009B43D0" w:rsidRDefault="00C90E2B">
            <w:pPr>
              <w:pStyle w:val="CorpoA"/>
              <w:rPr>
                <w:color w:val="002060"/>
                <w:lang w:val="en-GB"/>
              </w:rPr>
            </w:pPr>
            <w:proofErr w:type="spellStart"/>
            <w:r w:rsidRPr="009B43D0">
              <w:rPr>
                <w:rFonts w:ascii="Verdana" w:hAnsi="Verdana"/>
                <w:b/>
                <w:color w:val="002060"/>
                <w:sz w:val="28"/>
                <w:lang w:val="en-GB"/>
              </w:rPr>
              <w:t>SSgubin</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5A6B6B5A"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color w:val="002060"/>
                <w:lang w:val="en-GB"/>
              </w:rPr>
              <w:t>P</w:t>
            </w:r>
            <w:r w:rsidRPr="009B43D0">
              <w:rPr>
                <w:rFonts w:ascii="Verdana" w:eastAsia="Times New Roman" w:hAnsi="Verdana" w:cs="Calibri"/>
                <w:color w:val="002060"/>
                <w:lang w:val="en-GB" w:eastAsia="en-US"/>
              </w:rPr>
              <w:t xml:space="preserve">overty, </w:t>
            </w:r>
          </w:p>
          <w:p w14:paraId="6602420C"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Difficulty</w:t>
            </w:r>
          </w:p>
          <w:p w14:paraId="7FACA4D7"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Lack of Food</w:t>
            </w:r>
          </w:p>
          <w:p w14:paraId="1D3CCE2F"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Gun</w:t>
            </w:r>
          </w:p>
          <w:p w14:paraId="40BEA123"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Instability</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6C38A12A"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Independence</w:t>
            </w:r>
          </w:p>
          <w:p w14:paraId="538BC636"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Difficulty</w:t>
            </w:r>
          </w:p>
          <w:p w14:paraId="343FEC7F"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Housewives</w:t>
            </w:r>
          </w:p>
          <w:p w14:paraId="136086AD" w14:textId="77777777" w:rsidR="00C90E2B" w:rsidRPr="009B43D0" w:rsidRDefault="00C90E2B">
            <w:pPr>
              <w:pStyle w:val="CorpoA"/>
              <w:numPr>
                <w:ilvl w:val="0"/>
                <w:numId w:val="29"/>
              </w:numPr>
              <w:rPr>
                <w:rFonts w:ascii="Verdana" w:eastAsia="Times New Roman" w:hAnsi="Verdana" w:cs="Calibri"/>
                <w:color w:val="002060"/>
                <w:lang w:val="en-GB" w:eastAsia="en-US"/>
              </w:rPr>
            </w:pPr>
            <w:r w:rsidRPr="009B43D0">
              <w:rPr>
                <w:rFonts w:ascii="Verdana" w:eastAsia="Times New Roman" w:hAnsi="Verdana" w:cs="Calibri"/>
                <w:color w:val="002060"/>
                <w:lang w:val="en-GB" w:eastAsia="en-US"/>
              </w:rPr>
              <w:t>Work</w:t>
            </w:r>
          </w:p>
          <w:p w14:paraId="791B59B6" w14:textId="77777777" w:rsidR="00C90E2B" w:rsidRPr="009B43D0" w:rsidRDefault="00C90E2B">
            <w:pPr>
              <w:pStyle w:val="CorpoA"/>
              <w:numPr>
                <w:ilvl w:val="0"/>
                <w:numId w:val="29"/>
              </w:numPr>
              <w:rPr>
                <w:color w:val="002060"/>
              </w:rPr>
            </w:pPr>
            <w:r w:rsidRPr="009B43D0">
              <w:rPr>
                <w:rFonts w:ascii="Verdana" w:eastAsia="Times New Roman" w:hAnsi="Verdana" w:cs="Calibri"/>
                <w:color w:val="002060"/>
                <w:lang w:val="en-GB" w:eastAsia="en-US"/>
              </w:rPr>
              <w:t>Solitude</w:t>
            </w:r>
          </w:p>
        </w:tc>
      </w:tr>
      <w:tr w:rsidR="00C90E2B" w:rsidRPr="009B43D0" w14:paraId="5BE2C61A"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1DD43293"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70A4F9C8" w14:textId="77777777" w:rsidR="00C90E2B" w:rsidRPr="009B43D0" w:rsidRDefault="00C90E2B">
            <w:pPr>
              <w:pStyle w:val="CorpoA"/>
              <w:ind w:left="720"/>
              <w:rPr>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040F5955" w14:textId="77777777" w:rsidR="00C90E2B" w:rsidRPr="009B43D0" w:rsidRDefault="00C90E2B">
            <w:pPr>
              <w:pStyle w:val="CorpoA"/>
              <w:ind w:left="720"/>
              <w:rPr>
                <w:rFonts w:ascii="Verdana" w:eastAsia="Times New Roman" w:hAnsi="Verdana" w:cs="Calibri"/>
                <w:color w:val="002060"/>
                <w:lang w:val="en-GB" w:eastAsia="en-US"/>
              </w:rPr>
            </w:pPr>
          </w:p>
        </w:tc>
      </w:tr>
      <w:tr w:rsidR="00C90E2B" w:rsidRPr="009B43D0" w14:paraId="3D486FE7"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25D6C470" w14:textId="77777777" w:rsidR="00C90E2B" w:rsidRPr="009B43D0" w:rsidRDefault="00C90E2B">
            <w:pPr>
              <w:pStyle w:val="CorpoA"/>
              <w:rPr>
                <w:rFonts w:ascii="Verdana" w:eastAsia="Times New Roman" w:hAnsi="Verdana" w:cs="Calibri"/>
                <w:color w:val="002060"/>
                <w:lang w:val="en-GB" w:eastAsia="en-US"/>
              </w:rPr>
            </w:pPr>
            <w:proofErr w:type="spellStart"/>
            <w:r w:rsidRPr="009B43D0">
              <w:rPr>
                <w:rFonts w:ascii="Verdana" w:hAnsi="Verdana"/>
                <w:b/>
                <w:color w:val="002060"/>
                <w:sz w:val="28"/>
                <w:lang w:val="en-GB"/>
              </w:rPr>
              <w:t>LSicco</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3B3AD33B" w14:textId="77777777" w:rsidR="00C90E2B" w:rsidRPr="009B43D0" w:rsidRDefault="00C90E2B">
            <w:pPr>
              <w:pStyle w:val="CorpoA"/>
              <w:numPr>
                <w:ilvl w:val="0"/>
                <w:numId w:val="29"/>
              </w:numPr>
              <w:rPr>
                <w:rFonts w:ascii="Verdana" w:hAnsi="Verdana"/>
                <w:color w:val="002060"/>
                <w:lang w:val="en-GB"/>
              </w:rPr>
            </w:pPr>
            <w:r w:rsidRPr="009B43D0">
              <w:rPr>
                <w:rFonts w:ascii="Verdana" w:eastAsia="Times New Roman" w:hAnsi="Verdana" w:cs="Calibri"/>
                <w:color w:val="002060"/>
                <w:lang w:val="en-GB" w:eastAsia="en-US"/>
              </w:rPr>
              <w:t>Poverty</w:t>
            </w:r>
          </w:p>
          <w:p w14:paraId="5AC65067"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Difficulty</w:t>
            </w:r>
          </w:p>
          <w:p w14:paraId="050774AF"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Young soldier</w:t>
            </w:r>
          </w:p>
          <w:p w14:paraId="0A141B52"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lastRenderedPageBreak/>
              <w:t>Insecurity</w:t>
            </w:r>
          </w:p>
          <w:p w14:paraId="4068BFAD"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Hell</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0D8E341B"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lastRenderedPageBreak/>
              <w:t>Independent</w:t>
            </w:r>
          </w:p>
          <w:p w14:paraId="2371A4A3"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Change</w:t>
            </w:r>
          </w:p>
          <w:p w14:paraId="59C5B6DD"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Ambition</w:t>
            </w:r>
          </w:p>
          <w:p w14:paraId="1105183A"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lastRenderedPageBreak/>
              <w:t>Emancipation</w:t>
            </w:r>
          </w:p>
          <w:p w14:paraId="0B7F17AE"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Need</w:t>
            </w:r>
          </w:p>
          <w:p w14:paraId="25BC20F0" w14:textId="77777777" w:rsidR="00C90E2B" w:rsidRPr="009B43D0" w:rsidRDefault="00C90E2B">
            <w:pPr>
              <w:jc w:val="center"/>
              <w:rPr>
                <w:rFonts w:ascii="Verdana" w:hAnsi="Verdana"/>
                <w:color w:val="002060"/>
                <w:lang w:val="en-GB"/>
              </w:rPr>
            </w:pPr>
          </w:p>
        </w:tc>
      </w:tr>
      <w:tr w:rsidR="00C90E2B" w:rsidRPr="009B43D0" w14:paraId="36E5C7F4"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1EF9CD28"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70404202" w14:textId="77777777" w:rsidR="00C90E2B" w:rsidRPr="009B43D0" w:rsidRDefault="00C90E2B">
            <w:pPr>
              <w:pStyle w:val="CorpoA"/>
              <w:ind w:left="720"/>
              <w:rPr>
                <w:rFonts w:ascii="Verdana" w:eastAsia="Times New Roman" w:hAnsi="Verdana" w:cs="Calibri"/>
                <w:color w:val="002060"/>
                <w:lang w:val="en-GB" w:eastAsia="en-US"/>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6C3135B1" w14:textId="77777777" w:rsidR="00C90E2B" w:rsidRPr="009B43D0" w:rsidRDefault="00C90E2B">
            <w:pPr>
              <w:pStyle w:val="CorpoA"/>
              <w:ind w:left="720"/>
              <w:rPr>
                <w:rFonts w:ascii="Verdana" w:hAnsi="Verdana"/>
                <w:color w:val="002060"/>
                <w:lang w:val="en-GB"/>
              </w:rPr>
            </w:pPr>
          </w:p>
        </w:tc>
      </w:tr>
      <w:tr w:rsidR="00C90E2B" w:rsidRPr="009B43D0" w14:paraId="13F893E4"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2834B0D6" w14:textId="77777777" w:rsidR="00C90E2B" w:rsidRPr="009B43D0" w:rsidRDefault="00C90E2B">
            <w:pPr>
              <w:pStyle w:val="CorpoA"/>
              <w:rPr>
                <w:rFonts w:ascii="Verdana" w:hAnsi="Verdana"/>
                <w:color w:val="002060"/>
                <w:lang w:val="en-GB"/>
              </w:rPr>
            </w:pPr>
            <w:proofErr w:type="spellStart"/>
            <w:r w:rsidRPr="009B43D0">
              <w:rPr>
                <w:rFonts w:ascii="Verdana" w:hAnsi="Verdana"/>
                <w:b/>
                <w:color w:val="002060"/>
                <w:sz w:val="28"/>
                <w:lang w:val="en-GB"/>
              </w:rPr>
              <w:t>SRijavec</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0870C961"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Fear</w:t>
            </w:r>
          </w:p>
          <w:p w14:paraId="69EA343A"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Misery</w:t>
            </w:r>
          </w:p>
          <w:p w14:paraId="58E2726E"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Difficulty</w:t>
            </w:r>
          </w:p>
          <w:p w14:paraId="024CCC3E"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Lack of food</w:t>
            </w:r>
          </w:p>
          <w:p w14:paraId="574417AD"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Insecurity</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6A4D27AE"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Hardship of life</w:t>
            </w:r>
          </w:p>
          <w:p w14:paraId="2CF83B45"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Submission</w:t>
            </w:r>
          </w:p>
          <w:p w14:paraId="4A067F9C"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 xml:space="preserve">Autonomy </w:t>
            </w:r>
          </w:p>
          <w:p w14:paraId="765A70B1"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Emancipation</w:t>
            </w:r>
          </w:p>
          <w:p w14:paraId="06A21B28" w14:textId="77777777" w:rsidR="00C90E2B" w:rsidRPr="009B43D0" w:rsidRDefault="00C90E2B">
            <w:pPr>
              <w:pStyle w:val="CorpoA"/>
              <w:numPr>
                <w:ilvl w:val="0"/>
                <w:numId w:val="29"/>
              </w:numPr>
              <w:rPr>
                <w:color w:val="002060"/>
              </w:rPr>
            </w:pPr>
            <w:r w:rsidRPr="009B43D0">
              <w:rPr>
                <w:rFonts w:ascii="Verdana" w:hAnsi="Verdana"/>
                <w:color w:val="002060"/>
                <w:lang w:val="en-GB"/>
              </w:rPr>
              <w:t>Independence</w:t>
            </w:r>
          </w:p>
        </w:tc>
      </w:tr>
      <w:tr w:rsidR="00C90E2B" w:rsidRPr="009B43D0" w14:paraId="41B17051"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424E5ACF"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52FE8DE4" w14:textId="77777777" w:rsidR="00C90E2B" w:rsidRPr="009B43D0" w:rsidRDefault="00C90E2B">
            <w:pPr>
              <w:pStyle w:val="CorpoA"/>
              <w:ind w:left="720"/>
              <w:rPr>
                <w:rFonts w:ascii="Verdana" w:hAnsi="Verdana"/>
                <w:color w:val="002060"/>
                <w:lang w:val="en-GB"/>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0A9643BD" w14:textId="77777777" w:rsidR="00C90E2B" w:rsidRPr="009B43D0" w:rsidRDefault="00C90E2B">
            <w:pPr>
              <w:pStyle w:val="CorpoA"/>
              <w:ind w:left="720"/>
              <w:rPr>
                <w:rFonts w:ascii="Verdana" w:hAnsi="Verdana"/>
                <w:color w:val="002060"/>
                <w:lang w:val="en-GB"/>
              </w:rPr>
            </w:pPr>
          </w:p>
        </w:tc>
      </w:tr>
      <w:tr w:rsidR="00C90E2B" w:rsidRPr="009B43D0" w14:paraId="61C41BD1"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4F2EB847" w14:textId="77777777" w:rsidR="00C90E2B" w:rsidRPr="009B43D0" w:rsidRDefault="00C90E2B">
            <w:pPr>
              <w:pStyle w:val="CorpoA"/>
              <w:rPr>
                <w:rFonts w:ascii="Verdana" w:hAnsi="Verdana" w:cs="Arial Unicode MS"/>
                <w:color w:val="002060"/>
                <w:lang w:val="en-GB"/>
              </w:rPr>
            </w:pPr>
            <w:proofErr w:type="spellStart"/>
            <w:r w:rsidRPr="009B43D0">
              <w:rPr>
                <w:rFonts w:ascii="Verdana" w:hAnsi="Verdana"/>
                <w:b/>
                <w:color w:val="002060"/>
                <w:sz w:val="28"/>
                <w:lang w:val="en-GB"/>
              </w:rPr>
              <w:t>CToso</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4E60685D"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Limitations</w:t>
            </w:r>
          </w:p>
          <w:p w14:paraId="63909931"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Change</w:t>
            </w:r>
          </w:p>
          <w:p w14:paraId="3D51CBBC"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Lack of protection</w:t>
            </w:r>
          </w:p>
          <w:p w14:paraId="0601CA76" w14:textId="77777777" w:rsidR="00C90E2B" w:rsidRPr="009B43D0" w:rsidRDefault="00C90E2B">
            <w:pPr>
              <w:pStyle w:val="Default"/>
              <w:numPr>
                <w:ilvl w:val="0"/>
                <w:numId w:val="29"/>
              </w:numPr>
              <w:rPr>
                <w:rFonts w:ascii="Verdana" w:hAnsi="Verdana"/>
                <w:color w:val="002060"/>
                <w:lang w:val="en-GB"/>
              </w:rPr>
            </w:pPr>
            <w:r w:rsidRPr="009B43D0">
              <w:rPr>
                <w:rFonts w:ascii="Verdana" w:eastAsia="Arial Unicode MS" w:hAnsi="Verdana" w:cs="Arial Unicode MS"/>
                <w:color w:val="002060"/>
                <w:sz w:val="22"/>
                <w:szCs w:val="22"/>
                <w:u w:color="000000"/>
                <w:lang w:val="en-GB" w:eastAsia="it-IT"/>
              </w:rPr>
              <w:t>Difficulty</w:t>
            </w:r>
          </w:p>
          <w:p w14:paraId="0DC0B835" w14:textId="77777777" w:rsidR="00C90E2B" w:rsidRPr="009B43D0" w:rsidRDefault="00C90E2B">
            <w:pPr>
              <w:pStyle w:val="CorpoA"/>
              <w:numPr>
                <w:ilvl w:val="0"/>
                <w:numId w:val="29"/>
              </w:numPr>
              <w:rPr>
                <w:rFonts w:ascii="Verdana" w:hAnsi="Verdana" w:cs="Arial Unicode MS"/>
                <w:color w:val="002060"/>
                <w:lang w:val="en-GB"/>
              </w:rPr>
            </w:pPr>
            <w:r w:rsidRPr="009B43D0">
              <w:rPr>
                <w:rFonts w:ascii="Verdana" w:hAnsi="Verdana"/>
                <w:color w:val="002060"/>
                <w:lang w:val="en-GB"/>
              </w:rPr>
              <w:t>Misery</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35678A98"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Independence</w:t>
            </w:r>
          </w:p>
          <w:p w14:paraId="603CABAE"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Ambition</w:t>
            </w:r>
          </w:p>
          <w:p w14:paraId="12931079"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Instinctiveness</w:t>
            </w:r>
          </w:p>
          <w:p w14:paraId="2EEBB8C4" w14:textId="77777777" w:rsidR="00C90E2B" w:rsidRPr="009B43D0" w:rsidRDefault="00C90E2B">
            <w:pPr>
              <w:pStyle w:val="Default"/>
              <w:numPr>
                <w:ilvl w:val="0"/>
                <w:numId w:val="29"/>
              </w:numPr>
              <w:rPr>
                <w:rFonts w:ascii="Verdana" w:hAnsi="Verdana"/>
                <w:color w:val="002060"/>
                <w:lang w:val="en-GB"/>
              </w:rPr>
            </w:pPr>
            <w:r w:rsidRPr="009B43D0">
              <w:rPr>
                <w:rFonts w:ascii="Verdana" w:eastAsia="Arial Unicode MS" w:hAnsi="Verdana" w:cs="Arial Unicode MS"/>
                <w:color w:val="002060"/>
                <w:sz w:val="22"/>
                <w:szCs w:val="22"/>
                <w:u w:color="000000"/>
                <w:lang w:val="en-GB" w:eastAsia="it-IT"/>
              </w:rPr>
              <w:t>Difficulty</w:t>
            </w:r>
          </w:p>
          <w:p w14:paraId="241C03A2" w14:textId="77777777" w:rsidR="00C90E2B" w:rsidRPr="009B43D0" w:rsidRDefault="00C90E2B">
            <w:pPr>
              <w:pStyle w:val="CorpoA"/>
              <w:numPr>
                <w:ilvl w:val="0"/>
                <w:numId w:val="29"/>
              </w:numPr>
              <w:rPr>
                <w:color w:val="002060"/>
              </w:rPr>
            </w:pPr>
            <w:r w:rsidRPr="009B43D0">
              <w:rPr>
                <w:rFonts w:ascii="Verdana" w:hAnsi="Verdana"/>
                <w:color w:val="002060"/>
                <w:lang w:val="en-GB"/>
              </w:rPr>
              <w:t>Emancipation</w:t>
            </w:r>
          </w:p>
        </w:tc>
      </w:tr>
      <w:tr w:rsidR="00C90E2B" w:rsidRPr="009B43D0" w14:paraId="28D507F0"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FFFFFF"/>
          </w:tcPr>
          <w:p w14:paraId="3B6C0315" w14:textId="77777777" w:rsidR="00C90E2B" w:rsidRPr="009B43D0" w:rsidRDefault="00C90E2B">
            <w:pPr>
              <w:pStyle w:val="CorpoA"/>
              <w:rPr>
                <w:rFonts w:ascii="Verdana" w:hAnsi="Verdana"/>
                <w:b/>
                <w:color w:val="002060"/>
                <w:sz w:val="28"/>
                <w:lang w:val="en-GB"/>
              </w:rPr>
            </w:pPr>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39BF1485" w14:textId="77777777"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72830EA0" w14:textId="77777777"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tc>
      </w:tr>
      <w:tr w:rsidR="00C90E2B" w:rsidRPr="009B43D0" w14:paraId="5D82FF42" w14:textId="77777777" w:rsidTr="002157C6">
        <w:tc>
          <w:tcPr>
            <w:tcW w:w="2240" w:type="dxa"/>
            <w:tcBorders>
              <w:top w:val="single" w:sz="4" w:space="0" w:color="00000A"/>
              <w:left w:val="single" w:sz="4" w:space="0" w:color="00000A"/>
              <w:bottom w:val="single" w:sz="4" w:space="0" w:color="00000A"/>
              <w:right w:val="single" w:sz="4" w:space="0" w:color="00000A"/>
            </w:tcBorders>
            <w:shd w:val="clear" w:color="auto" w:fill="C6D9F1"/>
          </w:tcPr>
          <w:p w14:paraId="0F9E46C0" w14:textId="77777777" w:rsidR="00C90E2B" w:rsidRPr="009B43D0" w:rsidRDefault="00C90E2B">
            <w:pPr>
              <w:pStyle w:val="CorpoA"/>
              <w:rPr>
                <w:rFonts w:ascii="Verdana" w:hAnsi="Verdana" w:cs="Arial Unicode MS"/>
                <w:color w:val="002060"/>
                <w:lang w:val="en-GB"/>
              </w:rPr>
            </w:pPr>
            <w:proofErr w:type="spellStart"/>
            <w:r w:rsidRPr="009B43D0">
              <w:rPr>
                <w:rFonts w:ascii="Verdana" w:hAnsi="Verdana"/>
                <w:b/>
                <w:color w:val="002060"/>
                <w:sz w:val="28"/>
                <w:lang w:val="en-GB"/>
              </w:rPr>
              <w:t>CUrban</w:t>
            </w:r>
            <w:proofErr w:type="spellEnd"/>
          </w:p>
        </w:tc>
        <w:tc>
          <w:tcPr>
            <w:tcW w:w="3254" w:type="dxa"/>
            <w:tcBorders>
              <w:top w:val="single" w:sz="4" w:space="0" w:color="00000A"/>
              <w:left w:val="single" w:sz="4" w:space="0" w:color="00000A"/>
              <w:bottom w:val="single" w:sz="4" w:space="0" w:color="00000A"/>
              <w:right w:val="single" w:sz="4" w:space="0" w:color="00000A"/>
            </w:tcBorders>
            <w:shd w:val="clear" w:color="auto" w:fill="auto"/>
          </w:tcPr>
          <w:p w14:paraId="460CEEF1"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Misery</w:t>
            </w:r>
          </w:p>
          <w:p w14:paraId="7937806B"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Difficulty</w:t>
            </w:r>
          </w:p>
          <w:p w14:paraId="61468626"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Insecurity</w:t>
            </w:r>
          </w:p>
          <w:p w14:paraId="6995549E" w14:textId="77777777" w:rsidR="00C90E2B" w:rsidRPr="009B43D0" w:rsidRDefault="00C90E2B">
            <w:pPr>
              <w:pStyle w:val="Default"/>
              <w:numPr>
                <w:ilvl w:val="0"/>
                <w:numId w:val="29"/>
              </w:numPr>
              <w:rPr>
                <w:rFonts w:ascii="Verdana" w:hAnsi="Verdana"/>
                <w:color w:val="002060"/>
                <w:lang w:val="en-GB"/>
              </w:rPr>
            </w:pPr>
            <w:r w:rsidRPr="009B43D0">
              <w:rPr>
                <w:rFonts w:ascii="Verdana" w:eastAsia="Arial Unicode MS" w:hAnsi="Verdana" w:cs="Arial Unicode MS"/>
                <w:color w:val="002060"/>
                <w:sz w:val="22"/>
                <w:szCs w:val="22"/>
                <w:u w:color="000000"/>
                <w:lang w:val="en-GB" w:eastAsia="it-IT"/>
              </w:rPr>
              <w:t>Hell</w:t>
            </w:r>
          </w:p>
          <w:p w14:paraId="20DC120F" w14:textId="77777777" w:rsidR="00C90E2B" w:rsidRPr="009B43D0" w:rsidRDefault="00C90E2B">
            <w:pPr>
              <w:pStyle w:val="CorpoA"/>
              <w:numPr>
                <w:ilvl w:val="0"/>
                <w:numId w:val="29"/>
              </w:numPr>
              <w:rPr>
                <w:rFonts w:ascii="Verdana" w:hAnsi="Verdana" w:cs="Arial Unicode MS"/>
                <w:color w:val="002060"/>
                <w:lang w:val="en-GB"/>
              </w:rPr>
            </w:pPr>
            <w:r w:rsidRPr="009B43D0">
              <w:rPr>
                <w:rFonts w:ascii="Verdana" w:hAnsi="Verdana"/>
                <w:color w:val="002060"/>
                <w:lang w:val="en-GB"/>
              </w:rPr>
              <w:t>Limitations</w:t>
            </w:r>
          </w:p>
        </w:tc>
        <w:tc>
          <w:tcPr>
            <w:tcW w:w="4529" w:type="dxa"/>
            <w:tcBorders>
              <w:top w:val="single" w:sz="4" w:space="0" w:color="00000A"/>
              <w:left w:val="single" w:sz="4" w:space="0" w:color="00000A"/>
              <w:bottom w:val="single" w:sz="4" w:space="0" w:color="00000A"/>
              <w:right w:val="single" w:sz="4" w:space="0" w:color="00000A"/>
            </w:tcBorders>
            <w:shd w:val="clear" w:color="auto" w:fill="auto"/>
          </w:tcPr>
          <w:p w14:paraId="35AD8910"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Dependence</w:t>
            </w:r>
          </w:p>
          <w:p w14:paraId="5D700CD1" w14:textId="77777777" w:rsidR="00C90E2B" w:rsidRPr="009B43D0" w:rsidRDefault="00C90E2B">
            <w:pPr>
              <w:pStyle w:val="Default"/>
              <w:numPr>
                <w:ilvl w:val="0"/>
                <w:numId w:val="29"/>
              </w:numPr>
              <w:rPr>
                <w:rFonts w:ascii="Verdana" w:eastAsia="Arial Unicode MS" w:hAnsi="Verdana" w:cs="Arial Unicode MS"/>
                <w:color w:val="002060"/>
                <w:sz w:val="22"/>
                <w:szCs w:val="22"/>
                <w:u w:color="000000"/>
                <w:lang w:val="en-GB" w:eastAsia="it-IT"/>
              </w:rPr>
            </w:pPr>
            <w:r w:rsidRPr="009B43D0">
              <w:rPr>
                <w:rFonts w:ascii="Verdana" w:eastAsia="Arial Unicode MS" w:hAnsi="Verdana" w:cs="Arial Unicode MS"/>
                <w:color w:val="002060"/>
                <w:sz w:val="22"/>
                <w:szCs w:val="22"/>
                <w:u w:color="000000"/>
                <w:lang w:val="en-GB" w:eastAsia="it-IT"/>
              </w:rPr>
              <w:t>Emancipation</w:t>
            </w:r>
          </w:p>
          <w:p w14:paraId="2EA89E3F" w14:textId="77777777" w:rsidR="00C90E2B" w:rsidRPr="009B43D0" w:rsidRDefault="00C90E2B">
            <w:pPr>
              <w:pStyle w:val="Default"/>
              <w:numPr>
                <w:ilvl w:val="0"/>
                <w:numId w:val="29"/>
              </w:numPr>
              <w:rPr>
                <w:rFonts w:ascii="Verdana" w:hAnsi="Verdana"/>
                <w:color w:val="002060"/>
                <w:lang w:val="en-GB"/>
              </w:rPr>
            </w:pPr>
            <w:r w:rsidRPr="009B43D0">
              <w:rPr>
                <w:rFonts w:ascii="Verdana" w:eastAsia="Arial Unicode MS" w:hAnsi="Verdana" w:cs="Arial Unicode MS"/>
                <w:color w:val="002060"/>
                <w:sz w:val="22"/>
                <w:szCs w:val="22"/>
                <w:u w:color="000000"/>
                <w:lang w:val="en-GB" w:eastAsia="it-IT"/>
              </w:rPr>
              <w:t>Ambition</w:t>
            </w:r>
          </w:p>
          <w:p w14:paraId="15CB9515" w14:textId="77777777" w:rsidR="00C90E2B" w:rsidRPr="009B43D0" w:rsidRDefault="00C90E2B">
            <w:pPr>
              <w:pStyle w:val="CorpoA"/>
              <w:numPr>
                <w:ilvl w:val="0"/>
                <w:numId w:val="29"/>
              </w:numPr>
              <w:rPr>
                <w:rFonts w:ascii="Verdana" w:hAnsi="Verdana"/>
                <w:color w:val="002060"/>
                <w:lang w:val="en-GB"/>
              </w:rPr>
            </w:pPr>
            <w:r w:rsidRPr="009B43D0">
              <w:rPr>
                <w:rFonts w:ascii="Verdana" w:hAnsi="Verdana"/>
                <w:color w:val="002060"/>
                <w:lang w:val="en-GB"/>
              </w:rPr>
              <w:t>Difficulty</w:t>
            </w:r>
          </w:p>
          <w:p w14:paraId="3E22F0F7" w14:textId="77777777" w:rsidR="00C90E2B" w:rsidRPr="009B43D0" w:rsidRDefault="00C90E2B">
            <w:pPr>
              <w:pStyle w:val="CorpoA"/>
              <w:numPr>
                <w:ilvl w:val="0"/>
                <w:numId w:val="29"/>
              </w:numPr>
              <w:rPr>
                <w:color w:val="002060"/>
              </w:rPr>
            </w:pPr>
            <w:r w:rsidRPr="009B43D0">
              <w:rPr>
                <w:rFonts w:ascii="Verdana" w:hAnsi="Verdana"/>
                <w:color w:val="002060"/>
                <w:lang w:val="en-GB"/>
              </w:rPr>
              <w:t>Hardship of life</w:t>
            </w:r>
          </w:p>
        </w:tc>
      </w:tr>
    </w:tbl>
    <w:p w14:paraId="0587646B" w14:textId="77777777" w:rsidR="00C90E2B" w:rsidRPr="009B43D0" w:rsidRDefault="00D326C2">
      <w:pPr>
        <w:pStyle w:val="Puntoelenco1"/>
        <w:rPr>
          <w:color w:val="002060"/>
          <w:sz w:val="22"/>
          <w:szCs w:val="22"/>
        </w:rPr>
      </w:pPr>
      <w:r>
        <w:rPr>
          <w:noProof/>
          <w:color w:val="002060"/>
          <w:lang w:val="fr-FR" w:eastAsia="fr-FR"/>
        </w:rPr>
        <mc:AlternateContent>
          <mc:Choice Requires="wps">
            <w:drawing>
              <wp:anchor distT="0" distB="0" distL="114300" distR="114300" simplePos="0" relativeHeight="251614208" behindDoc="0" locked="0" layoutInCell="1" allowOverlap="1" wp14:anchorId="5C23381E" wp14:editId="4E2CBC5A">
                <wp:simplePos x="0" y="0"/>
                <wp:positionH relativeFrom="page">
                  <wp:posOffset>3901440</wp:posOffset>
                </wp:positionH>
                <wp:positionV relativeFrom="paragraph">
                  <wp:posOffset>6886575</wp:posOffset>
                </wp:positionV>
                <wp:extent cx="2364740" cy="2327910"/>
                <wp:effectExtent l="0" t="100330" r="67945" b="0"/>
                <wp:wrapNone/>
                <wp:docPr id="23" name="Ova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custGeom>
                          <a:avLst/>
                          <a:gdLst>
                            <a:gd name="T0" fmla="*/ 2364740 w 2364740"/>
                            <a:gd name="T1" fmla="*/ 1163955 h 2327910"/>
                            <a:gd name="T2" fmla="*/ 1182370 w 2364740"/>
                            <a:gd name="T3" fmla="*/ 2327910 h 2327910"/>
                            <a:gd name="T4" fmla="*/ 0 w 2364740"/>
                            <a:gd name="T5" fmla="*/ 1163955 h 2327910"/>
                            <a:gd name="T6" fmla="*/ 1182370 w 2364740"/>
                            <a:gd name="T7" fmla="*/ 0 h 2327910"/>
                            <a:gd name="T8" fmla="*/ 0 60000 65536"/>
                            <a:gd name="T9" fmla="*/ 5898240 60000 65536"/>
                            <a:gd name="T10" fmla="*/ 11796480 60000 65536"/>
                            <a:gd name="T11" fmla="*/ 17694720 60000 65536"/>
                            <a:gd name="T12" fmla="*/ 0 w 2364740"/>
                            <a:gd name="T13" fmla="*/ 0 h 2327910"/>
                            <a:gd name="T14" fmla="*/ 2364740 w 2364740"/>
                            <a:gd name="T15" fmla="*/ 2327910 h 2327910"/>
                          </a:gdLst>
                          <a:ahLst/>
                          <a:cxnLst>
                            <a:cxn ang="T8">
                              <a:pos x="T0" y="T1"/>
                            </a:cxn>
                            <a:cxn ang="T9">
                              <a:pos x="T2" y="T3"/>
                            </a:cxn>
                            <a:cxn ang="T10">
                              <a:pos x="T4" y="T5"/>
                            </a:cxn>
                            <a:cxn ang="T11">
                              <a:pos x="T6" y="T7"/>
                            </a:cxn>
                          </a:cxnLst>
                          <a:rect l="T12" t="T13" r="T14" b="T15"/>
                          <a:pathLst>
                            <a:path w="2364740" h="2327910">
                              <a:moveTo>
                                <a:pt x="0" y="1834"/>
                              </a:moveTo>
                              <a:lnTo>
                                <a:pt x="1863" y="1834"/>
                              </a:lnTo>
                              <a:lnTo>
                                <a:pt x="180" y="90"/>
                              </a:lnTo>
                              <a:lnTo>
                                <a:pt x="1863" y="1834"/>
                              </a:lnTo>
                              <a:lnTo>
                                <a:pt x="270" y="90"/>
                              </a:lnTo>
                              <a:lnTo>
                                <a:pt x="0" y="1834"/>
                              </a:lnTo>
                              <a:close/>
                            </a:path>
                          </a:pathLst>
                        </a:custGeom>
                        <a:solidFill>
                          <a:srgbClr val="FF7D26"/>
                        </a:solidFill>
                        <a:ln w="57240">
                          <a:solidFill>
                            <a:srgbClr val="FF7D26"/>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Ovale 62" o:spid="_x0000_s1026" style="position:absolute;margin-left:307.2pt;margin-top:542.25pt;width:186.2pt;height:183.3pt;flip:x;z-index:2516142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364740,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" path="m,1834r1863,l180,90,1863,1834,270,90,,1834xe" fillcolor="#ff7d26" strokecolor="#ff7d26" strokeweight="1.59mm">
                <v:path o:connecttype="custom" o:connectlocs="2364740,1163955;1182370,2327910;0,1163955;1182370,0" o:connectangles="0,90,180,270" textboxrect="0,0,2364740,2327910"/>
                <w10:wrap anchorx="page"/>
              </v:shape>
            </w:pict>
          </mc:Fallback>
        </mc:AlternateContent>
      </w:r>
      <w:r>
        <w:rPr>
          <w:noProof/>
          <w:color w:val="002060"/>
          <w:lang w:val="fr-FR" w:eastAsia="fr-FR"/>
        </w:rPr>
        <mc:AlternateContent>
          <mc:Choice Requires="wps">
            <w:drawing>
              <wp:anchor distT="0" distB="0" distL="114300" distR="114300" simplePos="0" relativeHeight="251615232" behindDoc="0" locked="0" layoutInCell="1" allowOverlap="1" wp14:anchorId="2542A04A" wp14:editId="080BF753">
                <wp:simplePos x="0" y="0"/>
                <wp:positionH relativeFrom="page">
                  <wp:posOffset>3901440</wp:posOffset>
                </wp:positionH>
                <wp:positionV relativeFrom="paragraph">
                  <wp:posOffset>6886575</wp:posOffset>
                </wp:positionV>
                <wp:extent cx="2364740" cy="2327910"/>
                <wp:effectExtent l="0" t="100330" r="67945" b="0"/>
                <wp:wrapNone/>
                <wp:docPr id="24" name="Ova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custGeom>
                          <a:avLst/>
                          <a:gdLst>
                            <a:gd name="T0" fmla="*/ 2364740 w 2364740"/>
                            <a:gd name="T1" fmla="*/ 1163955 h 2327910"/>
                            <a:gd name="T2" fmla="*/ 1182370 w 2364740"/>
                            <a:gd name="T3" fmla="*/ 2327910 h 2327910"/>
                            <a:gd name="T4" fmla="*/ 0 w 2364740"/>
                            <a:gd name="T5" fmla="*/ 1163955 h 2327910"/>
                            <a:gd name="T6" fmla="*/ 1182370 w 2364740"/>
                            <a:gd name="T7" fmla="*/ 0 h 2327910"/>
                            <a:gd name="T8" fmla="*/ 0 60000 65536"/>
                            <a:gd name="T9" fmla="*/ 5898240 60000 65536"/>
                            <a:gd name="T10" fmla="*/ 11796480 60000 65536"/>
                            <a:gd name="T11" fmla="*/ 17694720 60000 65536"/>
                            <a:gd name="T12" fmla="*/ 0 w 2364740"/>
                            <a:gd name="T13" fmla="*/ 0 h 2327910"/>
                            <a:gd name="T14" fmla="*/ 2364740 w 2364740"/>
                            <a:gd name="T15" fmla="*/ 2327910 h 2327910"/>
                          </a:gdLst>
                          <a:ahLst/>
                          <a:cxnLst>
                            <a:cxn ang="T8">
                              <a:pos x="T0" y="T1"/>
                            </a:cxn>
                            <a:cxn ang="T9">
                              <a:pos x="T2" y="T3"/>
                            </a:cxn>
                            <a:cxn ang="T10">
                              <a:pos x="T4" y="T5"/>
                            </a:cxn>
                            <a:cxn ang="T11">
                              <a:pos x="T6" y="T7"/>
                            </a:cxn>
                          </a:cxnLst>
                          <a:rect l="T12" t="T13" r="T14" b="T15"/>
                          <a:pathLst>
                            <a:path w="2364740" h="2327910">
                              <a:moveTo>
                                <a:pt x="0" y="1834"/>
                              </a:moveTo>
                              <a:lnTo>
                                <a:pt x="1863" y="1834"/>
                              </a:lnTo>
                              <a:lnTo>
                                <a:pt x="180" y="90"/>
                              </a:lnTo>
                              <a:lnTo>
                                <a:pt x="1863" y="1834"/>
                              </a:lnTo>
                              <a:lnTo>
                                <a:pt x="270" y="90"/>
                              </a:lnTo>
                              <a:lnTo>
                                <a:pt x="0" y="1834"/>
                              </a:lnTo>
                              <a:close/>
                            </a:path>
                          </a:pathLst>
                        </a:custGeom>
                        <a:solidFill>
                          <a:srgbClr val="FF7D26"/>
                        </a:solidFill>
                        <a:ln w="57240">
                          <a:solidFill>
                            <a:srgbClr val="FF7D26"/>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Ovale 61" o:spid="_x0000_s1026" style="position:absolute;margin-left:307.2pt;margin-top:542.25pt;width:186.2pt;height:183.3pt;flip:x;z-index:2516152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364740,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" path="m,1834r1863,l180,90,1863,1834,270,90,,1834xe" fillcolor="#ff7d26" strokecolor="#ff7d26" strokeweight="1.59mm">
                <v:path o:connecttype="custom" o:connectlocs="2364740,1163955;1182370,2327910;0,1163955;1182370,0" o:connectangles="0,90,180,270" textboxrect="0,0,2364740,2327910"/>
                <w10:wrap anchorx="page"/>
              </v:shape>
            </w:pict>
          </mc:Fallback>
        </mc:AlternateContent>
      </w:r>
      <w:r>
        <w:rPr>
          <w:noProof/>
          <w:color w:val="002060"/>
          <w:lang w:val="fr-FR" w:eastAsia="fr-FR"/>
        </w:rPr>
        <mc:AlternateContent>
          <mc:Choice Requires="wps">
            <w:drawing>
              <wp:anchor distT="0" distB="0" distL="114300" distR="114300" simplePos="0" relativeHeight="251616256" behindDoc="0" locked="0" layoutInCell="1" allowOverlap="1" wp14:anchorId="4E1BE6B8" wp14:editId="1F6F0A32">
                <wp:simplePos x="0" y="0"/>
                <wp:positionH relativeFrom="page">
                  <wp:posOffset>3901440</wp:posOffset>
                </wp:positionH>
                <wp:positionV relativeFrom="paragraph">
                  <wp:posOffset>6886575</wp:posOffset>
                </wp:positionV>
                <wp:extent cx="2364740" cy="2327910"/>
                <wp:effectExtent l="0" t="100330" r="67945" b="0"/>
                <wp:wrapNone/>
                <wp:docPr id="25" name="Ova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custGeom>
                          <a:avLst/>
                          <a:gdLst>
                            <a:gd name="T0" fmla="*/ 2364740 w 2364740"/>
                            <a:gd name="T1" fmla="*/ 1163955 h 2327910"/>
                            <a:gd name="T2" fmla="*/ 1182370 w 2364740"/>
                            <a:gd name="T3" fmla="*/ 2327910 h 2327910"/>
                            <a:gd name="T4" fmla="*/ 0 w 2364740"/>
                            <a:gd name="T5" fmla="*/ 1163955 h 2327910"/>
                            <a:gd name="T6" fmla="*/ 1182370 w 2364740"/>
                            <a:gd name="T7" fmla="*/ 0 h 2327910"/>
                            <a:gd name="T8" fmla="*/ 0 60000 65536"/>
                            <a:gd name="T9" fmla="*/ 5898240 60000 65536"/>
                            <a:gd name="T10" fmla="*/ 11796480 60000 65536"/>
                            <a:gd name="T11" fmla="*/ 17694720 60000 65536"/>
                            <a:gd name="T12" fmla="*/ 0 w 2364740"/>
                            <a:gd name="T13" fmla="*/ 0 h 2327910"/>
                            <a:gd name="T14" fmla="*/ 2364740 w 2364740"/>
                            <a:gd name="T15" fmla="*/ 2327910 h 2327910"/>
                          </a:gdLst>
                          <a:ahLst/>
                          <a:cxnLst>
                            <a:cxn ang="T8">
                              <a:pos x="T0" y="T1"/>
                            </a:cxn>
                            <a:cxn ang="T9">
                              <a:pos x="T2" y="T3"/>
                            </a:cxn>
                            <a:cxn ang="T10">
                              <a:pos x="T4" y="T5"/>
                            </a:cxn>
                            <a:cxn ang="T11">
                              <a:pos x="T6" y="T7"/>
                            </a:cxn>
                          </a:cxnLst>
                          <a:rect l="T12" t="T13" r="T14" b="T15"/>
                          <a:pathLst>
                            <a:path w="2364740" h="2327910">
                              <a:moveTo>
                                <a:pt x="0" y="1834"/>
                              </a:moveTo>
                              <a:lnTo>
                                <a:pt x="1863" y="1834"/>
                              </a:lnTo>
                              <a:lnTo>
                                <a:pt x="180" y="90"/>
                              </a:lnTo>
                              <a:lnTo>
                                <a:pt x="1863" y="1834"/>
                              </a:lnTo>
                              <a:lnTo>
                                <a:pt x="270" y="90"/>
                              </a:lnTo>
                              <a:lnTo>
                                <a:pt x="0" y="1834"/>
                              </a:lnTo>
                              <a:close/>
                            </a:path>
                          </a:pathLst>
                        </a:custGeom>
                        <a:solidFill>
                          <a:srgbClr val="FF7D26"/>
                        </a:solidFill>
                        <a:ln w="57240">
                          <a:solidFill>
                            <a:srgbClr val="FF7D26"/>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Ovale 57" o:spid="_x0000_s1026" style="position:absolute;margin-left:307.2pt;margin-top:542.25pt;width:186.2pt;height:183.3pt;flip:x;z-index:2516162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364740,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" path="m,1834r1863,l180,90,1863,1834,270,90,,1834xe" fillcolor="#ff7d26" strokecolor="#ff7d26" strokeweight="1.59mm">
                <v:path o:connecttype="custom" o:connectlocs="2364740,1163955;1182370,2327910;0,1163955;1182370,0" o:connectangles="0,90,180,270" textboxrect="0,0,2364740,2327910"/>
                <w10:wrap anchorx="page"/>
              </v:shape>
            </w:pict>
          </mc:Fallback>
        </mc:AlternateContent>
      </w:r>
      <w:r>
        <w:rPr>
          <w:noProof/>
          <w:color w:val="002060"/>
          <w:lang w:val="fr-FR" w:eastAsia="fr-FR"/>
        </w:rPr>
        <mc:AlternateContent>
          <mc:Choice Requires="wps">
            <w:drawing>
              <wp:anchor distT="0" distB="0" distL="114300" distR="114300" simplePos="0" relativeHeight="251617280" behindDoc="0" locked="0" layoutInCell="1" allowOverlap="1" wp14:anchorId="01E6E27B" wp14:editId="118B32A6">
                <wp:simplePos x="0" y="0"/>
                <wp:positionH relativeFrom="page">
                  <wp:posOffset>3901440</wp:posOffset>
                </wp:positionH>
                <wp:positionV relativeFrom="paragraph">
                  <wp:posOffset>6886575</wp:posOffset>
                </wp:positionV>
                <wp:extent cx="2364740" cy="2327910"/>
                <wp:effectExtent l="0" t="100330" r="67945" b="0"/>
                <wp:wrapNone/>
                <wp:docPr id="26" name="Ova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custGeom>
                          <a:avLst/>
                          <a:gdLst>
                            <a:gd name="T0" fmla="*/ 2364740 w 2364740"/>
                            <a:gd name="T1" fmla="*/ 1163955 h 2327910"/>
                            <a:gd name="T2" fmla="*/ 1182370 w 2364740"/>
                            <a:gd name="T3" fmla="*/ 2327910 h 2327910"/>
                            <a:gd name="T4" fmla="*/ 0 w 2364740"/>
                            <a:gd name="T5" fmla="*/ 1163955 h 2327910"/>
                            <a:gd name="T6" fmla="*/ 1182370 w 2364740"/>
                            <a:gd name="T7" fmla="*/ 0 h 2327910"/>
                            <a:gd name="T8" fmla="*/ 0 60000 65536"/>
                            <a:gd name="T9" fmla="*/ 5898240 60000 65536"/>
                            <a:gd name="T10" fmla="*/ 11796480 60000 65536"/>
                            <a:gd name="T11" fmla="*/ 17694720 60000 65536"/>
                            <a:gd name="T12" fmla="*/ 0 w 2364740"/>
                            <a:gd name="T13" fmla="*/ 0 h 2327910"/>
                            <a:gd name="T14" fmla="*/ 2364740 w 2364740"/>
                            <a:gd name="T15" fmla="*/ 2327910 h 2327910"/>
                          </a:gdLst>
                          <a:ahLst/>
                          <a:cxnLst>
                            <a:cxn ang="T8">
                              <a:pos x="T0" y="T1"/>
                            </a:cxn>
                            <a:cxn ang="T9">
                              <a:pos x="T2" y="T3"/>
                            </a:cxn>
                            <a:cxn ang="T10">
                              <a:pos x="T4" y="T5"/>
                            </a:cxn>
                            <a:cxn ang="T11">
                              <a:pos x="T6" y="T7"/>
                            </a:cxn>
                          </a:cxnLst>
                          <a:rect l="T12" t="T13" r="T14" b="T15"/>
                          <a:pathLst>
                            <a:path w="2364740" h="2327910">
                              <a:moveTo>
                                <a:pt x="0" y="1834"/>
                              </a:moveTo>
                              <a:lnTo>
                                <a:pt x="1863" y="1834"/>
                              </a:lnTo>
                              <a:lnTo>
                                <a:pt x="180" y="90"/>
                              </a:lnTo>
                              <a:lnTo>
                                <a:pt x="1863" y="1834"/>
                              </a:lnTo>
                              <a:lnTo>
                                <a:pt x="270" y="90"/>
                              </a:lnTo>
                              <a:lnTo>
                                <a:pt x="0" y="1834"/>
                              </a:lnTo>
                              <a:close/>
                            </a:path>
                          </a:pathLst>
                        </a:custGeom>
                        <a:solidFill>
                          <a:srgbClr val="FF7D26"/>
                        </a:solidFill>
                        <a:ln w="57240">
                          <a:solidFill>
                            <a:srgbClr val="FF7D26"/>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Ovale 58" o:spid="_x0000_s1026" style="position:absolute;margin-left:307.2pt;margin-top:542.25pt;width:186.2pt;height:183.3pt;flip:x;z-index:2516172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364740,232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" path="m,1834r1863,l180,90,1863,1834,270,90,,1834xe" fillcolor="#ff7d26" strokecolor="#ff7d26" strokeweight="1.59mm">
                <v:path o:connecttype="custom" o:connectlocs="2364740,1163955;1182370,2327910;0,1163955;1182370,0" o:connectangles="0,90,180,270" textboxrect="0,0,2364740,2327910"/>
                <w10:wrap anchorx="page"/>
              </v:shape>
            </w:pict>
          </mc:Fallback>
        </mc:AlternateContent>
      </w:r>
    </w:p>
    <w:p w14:paraId="3623FD64" w14:textId="77777777" w:rsidR="00EC79E1" w:rsidRPr="009B43D0" w:rsidRDefault="00BA2EFB">
      <w:pPr>
        <w:pStyle w:val="CorpoAA"/>
        <w:jc w:val="both"/>
        <w:rPr>
          <w:rFonts w:ascii="Verdana" w:hAnsi="Verdana"/>
          <w:b/>
          <w:color w:val="002060"/>
          <w:sz w:val="28"/>
          <w:lang w:val="en-US"/>
        </w:rPr>
      </w:pPr>
      <w:r>
        <w:rPr>
          <w:rFonts w:ascii="Calibri" w:eastAsia="Calibri" w:hAnsi="Calibri" w:cs="font327"/>
          <w:color w:val="002060"/>
        </w:rPr>
        <w:br w:type="page"/>
      </w:r>
    </w:p>
    <w:p w14:paraId="1DBCB8BA" w14:textId="77777777" w:rsidR="00C90E2B" w:rsidRPr="009B43D0" w:rsidRDefault="00C90E2B">
      <w:pPr>
        <w:pStyle w:val="CorpoAA"/>
        <w:jc w:val="both"/>
        <w:rPr>
          <w:rFonts w:ascii="Verdana" w:hAnsi="Verdana"/>
          <w:b/>
          <w:color w:val="002060"/>
          <w:sz w:val="28"/>
          <w:lang w:val="en-GB"/>
        </w:rPr>
      </w:pPr>
      <w:r w:rsidRPr="009B43D0">
        <w:rPr>
          <w:rFonts w:ascii="Verdana" w:hAnsi="Verdana"/>
          <w:b/>
          <w:color w:val="002060"/>
          <w:sz w:val="28"/>
          <w:lang w:val="en-US"/>
        </w:rPr>
        <w:lastRenderedPageBreak/>
        <w:t xml:space="preserve">APPENDIX II. </w:t>
      </w:r>
      <w:proofErr w:type="gramStart"/>
      <w:r w:rsidRPr="009B43D0">
        <w:rPr>
          <w:rFonts w:ascii="Verdana" w:hAnsi="Verdana"/>
          <w:b/>
          <w:color w:val="002060"/>
          <w:sz w:val="28"/>
          <w:lang w:val="en-US"/>
        </w:rPr>
        <w:t>a</w:t>
      </w:r>
      <w:proofErr w:type="gramEnd"/>
      <w:r w:rsidRPr="009B43D0">
        <w:rPr>
          <w:rFonts w:ascii="Verdana" w:hAnsi="Verdana"/>
          <w:b/>
          <w:color w:val="002060"/>
          <w:sz w:val="28"/>
          <w:lang w:val="en-US"/>
        </w:rPr>
        <w:t xml:space="preserve"> </w:t>
      </w:r>
      <w:r w:rsidR="0088745F">
        <w:rPr>
          <w:rFonts w:ascii="Verdana" w:hAnsi="Verdana"/>
          <w:b/>
          <w:color w:val="002060"/>
          <w:sz w:val="28"/>
          <w:lang w:val="en-US"/>
        </w:rPr>
        <w:t xml:space="preserve">- </w:t>
      </w:r>
      <w:r w:rsidR="0088745F" w:rsidRPr="0088745F">
        <w:rPr>
          <w:rFonts w:ascii="Verdana" w:hAnsi="Verdana"/>
          <w:b/>
          <w:color w:val="FF0066"/>
          <w:sz w:val="24"/>
          <w:szCs w:val="24"/>
          <w:lang w:val="en-US"/>
        </w:rPr>
        <w:t>INDIVIDUAL STUDENTS’PERCEPTIONS</w:t>
      </w:r>
    </w:p>
    <w:p w14:paraId="6C07716A" w14:textId="77777777" w:rsidR="00C90E2B" w:rsidRPr="009B43D0" w:rsidRDefault="00C90E2B">
      <w:pPr>
        <w:pStyle w:val="Default"/>
        <w:rPr>
          <w:rFonts w:ascii="Verdana" w:eastAsia="Arial Unicode MS" w:hAnsi="Verdana" w:cs="Arial Unicode MS"/>
          <w:color w:val="002060"/>
          <w:sz w:val="28"/>
          <w:szCs w:val="22"/>
          <w:u w:color="000000"/>
          <w:lang w:val="en-GB" w:eastAsia="it-IT"/>
        </w:rPr>
      </w:pPr>
      <w:r w:rsidRPr="009B43D0">
        <w:rPr>
          <w:rFonts w:ascii="Verdana" w:eastAsia="Arial Unicode MS" w:hAnsi="Verdana" w:cs="Arial Unicode MS"/>
          <w:b/>
          <w:color w:val="002060"/>
          <w:sz w:val="28"/>
          <w:szCs w:val="22"/>
          <w:u w:color="000000"/>
          <w:lang w:val="en-GB" w:eastAsia="it-IT"/>
        </w:rPr>
        <w:t>Spider</w:t>
      </w:r>
      <w:r w:rsidR="0088745F">
        <w:rPr>
          <w:rFonts w:ascii="Verdana" w:eastAsia="Arial Unicode MS" w:hAnsi="Verdana" w:cs="Arial Unicode MS"/>
          <w:b/>
          <w:color w:val="002060"/>
          <w:sz w:val="28"/>
          <w:szCs w:val="22"/>
          <w:u w:color="000000"/>
          <w:lang w:val="en-GB" w:eastAsia="it-IT"/>
        </w:rPr>
        <w:t xml:space="preserve"> </w:t>
      </w:r>
      <w:r w:rsidR="004906A9" w:rsidRPr="009B43D0">
        <w:rPr>
          <w:rFonts w:ascii="Verdana" w:eastAsia="Arial Unicode MS" w:hAnsi="Verdana" w:cs="Arial Unicode MS"/>
          <w:b/>
          <w:color w:val="002060"/>
          <w:sz w:val="28"/>
          <w:szCs w:val="22"/>
          <w:u w:color="000000"/>
          <w:lang w:val="en-GB" w:eastAsia="it-IT"/>
        </w:rPr>
        <w:t>gram</w:t>
      </w:r>
      <w:r w:rsidR="00A407B6">
        <w:rPr>
          <w:rFonts w:ascii="Verdana" w:eastAsia="Arial Unicode MS" w:hAnsi="Verdana" w:cs="Arial Unicode MS"/>
          <w:b/>
          <w:color w:val="002060"/>
          <w:sz w:val="28"/>
          <w:szCs w:val="22"/>
          <w:u w:color="000000"/>
          <w:lang w:val="en-GB" w:eastAsia="it-IT"/>
        </w:rPr>
        <w:t xml:space="preserve"> 1</w:t>
      </w:r>
      <w:r w:rsidR="00150E35">
        <w:rPr>
          <w:rFonts w:ascii="Verdana" w:eastAsia="Arial Unicode MS" w:hAnsi="Verdana" w:cs="Arial Unicode MS"/>
          <w:b/>
          <w:color w:val="002060"/>
          <w:sz w:val="28"/>
          <w:szCs w:val="22"/>
          <w:u w:color="000000"/>
          <w:lang w:val="en-GB" w:eastAsia="it-IT"/>
        </w:rPr>
        <w:t xml:space="preserve"> - </w:t>
      </w:r>
      <w:r w:rsidR="0088745F">
        <w:rPr>
          <w:rFonts w:ascii="Verdana" w:eastAsia="Arial Unicode MS" w:hAnsi="Verdana" w:cs="Arial Unicode MS"/>
          <w:b/>
          <w:color w:val="002060"/>
          <w:sz w:val="28"/>
          <w:szCs w:val="22"/>
          <w:u w:color="000000"/>
          <w:lang w:val="en-GB" w:eastAsia="it-IT"/>
        </w:rPr>
        <w:t>Perception of the war</w:t>
      </w:r>
    </w:p>
    <w:p w14:paraId="7496D209" w14:textId="77777777" w:rsidR="00BA2EFB" w:rsidRDefault="00BA2EFB">
      <w:pPr>
        <w:rPr>
          <w:rFonts w:ascii="Verdana" w:hAnsi="Verdana"/>
          <w:color w:val="002060"/>
          <w:lang w:val="en-US"/>
        </w:rPr>
      </w:pPr>
    </w:p>
    <w:p w14:paraId="59049E13" w14:textId="77777777" w:rsidR="00BA2EFB" w:rsidRDefault="00BA2EFB">
      <w:pPr>
        <w:rPr>
          <w:rFonts w:ascii="Verdana" w:hAnsi="Verdana"/>
          <w:color w:val="002060"/>
          <w:lang w:val="en-US"/>
        </w:rPr>
      </w:pPr>
    </w:p>
    <w:p w14:paraId="21313404" w14:textId="77777777" w:rsidR="00BA2EFB" w:rsidRDefault="00BA2EFB">
      <w:pPr>
        <w:rPr>
          <w:rFonts w:ascii="Verdana" w:hAnsi="Verdana"/>
          <w:color w:val="002060"/>
          <w:lang w:val="en-US"/>
        </w:rPr>
      </w:pPr>
    </w:p>
    <w:p w14:paraId="77A5539E" w14:textId="77777777" w:rsidR="00C90E2B" w:rsidRPr="009B43D0" w:rsidRDefault="00D326C2">
      <w:pPr>
        <w:rPr>
          <w:rFonts w:ascii="Verdana" w:hAnsi="Verdana"/>
          <w:color w:val="002060"/>
          <w:lang w:val="en-US"/>
        </w:rPr>
      </w:pPr>
      <w:r>
        <w:rPr>
          <w:noProof/>
          <w:color w:val="002060"/>
          <w:lang w:val="fr-FR" w:eastAsia="fr-FR"/>
        </w:rPr>
        <mc:AlternateContent>
          <mc:Choice Requires="wpg">
            <w:drawing>
              <wp:anchor distT="0" distB="0" distL="114300" distR="114300" simplePos="0" relativeHeight="251705344" behindDoc="0" locked="0" layoutInCell="1" allowOverlap="1" wp14:anchorId="2422B2FF" wp14:editId="62399CF4">
                <wp:simplePos x="0" y="0"/>
                <wp:positionH relativeFrom="column">
                  <wp:posOffset>-816610</wp:posOffset>
                </wp:positionH>
                <wp:positionV relativeFrom="paragraph">
                  <wp:posOffset>172085</wp:posOffset>
                </wp:positionV>
                <wp:extent cx="7498715" cy="4855210"/>
                <wp:effectExtent l="0" t="0" r="6985" b="2540"/>
                <wp:wrapNone/>
                <wp:docPr id="1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8715" cy="4855210"/>
                          <a:chOff x="-35" y="3473"/>
                          <a:chExt cx="11809" cy="7646"/>
                        </a:xfrm>
                      </wpg:grpSpPr>
                      <wps:wsp>
                        <wps:cNvPr id="133" name="Oval 303"/>
                        <wps:cNvSpPr>
                          <a:spLocks noChangeArrowheads="1"/>
                        </wps:cNvSpPr>
                        <wps:spPr bwMode="auto">
                          <a:xfrm>
                            <a:off x="3474" y="5212"/>
                            <a:ext cx="4550" cy="3098"/>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134" name="Connettore 2 1073741849"/>
                        <wps:cNvCnPr>
                          <a:cxnSpLocks noChangeShapeType="1"/>
                        </wps:cNvCnPr>
                        <wps:spPr bwMode="auto">
                          <a:xfrm flipH="1">
                            <a:off x="3044" y="7800"/>
                            <a:ext cx="990" cy="103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Connettore 2 1073741846"/>
                        <wps:cNvCnPr>
                          <a:cxnSpLocks noChangeShapeType="1"/>
                        </wps:cNvCnPr>
                        <wps:spPr bwMode="auto">
                          <a:xfrm flipH="1">
                            <a:off x="2280" y="7125"/>
                            <a:ext cx="1275" cy="37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Connettore 2 1073741841"/>
                        <wps:cNvCnPr>
                          <a:cxnSpLocks noChangeShapeType="1"/>
                        </wps:cNvCnPr>
                        <wps:spPr bwMode="auto">
                          <a:xfrm flipH="1" flipV="1">
                            <a:off x="2443" y="5702"/>
                            <a:ext cx="1200" cy="27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Connettore 2 1073741850"/>
                        <wps:cNvCnPr>
                          <a:cxnSpLocks noChangeShapeType="1"/>
                        </wps:cNvCnPr>
                        <wps:spPr bwMode="auto">
                          <a:xfrm>
                            <a:off x="6795" y="8160"/>
                            <a:ext cx="540" cy="132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Connettore 2 1073741852"/>
                        <wps:cNvCnPr>
                          <a:cxnSpLocks noChangeShapeType="1"/>
                        </wps:cNvCnPr>
                        <wps:spPr bwMode="auto">
                          <a:xfrm>
                            <a:off x="5700" y="8310"/>
                            <a:ext cx="72" cy="12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Connettore 2 1073741851"/>
                        <wps:cNvCnPr>
                          <a:cxnSpLocks noChangeShapeType="1"/>
                        </wps:cNvCnPr>
                        <wps:spPr bwMode="auto">
                          <a:xfrm flipH="1">
                            <a:off x="4435" y="8175"/>
                            <a:ext cx="394" cy="136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Connettore 2 1073741848"/>
                        <wps:cNvCnPr>
                          <a:cxnSpLocks noChangeShapeType="1"/>
                        </wps:cNvCnPr>
                        <wps:spPr bwMode="auto">
                          <a:xfrm>
                            <a:off x="7605" y="7695"/>
                            <a:ext cx="1140" cy="85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Connettore 2 1073741833"/>
                        <wps:cNvCnPr>
                          <a:cxnSpLocks noChangeShapeType="1"/>
                        </wps:cNvCnPr>
                        <wps:spPr bwMode="auto">
                          <a:xfrm flipH="1" flipV="1">
                            <a:off x="3897" y="4496"/>
                            <a:ext cx="360" cy="85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Connettore 2 1073741837"/>
                        <wps:cNvCnPr>
                          <a:cxnSpLocks noChangeShapeType="1"/>
                        </wps:cNvCnPr>
                        <wps:spPr bwMode="auto">
                          <a:xfrm flipV="1">
                            <a:off x="7589" y="4708"/>
                            <a:ext cx="1050" cy="84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Connettore 2 1073741842"/>
                        <wps:cNvCnPr>
                          <a:cxnSpLocks noChangeShapeType="1"/>
                        </wps:cNvCnPr>
                        <wps:spPr bwMode="auto">
                          <a:xfrm flipV="1">
                            <a:off x="8024" y="5838"/>
                            <a:ext cx="1170" cy="19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Connettore 2 1073741832"/>
                        <wps:cNvCnPr>
                          <a:cxnSpLocks noChangeShapeType="1"/>
                        </wps:cNvCnPr>
                        <wps:spPr bwMode="auto">
                          <a:xfrm flipV="1">
                            <a:off x="5744" y="4072"/>
                            <a:ext cx="72" cy="94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Connettore 2 1073741835"/>
                        <wps:cNvCnPr>
                          <a:cxnSpLocks noChangeShapeType="1"/>
                        </wps:cNvCnPr>
                        <wps:spPr bwMode="auto">
                          <a:xfrm flipV="1">
                            <a:off x="6584" y="4255"/>
                            <a:ext cx="450" cy="105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Connettore 2 1073741844"/>
                        <wps:cNvCnPr>
                          <a:cxnSpLocks noChangeShapeType="1"/>
                        </wps:cNvCnPr>
                        <wps:spPr bwMode="auto">
                          <a:xfrm>
                            <a:off x="8085" y="7020"/>
                            <a:ext cx="1350" cy="30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96"/>
                        <wps:cNvSpPr txBox="1">
                          <a:spLocks noChangeArrowheads="1"/>
                        </wps:cNvSpPr>
                        <wps:spPr bwMode="auto">
                          <a:xfrm>
                            <a:off x="7173" y="3480"/>
                            <a:ext cx="1665"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CB26E" w14:textId="77777777" w:rsidR="00AA0851" w:rsidRDefault="00AA0851">
                              <w:pPr>
                                <w:pStyle w:val="Contenutocornice"/>
                                <w:jc w:val="center"/>
                              </w:pPr>
                              <w:proofErr w:type="spellStart"/>
                              <w:r>
                                <w:rPr>
                                  <w:rFonts w:ascii="Verdana" w:hAnsi="Verdana"/>
                                  <w:b/>
                                  <w:color w:val="002060"/>
                                </w:rPr>
                                <w:t>Gun</w:t>
                              </w:r>
                              <w:proofErr w:type="spellEnd"/>
                            </w:p>
                          </w:txbxContent>
                        </wps:txbx>
                        <wps:bodyPr rot="0" vert="horz" wrap="square" lIns="0" tIns="0" rIns="0" bIns="0" anchor="t" anchorCtr="0" upright="1">
                          <a:noAutofit/>
                        </wps:bodyPr>
                      </wps:wsp>
                      <wps:wsp>
                        <wps:cNvPr id="148" name="Text Box 197"/>
                        <wps:cNvSpPr txBox="1">
                          <a:spLocks noChangeArrowheads="1"/>
                        </wps:cNvSpPr>
                        <wps:spPr bwMode="auto">
                          <a:xfrm>
                            <a:off x="5120" y="3473"/>
                            <a:ext cx="166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C0D12" w14:textId="77777777" w:rsidR="00AA0851" w:rsidRDefault="00AA0851">
                              <w:pPr>
                                <w:pStyle w:val="Contenutocornice"/>
                                <w:jc w:val="center"/>
                              </w:pPr>
                              <w:proofErr w:type="spellStart"/>
                              <w:r>
                                <w:rPr>
                                  <w:rFonts w:ascii="Verdana" w:hAnsi="Verdana"/>
                                  <w:b/>
                                  <w:color w:val="002060"/>
                                </w:rPr>
                                <w:t>Misery</w:t>
                              </w:r>
                              <w:proofErr w:type="spellEnd"/>
                            </w:p>
                          </w:txbxContent>
                        </wps:txbx>
                        <wps:bodyPr rot="0" vert="horz" wrap="square" lIns="0" tIns="0" rIns="0" bIns="0" anchor="t" anchorCtr="0" upright="1">
                          <a:noAutofit/>
                        </wps:bodyPr>
                      </wps:wsp>
                      <wps:wsp>
                        <wps:cNvPr id="149" name="Text Box 198"/>
                        <wps:cNvSpPr txBox="1">
                          <a:spLocks noChangeArrowheads="1"/>
                        </wps:cNvSpPr>
                        <wps:spPr bwMode="auto">
                          <a:xfrm>
                            <a:off x="2274" y="3748"/>
                            <a:ext cx="220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814F7" w14:textId="77777777" w:rsidR="00AA0851" w:rsidRDefault="00AA0851">
                              <w:pPr>
                                <w:pStyle w:val="Contenutocornice"/>
                                <w:jc w:val="center"/>
                              </w:pPr>
                              <w:proofErr w:type="spellStart"/>
                              <w:r>
                                <w:rPr>
                                  <w:rFonts w:ascii="Verdana" w:hAnsi="Verdana"/>
                                  <w:b/>
                                  <w:color w:val="002060"/>
                                </w:rPr>
                                <w:t>Exasperation</w:t>
                              </w:r>
                              <w:proofErr w:type="spellEnd"/>
                            </w:p>
                          </w:txbxContent>
                        </wps:txbx>
                        <wps:bodyPr rot="0" vert="horz" wrap="square" lIns="0" tIns="0" rIns="0" bIns="0" anchor="t" anchorCtr="0" upright="1">
                          <a:noAutofit/>
                        </wps:bodyPr>
                      </wps:wsp>
                      <wps:wsp>
                        <wps:cNvPr id="150" name="Text Box 199"/>
                        <wps:cNvSpPr txBox="1">
                          <a:spLocks noChangeArrowheads="1"/>
                        </wps:cNvSpPr>
                        <wps:spPr bwMode="auto">
                          <a:xfrm>
                            <a:off x="8739" y="4219"/>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1A37A" w14:textId="77777777" w:rsidR="00AA0851" w:rsidRDefault="00AA0851">
                              <w:pPr>
                                <w:pStyle w:val="Contenutocornice"/>
                                <w:jc w:val="center"/>
                              </w:pPr>
                              <w:proofErr w:type="spellStart"/>
                              <w:r>
                                <w:rPr>
                                  <w:rFonts w:ascii="Verdana" w:hAnsi="Verdana"/>
                                  <w:b/>
                                  <w:color w:val="002060"/>
                                </w:rPr>
                                <w:t>Fear</w:t>
                              </w:r>
                              <w:proofErr w:type="spellEnd"/>
                            </w:p>
                          </w:txbxContent>
                        </wps:txbx>
                        <wps:bodyPr rot="0" vert="horz" wrap="square" lIns="0" tIns="0" rIns="0" bIns="0" anchor="t" anchorCtr="0" upright="1">
                          <a:noAutofit/>
                        </wps:bodyPr>
                      </wps:wsp>
                      <wps:wsp>
                        <wps:cNvPr id="151" name="Text Box 200"/>
                        <wps:cNvSpPr txBox="1">
                          <a:spLocks noChangeArrowheads="1"/>
                        </wps:cNvSpPr>
                        <wps:spPr bwMode="auto">
                          <a:xfrm>
                            <a:off x="504" y="5080"/>
                            <a:ext cx="1710"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FC508" w14:textId="77777777" w:rsidR="00AA0851" w:rsidRDefault="00AA0851">
                              <w:pPr>
                                <w:pStyle w:val="Contenutocornice"/>
                                <w:jc w:val="center"/>
                              </w:pPr>
                              <w:proofErr w:type="spellStart"/>
                              <w:r>
                                <w:rPr>
                                  <w:rFonts w:ascii="Verdana" w:hAnsi="Verdana"/>
                                  <w:b/>
                                  <w:color w:val="002060"/>
                                </w:rPr>
                                <w:t>Lack</w:t>
                              </w:r>
                              <w:proofErr w:type="spellEnd"/>
                              <w:r>
                                <w:rPr>
                                  <w:rFonts w:ascii="Verdana" w:hAnsi="Verdana"/>
                                  <w:b/>
                                  <w:color w:val="002060"/>
                                </w:rPr>
                                <w:t xml:space="preserve"> </w:t>
                              </w:r>
                              <w:proofErr w:type="spellStart"/>
                              <w:r>
                                <w:rPr>
                                  <w:rFonts w:ascii="Verdana" w:hAnsi="Verdana"/>
                                  <w:b/>
                                  <w:color w:val="002060"/>
                                </w:rPr>
                                <w:t>ofprotection</w:t>
                              </w:r>
                              <w:proofErr w:type="spellEnd"/>
                            </w:p>
                            <w:p w14:paraId="1BA68B3E" w14:textId="77777777" w:rsidR="00AA0851" w:rsidRDefault="00AA0851">
                              <w:pPr>
                                <w:pStyle w:val="Contenutocornice"/>
                              </w:pPr>
                            </w:p>
                          </w:txbxContent>
                        </wps:txbx>
                        <wps:bodyPr rot="0" vert="horz" wrap="square" lIns="0" tIns="0" rIns="0" bIns="0" anchor="t" anchorCtr="0" upright="1">
                          <a:noAutofit/>
                        </wps:bodyPr>
                      </wps:wsp>
                      <wps:wsp>
                        <wps:cNvPr id="152" name="Text Box 201"/>
                        <wps:cNvSpPr txBox="1">
                          <a:spLocks noChangeArrowheads="1"/>
                        </wps:cNvSpPr>
                        <wps:spPr bwMode="auto">
                          <a:xfrm>
                            <a:off x="9414" y="5382"/>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D3FD9" w14:textId="77777777" w:rsidR="00AA0851" w:rsidRDefault="00AA0851">
                              <w:pPr>
                                <w:pStyle w:val="Contenutocornice"/>
                                <w:jc w:val="center"/>
                              </w:pPr>
                              <w:proofErr w:type="spellStart"/>
                              <w:r>
                                <w:rPr>
                                  <w:rFonts w:ascii="Verdana" w:hAnsi="Verdana"/>
                                  <w:b/>
                                  <w:color w:val="002060"/>
                                </w:rPr>
                                <w:t>Insecurity</w:t>
                              </w:r>
                              <w:proofErr w:type="spellEnd"/>
                            </w:p>
                          </w:txbxContent>
                        </wps:txbx>
                        <wps:bodyPr rot="0" vert="horz" wrap="square" lIns="0" tIns="0" rIns="0" bIns="0" anchor="t" anchorCtr="0" upright="1">
                          <a:noAutofit/>
                        </wps:bodyPr>
                      </wps:wsp>
                      <wps:wsp>
                        <wps:cNvPr id="153" name="Text Box 202"/>
                        <wps:cNvSpPr txBox="1">
                          <a:spLocks noChangeArrowheads="1"/>
                        </wps:cNvSpPr>
                        <wps:spPr bwMode="auto">
                          <a:xfrm>
                            <a:off x="4619" y="5972"/>
                            <a:ext cx="2303" cy="1528"/>
                          </a:xfrm>
                          <a:prstGeom prst="rect">
                            <a:avLst/>
                          </a:prstGeom>
                          <a:solidFill>
                            <a:srgbClr val="FFFFFF"/>
                          </a:solidFill>
                          <a:ln w="9525">
                            <a:solidFill>
                              <a:srgbClr val="00B0F0"/>
                            </a:solidFill>
                            <a:miter lim="800000"/>
                            <a:headEnd/>
                            <a:tailEnd/>
                          </a:ln>
                        </wps:spPr>
                        <wps:txbx>
                          <w:txbxContent>
                            <w:p w14:paraId="5703247D" w14:textId="77777777" w:rsidR="00AA0851" w:rsidRDefault="00AA0851">
                              <w:pPr>
                                <w:pStyle w:val="Contenutocornice"/>
                                <w:rPr>
                                  <w:rFonts w:ascii="Verdana" w:hAnsi="Verdana"/>
                                  <w:b/>
                                  <w:color w:val="002060"/>
                                  <w:sz w:val="28"/>
                                </w:rPr>
                              </w:pPr>
                            </w:p>
                            <w:p w14:paraId="2E9BB4F0" w14:textId="77777777" w:rsidR="00AA0851" w:rsidRPr="00EC79E1" w:rsidRDefault="00AA0851">
                              <w:pPr>
                                <w:pStyle w:val="Contenutocornice"/>
                                <w:jc w:val="center"/>
                                <w:rPr>
                                  <w:sz w:val="32"/>
                                </w:rPr>
                              </w:pPr>
                              <w:r w:rsidRPr="00EC79E1">
                                <w:rPr>
                                  <w:rFonts w:ascii="Verdana" w:hAnsi="Verdana"/>
                                  <w:b/>
                                  <w:color w:val="002060"/>
                                  <w:sz w:val="40"/>
                                </w:rPr>
                                <w:t>THE WAR</w:t>
                              </w:r>
                            </w:p>
                          </w:txbxContent>
                        </wps:txbx>
                        <wps:bodyPr rot="0" vert="horz" wrap="square" lIns="0" tIns="0" rIns="0" bIns="0" anchor="t" anchorCtr="0" upright="1">
                          <a:noAutofit/>
                        </wps:bodyPr>
                      </wps:wsp>
                      <wps:wsp>
                        <wps:cNvPr id="154" name="Text Box 203"/>
                        <wps:cNvSpPr txBox="1">
                          <a:spLocks noChangeArrowheads="1"/>
                        </wps:cNvSpPr>
                        <wps:spPr bwMode="auto">
                          <a:xfrm>
                            <a:off x="-35" y="7338"/>
                            <a:ext cx="2316"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93712" w14:textId="77777777" w:rsidR="00AA0851" w:rsidRDefault="00AA0851">
                              <w:pPr>
                                <w:pStyle w:val="Contenutocornice"/>
                                <w:jc w:val="center"/>
                              </w:pPr>
                              <w:proofErr w:type="spellStart"/>
                              <w:r>
                                <w:rPr>
                                  <w:rFonts w:ascii="Verdana" w:hAnsi="Verdana"/>
                                  <w:b/>
                                  <w:color w:val="002060"/>
                                </w:rPr>
                                <w:t>Instability</w:t>
                              </w:r>
                              <w:proofErr w:type="spellEnd"/>
                            </w:p>
                          </w:txbxContent>
                        </wps:txbx>
                        <wps:bodyPr rot="0" vert="horz" wrap="square" lIns="0" tIns="0" rIns="0" bIns="0" anchor="t" anchorCtr="0" upright="1">
                          <a:noAutofit/>
                        </wps:bodyPr>
                      </wps:wsp>
                      <wps:wsp>
                        <wps:cNvPr id="155" name="Text Box 204"/>
                        <wps:cNvSpPr txBox="1">
                          <a:spLocks noChangeArrowheads="1"/>
                        </wps:cNvSpPr>
                        <wps:spPr bwMode="auto">
                          <a:xfrm>
                            <a:off x="9539" y="7131"/>
                            <a:ext cx="223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57983" w14:textId="77777777" w:rsidR="00AA0851" w:rsidRDefault="00AA0851">
                              <w:pPr>
                                <w:pStyle w:val="Contenutocornice"/>
                                <w:jc w:val="center"/>
                              </w:pPr>
                              <w:proofErr w:type="spellStart"/>
                              <w:r>
                                <w:rPr>
                                  <w:rFonts w:ascii="Verdana" w:hAnsi="Verdana"/>
                                  <w:b/>
                                  <w:color w:val="002060"/>
                                </w:rPr>
                                <w:t>Limitations</w:t>
                              </w:r>
                              <w:proofErr w:type="spellEnd"/>
                            </w:p>
                          </w:txbxContent>
                        </wps:txbx>
                        <wps:bodyPr rot="0" vert="horz" wrap="square" lIns="0" tIns="0" rIns="0" bIns="0" anchor="t" anchorCtr="0" upright="1">
                          <a:noAutofit/>
                        </wps:bodyPr>
                      </wps:wsp>
                      <wps:wsp>
                        <wps:cNvPr id="156" name="Text Box 205"/>
                        <wps:cNvSpPr txBox="1">
                          <a:spLocks noChangeArrowheads="1"/>
                        </wps:cNvSpPr>
                        <wps:spPr bwMode="auto">
                          <a:xfrm>
                            <a:off x="8724" y="8699"/>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FA798" w14:textId="77777777" w:rsidR="00AA0851" w:rsidRDefault="00AA0851">
                              <w:pPr>
                                <w:pStyle w:val="Contenutocornice"/>
                                <w:jc w:val="center"/>
                              </w:pPr>
                              <w:proofErr w:type="spellStart"/>
                              <w:r>
                                <w:rPr>
                                  <w:rFonts w:ascii="Verdana" w:hAnsi="Verdana"/>
                                  <w:b/>
                                  <w:color w:val="002060"/>
                                </w:rPr>
                                <w:t>YoungSoldier</w:t>
                              </w:r>
                              <w:proofErr w:type="spellEnd"/>
                            </w:p>
                          </w:txbxContent>
                        </wps:txbx>
                        <wps:bodyPr rot="0" vert="horz" wrap="square" lIns="0" tIns="0" rIns="0" bIns="0" anchor="t" anchorCtr="0" upright="1">
                          <a:noAutofit/>
                        </wps:bodyPr>
                      </wps:wsp>
                      <wps:wsp>
                        <wps:cNvPr id="157" name="Text Box 206"/>
                        <wps:cNvSpPr txBox="1">
                          <a:spLocks noChangeArrowheads="1"/>
                        </wps:cNvSpPr>
                        <wps:spPr bwMode="auto">
                          <a:xfrm>
                            <a:off x="1653" y="9078"/>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A3E24" w14:textId="77777777" w:rsidR="00AA0851" w:rsidRDefault="00AA0851">
                              <w:pPr>
                                <w:pStyle w:val="Contenutocornice"/>
                                <w:jc w:val="center"/>
                              </w:pPr>
                              <w:proofErr w:type="spellStart"/>
                              <w:r>
                                <w:rPr>
                                  <w:rFonts w:ascii="Verdana" w:hAnsi="Verdana"/>
                                  <w:b/>
                                  <w:color w:val="002060"/>
                                </w:rPr>
                                <w:t>Hell</w:t>
                              </w:r>
                              <w:proofErr w:type="spellEnd"/>
                            </w:p>
                          </w:txbxContent>
                        </wps:txbx>
                        <wps:bodyPr rot="0" vert="horz" wrap="square" lIns="0" tIns="0" rIns="0" bIns="0" anchor="t" anchorCtr="0" upright="1">
                          <a:noAutofit/>
                        </wps:bodyPr>
                      </wps:wsp>
                      <wps:wsp>
                        <wps:cNvPr id="277" name="Text Box 207"/>
                        <wps:cNvSpPr txBox="1">
                          <a:spLocks noChangeArrowheads="1"/>
                        </wps:cNvSpPr>
                        <wps:spPr bwMode="auto">
                          <a:xfrm>
                            <a:off x="6894" y="9587"/>
                            <a:ext cx="1665"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DB30B" w14:textId="77777777" w:rsidR="00AA0851" w:rsidRDefault="00AA0851">
                              <w:pPr>
                                <w:pStyle w:val="Contenutocornice"/>
                                <w:jc w:val="center"/>
                              </w:pPr>
                              <w:proofErr w:type="spellStart"/>
                              <w:r>
                                <w:rPr>
                                  <w:rFonts w:ascii="Verdana" w:hAnsi="Verdana"/>
                                  <w:b/>
                                  <w:color w:val="002060"/>
                                </w:rPr>
                                <w:t>Change</w:t>
                              </w:r>
                              <w:proofErr w:type="spellEnd"/>
                            </w:p>
                          </w:txbxContent>
                        </wps:txbx>
                        <wps:bodyPr rot="0" vert="horz" wrap="square" lIns="0" tIns="0" rIns="0" bIns="0" anchor="t" anchorCtr="0" upright="1">
                          <a:noAutofit/>
                        </wps:bodyPr>
                      </wps:wsp>
                      <wps:wsp>
                        <wps:cNvPr id="159" name="Text Box 208"/>
                        <wps:cNvSpPr txBox="1">
                          <a:spLocks noChangeArrowheads="1"/>
                        </wps:cNvSpPr>
                        <wps:spPr bwMode="auto">
                          <a:xfrm>
                            <a:off x="4619" y="9769"/>
                            <a:ext cx="2411" cy="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35559" w14:textId="77777777" w:rsidR="00AA0851" w:rsidRDefault="00AA0851">
                              <w:pPr>
                                <w:pStyle w:val="Contenutocornice"/>
                                <w:jc w:val="center"/>
                              </w:pPr>
                              <w:proofErr w:type="spellStart"/>
                              <w:r>
                                <w:rPr>
                                  <w:rFonts w:ascii="Verdana" w:hAnsi="Verdana"/>
                                  <w:b/>
                                  <w:color w:val="002060"/>
                                </w:rPr>
                                <w:t>Abandonment</w:t>
                              </w:r>
                              <w:proofErr w:type="spellEnd"/>
                            </w:p>
                          </w:txbxContent>
                        </wps:txbx>
                        <wps:bodyPr rot="0" vert="horz" wrap="square" lIns="0" tIns="0" rIns="0" bIns="0" anchor="t" anchorCtr="0" upright="1">
                          <a:noAutofit/>
                        </wps:bodyPr>
                      </wps:wsp>
                      <wps:wsp>
                        <wps:cNvPr id="160" name="Text Box 209"/>
                        <wps:cNvSpPr txBox="1">
                          <a:spLocks noChangeArrowheads="1"/>
                        </wps:cNvSpPr>
                        <wps:spPr bwMode="auto">
                          <a:xfrm>
                            <a:off x="3474" y="9770"/>
                            <a:ext cx="148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B09EE" w14:textId="77777777" w:rsidR="00AA0851" w:rsidRDefault="00AA0851">
                              <w:pPr>
                                <w:pStyle w:val="Contenutocornice"/>
                                <w:jc w:val="center"/>
                              </w:pPr>
                              <w:proofErr w:type="spellStart"/>
                              <w:r>
                                <w:rPr>
                                  <w:rFonts w:ascii="Verdana" w:hAnsi="Verdana"/>
                                  <w:b/>
                                  <w:color w:val="002060"/>
                                </w:rPr>
                                <w:t>Difficulty</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91" style="position:absolute;margin-left:-64.3pt;margin-top:13.55pt;width:590.45pt;height:382.3pt;z-index:251705344" coordorigin="-35,3473" coordsize="11809,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">
                <v:oval id="Oval 303" o:spid="_x0000_s1092" style="position:absolute;left:3474;top:5212;width:455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cE8EA&#10;AADcAAAADwAAAGRycy9kb3ducmV2LnhtbERPS4vCMBC+L/gfwgje1lSlq1SjiCB62IMv8Do0Y1Ns&#10;JrWJWv+9WRD2Nh/fc2aL1lbiQY0vHSsY9BMQxLnTJRcKTsf19wSED8gaK8ek4EUeFvPO1wwz7Z68&#10;p8chFCKGsM9QgQmhzqT0uSGLvu9q4shdXGMxRNgUUjf4jOG2ksMk+ZEWS44NBmtaGcqvh7tVkK7H&#10;5rzauoGW113Y3JZtmv7ulep12+UURKA2/Is/7q2O80cj+HsmX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cXBPBAAAA3AAAAA8AAAAAAAAAAAAAAAAAmAIAAGRycy9kb3du&#10;cmV2LnhtbFBLBQYAAAAABAAEAPUAAACGAwAAAAA=&#10;" strokecolor="#00b0f0"/>
                <v:shape id="Connettore 2 1073741849" o:spid="_x0000_s1093" type="#_x0000_t32" style="position:absolute;left:3044;top:7800;width:990;height:10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81/8YAAADcAAAADwAAAGRycy9kb3ducmV2LnhtbESPS08CQRCE7yb8h0mTeJNZeRizMhCF&#10;aAC9uKLnzk7vI+z0bHZaWP49Q2LirTtVX3X1fNm7Rh2pC7VnA/ejBBRx7m3NpYH91+vdI6ggyBYb&#10;z2TgTAGWi8HNHFPrT/xJx0xKFUM4pGigEmlTrUNekcMw8i1x1ArfOZS4dqW2HZ5iuGv0OEketMOa&#10;44UKW1pVlB+yXxdrTA/ZW7Gnnf3Ofl6Kd5l9rGVrzO2wf34CJdTLv/mP3tjITaZwfSZOoB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f/GAAAA3AAAAA8AAAAAAAAA&#10;AAAAAAAAoQIAAGRycy9kb3ducmV2LnhtbFBLBQYAAAAABAAEAPkAAACUAwAAAAA=&#10;" strokecolor="#7030a0" strokeweight=".26mm">
                  <v:stroke endarrow="block"/>
                </v:shape>
                <v:shape id="Connettore 2 1073741846" o:spid="_x0000_s1094" type="#_x0000_t32" style="position:absolute;left:2280;top:7125;width:1275;height:3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7Wr8UAAADcAAAADwAAAGRycy9kb3ducmV2LnhtbESPT0vDQBDF70K/wzKCt3Zj0VZiNqUq&#10;ira9GKvnITv5Q7OzITu28du7QsHj4837vXnZanSdOtIQWs8GrmcJKOLS25ZrA/uP5+kdqCDIFjvP&#10;ZOCHAqzyyUWGqfUnfqdjIbWKEA4pGmhE+lTrUDbkMMx8Txy9yg8OJcqh1nbAU4S7Ts+TZKEdthwb&#10;GuzpsaHyUHy7+MbNoXip9rSxn8XXQ7WV292TvBlzdTmu70EJjfJ/fE6/WgPz5QL+xkQC6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7Wr8UAAADcAAAADwAAAAAAAAAA&#10;AAAAAAChAgAAZHJzL2Rvd25yZXYueG1sUEsFBgAAAAAEAAQA+QAAAJMDAAAAAA==&#10;" strokecolor="#7030a0" strokeweight=".26mm">
                  <v:stroke endarrow="block"/>
                </v:shape>
                <v:shape id="Connettore 2 1073741841" o:spid="_x0000_s1095" type="#_x0000_t32" style="position:absolute;left:2443;top:5702;width:1200;height:2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s8IAAADcAAAADwAAAGRycy9kb3ducmV2LnhtbERPS2vCQBC+C/6HZQredNMKUqOrlKDW&#10;qy+CtzE7ZkOzs2l2q+m/7xYEb/PxPWe+7GwtbtT6yrGC11ECgrhwuuJSwfGwHr6D8AFZY+2YFPyS&#10;h+Wi35tjqt2dd3Tbh1LEEPYpKjAhNKmUvjBk0Y9cQxy5q2sthgjbUuoW7zHc1vItSSbSYsWxwWBD&#10;maHia/9jFTTmsj192s1qNz1/Zy7P8uLMuVKDl+5jBiJQF57ih3ur4/zxBP6fiR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ts8IAAADcAAAADwAAAAAAAAAAAAAA&#10;AAChAgAAZHJzL2Rvd25yZXYueG1sUEsFBgAAAAAEAAQA+QAAAJADAAAAAA==&#10;" strokecolor="#7030a0" strokeweight=".26mm">
                  <v:stroke endarrow="block"/>
                </v:shape>
                <v:shape id="Connettore 2 1073741850" o:spid="_x0000_s1096" type="#_x0000_t32" style="position:absolute;left:6795;top:8160;width:54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nzsYAAADcAAAADwAAAGRycy9kb3ducmV2LnhtbESPQWvCQBCF74L/YRmhN91oSy2pq6hY&#10;GqogaovXITsmwexs2N3G9N93CwVvM7z3vXkzW3SmFi05X1lWMB4lIIhzqysuFHye3oYvIHxA1lhb&#10;JgU/5GEx7/dmmGp74wO1x1CIGMI+RQVlCE0qpc9LMuhHtiGO2sU6gyGurpDa4S2Gm1pOkuRZGqw4&#10;XiixoXVJ+fX4bWKNer86603y7j7c19PpvM3a6S5T6mHQLV9BBOrC3fxPZzpyj1P4eyZO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gZ87GAAAA3AAAAA8AAAAAAAAA&#10;AAAAAAAAoQIAAGRycy9kb3ducmV2LnhtbFBLBQYAAAAABAAEAPkAAACUAwAAAAA=&#10;" strokecolor="#7030a0" strokeweight=".26mm">
                  <v:stroke endarrow="block"/>
                </v:shape>
                <v:shape id="Connettore 2 1073741852" o:spid="_x0000_s1097" type="#_x0000_t32" style="position:absolute;left:5700;top:8310;width:72;height:1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zvMYAAADcAAAADwAAAGRycy9kb3ducmV2LnhtbESPT0vDQBDF74LfYRmhN7vRipa026Kl&#10;YrBC6T96HbJjEszOht01jd/eOQje5jHv9+bNfDm4VvUUYuPZwN04A0VcettwZeB4eL2dgooJ2WLr&#10;mQz8UITl4vpqjrn1F95Rv0+VkhCOORqoU+pyrWNZk8M49h2x7D59cJhEhkrbgBcJd62+z7JH7bBh&#10;uVBjR6uayq/9t5Ma7fblbNfZW3gPp4fDeVP0Tx+FMaOb4XkGKtGQ/s1/dGGFm0hb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87zGAAAA3AAAAA8AAAAAAAAA&#10;AAAAAAAAoQIAAGRycy9kb3ducmV2LnhtbFBLBQYAAAAABAAEAPkAAACUAwAAAAA=&#10;" strokecolor="#7030a0" strokeweight=".26mm">
                  <v:stroke endarrow="block"/>
                </v:shape>
                <v:shape id="Connettore 2 1073741851" o:spid="_x0000_s1098" type="#_x0000_t32" style="position:absolute;left:4435;top:8175;width:394;height:1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aYcUAAADcAAAADwAAAGRycy9kb3ducmV2LnhtbESPT08CQQzF7yZ8h0lJvMEsqEQXBoIa&#10;iaAXV/Tc7HT/hJ3OZqfC+u0ZExJvbd77vb4uVr1r1JG6UHs2MBknoIhzb2suDew/X0b3oIIgW2w8&#10;k4FfCrBaDq4WmFp/4g86ZlKqGMIhRQOVSJtqHfKKHIaxb4mjVvjOocS1K7Xt8BTDXaOnSTLTDmuO&#10;Fyps6ami/JD9uFjj9pBtij3t7Ff2/Vi8yd37s2yNuR726zkooV7+zRf61Ubu5gH+nokT6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6aYcUAAADcAAAADwAAAAAAAAAA&#10;AAAAAAChAgAAZHJzL2Rvd25yZXYueG1sUEsFBgAAAAAEAAQA+QAAAJMDAAAAAA==&#10;" strokecolor="#7030a0" strokeweight=".26mm">
                  <v:stroke endarrow="block"/>
                </v:shape>
                <v:shape id="Connettore 2 1073741848" o:spid="_x0000_s1099" type="#_x0000_t32" style="position:absolute;left:7605;top:7695;width:1140;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x8YAAADcAAAADwAAAGRycy9kb3ducmV2LnhtbESPT0vDQBDF74LfYRnBm90opUrabami&#10;GGpB+o9eh+w0CWZnw+6apt++cxC8zWPe782b2WJwreopxMazgcdRBoq49LbhysB+9/HwAiomZIut&#10;ZzJwoQiL+e3NDHPrz7yhfpsqJSEcczRQp9TlWseyJodx5Dti2Z18cJhEhkrbgGcJd61+yrKJdtiw&#10;XKixo7eayp/tr5Ma7ffr0b5nn2EVDuPd8avon9eFMfd3w3IKKtGQ/s1/dGGFG0t9eUYm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jMfGAAAA3AAAAA8AAAAAAAAA&#10;AAAAAAAAoQIAAGRycy9kb3ducmV2LnhtbFBLBQYAAAAABAAEAPkAAACUAwAAAAA=&#10;" strokecolor="#7030a0" strokeweight=".26mm">
                  <v:stroke endarrow="block"/>
                </v:shape>
                <v:shape id="Connettore 2 1073741833" o:spid="_x0000_s1100" type="#_x0000_t32" style="position:absolute;left:3897;top:4496;width:360;height:8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5GusIAAADcAAAADwAAAGRycy9kb3ducmV2LnhtbERPS2vCQBC+F/oflil4041FRFNXKaE+&#10;rj5K8DbNTrOh2dmYXTX+e1cQepuP7zmzRWdrcaHWV44VDAcJCOLC6YpLBYf9sj8B4QOyxtoxKbiR&#10;h8X89WWGqXZX3tJlF0oRQ9inqMCE0KRS+sKQRT9wDXHkfl1rMUTYllK3eI3htpbvSTKWFiuODQYb&#10;ygwVf7uzVdCYn8332q6+ttPjKXN5lhdHzpXqvXWfHyACdeFf/HRvdJw/GsLjmXiB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5GusIAAADcAAAADwAAAAAAAAAAAAAA&#10;AAChAgAAZHJzL2Rvd25yZXYueG1sUEsFBgAAAAAEAAQA+QAAAJADAAAAAA==&#10;" strokecolor="#7030a0" strokeweight=".26mm">
                  <v:stroke endarrow="block"/>
                </v:shape>
                <v:shape id="Connettore 2 1073741837" o:spid="_x0000_s1101" type="#_x0000_t32" style="position:absolute;left:7589;top:4708;width:1050;height:8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7bcQAAADcAAAADwAAAGRycy9kb3ducmV2LnhtbESPT2sCQQzF7wW/w5CCtzpbaYtsHaUq&#10;Fa1eurU9h53sH9zJLDtRt9/eEQq9Jbz3e3mZznvXqDN1ofZs4HGUgCLOva25NHD4en+YgAqCbLHx&#10;TAZ+KcB8NribYmr9hT/pnEmpYgiHFA1UIm2qdcgrchhGviWOWuE7hxLXrtS2w0sMd40eJ8mLdlhz&#10;vFBhS8uK8mN2crHG0zFbFwf6sN/Zz6LYyfN+JVtjhvf92ysooV7+zX/0xt64MdyeiRPo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HttxAAAANwAAAAPAAAAAAAAAAAA&#10;AAAAAKECAABkcnMvZG93bnJldi54bWxQSwUGAAAAAAQABAD5AAAAkgMAAAAA&#10;" strokecolor="#7030a0" strokeweight=".26mm">
                  <v:stroke endarrow="block"/>
                </v:shape>
                <v:shape id="Connettore 2 1073741842" o:spid="_x0000_s1102" type="#_x0000_t32" style="position:absolute;left:8024;top:5838;width:1170;height: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e9sUAAADcAAAADwAAAGRycy9kb3ducmV2LnhtbESPT08CQQzF7yZ8h0lJuMmsAsasDEQl&#10;GEAvrui52en+CTudzU6F5dszJCbe2rz3e32dL3vXqCN1ofZs4G6cgCLOva25NLD/Wt8+ggqCbLHx&#10;TAbOFGC5GNzMMbX+xJ90zKRUMYRDigYqkTbVOuQVOQxj3xJHrfCdQ4lrV2rb4SmGu0bfJ8mDdlhz&#10;vFBhS68V5Yfs18Ua00P2VuxpZ7+zn5fiXWYfK9kaMxr2z0+ghHr5N//RG3vlJnB9Jk6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De9sUAAADcAAAADwAAAAAAAAAA&#10;AAAAAAChAgAAZHJzL2Rvd25yZXYueG1sUEsFBgAAAAAEAAQA+QAAAJMDAAAAAA==&#10;" strokecolor="#7030a0" strokeweight=".26mm">
                  <v:stroke endarrow="block"/>
                </v:shape>
                <v:shape id="Connettore 2 1073741832" o:spid="_x0000_s1103" type="#_x0000_t32" style="position:absolute;left:5744;top:4072;width:72;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GgsQAAADcAAAADwAAAGRycy9kb3ducmV2LnhtbESPT2sCQQzF7wW/w5BCb3W2YousjlIt&#10;LbV6cdWew072D+5klp1Ut9/eEQq9Jbz3e3mZLXrXqDN1ofZs4GmYgCLOva25NHDYvz9OQAVBtth4&#10;JgO/FGAxH9zNMLX+wjs6Z1KqGMIhRQOVSJtqHfKKHIahb4mjVvjOocS1K7Xt8BLDXaNHSfKiHdYc&#10;L1TY0qqi/JT9uFhjfMo+igN92WP2vSw28rx9k7UxD/f96xSUUC//5j/60964MdyeiRPo+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aCxAAAANwAAAAPAAAAAAAAAAAA&#10;AAAAAKECAABkcnMvZG93bnJldi54bWxQSwUGAAAAAAQABAD5AAAAkgMAAAAA&#10;" strokecolor="#7030a0" strokeweight=".26mm">
                  <v:stroke endarrow="block"/>
                </v:shape>
                <v:shape id="Connettore 2 1073741835" o:spid="_x0000_s1104" type="#_x0000_t32" style="position:absolute;left:6584;top:4255;width:450;height:10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jGcQAAADcAAAADwAAAGRycy9kb3ducmV2LnhtbESPT2sCQQzF7wW/w5BCb3W2UousjlIt&#10;LbV6cdWew072D+5klp1Ut9/eEQq9Jbz3e3mZLXrXqDN1ofZs4GmYgCLOva25NHDYvz9OQAVBtth4&#10;JgO/FGAxH9zNMLX+wjs6Z1KqGMIhRQOVSJtqHfKKHIahb4mjVvjOocS1K7Xt8BLDXaNHSfKiHdYc&#10;L1TY0qqi/JT9uFjj+ZR9FAf6ssfse1lsZLx9k7UxD/f96xSUUC//5j/60964MdyeiRPo+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eMZxAAAANwAAAAPAAAAAAAAAAAA&#10;AAAAAKECAABkcnMvZG93bnJldi54bWxQSwUGAAAAAAQABAD5AAAAkgMAAAAA&#10;" strokecolor="#7030a0" strokeweight=".26mm">
                  <v:stroke endarrow="block"/>
                </v:shape>
                <v:shape id="Connettore 2 1073741844" o:spid="_x0000_s1105" type="#_x0000_t32" style="position:absolute;left:8085;top:7020;width:135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qxKMYAAADcAAAADwAAAGRycy9kb3ducmV2LnhtbESPQWvCQBCF70L/wzKCN90oYkvqKm1R&#10;DFYojS1eh+w0Cc3Oht01xn/fLQjeZnjve/Nmue5NIzpyvrasYDpJQBAXVtdcKvg6bsdPIHxA1thY&#10;JgVX8rBePQyWmGp74U/q8lCKGMI+RQVVCG0qpS8qMugntiWO2o91BkNcXSm1w0sMN42cJclCGqw5&#10;XqiwpbeKit/8bGKN5uP1pDfJzu3d9/x4es+6x0Om1GjYvzyDCNSHu/lGZzpy8wX8PxMn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qsSjGAAAA3AAAAA8AAAAAAAAA&#10;AAAAAAAAoQIAAGRycy9kb3ducmV2LnhtbFBLBQYAAAAABAAEAPkAAACUAwAAAAA=&#10;" strokecolor="#7030a0" strokeweight=".26mm">
                  <v:stroke endarrow="block"/>
                </v:shape>
                <v:shape id="Text Box 196" o:spid="_x0000_s1106" type="#_x0000_t202" style="position:absolute;left:7173;top:3480;width:16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Xv8MA&#10;AADcAAAADwAAAGRycy9kb3ducmV2LnhtbERPS2vCQBC+F/wPywi9FN00F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SXv8MAAADcAAAADwAAAAAAAAAAAAAAAACYAgAAZHJzL2Rv&#10;d25yZXYueG1sUEsFBgAAAAAEAAQA9QAAAIgDAAAAAA==&#10;" stroked="f">
                  <v:textbox inset="0,0,0,0">
                    <w:txbxContent>
                      <w:p w:rsidR="00AA0851" w:rsidRDefault="00AA0851">
                        <w:pPr>
                          <w:pStyle w:val="Contenutocornice"/>
                          <w:jc w:val="center"/>
                        </w:pPr>
                        <w:r>
                          <w:rPr>
                            <w:rFonts w:ascii="Verdana" w:hAnsi="Verdana"/>
                            <w:b/>
                            <w:color w:val="002060"/>
                          </w:rPr>
                          <w:t>Gun</w:t>
                        </w:r>
                      </w:p>
                    </w:txbxContent>
                  </v:textbox>
                </v:shape>
                <v:shape id="Text Box 197" o:spid="_x0000_s1107" type="#_x0000_t202" style="position:absolute;left:5120;top:3473;width:166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DzcUA&#10;AADcAAAADwAAAGRycy9kb3ducmV2LnhtbESPQWvCQBCF7wX/wzJCL6VuKkU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wPNxQAAANwAAAAPAAAAAAAAAAAAAAAAAJgCAABkcnMv&#10;ZG93bnJldi54bWxQSwUGAAAAAAQABAD1AAAAigMAAAAA&#10;" stroked="f">
                  <v:textbox inset="0,0,0,0">
                    <w:txbxContent>
                      <w:p w:rsidR="00AA0851" w:rsidRDefault="00AA0851">
                        <w:pPr>
                          <w:pStyle w:val="Contenutocornice"/>
                          <w:jc w:val="center"/>
                        </w:pPr>
                        <w:r>
                          <w:rPr>
                            <w:rFonts w:ascii="Verdana" w:hAnsi="Verdana"/>
                            <w:b/>
                            <w:color w:val="002060"/>
                          </w:rPr>
                          <w:t>Misery</w:t>
                        </w:r>
                      </w:p>
                    </w:txbxContent>
                  </v:textbox>
                </v:shape>
                <v:shape id="Text Box 198" o:spid="_x0000_s1108" type="#_x0000_t202" style="position:absolute;left:2274;top:3748;width:22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mVsMA&#10;AADcAAAADwAAAGRycy9kb3ducmV2LnhtbERPS2vCQBC+F/wPywi9FN00F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mVsMAAADcAAAADwAAAAAAAAAAAAAAAACYAgAAZHJzL2Rv&#10;d25yZXYueG1sUEsFBgAAAAAEAAQA9QAAAIgDAAAAAA==&#10;" stroked="f">
                  <v:textbox inset="0,0,0,0">
                    <w:txbxContent>
                      <w:p w:rsidR="00AA0851" w:rsidRDefault="00AA0851">
                        <w:pPr>
                          <w:pStyle w:val="Contenutocornice"/>
                          <w:jc w:val="center"/>
                        </w:pPr>
                        <w:r>
                          <w:rPr>
                            <w:rFonts w:ascii="Verdana" w:hAnsi="Verdana"/>
                            <w:b/>
                            <w:color w:val="002060"/>
                          </w:rPr>
                          <w:t>Exasperation</w:t>
                        </w:r>
                      </w:p>
                    </w:txbxContent>
                  </v:textbox>
                </v:shape>
                <v:shape id="Text Box 199" o:spid="_x0000_s1109" type="#_x0000_t202" style="position:absolute;left:8739;top:4219;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w:p w:rsidR="00AA0851" w:rsidRDefault="00AA0851">
                        <w:pPr>
                          <w:pStyle w:val="Contenutocornice"/>
                          <w:jc w:val="center"/>
                        </w:pPr>
                        <w:r>
                          <w:rPr>
                            <w:rFonts w:ascii="Verdana" w:hAnsi="Verdana"/>
                            <w:b/>
                            <w:color w:val="002060"/>
                          </w:rPr>
                          <w:t>Fear</w:t>
                        </w:r>
                      </w:p>
                    </w:txbxContent>
                  </v:textbox>
                </v:shape>
                <v:shape id="Text Box 200" o:spid="_x0000_s1110" type="#_x0000_t202" style="position:absolute;left:504;top:5080;width:171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8jcIA&#10;AADcAAAADwAAAGRycy9kb3ducmV2LnhtbERPS4vCMBC+L/gfwgh7WTRVWJFqlPWx4EEPVfE8NGNb&#10;tpmUJNr6782C4G0+vufMl52pxZ2crywrGA0TEMS51RUXCs6n38EUhA/IGmvLpOBBHpaL3sccU21b&#10;zuh+DIWIIexTVFCG0KRS+rwkg35oG+LIXa0zGCJ0hdQO2xhuajlOkok0WHFsKLGhdUn53/FmFEw2&#10;7tZmvP7anLd7PDTF+LJ6XJT67Hc/MxCBuvAWv9w7Hed/j+D/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yNwgAAANwAAAAPAAAAAAAAAAAAAAAAAJgCAABkcnMvZG93&#10;bnJldi54bWxQSwUGAAAAAAQABAD1AAAAhwMAAAAA&#10;" stroked="f">
                  <v:textbox inset="0,0,0,0">
                    <w:txbxContent>
                      <w:p w:rsidR="00AA0851" w:rsidRDefault="00AA0851">
                        <w:pPr>
                          <w:pStyle w:val="Contenutocornice"/>
                          <w:jc w:val="center"/>
                        </w:pPr>
                        <w:r>
                          <w:rPr>
                            <w:rFonts w:ascii="Verdana" w:hAnsi="Verdana"/>
                            <w:b/>
                            <w:color w:val="002060"/>
                          </w:rPr>
                          <w:t>Lack ofprotection</w:t>
                        </w:r>
                      </w:p>
                      <w:p w:rsidR="00AA0851" w:rsidRDefault="00AA0851">
                        <w:pPr>
                          <w:pStyle w:val="Contenutocornice"/>
                        </w:pPr>
                      </w:p>
                    </w:txbxContent>
                  </v:textbox>
                </v:shape>
                <v:shape id="Text Box 201" o:spid="_x0000_s1111" type="#_x0000_t202" style="position:absolute;left:9414;top:5382;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sIA&#10;AADcAAAADwAAAGRycy9kb3ducmV2LnhtbERPS4vCMBC+C/sfwizsRTS1oE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qL6wgAAANwAAAAPAAAAAAAAAAAAAAAAAJgCAABkcnMvZG93&#10;bnJldi54bWxQSwUGAAAAAAQABAD1AAAAhwMAAAAA&#10;" stroked="f">
                  <v:textbox inset="0,0,0,0">
                    <w:txbxContent>
                      <w:p w:rsidR="00AA0851" w:rsidRDefault="00AA0851">
                        <w:pPr>
                          <w:pStyle w:val="Contenutocornice"/>
                          <w:jc w:val="center"/>
                        </w:pPr>
                        <w:r>
                          <w:rPr>
                            <w:rFonts w:ascii="Verdana" w:hAnsi="Verdana"/>
                            <w:b/>
                            <w:color w:val="002060"/>
                          </w:rPr>
                          <w:t>Insecurity</w:t>
                        </w:r>
                      </w:p>
                    </w:txbxContent>
                  </v:textbox>
                </v:shape>
                <v:shape id="Text Box 202" o:spid="_x0000_s1112" type="#_x0000_t202" style="position:absolute;left:4619;top:5972;width:2303;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BtsIA&#10;AADcAAAADwAAAGRycy9kb3ducmV2LnhtbERPyWrDMBC9F/IPYgK91XIcUoJrOYRCiSHpIQvtdbDG&#10;C7VGxlIc9++jQKG3ebx1ss1kOjHS4FrLChZRDIK4tLrlWsHl/PGyBuE8ssbOMin4JQebfPaUYart&#10;jY80nnwtQgi7FBU03veplK5syKCLbE8cuMoOBn2AQy31gLcQbjqZxPGrNNhyaGiwp/eGyp/T1SjY&#10;fbalTyx/7bGodxUdku/j3ij1PJ+2byA8Tf5f/OcudJi/WsLjmXCB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QG2wgAAANwAAAAPAAAAAAAAAAAAAAAAAJgCAABkcnMvZG93&#10;bnJldi54bWxQSwUGAAAAAAQABAD1AAAAhwMAAAAA&#10;" strokecolor="#00b0f0">
                  <v:textbox inset="0,0,0,0">
                    <w:txbxContent>
                      <w:p w:rsidR="00AA0851" w:rsidRDefault="00AA0851">
                        <w:pPr>
                          <w:pStyle w:val="Contenutocornice"/>
                          <w:rPr>
                            <w:rFonts w:ascii="Verdana" w:hAnsi="Verdana"/>
                            <w:b/>
                            <w:color w:val="002060"/>
                            <w:sz w:val="28"/>
                          </w:rPr>
                        </w:pPr>
                      </w:p>
                      <w:p w:rsidR="00AA0851" w:rsidRPr="00EC79E1" w:rsidRDefault="00AA0851">
                        <w:pPr>
                          <w:pStyle w:val="Contenutocornice"/>
                          <w:jc w:val="center"/>
                          <w:rPr>
                            <w:sz w:val="32"/>
                          </w:rPr>
                        </w:pPr>
                        <w:r w:rsidRPr="00EC79E1">
                          <w:rPr>
                            <w:rFonts w:ascii="Verdana" w:hAnsi="Verdana"/>
                            <w:b/>
                            <w:color w:val="002060"/>
                            <w:sz w:val="40"/>
                          </w:rPr>
                          <w:t>THE WAR</w:t>
                        </w:r>
                      </w:p>
                    </w:txbxContent>
                  </v:textbox>
                </v:shape>
                <v:shape id="Text Box 203" o:spid="_x0000_s1113" type="#_x0000_t202" style="position:absolute;left:-35;top:7338;width:2316;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FcMA&#10;AADcAAAADwAAAGRycy9kb3ducmV2LnhtbERPS2vCQBC+F/wPywi9FN00tC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FcMAAADcAAAADwAAAAAAAAAAAAAAAACYAgAAZHJzL2Rv&#10;d25yZXYueG1sUEsFBgAAAAAEAAQA9QAAAIgDAAAAAA==&#10;" stroked="f">
                  <v:textbox inset="0,0,0,0">
                    <w:txbxContent>
                      <w:p w:rsidR="00AA0851" w:rsidRDefault="00AA0851">
                        <w:pPr>
                          <w:pStyle w:val="Contenutocornice"/>
                          <w:jc w:val="center"/>
                        </w:pPr>
                        <w:r>
                          <w:rPr>
                            <w:rFonts w:ascii="Verdana" w:hAnsi="Verdana"/>
                            <w:b/>
                            <w:color w:val="002060"/>
                          </w:rPr>
                          <w:t>Instability</w:t>
                        </w:r>
                      </w:p>
                    </w:txbxContent>
                  </v:textbox>
                </v:shape>
                <v:shape id="Text Box 204" o:spid="_x0000_s1114" type="#_x0000_t202" style="position:absolute;left:9539;top:7131;width:223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jsIA&#10;AADcAAAADwAAAGRycy9kb3ducmV2LnhtbERPS4vCMBC+C/sfwix4kTVdQ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qOwgAAANwAAAAPAAAAAAAAAAAAAAAAAJgCAABkcnMvZG93&#10;bnJldi54bWxQSwUGAAAAAAQABAD1AAAAhwMAAAAA&#10;" stroked="f">
                  <v:textbox inset="0,0,0,0">
                    <w:txbxContent>
                      <w:p w:rsidR="00AA0851" w:rsidRDefault="00AA0851">
                        <w:pPr>
                          <w:pStyle w:val="Contenutocornice"/>
                          <w:jc w:val="center"/>
                        </w:pPr>
                        <w:r>
                          <w:rPr>
                            <w:rFonts w:ascii="Verdana" w:hAnsi="Verdana"/>
                            <w:b/>
                            <w:color w:val="002060"/>
                          </w:rPr>
                          <w:t>Limitations</w:t>
                        </w:r>
                      </w:p>
                    </w:txbxContent>
                  </v:textbox>
                </v:shape>
                <v:shape id="Text Box 205" o:spid="_x0000_s1115" type="#_x0000_t202" style="position:absolute;left:8724;top:8699;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k+cMA&#10;AADcAAAADwAAAGRycy9kb3ducmV2LnhtbERPTWvCQBC9F/wPywheSt1UaC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k+cMAAADcAAAADwAAAAAAAAAAAAAAAACYAgAAZHJzL2Rv&#10;d25yZXYueG1sUEsFBgAAAAAEAAQA9QAAAIgDAAAAAA==&#10;" stroked="f">
                  <v:textbox inset="0,0,0,0">
                    <w:txbxContent>
                      <w:p w:rsidR="00AA0851" w:rsidRDefault="00AA0851">
                        <w:pPr>
                          <w:pStyle w:val="Contenutocornice"/>
                          <w:jc w:val="center"/>
                        </w:pPr>
                        <w:r>
                          <w:rPr>
                            <w:rFonts w:ascii="Verdana" w:hAnsi="Verdana"/>
                            <w:b/>
                            <w:color w:val="002060"/>
                          </w:rPr>
                          <w:t>YoungSoldier</w:t>
                        </w:r>
                      </w:p>
                    </w:txbxContent>
                  </v:textbox>
                </v:shape>
                <v:shape id="Text Box 206" o:spid="_x0000_s1116" type="#_x0000_t202" style="position:absolute;left:1653;top:9078;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inset="0,0,0,0">
                    <w:txbxContent>
                      <w:p w:rsidR="00AA0851" w:rsidRDefault="00AA0851">
                        <w:pPr>
                          <w:pStyle w:val="Contenutocornice"/>
                          <w:jc w:val="center"/>
                        </w:pPr>
                        <w:r>
                          <w:rPr>
                            <w:rFonts w:ascii="Verdana" w:hAnsi="Verdana"/>
                            <w:b/>
                            <w:color w:val="002060"/>
                          </w:rPr>
                          <w:t>Hell</w:t>
                        </w:r>
                      </w:p>
                    </w:txbxContent>
                  </v:textbox>
                </v:shape>
                <v:shape id="Text Box 207" o:spid="_x0000_s1117" type="#_x0000_t202" style="position:absolute;left:6894;top:9587;width:1665;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8fsQA&#10;AADcAAAADwAAAGRycy9kb3ducmV2LnhtbESPzYvCMBTE7wv+D+EJXhZN7UGlGsVP2MPuwQ88P5pn&#10;W2xeShJt/e/NwsIeh5n5DbNYdaYWT3K+sqxgPEpAEOdWV1wouJwPwxkIH5A11pZJwYs8rJa9jwVm&#10;2rZ8pOcpFCJC2GeooAyhyaT0eUkG/cg2xNG7WWcwROkKqR22EW5qmSbJRBqsOC6U2NC2pPx+ehgF&#10;k517tEfefu4u+2/8aYr0unldlRr0u/UcRKAu/If/2l9aQTq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PH7EAAAA3AAAAA8AAAAAAAAAAAAAAAAAmAIAAGRycy9k&#10;b3ducmV2LnhtbFBLBQYAAAAABAAEAPUAAACJAwAAAAA=&#10;" stroked="f">
                  <v:textbox inset="0,0,0,0">
                    <w:txbxContent>
                      <w:p w:rsidR="00AA0851" w:rsidRDefault="00AA0851">
                        <w:pPr>
                          <w:pStyle w:val="Contenutocornice"/>
                          <w:jc w:val="center"/>
                        </w:pPr>
                        <w:r>
                          <w:rPr>
                            <w:rFonts w:ascii="Verdana" w:hAnsi="Verdana"/>
                            <w:b/>
                            <w:color w:val="002060"/>
                          </w:rPr>
                          <w:t>Change</w:t>
                        </w:r>
                      </w:p>
                    </w:txbxContent>
                  </v:textbox>
                </v:shape>
                <v:shape id="Text Box 208" o:spid="_x0000_s1118" type="#_x0000_t202" style="position:absolute;left:4619;top:9769;width:2411;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i8MA&#10;AADcAAAADwAAAGRycy9kb3ducmV2LnhtbERPS2vCQBC+F/wPywi9FN00U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wi8MAAADcAAAADwAAAAAAAAAAAAAAAACYAgAAZHJzL2Rv&#10;d25yZXYueG1sUEsFBgAAAAAEAAQA9QAAAIgDAAAAAA==&#10;" stroked="f">
                  <v:textbox inset="0,0,0,0">
                    <w:txbxContent>
                      <w:p w:rsidR="00AA0851" w:rsidRDefault="00AA0851">
                        <w:pPr>
                          <w:pStyle w:val="Contenutocornice"/>
                          <w:jc w:val="center"/>
                        </w:pPr>
                        <w:r>
                          <w:rPr>
                            <w:rFonts w:ascii="Verdana" w:hAnsi="Verdana"/>
                            <w:b/>
                            <w:color w:val="002060"/>
                          </w:rPr>
                          <w:t>Abandonment</w:t>
                        </w:r>
                      </w:p>
                    </w:txbxContent>
                  </v:textbox>
                </v:shape>
                <v:shape id="Text Box 209" o:spid="_x0000_s1119" type="#_x0000_t202" style="position:absolute;left:3474;top:9770;width:14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Tq8UA&#10;AADcAAAADwAAAGRycy9kb3ducmV2LnhtbESPT2/CMAzF75P2HSJP2mWCdBwq1BEQ44+0AxxgiLPV&#10;mLaicaok0PLt8WHSbrbe83s/zxaDa9WdQmw8G/gcZ6CIS28brgycfrejKaiYkC22nsnAgyIs5q8v&#10;Myys7/lA92OqlIRwLNBAnVJXaB3LmhzGse+IRbv44DDJGiptA/YS7lo9ybJcO2xYGmrsaFVTeT3e&#10;nIF8HW79gVcf69Nmh/uumpy/H2dj3t+G5ReoREP6N/9d/1jBzwVf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FOrxQAAANwAAAAPAAAAAAAAAAAAAAAAAJgCAABkcnMv&#10;ZG93bnJldi54bWxQSwUGAAAAAAQABAD1AAAAigMAAAAA&#10;" stroked="f">
                  <v:textbox inset="0,0,0,0">
                    <w:txbxContent>
                      <w:p w:rsidR="00AA0851" w:rsidRDefault="00AA0851">
                        <w:pPr>
                          <w:pStyle w:val="Contenutocornice"/>
                          <w:jc w:val="center"/>
                        </w:pPr>
                        <w:r>
                          <w:rPr>
                            <w:rFonts w:ascii="Verdana" w:hAnsi="Verdana"/>
                            <w:b/>
                            <w:color w:val="002060"/>
                          </w:rPr>
                          <w:t>Difficulty</w:t>
                        </w:r>
                      </w:p>
                    </w:txbxContent>
                  </v:textbox>
                </v:shape>
              </v:group>
            </w:pict>
          </mc:Fallback>
        </mc:AlternateContent>
      </w:r>
      <w:r>
        <w:rPr>
          <w:noProof/>
          <w:color w:val="002060"/>
          <w:lang w:val="fr-FR" w:eastAsia="fr-FR"/>
        </w:rPr>
        <mc:AlternateContent>
          <mc:Choice Requires="wps">
            <w:drawing>
              <wp:anchor distT="0" distB="0" distL="114300" distR="114300" simplePos="0" relativeHeight="251622400" behindDoc="0" locked="0" layoutInCell="1" allowOverlap="1" wp14:anchorId="57471EF2" wp14:editId="5E7B0FBD">
                <wp:simplePos x="0" y="0"/>
                <wp:positionH relativeFrom="column">
                  <wp:posOffset>4829175</wp:posOffset>
                </wp:positionH>
                <wp:positionV relativeFrom="paragraph">
                  <wp:posOffset>21590</wp:posOffset>
                </wp:positionV>
                <wp:extent cx="1057275" cy="857250"/>
                <wp:effectExtent l="0" t="0" r="28575" b="19050"/>
                <wp:wrapNone/>
                <wp:docPr id="131" name="Casella di testo 107374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F7B9A"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36" o:spid="_x0000_s1120" style="position:absolute;margin-left:380.25pt;margin-top:1.7pt;width:83.25pt;height: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" strokecolor="white" strokeweight=".18mm">
                <v:stroke joinstyle="round"/>
                <v:textbox>
                  <w:txbxContent>
                    <w:p w:rsidR="00AA0851" w:rsidRDefault="00AA0851"/>
                  </w:txbxContent>
                </v:textbox>
              </v:rect>
            </w:pict>
          </mc:Fallback>
        </mc:AlternateContent>
      </w:r>
    </w:p>
    <w:p w14:paraId="1C85D042" w14:textId="77777777" w:rsidR="00C90E2B" w:rsidRPr="009B43D0" w:rsidRDefault="00C90E2B">
      <w:pPr>
        <w:pStyle w:val="Default"/>
        <w:ind w:left="720"/>
        <w:rPr>
          <w:rFonts w:ascii="Verdana" w:eastAsia="Arial Unicode MS" w:hAnsi="Verdana" w:cs="Arial Unicode MS"/>
          <w:color w:val="002060"/>
          <w:sz w:val="28"/>
          <w:szCs w:val="22"/>
          <w:u w:color="000000"/>
          <w:lang w:val="en-GB" w:eastAsia="it-IT"/>
        </w:rPr>
      </w:pPr>
    </w:p>
    <w:p w14:paraId="54933131" w14:textId="77777777" w:rsidR="00C90E2B" w:rsidRPr="009B43D0" w:rsidRDefault="00C90E2B">
      <w:pPr>
        <w:pStyle w:val="Default"/>
        <w:ind w:left="720"/>
        <w:rPr>
          <w:rFonts w:ascii="Verdana" w:eastAsia="Arial Unicode MS" w:hAnsi="Verdana" w:cs="Arial Unicode MS"/>
          <w:color w:val="002060"/>
          <w:sz w:val="28"/>
          <w:szCs w:val="22"/>
          <w:u w:color="000000"/>
          <w:lang w:val="en-GB" w:eastAsia="it-IT"/>
        </w:rPr>
      </w:pPr>
    </w:p>
    <w:p w14:paraId="2DD30E00" w14:textId="77777777" w:rsidR="00C90E2B" w:rsidRPr="009B43D0" w:rsidRDefault="00D326C2">
      <w:pPr>
        <w:pStyle w:val="Default"/>
        <w:ind w:left="720"/>
        <w:rPr>
          <w:rFonts w:ascii="Verdana" w:eastAsia="Arial Unicode MS" w:hAnsi="Verdana" w:cs="Arial Unicode MS"/>
          <w:color w:val="002060"/>
          <w:szCs w:val="22"/>
          <w:u w:color="000000"/>
          <w:lang w:val="en-GB" w:eastAsia="it-IT"/>
        </w:rPr>
      </w:pPr>
      <w:r>
        <w:rPr>
          <w:noProof/>
          <w:color w:val="002060"/>
          <w:lang w:val="fr-FR" w:eastAsia="fr-FR"/>
        </w:rPr>
        <mc:AlternateContent>
          <mc:Choice Requires="wps">
            <w:drawing>
              <wp:anchor distT="0" distB="0" distL="114300" distR="114300" simplePos="0" relativeHeight="251624448" behindDoc="0" locked="0" layoutInCell="1" allowOverlap="1" wp14:anchorId="3217C018" wp14:editId="54312AEA">
                <wp:simplePos x="0" y="0"/>
                <wp:positionH relativeFrom="column">
                  <wp:posOffset>5257800</wp:posOffset>
                </wp:positionH>
                <wp:positionV relativeFrom="paragraph">
                  <wp:posOffset>43180</wp:posOffset>
                </wp:positionV>
                <wp:extent cx="1057275" cy="857250"/>
                <wp:effectExtent l="0" t="0" r="28575" b="19050"/>
                <wp:wrapNone/>
                <wp:docPr id="129" name="Casella di testo 107374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248A02"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40" o:spid="_x0000_s1121" style="position:absolute;left:0;text-align:left;margin-left:414pt;margin-top:3.4pt;width:83.25pt;height: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" strokecolor="white" strokeweight=".18mm">
                <v:stroke joinstyle="round"/>
                <v:textbox>
                  <w:txbxContent>
                    <w:p w:rsidR="00AA0851" w:rsidRDefault="00AA0851"/>
                  </w:txbxContent>
                </v:textbox>
              </v:rect>
            </w:pict>
          </mc:Fallback>
        </mc:AlternateContent>
      </w:r>
    </w:p>
    <w:p w14:paraId="14CCF0BE"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153C5B3A" w14:textId="77777777" w:rsidR="00C90E2B" w:rsidRPr="009B43D0" w:rsidRDefault="00D326C2">
      <w:pPr>
        <w:pStyle w:val="Default"/>
        <w:ind w:left="720"/>
        <w:rPr>
          <w:rFonts w:ascii="Verdana" w:eastAsia="Arial Unicode MS" w:hAnsi="Verdana" w:cs="Arial Unicode MS"/>
          <w:color w:val="002060"/>
          <w:sz w:val="28"/>
          <w:szCs w:val="22"/>
          <w:u w:color="000000"/>
          <w:lang w:val="en-GB" w:eastAsia="it-IT"/>
        </w:rPr>
      </w:pPr>
      <w:r>
        <w:rPr>
          <w:noProof/>
          <w:color w:val="002060"/>
          <w:lang w:val="fr-FR" w:eastAsia="fr-FR"/>
        </w:rPr>
        <mc:AlternateContent>
          <mc:Choice Requires="wps">
            <w:drawing>
              <wp:anchor distT="0" distB="0" distL="114300" distR="114300" simplePos="0" relativeHeight="251628544" behindDoc="0" locked="0" layoutInCell="1" allowOverlap="1" wp14:anchorId="7D4836CF" wp14:editId="566BA14D">
                <wp:simplePos x="0" y="0"/>
                <wp:positionH relativeFrom="column">
                  <wp:posOffset>2124075</wp:posOffset>
                </wp:positionH>
                <wp:positionV relativeFrom="paragraph">
                  <wp:posOffset>-5080</wp:posOffset>
                </wp:positionV>
                <wp:extent cx="1551305" cy="1022985"/>
                <wp:effectExtent l="0" t="0" r="0" b="5715"/>
                <wp:wrapNone/>
                <wp:docPr id="1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1022985"/>
                        </a:xfrm>
                        <a:prstGeom prst="rect">
                          <a:avLst/>
                        </a:prstGeom>
                        <a:solidFill>
                          <a:srgbClr val="FFFFFF"/>
                        </a:solidFill>
                        <a:ln>
                          <a:noFill/>
                        </a:ln>
                        <a:effectLst/>
                        <a:extLst>
                          <a:ext uri="{91240B29-F687-4f45-9708-019B960494DF}">
                            <a14:hiddenLine xmlns:a14="http://schemas.microsoft.com/office/drawing/2010/main" w="9360">
                              <a:solidFill>
                                <a:srgbClr val="3465A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2D0ECB"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2" o:spid="_x0000_s1122" style="position:absolute;left:0;text-align:left;margin-left:167.25pt;margin-top:-.4pt;width:122.15pt;height:80.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" stroked="f" strokecolor="#3465a4" strokeweight=".26mm">
                <v:textbox>
                  <w:txbxContent>
                    <w:p w:rsidR="00AA0851" w:rsidRDefault="00AA0851"/>
                  </w:txbxContent>
                </v:textbox>
              </v:rect>
            </w:pict>
          </mc:Fallback>
        </mc:AlternateContent>
      </w:r>
    </w:p>
    <w:p w14:paraId="47848E5F"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4356A53C"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6E0DB6A7"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1F2505ED" w14:textId="77777777" w:rsidR="00C90E2B" w:rsidRPr="009B43D0" w:rsidRDefault="00D326C2">
      <w:pPr>
        <w:pStyle w:val="Default"/>
        <w:ind w:left="720"/>
        <w:rPr>
          <w:rFonts w:ascii="Verdana" w:eastAsia="Arial Unicode MS" w:hAnsi="Verdana" w:cs="Arial Unicode MS"/>
          <w:color w:val="002060"/>
          <w:szCs w:val="22"/>
          <w:u w:color="000000"/>
          <w:lang w:val="en-GB" w:eastAsia="it-IT"/>
        </w:rPr>
      </w:pPr>
      <w:r>
        <w:rPr>
          <w:noProof/>
          <w:color w:val="002060"/>
          <w:lang w:val="fr-FR" w:eastAsia="fr-FR"/>
        </w:rPr>
        <mc:AlternateContent>
          <mc:Choice Requires="wps">
            <w:drawing>
              <wp:anchor distT="0" distB="0" distL="114300" distR="114300" simplePos="0" relativeHeight="251623424" behindDoc="0" locked="0" layoutInCell="1" allowOverlap="1" wp14:anchorId="7A17FBC8" wp14:editId="05232EAE">
                <wp:simplePos x="0" y="0"/>
                <wp:positionH relativeFrom="column">
                  <wp:posOffset>-742315</wp:posOffset>
                </wp:positionH>
                <wp:positionV relativeFrom="paragraph">
                  <wp:posOffset>142875</wp:posOffset>
                </wp:positionV>
                <wp:extent cx="1470660" cy="857250"/>
                <wp:effectExtent l="0" t="0" r="15240" b="19050"/>
                <wp:wrapNone/>
                <wp:docPr id="127" name="Casella di testo 107374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AA7F5F"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47" o:spid="_x0000_s1123" style="position:absolute;left:0;text-align:left;margin-left:-58.45pt;margin-top:11.25pt;width:115.8pt;height:6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" strokecolor="white" strokeweight=".18mm">
                <v:stroke joinstyle="round"/>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27520" behindDoc="0" locked="0" layoutInCell="1" allowOverlap="1" wp14:anchorId="31C288FA" wp14:editId="0F0DA867">
                <wp:simplePos x="0" y="0"/>
                <wp:positionH relativeFrom="column">
                  <wp:posOffset>5337175</wp:posOffset>
                </wp:positionH>
                <wp:positionV relativeFrom="paragraph">
                  <wp:posOffset>11430</wp:posOffset>
                </wp:positionV>
                <wp:extent cx="1419225" cy="857250"/>
                <wp:effectExtent l="0" t="0" r="28575" b="19050"/>
                <wp:wrapNone/>
                <wp:docPr id="126" name="Casella di testo 107374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F77CD6"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45" o:spid="_x0000_s1124" style="position:absolute;left:0;text-align:left;margin-left:420.25pt;margin-top:.9pt;width:111.75pt;height:6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" strokecolor="white" strokeweight=".18mm">
                <v:stroke joinstyle="round"/>
                <v:textbox>
                  <w:txbxContent>
                    <w:p w:rsidR="00AA0851" w:rsidRDefault="00AA0851"/>
                  </w:txbxContent>
                </v:textbox>
              </v:rect>
            </w:pict>
          </mc:Fallback>
        </mc:AlternateContent>
      </w:r>
    </w:p>
    <w:p w14:paraId="6A61263E"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2C050DDD"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58F19BFE"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47FA4EC4"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68AC99D4" w14:textId="77777777" w:rsidR="00C90E2B" w:rsidRPr="009B43D0" w:rsidRDefault="00D326C2">
      <w:pPr>
        <w:pStyle w:val="Default"/>
        <w:ind w:left="720"/>
        <w:rPr>
          <w:rFonts w:ascii="Verdana" w:eastAsia="Arial Unicode MS" w:hAnsi="Verdana" w:cs="Arial Unicode MS"/>
          <w:color w:val="002060"/>
          <w:szCs w:val="22"/>
          <w:u w:color="000000"/>
          <w:lang w:val="en-GB" w:eastAsia="it-IT"/>
        </w:rPr>
      </w:pPr>
      <w:r>
        <w:rPr>
          <w:noProof/>
          <w:color w:val="002060"/>
          <w:lang w:val="fr-FR" w:eastAsia="fr-FR"/>
        </w:rPr>
        <mc:AlternateContent>
          <mc:Choice Requires="wps">
            <w:drawing>
              <wp:anchor distT="0" distB="0" distL="114300" distR="114300" simplePos="0" relativeHeight="251620352" behindDoc="0" locked="0" layoutInCell="1" allowOverlap="1" wp14:anchorId="1A023922" wp14:editId="62568C4A">
                <wp:simplePos x="0" y="0"/>
                <wp:positionH relativeFrom="column">
                  <wp:posOffset>4819650</wp:posOffset>
                </wp:positionH>
                <wp:positionV relativeFrom="paragraph">
                  <wp:posOffset>81280</wp:posOffset>
                </wp:positionV>
                <wp:extent cx="1057275" cy="857250"/>
                <wp:effectExtent l="0" t="0" r="28575" b="19050"/>
                <wp:wrapNone/>
                <wp:docPr id="125" name="Casella di testo 107374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AD22F5"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53" o:spid="_x0000_s1125" style="position:absolute;left:0;text-align:left;margin-left:379.5pt;margin-top:6.4pt;width:83.25pt;height: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" strokecolor="white" strokeweight=".18mm">
                <v:stroke joinstyle="round"/>
                <v:textbox>
                  <w:txbxContent>
                    <w:p w:rsidR="00AA0851" w:rsidRDefault="00AA0851"/>
                  </w:txbxContent>
                </v:textbox>
              </v:rect>
            </w:pict>
          </mc:Fallback>
        </mc:AlternateContent>
      </w:r>
    </w:p>
    <w:p w14:paraId="4096580C" w14:textId="77777777" w:rsidR="00C90E2B" w:rsidRPr="009B43D0" w:rsidRDefault="00D326C2">
      <w:pPr>
        <w:pStyle w:val="Default"/>
        <w:ind w:left="720"/>
        <w:rPr>
          <w:rFonts w:ascii="Verdana" w:eastAsia="Arial Unicode MS" w:hAnsi="Verdana" w:cs="Arial Unicode MS"/>
          <w:color w:val="002060"/>
          <w:szCs w:val="22"/>
          <w:u w:color="000000"/>
          <w:lang w:val="en-GB" w:eastAsia="it-IT"/>
        </w:rPr>
      </w:pPr>
      <w:r>
        <w:rPr>
          <w:noProof/>
          <w:color w:val="002060"/>
          <w:lang w:val="fr-FR" w:eastAsia="fr-FR"/>
        </w:rPr>
        <mc:AlternateContent>
          <mc:Choice Requires="wps">
            <w:drawing>
              <wp:anchor distT="0" distB="0" distL="114300" distR="114300" simplePos="0" relativeHeight="251619328" behindDoc="0" locked="0" layoutInCell="1" allowOverlap="1" wp14:anchorId="2D50E2E7" wp14:editId="131D809A">
                <wp:simplePos x="0" y="0"/>
                <wp:positionH relativeFrom="column">
                  <wp:posOffset>329565</wp:posOffset>
                </wp:positionH>
                <wp:positionV relativeFrom="paragraph">
                  <wp:posOffset>136525</wp:posOffset>
                </wp:positionV>
                <wp:extent cx="1057275" cy="857250"/>
                <wp:effectExtent l="0" t="0" r="28575" b="19050"/>
                <wp:wrapNone/>
                <wp:docPr id="124" name="Casella di testo 107374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97AFC3"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54" o:spid="_x0000_s1126" style="position:absolute;left:0;text-align:left;margin-left:25.95pt;margin-top:10.75pt;width:83.25pt;height:6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" strokecolor="white" strokeweight=".18mm">
                <v:stroke joinstyle="round"/>
                <v:textbox>
                  <w:txbxContent>
                    <w:p w:rsidR="00AA0851" w:rsidRDefault="00AA0851"/>
                  </w:txbxContent>
                </v:textbox>
              </v:rect>
            </w:pict>
          </mc:Fallback>
        </mc:AlternateContent>
      </w:r>
    </w:p>
    <w:p w14:paraId="62BC8BC4"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764ABC03" w14:textId="77777777" w:rsidR="00C90E2B" w:rsidRPr="009B43D0" w:rsidRDefault="00D326C2">
      <w:pPr>
        <w:pStyle w:val="Default"/>
        <w:ind w:left="720"/>
        <w:rPr>
          <w:rFonts w:ascii="Verdana" w:eastAsia="Arial Unicode MS" w:hAnsi="Verdana" w:cs="Arial Unicode MS"/>
          <w:color w:val="002060"/>
          <w:szCs w:val="22"/>
          <w:u w:color="000000"/>
          <w:lang w:val="en-GB" w:eastAsia="it-IT"/>
        </w:rPr>
      </w:pPr>
      <w:r>
        <w:rPr>
          <w:noProof/>
          <w:color w:val="002060"/>
          <w:lang w:val="fr-FR" w:eastAsia="fr-FR"/>
        </w:rPr>
        <mc:AlternateContent>
          <mc:Choice Requires="wps">
            <w:drawing>
              <wp:anchor distT="0" distB="0" distL="114300" distR="114300" simplePos="0" relativeHeight="251618304" behindDoc="0" locked="0" layoutInCell="1" allowOverlap="1" wp14:anchorId="6DDB4EC3" wp14:editId="11697F3C">
                <wp:simplePos x="0" y="0"/>
                <wp:positionH relativeFrom="margin">
                  <wp:posOffset>3657600</wp:posOffset>
                </wp:positionH>
                <wp:positionV relativeFrom="paragraph">
                  <wp:posOffset>89535</wp:posOffset>
                </wp:positionV>
                <wp:extent cx="1057275" cy="857250"/>
                <wp:effectExtent l="0" t="0" r="28575" b="19050"/>
                <wp:wrapNone/>
                <wp:docPr id="123" name="Casella di testo 107374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10BBE"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1073741855" o:spid="_x0000_s1127" style="position:absolute;left:0;text-align:left;margin-left:4in;margin-top:7.05pt;width:83.25pt;height:67.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" strokecolor="white" strokeweight=".18mm">
                <v:stroke joinstyle="round"/>
                <v:textbox>
                  <w:txbxContent>
                    <w:p w:rsidR="00AA0851" w:rsidRDefault="00AA0851"/>
                  </w:txbxContent>
                </v:textbox>
                <w10:wrap anchorx="margin"/>
              </v:rect>
            </w:pict>
          </mc:Fallback>
        </mc:AlternateContent>
      </w:r>
    </w:p>
    <w:p w14:paraId="2C1BA8D1" w14:textId="77777777" w:rsidR="00C90E2B" w:rsidRPr="009B43D0" w:rsidRDefault="00D326C2">
      <w:pPr>
        <w:pStyle w:val="Default"/>
        <w:ind w:left="720"/>
        <w:rPr>
          <w:rFonts w:ascii="Verdana" w:eastAsia="Arial Unicode MS" w:hAnsi="Verdana" w:cs="Arial Unicode MS"/>
          <w:color w:val="002060"/>
          <w:szCs w:val="22"/>
          <w:u w:color="000000"/>
          <w:lang w:val="en-GB" w:eastAsia="it-IT"/>
        </w:rPr>
      </w:pPr>
      <w:r>
        <w:rPr>
          <w:noProof/>
          <w:color w:val="002060"/>
          <w:lang w:val="fr-FR" w:eastAsia="fr-FR"/>
        </w:rPr>
        <mc:AlternateContent>
          <mc:Choice Requires="wps">
            <w:drawing>
              <wp:anchor distT="0" distB="0" distL="114300" distR="114300" simplePos="0" relativeHeight="251621376" behindDoc="0" locked="0" layoutInCell="1" allowOverlap="1" wp14:anchorId="1742E5F5" wp14:editId="7C7CB494">
                <wp:simplePos x="0" y="0"/>
                <wp:positionH relativeFrom="column">
                  <wp:posOffset>2212975</wp:posOffset>
                </wp:positionH>
                <wp:positionV relativeFrom="paragraph">
                  <wp:posOffset>19685</wp:posOffset>
                </wp:positionV>
                <wp:extent cx="1530985" cy="857250"/>
                <wp:effectExtent l="0" t="0" r="12065" b="19050"/>
                <wp:wrapNone/>
                <wp:docPr id="122" name="Casella di test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8572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DF75BC"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308" o:spid="_x0000_s1128" style="position:absolute;left:0;text-align:left;margin-left:174.25pt;margin-top:1.55pt;width:120.55pt;height: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" strokecolor="white" strokeweight=".18mm">
                <v:stroke joinstyle="round"/>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26496" behindDoc="0" locked="0" layoutInCell="1" allowOverlap="1" wp14:anchorId="57288408" wp14:editId="485E00E5">
                <wp:simplePos x="0" y="0"/>
                <wp:positionH relativeFrom="column">
                  <wp:posOffset>1485900</wp:posOffset>
                </wp:positionH>
                <wp:positionV relativeFrom="paragraph">
                  <wp:posOffset>20320</wp:posOffset>
                </wp:positionV>
                <wp:extent cx="942975" cy="352425"/>
                <wp:effectExtent l="0" t="0" r="28575" b="28575"/>
                <wp:wrapNone/>
                <wp:docPr id="121" name="Casella di testo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52425"/>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C8F3E6"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309" o:spid="_x0000_s1129" style="position:absolute;left:0;text-align:left;margin-left:117pt;margin-top:1.6pt;width:74.25pt;height:27.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" strokecolor="white" strokeweight=".18mm">
                <v:stroke joinstyle="round"/>
                <v:textbox>
                  <w:txbxContent>
                    <w:p w:rsidR="00AA0851" w:rsidRDefault="00AA0851"/>
                  </w:txbxContent>
                </v:textbox>
              </v:rect>
            </w:pict>
          </mc:Fallback>
        </mc:AlternateContent>
      </w:r>
    </w:p>
    <w:p w14:paraId="3C2818CB"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694BE66E" w14:textId="77777777" w:rsidR="00C90E2B" w:rsidRPr="009B43D0" w:rsidRDefault="00C90E2B">
      <w:pPr>
        <w:pStyle w:val="Puntoelenco1"/>
        <w:rPr>
          <w:color w:val="002060"/>
          <w:sz w:val="22"/>
          <w:szCs w:val="22"/>
          <w:lang w:val="en-US"/>
        </w:rPr>
      </w:pPr>
    </w:p>
    <w:p w14:paraId="1FD3FD21" w14:textId="77777777" w:rsidR="00C90E2B" w:rsidRPr="009B43D0" w:rsidRDefault="00C90E2B">
      <w:pPr>
        <w:pStyle w:val="Puntoelenco1"/>
        <w:rPr>
          <w:color w:val="002060"/>
          <w:sz w:val="22"/>
          <w:szCs w:val="22"/>
          <w:lang w:val="en-US"/>
        </w:rPr>
      </w:pPr>
    </w:p>
    <w:p w14:paraId="22A2956F" w14:textId="77777777" w:rsidR="00C90E2B" w:rsidRPr="009B43D0" w:rsidRDefault="00C90E2B">
      <w:pPr>
        <w:rPr>
          <w:color w:val="002060"/>
          <w:lang w:val="en-US"/>
        </w:rPr>
      </w:pPr>
    </w:p>
    <w:p w14:paraId="524B90E0" w14:textId="77777777" w:rsidR="00C90E2B" w:rsidRPr="009B43D0" w:rsidRDefault="00C90E2B">
      <w:pPr>
        <w:pStyle w:val="Default"/>
        <w:rPr>
          <w:rFonts w:eastAsia="Calibri" w:cs="Times New Roman"/>
          <w:color w:val="002060"/>
          <w:sz w:val="22"/>
          <w:szCs w:val="22"/>
          <w:lang w:val="en-US"/>
        </w:rPr>
      </w:pPr>
    </w:p>
    <w:p w14:paraId="3801BB24" w14:textId="77777777" w:rsidR="00C90E2B" w:rsidRPr="009B43D0" w:rsidRDefault="00C90E2B">
      <w:pPr>
        <w:pStyle w:val="Default"/>
        <w:rPr>
          <w:rFonts w:ascii="Verdana" w:eastAsia="Arial Unicode MS" w:hAnsi="Verdana" w:cs="Arial Unicode MS"/>
          <w:b/>
          <w:color w:val="002060"/>
          <w:sz w:val="28"/>
          <w:szCs w:val="22"/>
          <w:u w:color="000000"/>
          <w:lang w:val="en-GB" w:eastAsia="it-IT"/>
        </w:rPr>
      </w:pPr>
    </w:p>
    <w:p w14:paraId="35751EC8" w14:textId="77777777" w:rsidR="00C90E2B" w:rsidRPr="0088745F" w:rsidRDefault="00BA2EFB">
      <w:pPr>
        <w:pStyle w:val="CorpoAA"/>
        <w:jc w:val="both"/>
        <w:rPr>
          <w:rFonts w:ascii="Verdana" w:hAnsi="Verdana"/>
          <w:b/>
          <w:color w:val="002060"/>
          <w:sz w:val="28"/>
          <w:lang w:val="en-GB"/>
        </w:rPr>
      </w:pPr>
      <w:r>
        <w:rPr>
          <w:rFonts w:ascii="Verdana" w:hAnsi="Verdana"/>
          <w:b/>
          <w:color w:val="002060"/>
          <w:sz w:val="28"/>
          <w:lang w:val="en-US"/>
        </w:rPr>
        <w:br w:type="page"/>
      </w:r>
      <w:r w:rsidR="00C90E2B" w:rsidRPr="009B43D0">
        <w:rPr>
          <w:rFonts w:ascii="Verdana" w:hAnsi="Verdana"/>
          <w:b/>
          <w:color w:val="002060"/>
          <w:sz w:val="28"/>
          <w:lang w:val="en-US"/>
        </w:rPr>
        <w:lastRenderedPageBreak/>
        <w:t xml:space="preserve">APPENDIX II. </w:t>
      </w:r>
      <w:proofErr w:type="gramStart"/>
      <w:r w:rsidR="00C90E2B" w:rsidRPr="009B43D0">
        <w:rPr>
          <w:rFonts w:ascii="Verdana" w:hAnsi="Verdana"/>
          <w:b/>
          <w:color w:val="002060"/>
          <w:sz w:val="28"/>
          <w:lang w:val="en-US"/>
        </w:rPr>
        <w:t>b</w:t>
      </w:r>
      <w:proofErr w:type="gramEnd"/>
      <w:r w:rsidR="0088745F">
        <w:rPr>
          <w:rFonts w:ascii="Verdana" w:hAnsi="Verdana"/>
          <w:b/>
          <w:color w:val="002060"/>
          <w:sz w:val="28"/>
          <w:lang w:val="en-US"/>
        </w:rPr>
        <w:t xml:space="preserve"> </w:t>
      </w:r>
      <w:r w:rsidR="0088745F">
        <w:rPr>
          <w:rFonts w:ascii="Verdana" w:hAnsi="Verdana"/>
          <w:b/>
          <w:color w:val="002060"/>
          <w:sz w:val="28"/>
          <w:lang w:val="en-GB"/>
        </w:rPr>
        <w:t xml:space="preserve">- </w:t>
      </w:r>
      <w:r w:rsidR="0088745F" w:rsidRPr="0088745F">
        <w:rPr>
          <w:rFonts w:ascii="Verdana" w:hAnsi="Verdana"/>
          <w:b/>
          <w:color w:val="FF0066"/>
          <w:sz w:val="24"/>
          <w:szCs w:val="24"/>
          <w:lang w:val="en-US"/>
        </w:rPr>
        <w:t>INDIVIDUAL STUDENTS’PERCEPTIONS</w:t>
      </w:r>
    </w:p>
    <w:p w14:paraId="692ABC2A" w14:textId="77777777" w:rsidR="0088745F" w:rsidRPr="0088745F" w:rsidRDefault="00005602" w:rsidP="0088745F">
      <w:pPr>
        <w:pStyle w:val="Default"/>
        <w:rPr>
          <w:rFonts w:ascii="Verdana" w:eastAsia="Arial Unicode MS" w:hAnsi="Verdana" w:cs="Arial Unicode MS"/>
          <w:b/>
          <w:color w:val="002060"/>
          <w:sz w:val="28"/>
          <w:szCs w:val="22"/>
          <w:u w:color="000000"/>
          <w:lang w:val="en-GB" w:eastAsia="it-IT"/>
        </w:rPr>
      </w:pPr>
      <w:r w:rsidRPr="009B43D0">
        <w:rPr>
          <w:rFonts w:ascii="Verdana" w:eastAsia="Arial Unicode MS" w:hAnsi="Verdana" w:cs="Arial Unicode MS"/>
          <w:b/>
          <w:color w:val="002060"/>
          <w:sz w:val="28"/>
          <w:szCs w:val="22"/>
          <w:u w:color="000000"/>
          <w:lang w:val="en-GB" w:eastAsia="it-IT"/>
        </w:rPr>
        <w:t xml:space="preserve">Spider </w:t>
      </w:r>
      <w:r w:rsidR="004906A9" w:rsidRPr="009B43D0">
        <w:rPr>
          <w:rFonts w:ascii="Verdana" w:eastAsia="Arial Unicode MS" w:hAnsi="Verdana" w:cs="Arial Unicode MS"/>
          <w:b/>
          <w:color w:val="002060"/>
          <w:sz w:val="28"/>
          <w:szCs w:val="22"/>
          <w:u w:color="000000"/>
          <w:lang w:val="en-GB" w:eastAsia="it-IT"/>
        </w:rPr>
        <w:t>gram</w:t>
      </w:r>
      <w:r w:rsidR="00A407B6">
        <w:rPr>
          <w:rFonts w:ascii="Verdana" w:eastAsia="Arial Unicode MS" w:hAnsi="Verdana" w:cs="Arial Unicode MS"/>
          <w:b/>
          <w:color w:val="002060"/>
          <w:sz w:val="28"/>
          <w:szCs w:val="22"/>
          <w:u w:color="000000"/>
          <w:lang w:val="en-GB" w:eastAsia="it-IT"/>
        </w:rPr>
        <w:t xml:space="preserve"> 2</w:t>
      </w:r>
      <w:r w:rsidR="00150E35">
        <w:rPr>
          <w:rFonts w:ascii="Verdana" w:eastAsia="Arial Unicode MS" w:hAnsi="Verdana" w:cs="Arial Unicode MS"/>
          <w:b/>
          <w:color w:val="002060"/>
          <w:sz w:val="28"/>
          <w:szCs w:val="22"/>
          <w:u w:color="000000"/>
          <w:lang w:val="en-GB" w:eastAsia="it-IT"/>
        </w:rPr>
        <w:t xml:space="preserve"> - </w:t>
      </w:r>
      <w:r w:rsidR="0088745F">
        <w:rPr>
          <w:rFonts w:ascii="Verdana" w:eastAsia="Arial Unicode MS" w:hAnsi="Verdana" w:cs="Arial Unicode MS"/>
          <w:b/>
          <w:color w:val="002060"/>
          <w:sz w:val="28"/>
          <w:szCs w:val="22"/>
          <w:u w:color="000000"/>
          <w:lang w:val="en-GB" w:eastAsia="it-IT"/>
        </w:rPr>
        <w:t>Perception of the role of women</w:t>
      </w:r>
    </w:p>
    <w:p w14:paraId="27818B79" w14:textId="77777777" w:rsidR="0088745F" w:rsidRPr="009B43D0" w:rsidRDefault="0088745F" w:rsidP="00005602">
      <w:pPr>
        <w:pStyle w:val="Default"/>
        <w:rPr>
          <w:rFonts w:ascii="Verdana" w:eastAsia="Arial Unicode MS" w:hAnsi="Verdana" w:cs="Arial Unicode MS"/>
          <w:color w:val="002060"/>
          <w:sz w:val="28"/>
          <w:szCs w:val="22"/>
          <w:u w:color="000000"/>
          <w:lang w:val="en-GB" w:eastAsia="it-IT"/>
        </w:rPr>
      </w:pPr>
    </w:p>
    <w:p w14:paraId="2FD0703C" w14:textId="77777777" w:rsidR="00005602" w:rsidRPr="009B43D0" w:rsidRDefault="00005602">
      <w:pPr>
        <w:pStyle w:val="CorpoAA"/>
        <w:jc w:val="both"/>
        <w:rPr>
          <w:color w:val="002060"/>
          <w:lang w:val="en-GB"/>
        </w:rPr>
      </w:pPr>
    </w:p>
    <w:p w14:paraId="6A6E6804" w14:textId="77777777" w:rsidR="00C90E2B" w:rsidRPr="009B43D0" w:rsidRDefault="00C90E2B">
      <w:pPr>
        <w:rPr>
          <w:color w:val="002060"/>
          <w:lang w:val="en-US"/>
        </w:rPr>
      </w:pPr>
    </w:p>
    <w:p w14:paraId="28994077" w14:textId="77777777" w:rsidR="00C90E2B" w:rsidRPr="009B43D0" w:rsidRDefault="00C90E2B">
      <w:pPr>
        <w:rPr>
          <w:color w:val="002060"/>
          <w:lang w:val="en-US"/>
        </w:rPr>
      </w:pPr>
    </w:p>
    <w:p w14:paraId="1A4AD4FF" w14:textId="77777777" w:rsidR="00C90E2B" w:rsidRPr="009B43D0" w:rsidRDefault="00D326C2">
      <w:pPr>
        <w:rPr>
          <w:color w:val="002060"/>
          <w:lang w:val="en-US"/>
        </w:rPr>
      </w:pPr>
      <w:r>
        <w:rPr>
          <w:noProof/>
          <w:color w:val="002060"/>
          <w:lang w:val="fr-FR" w:eastAsia="fr-FR"/>
        </w:rPr>
        <mc:AlternateContent>
          <mc:Choice Requires="wpg">
            <w:drawing>
              <wp:anchor distT="0" distB="0" distL="114300" distR="114300" simplePos="0" relativeHeight="251717632" behindDoc="0" locked="0" layoutInCell="1" allowOverlap="1" wp14:anchorId="595530CC" wp14:editId="343DF99F">
                <wp:simplePos x="0" y="0"/>
                <wp:positionH relativeFrom="column">
                  <wp:posOffset>-566420</wp:posOffset>
                </wp:positionH>
                <wp:positionV relativeFrom="paragraph">
                  <wp:posOffset>130810</wp:posOffset>
                </wp:positionV>
                <wp:extent cx="7160895" cy="5774690"/>
                <wp:effectExtent l="0" t="0" r="1905" b="0"/>
                <wp:wrapNone/>
                <wp:docPr id="8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895" cy="5774690"/>
                          <a:chOff x="242" y="2863"/>
                          <a:chExt cx="11277" cy="9094"/>
                        </a:xfrm>
                      </wpg:grpSpPr>
                      <wps:wsp>
                        <wps:cNvPr id="83" name="Oval 305"/>
                        <wps:cNvSpPr>
                          <a:spLocks noChangeArrowheads="1"/>
                        </wps:cNvSpPr>
                        <wps:spPr bwMode="auto">
                          <a:xfrm>
                            <a:off x="3578" y="5686"/>
                            <a:ext cx="4156" cy="2733"/>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84" name="Text Box 225"/>
                        <wps:cNvSpPr txBox="1">
                          <a:spLocks noChangeArrowheads="1"/>
                        </wps:cNvSpPr>
                        <wps:spPr bwMode="auto">
                          <a:xfrm>
                            <a:off x="7061" y="10523"/>
                            <a:ext cx="2373"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B4EAD" w14:textId="77777777" w:rsidR="00AA0851" w:rsidRDefault="00AA0851">
                              <w:pPr>
                                <w:pStyle w:val="Contenutocornice"/>
                              </w:pPr>
                              <w:proofErr w:type="spellStart"/>
                              <w:r>
                                <w:rPr>
                                  <w:rFonts w:ascii="Verdana" w:hAnsi="Verdana"/>
                                  <w:b/>
                                  <w:color w:val="002060"/>
                                </w:rPr>
                                <w:t>Weakness</w:t>
                              </w:r>
                              <w:proofErr w:type="spellEnd"/>
                            </w:p>
                          </w:txbxContent>
                        </wps:txbx>
                        <wps:bodyPr rot="0" vert="horz" wrap="square" lIns="0" tIns="0" rIns="0" bIns="0" anchor="t" anchorCtr="0" upright="1">
                          <a:noAutofit/>
                        </wps:bodyPr>
                      </wps:wsp>
                      <wps:wsp>
                        <wps:cNvPr id="85" name="Text Box 217"/>
                        <wps:cNvSpPr txBox="1">
                          <a:spLocks noChangeArrowheads="1"/>
                        </wps:cNvSpPr>
                        <wps:spPr bwMode="auto">
                          <a:xfrm>
                            <a:off x="4186" y="6538"/>
                            <a:ext cx="2879" cy="885"/>
                          </a:xfrm>
                          <a:prstGeom prst="rect">
                            <a:avLst/>
                          </a:prstGeom>
                          <a:solidFill>
                            <a:srgbClr val="FFFFFF"/>
                          </a:solidFill>
                          <a:ln w="9525">
                            <a:solidFill>
                              <a:srgbClr val="00B0F0"/>
                            </a:solidFill>
                            <a:miter lim="800000"/>
                            <a:headEnd/>
                            <a:tailEnd/>
                          </a:ln>
                        </wps:spPr>
                        <wps:txbx>
                          <w:txbxContent>
                            <w:p w14:paraId="05F48E4C" w14:textId="77777777" w:rsidR="00AA0851" w:rsidRDefault="00AA0851">
                              <w:pPr>
                                <w:pStyle w:val="Contenutocornice"/>
                                <w:jc w:val="center"/>
                              </w:pPr>
                              <w:r>
                                <w:rPr>
                                  <w:rFonts w:ascii="Verdana" w:hAnsi="Verdana"/>
                                  <w:b/>
                                  <w:color w:val="002060"/>
                                  <w:sz w:val="28"/>
                                </w:rPr>
                                <w:t>THE ROLE OF       WOMEN</w:t>
                              </w:r>
                            </w:p>
                          </w:txbxContent>
                        </wps:txbx>
                        <wps:bodyPr rot="0" vert="horz" wrap="square" lIns="0" tIns="0" rIns="0" bIns="0" anchor="t" anchorCtr="0" upright="1">
                          <a:noAutofit/>
                        </wps:bodyPr>
                      </wps:wsp>
                      <wps:wsp>
                        <wps:cNvPr id="86" name="Straight Arrow Connector 4"/>
                        <wps:cNvCnPr>
                          <a:cxnSpLocks noChangeShapeType="1"/>
                        </wps:cNvCnPr>
                        <wps:spPr bwMode="auto">
                          <a:xfrm flipH="1" flipV="1">
                            <a:off x="2345" y="5418"/>
                            <a:ext cx="1230" cy="95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Straight Arrow Connector 22"/>
                        <wps:cNvCnPr>
                          <a:cxnSpLocks noChangeShapeType="1"/>
                        </wps:cNvCnPr>
                        <wps:spPr bwMode="auto">
                          <a:xfrm flipH="1">
                            <a:off x="2153" y="7724"/>
                            <a:ext cx="1326" cy="15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Straight Arrow Connector 23"/>
                        <wps:cNvCnPr>
                          <a:cxnSpLocks noChangeShapeType="1"/>
                        </wps:cNvCnPr>
                        <wps:spPr bwMode="auto">
                          <a:xfrm flipH="1" flipV="1">
                            <a:off x="1732" y="6373"/>
                            <a:ext cx="1586" cy="464"/>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Straight Arrow Connector 25"/>
                        <wps:cNvCnPr>
                          <a:cxnSpLocks noChangeShapeType="1"/>
                        </wps:cNvCnPr>
                        <wps:spPr bwMode="auto">
                          <a:xfrm flipH="1" flipV="1">
                            <a:off x="3578" y="4578"/>
                            <a:ext cx="1001" cy="1263"/>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Straight Arrow Connector 26"/>
                        <wps:cNvCnPr>
                          <a:cxnSpLocks noChangeShapeType="1"/>
                        </wps:cNvCnPr>
                        <wps:spPr bwMode="auto">
                          <a:xfrm flipH="1">
                            <a:off x="2085" y="8058"/>
                            <a:ext cx="1805" cy="1267"/>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Straight Arrow Connector 27"/>
                        <wps:cNvCnPr>
                          <a:cxnSpLocks noChangeShapeType="1"/>
                        </wps:cNvCnPr>
                        <wps:spPr bwMode="auto">
                          <a:xfrm flipV="1">
                            <a:off x="6368" y="3998"/>
                            <a:ext cx="690" cy="1462"/>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Straight Arrow Connector 28"/>
                        <wps:cNvCnPr>
                          <a:cxnSpLocks noChangeShapeType="1"/>
                        </wps:cNvCnPr>
                        <wps:spPr bwMode="auto">
                          <a:xfrm flipH="1">
                            <a:off x="3575" y="8602"/>
                            <a:ext cx="1098" cy="2706"/>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Straight Arrow Connector 29"/>
                        <wps:cNvCnPr>
                          <a:cxnSpLocks noChangeShapeType="1"/>
                        </wps:cNvCnPr>
                        <wps:spPr bwMode="auto">
                          <a:xfrm flipH="1">
                            <a:off x="2978" y="8419"/>
                            <a:ext cx="1191" cy="1994"/>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Straight Arrow Connector 30"/>
                        <wps:cNvCnPr>
                          <a:cxnSpLocks noChangeShapeType="1"/>
                        </wps:cNvCnPr>
                        <wps:spPr bwMode="auto">
                          <a:xfrm flipV="1">
                            <a:off x="6938" y="4696"/>
                            <a:ext cx="1038" cy="99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Straight Arrow Connector 31"/>
                        <wps:cNvCnPr>
                          <a:cxnSpLocks noChangeShapeType="1"/>
                        </wps:cNvCnPr>
                        <wps:spPr bwMode="auto">
                          <a:xfrm flipH="1">
                            <a:off x="5168" y="8717"/>
                            <a:ext cx="84" cy="2052"/>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Straight Arrow Connector 290"/>
                        <wps:cNvCnPr>
                          <a:cxnSpLocks noChangeShapeType="1"/>
                        </wps:cNvCnPr>
                        <wps:spPr bwMode="auto">
                          <a:xfrm flipV="1">
                            <a:off x="7734" y="6475"/>
                            <a:ext cx="1752" cy="362"/>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Straight Arrow Connector 291"/>
                        <wps:cNvCnPr>
                          <a:cxnSpLocks noChangeShapeType="1"/>
                        </wps:cNvCnPr>
                        <wps:spPr bwMode="auto">
                          <a:xfrm>
                            <a:off x="5889" y="8717"/>
                            <a:ext cx="502" cy="2376"/>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Straight Arrow Connector 292"/>
                        <wps:cNvCnPr>
                          <a:cxnSpLocks noChangeShapeType="1"/>
                        </wps:cNvCnPr>
                        <wps:spPr bwMode="auto">
                          <a:xfrm>
                            <a:off x="7243" y="8300"/>
                            <a:ext cx="1481" cy="1688"/>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Straight Arrow Connector 293"/>
                        <wps:cNvCnPr>
                          <a:cxnSpLocks noChangeShapeType="1"/>
                        </wps:cNvCnPr>
                        <wps:spPr bwMode="auto">
                          <a:xfrm>
                            <a:off x="7734" y="8087"/>
                            <a:ext cx="2294" cy="519"/>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Straight Arrow Connector 294"/>
                        <wps:cNvCnPr>
                          <a:cxnSpLocks noChangeShapeType="1"/>
                        </wps:cNvCnPr>
                        <wps:spPr bwMode="auto">
                          <a:xfrm>
                            <a:off x="6579" y="8717"/>
                            <a:ext cx="753" cy="1675"/>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Straight Arrow Connector 295"/>
                        <wps:cNvCnPr>
                          <a:cxnSpLocks noChangeShapeType="1"/>
                        </wps:cNvCnPr>
                        <wps:spPr bwMode="auto">
                          <a:xfrm flipV="1">
                            <a:off x="7734" y="5067"/>
                            <a:ext cx="1634" cy="1188"/>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210"/>
                        <wps:cNvSpPr txBox="1">
                          <a:spLocks noChangeArrowheads="1"/>
                        </wps:cNvSpPr>
                        <wps:spPr bwMode="auto">
                          <a:xfrm>
                            <a:off x="4343" y="2863"/>
                            <a:ext cx="301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0E0E2" w14:textId="77777777" w:rsidR="00AA0851" w:rsidRDefault="00AA0851">
                              <w:pPr>
                                <w:pStyle w:val="Contenutocornice"/>
                              </w:pPr>
                              <w:r>
                                <w:rPr>
                                  <w:rFonts w:ascii="Verdana" w:hAnsi="Verdana"/>
                                  <w:b/>
                                  <w:color w:val="002060"/>
                                </w:rPr>
                                <w:t>Independence</w:t>
                              </w:r>
                            </w:p>
                            <w:p w14:paraId="3B3003C9" w14:textId="77777777" w:rsidR="00AA0851" w:rsidRDefault="00AA0851">
                              <w:pPr>
                                <w:pStyle w:val="Contenutocornice"/>
                              </w:pPr>
                            </w:p>
                          </w:txbxContent>
                        </wps:txbx>
                        <wps:bodyPr rot="0" vert="horz" wrap="square" lIns="0" tIns="0" rIns="0" bIns="0" anchor="t" anchorCtr="0" upright="1">
                          <a:noAutofit/>
                        </wps:bodyPr>
                      </wps:wsp>
                      <wps:wsp>
                        <wps:cNvPr id="103" name="Text Box 211"/>
                        <wps:cNvSpPr txBox="1">
                          <a:spLocks noChangeArrowheads="1"/>
                        </wps:cNvSpPr>
                        <wps:spPr bwMode="auto">
                          <a:xfrm>
                            <a:off x="6849" y="3189"/>
                            <a:ext cx="1684"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60183" w14:textId="77777777" w:rsidR="00AA0851" w:rsidRDefault="00AA0851">
                              <w:pPr>
                                <w:pStyle w:val="Contenutocornice"/>
                              </w:pPr>
                              <w:proofErr w:type="spellStart"/>
                              <w:r>
                                <w:rPr>
                                  <w:rFonts w:ascii="Verdana" w:hAnsi="Verdana"/>
                                  <w:b/>
                                  <w:color w:val="002060"/>
                                </w:rPr>
                                <w:t>Housewife</w:t>
                              </w:r>
                              <w:proofErr w:type="spellEnd"/>
                            </w:p>
                          </w:txbxContent>
                        </wps:txbx>
                        <wps:bodyPr rot="0" vert="horz" wrap="square" lIns="0" tIns="0" rIns="0" bIns="0" anchor="t" anchorCtr="0" upright="1">
                          <a:noAutofit/>
                        </wps:bodyPr>
                      </wps:wsp>
                      <wps:wsp>
                        <wps:cNvPr id="104" name="Text Box 212"/>
                        <wps:cNvSpPr txBox="1">
                          <a:spLocks noChangeArrowheads="1"/>
                        </wps:cNvSpPr>
                        <wps:spPr bwMode="auto">
                          <a:xfrm>
                            <a:off x="2479" y="3980"/>
                            <a:ext cx="1996"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78331" w14:textId="77777777" w:rsidR="00AA0851" w:rsidRDefault="00AA0851" w:rsidP="00EC79E1">
                              <w:pPr>
                                <w:pStyle w:val="Contenutocornice"/>
                                <w:jc w:val="center"/>
                              </w:pPr>
                              <w:r>
                                <w:rPr>
                                  <w:rFonts w:ascii="Verdana" w:hAnsi="Verdana"/>
                                  <w:b/>
                                  <w:color w:val="002060"/>
                                </w:rPr>
                                <w:t>Fidelity</w:t>
                              </w:r>
                            </w:p>
                          </w:txbxContent>
                        </wps:txbx>
                        <wps:bodyPr rot="0" vert="horz" wrap="square" lIns="0" tIns="0" rIns="0" bIns="0" anchor="t" anchorCtr="0" upright="1">
                          <a:noAutofit/>
                        </wps:bodyPr>
                      </wps:wsp>
                      <wps:wsp>
                        <wps:cNvPr id="105" name="Text Box 213"/>
                        <wps:cNvSpPr txBox="1">
                          <a:spLocks noChangeArrowheads="1"/>
                        </wps:cNvSpPr>
                        <wps:spPr bwMode="auto">
                          <a:xfrm>
                            <a:off x="8075" y="4129"/>
                            <a:ext cx="2165"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2BD88" w14:textId="77777777" w:rsidR="00AA0851" w:rsidRDefault="00AA0851">
                              <w:pPr>
                                <w:pStyle w:val="Contenutocornice"/>
                              </w:pPr>
                              <w:proofErr w:type="spellStart"/>
                              <w:r>
                                <w:rPr>
                                  <w:rFonts w:ascii="Verdana" w:hAnsi="Verdana"/>
                                  <w:b/>
                                  <w:color w:val="002060"/>
                                </w:rPr>
                                <w:t>Prey</w:t>
                              </w:r>
                              <w:proofErr w:type="spellEnd"/>
                            </w:p>
                          </w:txbxContent>
                        </wps:txbx>
                        <wps:bodyPr rot="0" vert="horz" wrap="square" lIns="0" tIns="0" rIns="0" bIns="0" anchor="t" anchorCtr="0" upright="1">
                          <a:noAutofit/>
                        </wps:bodyPr>
                      </wps:wsp>
                      <wps:wsp>
                        <wps:cNvPr id="106" name="Text Box 214"/>
                        <wps:cNvSpPr txBox="1">
                          <a:spLocks noChangeArrowheads="1"/>
                        </wps:cNvSpPr>
                        <wps:spPr bwMode="auto">
                          <a:xfrm>
                            <a:off x="680" y="4602"/>
                            <a:ext cx="2638"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CE1A0" w14:textId="77777777" w:rsidR="00AA0851" w:rsidRDefault="00AA0851">
                              <w:pPr>
                                <w:pStyle w:val="Contenutocornice"/>
                              </w:pPr>
                              <w:proofErr w:type="spellStart"/>
                              <w:r>
                                <w:rPr>
                                  <w:rFonts w:ascii="Verdana" w:hAnsi="Verdana"/>
                                  <w:b/>
                                  <w:color w:val="002060"/>
                                </w:rPr>
                                <w:t>Emancipation</w:t>
                              </w:r>
                              <w:proofErr w:type="spellEnd"/>
                            </w:p>
                          </w:txbxContent>
                        </wps:txbx>
                        <wps:bodyPr rot="0" vert="horz" wrap="square" lIns="0" tIns="0" rIns="0" bIns="0" anchor="t" anchorCtr="0" upright="1">
                          <a:noAutofit/>
                        </wps:bodyPr>
                      </wps:wsp>
                      <wps:wsp>
                        <wps:cNvPr id="107" name="Text Box 215"/>
                        <wps:cNvSpPr txBox="1">
                          <a:spLocks noChangeArrowheads="1"/>
                        </wps:cNvSpPr>
                        <wps:spPr bwMode="auto">
                          <a:xfrm>
                            <a:off x="9368" y="4608"/>
                            <a:ext cx="1815"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F752E" w14:textId="77777777" w:rsidR="00AA0851" w:rsidRDefault="00AA0851">
                              <w:pPr>
                                <w:pStyle w:val="Contenutocornice"/>
                              </w:pPr>
                              <w:r>
                                <w:rPr>
                                  <w:rFonts w:ascii="Verdana" w:hAnsi="Verdana"/>
                                  <w:b/>
                                  <w:color w:val="002060"/>
                                </w:rPr>
                                <w:t xml:space="preserve">Self </w:t>
                              </w:r>
                              <w:proofErr w:type="spellStart"/>
                              <w:r>
                                <w:rPr>
                                  <w:rFonts w:ascii="Verdana" w:hAnsi="Verdana"/>
                                  <w:b/>
                                  <w:color w:val="002060"/>
                                </w:rPr>
                                <w:t>Sufficient</w:t>
                              </w:r>
                              <w:proofErr w:type="spellEnd"/>
                            </w:p>
                          </w:txbxContent>
                        </wps:txbx>
                        <wps:bodyPr rot="0" vert="horz" wrap="square" lIns="0" tIns="0" rIns="0" bIns="0" anchor="t" anchorCtr="0" upright="1">
                          <a:noAutofit/>
                        </wps:bodyPr>
                      </wps:wsp>
                      <wps:wsp>
                        <wps:cNvPr id="108" name="Text Box 216"/>
                        <wps:cNvSpPr txBox="1">
                          <a:spLocks noChangeArrowheads="1"/>
                        </wps:cNvSpPr>
                        <wps:spPr bwMode="auto">
                          <a:xfrm>
                            <a:off x="369" y="5984"/>
                            <a:ext cx="1290"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FCFB0" w14:textId="77777777" w:rsidR="00AA0851" w:rsidRDefault="00AA0851">
                              <w:pPr>
                                <w:pStyle w:val="Contenutocornice"/>
                              </w:pPr>
                              <w:proofErr w:type="spellStart"/>
                              <w:r>
                                <w:rPr>
                                  <w:rFonts w:ascii="Verdana" w:hAnsi="Verdana"/>
                                  <w:b/>
                                  <w:color w:val="002060"/>
                                </w:rPr>
                                <w:t>Ambition</w:t>
                              </w:r>
                              <w:proofErr w:type="spellEnd"/>
                            </w:p>
                          </w:txbxContent>
                        </wps:txbx>
                        <wps:bodyPr rot="0" vert="horz" wrap="square" lIns="0" tIns="0" rIns="0" bIns="0" anchor="t" anchorCtr="0" upright="1">
                          <a:noAutofit/>
                        </wps:bodyPr>
                      </wps:wsp>
                      <wps:wsp>
                        <wps:cNvPr id="109" name="Text Box 218"/>
                        <wps:cNvSpPr txBox="1">
                          <a:spLocks noChangeArrowheads="1"/>
                        </wps:cNvSpPr>
                        <wps:spPr bwMode="auto">
                          <a:xfrm>
                            <a:off x="9729" y="6362"/>
                            <a:ext cx="1665" cy="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5AB17" w14:textId="77777777" w:rsidR="00AA0851" w:rsidRDefault="00AA0851">
                              <w:pPr>
                                <w:pStyle w:val="Contenutocornice"/>
                              </w:pPr>
                              <w:proofErr w:type="spellStart"/>
                              <w:r>
                                <w:rPr>
                                  <w:rFonts w:ascii="Verdana" w:hAnsi="Verdana"/>
                                  <w:b/>
                                  <w:color w:val="002060"/>
                                </w:rPr>
                                <w:t>Willpower</w:t>
                              </w:r>
                              <w:proofErr w:type="spellEnd"/>
                            </w:p>
                          </w:txbxContent>
                        </wps:txbx>
                        <wps:bodyPr rot="0" vert="horz" wrap="square" lIns="0" tIns="0" rIns="0" bIns="0" anchor="t" anchorCtr="0" upright="1">
                          <a:noAutofit/>
                        </wps:bodyPr>
                      </wps:wsp>
                      <wps:wsp>
                        <wps:cNvPr id="110" name="Text Box 219"/>
                        <wps:cNvSpPr txBox="1">
                          <a:spLocks noChangeArrowheads="1"/>
                        </wps:cNvSpPr>
                        <wps:spPr bwMode="auto">
                          <a:xfrm>
                            <a:off x="10247" y="7313"/>
                            <a:ext cx="1272"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7E20E" w14:textId="77777777" w:rsidR="00AA0851" w:rsidRDefault="00AA0851">
                              <w:pPr>
                                <w:pStyle w:val="Contenutocornice"/>
                              </w:pPr>
                              <w:proofErr w:type="spellStart"/>
                              <w:r>
                                <w:rPr>
                                  <w:rFonts w:ascii="Verdana" w:hAnsi="Verdana"/>
                                  <w:b/>
                                  <w:color w:val="002060"/>
                                </w:rPr>
                                <w:t>Change</w:t>
                              </w:r>
                              <w:proofErr w:type="spellEnd"/>
                            </w:p>
                          </w:txbxContent>
                        </wps:txbx>
                        <wps:bodyPr rot="0" vert="horz" wrap="square" lIns="0" tIns="0" rIns="0" bIns="0" anchor="t" anchorCtr="0" upright="1">
                          <a:noAutofit/>
                        </wps:bodyPr>
                      </wps:wsp>
                      <wps:wsp>
                        <wps:cNvPr id="111" name="Text Box 220"/>
                        <wps:cNvSpPr txBox="1">
                          <a:spLocks noChangeArrowheads="1"/>
                        </wps:cNvSpPr>
                        <wps:spPr bwMode="auto">
                          <a:xfrm>
                            <a:off x="10230" y="8602"/>
                            <a:ext cx="128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D5348" w14:textId="77777777" w:rsidR="00AA0851" w:rsidRDefault="00AA0851">
                              <w:pPr>
                                <w:pStyle w:val="Contenutocornice"/>
                              </w:pPr>
                              <w:proofErr w:type="spellStart"/>
                              <w:r>
                                <w:rPr>
                                  <w:rFonts w:ascii="Verdana" w:hAnsi="Verdana"/>
                                  <w:b/>
                                  <w:color w:val="002060"/>
                                </w:rPr>
                                <w:t>Bravery</w:t>
                              </w:r>
                              <w:proofErr w:type="spellEnd"/>
                            </w:p>
                          </w:txbxContent>
                        </wps:txbx>
                        <wps:bodyPr rot="0" vert="horz" wrap="square" lIns="0" tIns="0" rIns="0" bIns="0" anchor="t" anchorCtr="0" upright="1">
                          <a:noAutofit/>
                        </wps:bodyPr>
                      </wps:wsp>
                      <wps:wsp>
                        <wps:cNvPr id="112" name="Text Box 221"/>
                        <wps:cNvSpPr txBox="1">
                          <a:spLocks noChangeArrowheads="1"/>
                        </wps:cNvSpPr>
                        <wps:spPr bwMode="auto">
                          <a:xfrm>
                            <a:off x="242" y="7699"/>
                            <a:ext cx="1912"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76D" w14:textId="77777777" w:rsidR="00AA0851" w:rsidRDefault="00AA0851">
                              <w:pPr>
                                <w:pStyle w:val="Contenutocornice"/>
                              </w:pPr>
                              <w:proofErr w:type="spellStart"/>
                              <w:r>
                                <w:rPr>
                                  <w:rFonts w:ascii="Verdana" w:hAnsi="Verdana"/>
                                  <w:b/>
                                  <w:color w:val="002060"/>
                                </w:rPr>
                                <w:t>Autonomy</w:t>
                              </w:r>
                              <w:proofErr w:type="spellEnd"/>
                            </w:p>
                          </w:txbxContent>
                        </wps:txbx>
                        <wps:bodyPr rot="0" vert="horz" wrap="square" lIns="0" tIns="0" rIns="0" bIns="0" anchor="t" anchorCtr="0" upright="1">
                          <a:noAutofit/>
                        </wps:bodyPr>
                      </wps:wsp>
                      <wps:wsp>
                        <wps:cNvPr id="113" name="Text Box 222"/>
                        <wps:cNvSpPr txBox="1">
                          <a:spLocks noChangeArrowheads="1"/>
                        </wps:cNvSpPr>
                        <wps:spPr bwMode="auto">
                          <a:xfrm>
                            <a:off x="576" y="9325"/>
                            <a:ext cx="1903"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B282F" w14:textId="77777777" w:rsidR="00AA0851" w:rsidRDefault="00AA0851" w:rsidP="00EC79E1">
                              <w:pPr>
                                <w:pStyle w:val="Contenutocornice"/>
                                <w:jc w:val="center"/>
                              </w:pPr>
                              <w:proofErr w:type="spellStart"/>
                              <w:r>
                                <w:rPr>
                                  <w:rFonts w:ascii="Verdana" w:hAnsi="Verdana"/>
                                  <w:b/>
                                  <w:color w:val="002060"/>
                                </w:rPr>
                                <w:t>Difficulty</w:t>
                              </w:r>
                              <w:proofErr w:type="spellEnd"/>
                            </w:p>
                          </w:txbxContent>
                        </wps:txbx>
                        <wps:bodyPr rot="0" vert="horz" wrap="square" lIns="0" tIns="0" rIns="0" bIns="0" anchor="t" anchorCtr="0" upright="1">
                          <a:noAutofit/>
                        </wps:bodyPr>
                      </wps:wsp>
                      <wps:wsp>
                        <wps:cNvPr id="114" name="Text Box 223"/>
                        <wps:cNvSpPr txBox="1">
                          <a:spLocks noChangeArrowheads="1"/>
                        </wps:cNvSpPr>
                        <wps:spPr bwMode="auto">
                          <a:xfrm>
                            <a:off x="8724" y="10105"/>
                            <a:ext cx="1797"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F4F6C" w14:textId="77777777" w:rsidR="00AA0851" w:rsidRDefault="00AA0851">
                              <w:pPr>
                                <w:pStyle w:val="Contenutocornice"/>
                              </w:pPr>
                              <w:proofErr w:type="gramStart"/>
                              <w:r>
                                <w:rPr>
                                  <w:rFonts w:ascii="Verdana" w:hAnsi="Verdana"/>
                                  <w:b/>
                                  <w:color w:val="002060"/>
                                </w:rPr>
                                <w:t>Love</w:t>
                              </w:r>
                              <w:proofErr w:type="gramEnd"/>
                            </w:p>
                          </w:txbxContent>
                        </wps:txbx>
                        <wps:bodyPr rot="0" vert="horz" wrap="square" lIns="0" tIns="0" rIns="0" bIns="0" anchor="t" anchorCtr="0" upright="1">
                          <a:noAutofit/>
                        </wps:bodyPr>
                      </wps:wsp>
                      <wps:wsp>
                        <wps:cNvPr id="115" name="Text Box 224"/>
                        <wps:cNvSpPr txBox="1">
                          <a:spLocks noChangeArrowheads="1"/>
                        </wps:cNvSpPr>
                        <wps:spPr bwMode="auto">
                          <a:xfrm>
                            <a:off x="242" y="10385"/>
                            <a:ext cx="273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62419" w14:textId="77777777" w:rsidR="00AA0851" w:rsidRDefault="00AA0851">
                              <w:pPr>
                                <w:pStyle w:val="Contenutocornice"/>
                              </w:pPr>
                              <w:proofErr w:type="spellStart"/>
                              <w:r>
                                <w:rPr>
                                  <w:rFonts w:ascii="Verdana" w:hAnsi="Verdana"/>
                                  <w:b/>
                                  <w:color w:val="002060"/>
                                </w:rPr>
                                <w:t>Hardship</w:t>
                              </w:r>
                              <w:proofErr w:type="spellEnd"/>
                              <w:r>
                                <w:rPr>
                                  <w:rFonts w:ascii="Verdana" w:hAnsi="Verdana"/>
                                  <w:b/>
                                  <w:color w:val="002060"/>
                                </w:rPr>
                                <w:t xml:space="preserve"> of life</w:t>
                              </w:r>
                            </w:p>
                          </w:txbxContent>
                        </wps:txbx>
                        <wps:bodyPr rot="0" vert="horz" wrap="square" lIns="0" tIns="0" rIns="0" bIns="0" anchor="t" anchorCtr="0" upright="1">
                          <a:noAutofit/>
                        </wps:bodyPr>
                      </wps:wsp>
                      <wps:wsp>
                        <wps:cNvPr id="116" name="Text Box 226"/>
                        <wps:cNvSpPr txBox="1">
                          <a:spLocks noChangeArrowheads="1"/>
                        </wps:cNvSpPr>
                        <wps:spPr bwMode="auto">
                          <a:xfrm>
                            <a:off x="4169" y="10885"/>
                            <a:ext cx="2108"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8789A" w14:textId="77777777" w:rsidR="00AA0851" w:rsidRDefault="00AA0851">
                              <w:pPr>
                                <w:pStyle w:val="Contenutocornice"/>
                              </w:pPr>
                              <w:proofErr w:type="spellStart"/>
                              <w:r>
                                <w:rPr>
                                  <w:rFonts w:ascii="Verdana" w:hAnsi="Verdana"/>
                                  <w:b/>
                                  <w:color w:val="002060"/>
                                </w:rPr>
                                <w:t>Submission</w:t>
                              </w:r>
                              <w:proofErr w:type="spellEnd"/>
                            </w:p>
                          </w:txbxContent>
                        </wps:txbx>
                        <wps:bodyPr rot="0" vert="horz" wrap="square" lIns="0" tIns="0" rIns="0" bIns="0" anchor="t" anchorCtr="0" upright="1">
                          <a:noAutofit/>
                        </wps:bodyPr>
                      </wps:wsp>
                      <wps:wsp>
                        <wps:cNvPr id="117" name="Text Box 227"/>
                        <wps:cNvSpPr txBox="1">
                          <a:spLocks noChangeArrowheads="1"/>
                        </wps:cNvSpPr>
                        <wps:spPr bwMode="auto">
                          <a:xfrm>
                            <a:off x="5898" y="11421"/>
                            <a:ext cx="2442"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40787" w14:textId="77777777" w:rsidR="00AA0851" w:rsidRDefault="00AA0851">
                              <w:pPr>
                                <w:pStyle w:val="Contenutocornice"/>
                              </w:pPr>
                              <w:proofErr w:type="spellStart"/>
                              <w:r>
                                <w:rPr>
                                  <w:rFonts w:ascii="Verdana" w:hAnsi="Verdana"/>
                                  <w:b/>
                                  <w:color w:val="002060"/>
                                </w:rPr>
                                <w:t>Suffering</w:t>
                              </w:r>
                              <w:proofErr w:type="spellEnd"/>
                            </w:p>
                          </w:txbxContent>
                        </wps:txbx>
                        <wps:bodyPr rot="0" vert="horz" wrap="square" lIns="0" tIns="0" rIns="0" bIns="0" anchor="t" anchorCtr="0" upright="1">
                          <a:noAutofit/>
                        </wps:bodyPr>
                      </wps:wsp>
                      <wps:wsp>
                        <wps:cNvPr id="118" name="Text Box 228"/>
                        <wps:cNvSpPr txBox="1">
                          <a:spLocks noChangeArrowheads="1"/>
                        </wps:cNvSpPr>
                        <wps:spPr bwMode="auto">
                          <a:xfrm>
                            <a:off x="2211" y="11468"/>
                            <a:ext cx="316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2EF38" w14:textId="77777777" w:rsidR="00AA0851" w:rsidRDefault="00AA0851">
                              <w:pPr>
                                <w:pStyle w:val="Contenutocornice"/>
                              </w:pPr>
                              <w:proofErr w:type="spellStart"/>
                              <w:r>
                                <w:rPr>
                                  <w:rFonts w:ascii="Verdana" w:hAnsi="Verdana"/>
                                  <w:b/>
                                  <w:color w:val="002060"/>
                                </w:rPr>
                                <w:t>Absence</w:t>
                              </w:r>
                              <w:proofErr w:type="spellEnd"/>
                              <w:r>
                                <w:rPr>
                                  <w:rFonts w:ascii="Verdana" w:hAnsi="Verdana"/>
                                  <w:b/>
                                  <w:color w:val="002060"/>
                                </w:rPr>
                                <w:t xml:space="preserve"> of men</w:t>
                              </w:r>
                            </w:p>
                          </w:txbxContent>
                        </wps:txbx>
                        <wps:bodyPr rot="0" vert="horz" wrap="square" lIns="0" tIns="0" rIns="0" bIns="0" anchor="t" anchorCtr="0" upright="1">
                          <a:noAutofit/>
                        </wps:bodyPr>
                      </wps:wsp>
                      <wps:wsp>
                        <wps:cNvPr id="119" name="Straight Arrow Connector 27"/>
                        <wps:cNvCnPr>
                          <a:cxnSpLocks noChangeShapeType="1"/>
                        </wps:cNvCnPr>
                        <wps:spPr bwMode="auto">
                          <a:xfrm flipH="1" flipV="1">
                            <a:off x="5252" y="3189"/>
                            <a:ext cx="127" cy="2271"/>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Straight Arrow Connector 290"/>
                        <wps:cNvCnPr>
                          <a:cxnSpLocks noChangeShapeType="1"/>
                        </wps:cNvCnPr>
                        <wps:spPr bwMode="auto">
                          <a:xfrm>
                            <a:off x="7976" y="7439"/>
                            <a:ext cx="1894" cy="71"/>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09" o:spid="_x0000_s1130" style="position:absolute;margin-left:-44.6pt;margin-top:10.3pt;width:563.85pt;height:454.7pt;z-index:251717632" coordorigin="242,2863" coordsize="11277,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">
                <v:oval id="Oval 305" o:spid="_x0000_s1131" style="position:absolute;left:3578;top:5686;width:4156;height:2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HcMA&#10;AADbAAAADwAAAGRycy9kb3ducmV2LnhtbESPQYvCMBSE78L+h/AW9qapu1SlGkUE0YMHrQt7fTTP&#10;pti8dJuo9d8bQfA4zMw3zGzR2VpcqfWVYwXDQQKCuHC64lLB73Hdn4DwAVlj7ZgU3MnDYv7Rm2Gm&#10;3Y0PdM1DKSKEfYYKTAhNJqUvDFn0A9cQR+/kWoshyraUusVbhNtafifJSFqsOC4YbGhlqDjnF6sg&#10;XY/N32rrhlqe92Hzv+zSdHdQ6uuzW05BBOrCO/xqb7WCyQ8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fHcMAAADbAAAADwAAAAAAAAAAAAAAAACYAgAAZHJzL2Rv&#10;d25yZXYueG1sUEsFBgAAAAAEAAQA9QAAAIgDAAAAAA==&#10;" strokecolor="#00b0f0"/>
                <v:shape id="Text Box 225" o:spid="_x0000_s1132" type="#_x0000_t202" style="position:absolute;left:7061;top:10523;width:237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H2sMA&#10;AADbAAAADwAAAGRycy9kb3ducmV2LnhtbESPzYvCMBTE74L/Q3iCF9FUE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H2sMAAADbAAAADwAAAAAAAAAAAAAAAACYAgAAZHJzL2Rv&#10;d25yZXYueG1sUEsFBgAAAAAEAAQA9QAAAIgDAAAAAA==&#10;" stroked="f">
                  <v:textbox inset="0,0,0,0">
                    <w:txbxContent>
                      <w:p w:rsidR="00AA0851" w:rsidRDefault="00AA0851">
                        <w:pPr>
                          <w:pStyle w:val="Contenutocornice"/>
                        </w:pPr>
                        <w:r>
                          <w:rPr>
                            <w:rFonts w:ascii="Verdana" w:hAnsi="Verdana"/>
                            <w:b/>
                            <w:color w:val="002060"/>
                          </w:rPr>
                          <w:t>Weakness</w:t>
                        </w:r>
                      </w:p>
                    </w:txbxContent>
                  </v:textbox>
                </v:shape>
                <v:shape id="Text Box 217" o:spid="_x0000_s1133" type="#_x0000_t202" style="position:absolute;left:4186;top:6538;width:2879;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XSr8A&#10;AADbAAAADwAAAGRycy9kb3ducmV2LnhtbESPzQrCMBCE74LvEFbwpqkFRapRRBAF9eAPel2atS02&#10;m9JErW9vBMHjMDPfMNN5Y0rxpNoVlhUM+hEI4tTqgjMF59OqNwbhPLLG0jIpeJOD+azdmmKi7YsP&#10;9Dz6TAQIuwQV5N5XiZQuzcmg69uKOHg3Wxv0QdaZ1DW+AtyUMo6ikTRYcFjIsaJlTun9+DAK1vsi&#10;9bHlyxY32fpGu/h62Bqlup1mMQHhqfH/8K+90QrGQ/h+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bddKvwAAANsAAAAPAAAAAAAAAAAAAAAAAJgCAABkcnMvZG93bnJl&#10;di54bWxQSwUGAAAAAAQABAD1AAAAhAMAAAAA&#10;" strokecolor="#00b0f0">
                  <v:textbox inset="0,0,0,0">
                    <w:txbxContent>
                      <w:p w:rsidR="00AA0851" w:rsidRDefault="00AA0851">
                        <w:pPr>
                          <w:pStyle w:val="Contenutocornice"/>
                          <w:jc w:val="center"/>
                        </w:pPr>
                        <w:r>
                          <w:rPr>
                            <w:rFonts w:ascii="Verdana" w:hAnsi="Verdana"/>
                            <w:b/>
                            <w:color w:val="002060"/>
                            <w:sz w:val="28"/>
                          </w:rPr>
                          <w:t>THE ROLE OF       WOMEN</w:t>
                        </w:r>
                      </w:p>
                    </w:txbxContent>
                  </v:textbox>
                </v:shape>
                <v:shape id="Straight Arrow Connector 4" o:spid="_x0000_s1134" type="#_x0000_t32" style="position:absolute;left:2345;top:5418;width:1230;height:9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IUD8MAAADbAAAADwAAAGRycy9kb3ducmV2LnhtbESPQWvCQBSE74X+h+UJvdWNHsRGN0FC&#10;q161SvD2zD6zwezbNLtq+u+7hUKPw8x8wyzzwbbiTr1vHCuYjBMQxJXTDdcKDp8fr3MQPiBrbB2T&#10;gm/ykGfPT0tMtXvwju77UIsIYZ+iAhNCl0rpK0MW/dh1xNG7uN5iiLKvpe7xEeG2ldMkmUmLDccF&#10;gx0Vhqrr/mYVdOa8PW7s+n33dvoqXFmU1YlLpV5Gw2oBItAQ/sN/7a1WMJ/B75f4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SFA/DAAAA2wAAAA8AAAAAAAAAAAAA&#10;AAAAoQIAAGRycy9kb3ducmV2LnhtbFBLBQYAAAAABAAEAPkAAACRAwAAAAA=&#10;" strokecolor="#7030a0" strokeweight=".26mm">
                  <v:stroke endarrow="block"/>
                </v:shape>
                <v:shape id="Straight Arrow Connector 22" o:spid="_x0000_s1135" type="#_x0000_t32" style="position:absolute;left:2153;top:7724;width:1326;height:1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zPcUAAADbAAAADwAAAGRycy9kb3ducmV2LnhtbESPS08CQRCE7yT8h0mbeJNZjQpZGQhq&#10;MDy8uKLnzk7vI+z0bHYaWP49Y2LCsVJdX3VN571r1JG6UHs2cD9KQBHn3tZcGth9L+8moIIgW2w8&#10;k4EzBZjPhoMpptaf+IuOmZQqQjikaKASaVOtQ16RwzDyLXH0Ct85lCi7UtsOTxHuGv2QJM/aYc2x&#10;ocKW3irK99nBxTce99lHsaON/cl+X4utPH2+y9qY25t+8QJKqJfr8X96ZQ1MxvC3JQJAz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qzPcUAAADbAAAADwAAAAAAAAAA&#10;AAAAAAChAgAAZHJzL2Rvd25yZXYueG1sUEsFBgAAAAAEAAQA+QAAAJMDAAAAAA==&#10;" strokecolor="#7030a0" strokeweight=".26mm">
                  <v:stroke endarrow="block"/>
                </v:shape>
                <v:shape id="Straight Arrow Connector 23" o:spid="_x0000_s1136" type="#_x0000_t32" style="position:absolute;left:1732;top:6373;width:1586;height:4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El5r8AAADbAAAADwAAAGRycy9kb3ducmV2LnhtbERPyW7CMBC9V+IfrEHqrThwqCBgEIrY&#10;rmyKuA3xEEfE4xAbSP++PlTq8ents0Vna/Gi1leOFQwHCQjiwumKSwWn4/prDMIHZI21Y1LwQx4W&#10;897HDFPt3ryn1yGUIoawT1GBCaFJpfSFIYt+4BriyN1cazFE2JZSt/iO4baWoyT5lhYrjg0GG8oM&#10;FffD0ypozHV33trNaj+5PDKXZ3lx4Vypz363nIII1IV/8Z97pxWM49j4Jf4AOf8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8El5r8AAADbAAAADwAAAAAAAAAAAAAAAACh&#10;AgAAZHJzL2Rvd25yZXYueG1sUEsFBgAAAAAEAAQA+QAAAI0DAAAAAA==&#10;" strokecolor="#7030a0" strokeweight=".26mm">
                  <v:stroke endarrow="block"/>
                </v:shape>
                <v:shape id="Straight Arrow Connector 25" o:spid="_x0000_s1137" type="#_x0000_t32" style="position:absolute;left:3578;top:4578;width:1001;height:12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2AfcMAAADbAAAADwAAAGRycy9kb3ducmV2LnhtbESPzW7CMBCE70i8g7VIvRUHDhUEDKoi&#10;/q5QUJTbNt7GUeN1iA2kb19XqsRxNDPfaJbr3jbiTp2vHSuYjBMQxKXTNVcKzh/b1xkIH5A1No5J&#10;wQ95WK+GgyWm2j34SPdTqESEsE9RgQmhTaX0pSGLfuxa4uh9uc5iiLKrpO7wEeG2kdMkeZMWa44L&#10;BlvKDJXfp5tV0JrPw2Vvd5vjvLhmLs/ysuBcqZdR/74AEagPz/B/+6AVzObw9yX+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gH3DAAAA2wAAAA8AAAAAAAAAAAAA&#10;AAAAoQIAAGRycy9kb3ducmV2LnhtbFBLBQYAAAAABAAEAPkAAACRAwAAAAA=&#10;" strokecolor="#7030a0" strokeweight=".26mm">
                  <v:stroke endarrow="block"/>
                </v:shape>
                <v:shape id="Straight Arrow Connector 26" o:spid="_x0000_s1138" type="#_x0000_t32" style="position:absolute;left:2085;top:8058;width:1805;height:1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9lMQAAADbAAAADwAAAGRycy9kb3ducmV2LnhtbESPy07DQAxF90j9h5ErsaOTIkA0dFrx&#10;EAgKG9LStZVxHmrGE2VMG/4eL5BYWtf3+Hi5HkNnjjSkNrKD+SwDQ1xG33LtYLd9vrgFkwTZYxeZ&#10;HPxQgvVqcrbE3McTf9KxkNoohFOODhqRPrc2lQ0FTLPYE2tWxSGg6DjU1g94Unjo7GWW3diALeuF&#10;Bnt6bKg8FN9BNa4OxUu1o43/KvYP1btcfzzJm3Pn0/H+DozQKP/Lf+1X72Ch9vqLAs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r2UxAAAANsAAAAPAAAAAAAAAAAA&#10;AAAAAKECAABkcnMvZG93bnJldi54bWxQSwUGAAAAAAQABAD5AAAAkgMAAAAA&#10;" strokecolor="#7030a0" strokeweight=".26mm">
                  <v:stroke endarrow="block"/>
                </v:shape>
                <v:shape id="Straight Arrow Connector 27" o:spid="_x0000_s1139" type="#_x0000_t32" style="position:absolute;left:6368;top:3998;width:690;height:14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D8UAAADbAAAADwAAAGRycy9kb3ducmV2LnhtbESPS08CQRCE7yT8h0mbeJNZjBpcGQhq&#10;MDy8uKLnzk7vI+z0bHYaWP49Y2LCsVJdX3VN571r1JG6UHs2MB4loIhzb2suDey+l3cTUEGQLTae&#10;ycCZAsxnw8EUU+tP/EXHTEoVIRxSNFCJtKnWIa/IYRj5ljh6he8cSpRdqW2Hpwh3jb5PkiftsObY&#10;UGFLbxXl++zg4hsP++yj2NHG/mS/r8VWHj/fZW3M7U2/eAEl1Mv1+D+9sgaex/C3JQJAz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YD8UAAADbAAAADwAAAAAAAAAA&#10;AAAAAAChAgAAZHJzL2Rvd25yZXYueG1sUEsFBgAAAAAEAAQA+QAAAJMDAAAAAA==&#10;" strokecolor="#7030a0" strokeweight=".26mm">
                  <v:stroke endarrow="block"/>
                </v:shape>
                <v:shape id="Straight Arrow Connector 28" o:spid="_x0000_s1140" type="#_x0000_t32" style="position:absolute;left:3575;top:8602;width:1098;height:27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SGeMUAAADbAAAADwAAAGRycy9kb3ducmV2LnhtbESPS08CQRCE7yT8h0mTeJNZiRpdGQiP&#10;YBC9uKLnzk7vI+z0bHYaWP69Y2LCsVJdX3VN571r1Im6UHs2cDdOQBHn3tZcGth/bW6fQAVBtth4&#10;JgMXCjCfDQdTTK0/8yedMilVhHBI0UAl0qZah7wih2HsW+LoFb5zKFF2pbYdniPcNXqSJI/aYc2x&#10;ocKWVhXlh+zo4hv3h+y12NPOfmc/y+JdHj7W8mbMzahfvIAS6uV6/J/eWgPPE/jbEgG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SGeMUAAADbAAAADwAAAAAAAAAA&#10;AAAAAAChAgAAZHJzL2Rvd25yZXYueG1sUEsFBgAAAAAEAAQA+QAAAJMDAAAAAA==&#10;" strokecolor="#7030a0" strokeweight=".26mm">
                  <v:stroke endarrow="block"/>
                </v:shape>
                <v:shape id="Straight Arrow Connector 29" o:spid="_x0000_s1141" type="#_x0000_t32" style="position:absolute;left:2978;top:8419;width:1191;height:19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gj48UAAADbAAAADwAAAGRycy9kb3ducmV2LnhtbESPzU4CQRCE7ya8w6RJvMEsqEQXBoIa&#10;iaAXV/Tc2en9CTs9m50W1rdnTEg8Vqrrq67FqneNOlIXas8GJuMEFHHubc2lgf3ny+geVBBki41n&#10;MvBLAVbLwdUCU+tP/EHHTEoVIRxSNFCJtKnWIa/IYRj7ljh6he8cSpRdqW2Hpwh3jZ4myUw7rDk2&#10;VNjSU0X5Iftx8Y3bQ7Yp9rSzX9n3Y/Emd+/PsjXmetiv56CEevk/vqRfrYGHG/jbEgGgl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gj48UAAADbAAAADwAAAAAAAAAA&#10;AAAAAAChAgAAZHJzL2Rvd25yZXYueG1sUEsFBgAAAAAEAAQA+QAAAJMDAAAAAA==&#10;" strokecolor="#7030a0" strokeweight=".26mm">
                  <v:stroke endarrow="block"/>
                </v:shape>
                <v:shape id="Straight Arrow Connector 30" o:spid="_x0000_s1142" type="#_x0000_t32" style="position:absolute;left:6938;top:4696;width:1038;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7l8UAAADbAAAADwAAAGRycy9kb3ducmV2LnhtbESPzU4CQRCE7ya8w6RJvMGsBowsDAQ0&#10;EkUvLuC5s9P7E3Z6NjstrG/vmJB4rFTXV12LVe8adaYu1J4N3I0TUMS5tzWXBg77l9EjqCDIFhvP&#10;ZOCHAqyWg5sFptZf+JPOmZQqQjikaKASaVOtQ16RwzD2LXH0Ct85lCi7UtsOLxHuGn2fJA/aYc2x&#10;ocKWnirKT9m3i29MTtm2ONDOHrOvTfEu049neTPmdtiv56CEevk/vqZfrYHZBP62RAD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G7l8UAAADbAAAADwAAAAAAAAAA&#10;AAAAAAChAgAAZHJzL2Rvd25yZXYueG1sUEsFBgAAAAAEAAQA+QAAAJMDAAAAAA==&#10;" strokecolor="#7030a0" strokeweight=".26mm">
                  <v:stroke endarrow="block"/>
                </v:shape>
                <v:shape id="Straight Arrow Connector 31" o:spid="_x0000_s1143" type="#_x0000_t32" style="position:absolute;left:5168;top:8717;width:84;height:20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eDMUAAADbAAAADwAAAGRycy9kb3ducmV2LnhtbESPzU4CQRCE7ya8w6RJvMmsBIiuDEQh&#10;GkAvrui5s9P7E3Z6NjstLG/PkJh4rFTXV13zZe8adaQu1J4N3I8SUMS5tzWXBvZfr3cPoIIgW2w8&#10;k4EzBVguBjdzTK0/8ScdMylVhHBI0UAl0qZah7wih2HkW+LoFb5zKFF2pbYdniLcNXqcJDPtsObY&#10;UGFLq4ryQ/br4huTQ/ZW7Glnv7Ofl+Jdph9r2RpzO+yfn0AJ9fJ//JfeWAOPU7huiQD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0eDMUAAADbAAAADwAAAAAAAAAA&#10;AAAAAAChAgAAZHJzL2Rvd25yZXYueG1sUEsFBgAAAAAEAAQA+QAAAJMDAAAAAA==&#10;" strokecolor="#7030a0" strokeweight=".26mm">
                  <v:stroke endarrow="block"/>
                </v:shape>
                <v:shape id="Straight Arrow Connector 290" o:spid="_x0000_s1144" type="#_x0000_t32" style="position:absolute;left:7734;top:6475;width:1752;height: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e8UAAADbAAAADwAAAGRycy9kb3ducmV2LnhtbESPzU4CQRCE7yS8w6RJvMmsBIiuDEQh&#10;GkQvrui5s9P7E3Z6NjstLG/PmJhwrFTXV12LVe8adaQu1J4N3I0TUMS5tzWXBvZfL7f3oIIgW2w8&#10;k4EzBVgth4MFptaf+JOOmZQqQjikaKASaVOtQ16RwzD2LXH0Ct85lCi7UtsOTxHuGj1Jkrl2WHNs&#10;qLCldUX5Ift18Y3pIXst9rSz39nPc/Eus4+NvBlzM+qfHkEJ9XI9/k9vrYGHOfxt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Ae8UAAADbAAAADwAAAAAAAAAA&#10;AAAAAAChAgAAZHJzL2Rvd25yZXYueG1sUEsFBgAAAAAEAAQA+QAAAJMDAAAAAA==&#10;" strokecolor="#7030a0" strokeweight=".26mm">
                  <v:stroke endarrow="block"/>
                </v:shape>
                <v:shape id="Straight Arrow Connector 291" o:spid="_x0000_s1145" type="#_x0000_t32" style="position:absolute;left:5889;top:8717;width:502;height:2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WRcUAAADbAAAADwAAAGRycy9kb3ducmV2LnhtbESPX2vCQBDE3wW/w7FC3+rFUmqNnmJL&#10;S4MWxH/4uuTWJJjbC3fXmH77nlDwcZid3+zMFp2pRUvOV5YVjIYJCOLc6ooLBYf95+MrCB+QNdaW&#10;ScEveVjM+70ZptpeeUvtLhQiQtinqKAMoUml9HlJBv3QNsTRO1tnMETpCqkdXiPc1PIpSV6kwYpj&#10;Q4kNvZeUX3Y/Jr5Rb95O+iP5cit3fN6f1lk7/s6Uehh0yymIQF24H/+nM61gMobblgg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ZWRcUAAADbAAAADwAAAAAAAAAA&#10;AAAAAAChAgAAZHJzL2Rvd25yZXYueG1sUEsFBgAAAAAEAAQA+QAAAJMDAAAAAA==&#10;" strokecolor="#7030a0" strokeweight=".26mm">
                  <v:stroke endarrow="block"/>
                </v:shape>
                <v:shape id="Straight Arrow Connector 292" o:spid="_x0000_s1146" type="#_x0000_t32" style="position:absolute;left:7243;top:8300;width:1481;height:1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CN8UAAADbAAAADwAAAGRycy9kb3ducmV2LnhtbESPTUvDQBCG74L/YRmhN7tRitq026Kl&#10;YrBC6Re9DtkxCWZnw+6axn/vHASPwzvvM8/Ml4NrVU8hNp4N3I0zUMSltw1XBo6H19snUDEhW2w9&#10;k4EfirBcXF/NMbf+wjvq96lSAuGYo4E6pS7XOpY1OYxj3xFL9umDwyRjqLQNeBG4a/V9lj1ohw3L&#10;hRo7WtVUfu2/nWi025ezXWdv4T2cJofzpugfPwpjRjfD8wxUoiH9L/+1C2tgKrLyiwB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CN8UAAADbAAAADwAAAAAAAAAA&#10;AAAAAAChAgAAZHJzL2Rvd25yZXYueG1sUEsFBgAAAAAEAAQA+QAAAJMDAAAAAA==&#10;" strokecolor="#7030a0" strokeweight=".26mm">
                  <v:stroke endarrow="block"/>
                </v:shape>
                <v:shape id="Straight Arrow Connector 293" o:spid="_x0000_s1147" type="#_x0000_t32" style="position:absolute;left:7734;top:8087;width:2294;height:5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nrMUAAADbAAAADwAAAGRycy9kb3ducmV2LnhtbESPUWvCQBCE3wv+h2OFvtWLIlajp7Ri&#10;aVChVFt8XXJrEszthbtrjP/eKxT6OMzONzuLVWdq0ZLzlWUFw0ECgji3uuJCwdfx7WkKwgdkjbVl&#10;UnAjD6tl72GBqbZX/qT2EAoRIexTVFCG0KRS+rwkg35gG+Lona0zGKJ0hdQOrxFuajlKkok0WHFs&#10;KLGhdUn55fBj4hv1x+tJb5J3t3Xf4+Npl7XP+0ypx373MgcRqAv/x3/pTCuYzeB3SwS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nrMUAAADbAAAADwAAAAAAAAAA&#10;AAAAAAChAgAAZHJzL2Rvd25yZXYueG1sUEsFBgAAAAAEAAQA+QAAAJMDAAAAAA==&#10;" strokecolor="#7030a0" strokeweight=".26mm">
                  <v:stroke endarrow="block"/>
                </v:shape>
                <v:shape id="Straight Arrow Connector 294" o:spid="_x0000_s1148" type="#_x0000_t32" style="position:absolute;left:6579;top:8717;width:753;height:1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U1B8UAAADcAAAADwAAAGRycy9kb3ducmV2LnhtbESPT0sDMRDF74LfIYzgzSYWUdk2LVqU&#10;LiqI/UOvw2a6u7iZLEm6Xb+9cxC8zWPe782b+XL0nRoopjawhduJAUVcBddybWG3fb15BJUyssMu&#10;MFn4oQTLxeXFHAsXzvxFwybXSkI4FWihybkvtE5VQx7TJPTEsjuG6DGLjLV2Ec8S7js9NeZee2xZ&#10;LjTY06qh6ntz8lKj+3w+uBezjm9xf7c9vJfDw0dp7fXV+DQDlWnM/+Y/unTCGakvz8gEe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U1B8UAAADcAAAADwAAAAAAAAAA&#10;AAAAAAChAgAAZHJzL2Rvd25yZXYueG1sUEsFBgAAAAAEAAQA+QAAAJMDAAAAAA==&#10;" strokecolor="#7030a0" strokeweight=".26mm">
                  <v:stroke endarrow="block"/>
                </v:shape>
                <v:shape id="Straight Arrow Connector 295" o:spid="_x0000_s1149" type="#_x0000_t32" style="position:absolute;left:7734;top:5067;width:1634;height:1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c2sUAAADcAAAADwAAAGRycy9kb3ducmV2LnhtbESPT2sCQQzF74V+hyGF3nRWqUW2jtJa&#10;WtT24lY9h53sH9zJLDuprt/eKQi9Jbz3e3mZLXrXqBN1ofZsYDRMQBHn3tZcGtj9fAymoIIgW2w8&#10;k4ELBVjM7+9mmFp/5i2dMilVDOGQooFKpE21DnlFDsPQt8RRK3znUOLaldp2eI7hrtHjJHnWDmuO&#10;FypsaVlRfsx+XazxdMw+ix1t7D47vBVfMvl+l7Uxjw/96wsooV7+zTd6ZSOXjODvmTiB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Rc2sUAAADcAAAADwAAAAAAAAAA&#10;AAAAAAChAgAAZHJzL2Rvd25yZXYueG1sUEsFBgAAAAAEAAQA+QAAAJMDAAAAAA==&#10;" strokecolor="#7030a0" strokeweight=".26mm">
                  <v:stroke endarrow="block"/>
                </v:shape>
                <v:shape id="Text Box 210" o:spid="_x0000_s1150" type="#_x0000_t202" style="position:absolute;left:4343;top:2863;width:301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AA0851" w:rsidRDefault="00AA0851">
                        <w:pPr>
                          <w:pStyle w:val="Contenutocornice"/>
                        </w:pPr>
                        <w:r>
                          <w:rPr>
                            <w:rFonts w:ascii="Verdana" w:hAnsi="Verdana"/>
                            <w:b/>
                            <w:color w:val="002060"/>
                          </w:rPr>
                          <w:t>Independence</w:t>
                        </w:r>
                      </w:p>
                      <w:p w:rsidR="00AA0851" w:rsidRDefault="00AA0851">
                        <w:pPr>
                          <w:pStyle w:val="Contenutocornice"/>
                        </w:pPr>
                      </w:p>
                    </w:txbxContent>
                  </v:textbox>
                </v:shape>
                <v:shape id="Text Box 211" o:spid="_x0000_s1151" type="#_x0000_t202" style="position:absolute;left:6849;top:3189;width:168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AA0851" w:rsidRDefault="00AA0851">
                        <w:pPr>
                          <w:pStyle w:val="Contenutocornice"/>
                        </w:pPr>
                        <w:r>
                          <w:rPr>
                            <w:rFonts w:ascii="Verdana" w:hAnsi="Verdana"/>
                            <w:b/>
                            <w:color w:val="002060"/>
                          </w:rPr>
                          <w:t>Housewife</w:t>
                        </w:r>
                      </w:p>
                    </w:txbxContent>
                  </v:textbox>
                </v:shape>
                <v:shape id="Text Box 212" o:spid="_x0000_s1152" type="#_x0000_t202" style="position:absolute;left:2479;top:3980;width:1996;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AA0851" w:rsidRDefault="00AA0851" w:rsidP="00EC79E1">
                        <w:pPr>
                          <w:pStyle w:val="Contenutocornice"/>
                          <w:jc w:val="center"/>
                        </w:pPr>
                        <w:r>
                          <w:rPr>
                            <w:rFonts w:ascii="Verdana" w:hAnsi="Verdana"/>
                            <w:b/>
                            <w:color w:val="002060"/>
                          </w:rPr>
                          <w:t>Fidelity</w:t>
                        </w:r>
                      </w:p>
                    </w:txbxContent>
                  </v:textbox>
                </v:shape>
                <v:shape id="Text Box 213" o:spid="_x0000_s1153" type="#_x0000_t202" style="position:absolute;left:8075;top:4129;width:216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k8MA&#10;AADcAAAADwAAAGRycy9kb3ducmV2LnhtbERPS2vCQBC+C/0PyxR6kbppo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Vk8MAAADcAAAADwAAAAAAAAAAAAAAAACYAgAAZHJzL2Rv&#10;d25yZXYueG1sUEsFBgAAAAAEAAQA9QAAAIgDAAAAAA==&#10;" stroked="f">
                  <v:textbox inset="0,0,0,0">
                    <w:txbxContent>
                      <w:p w:rsidR="00AA0851" w:rsidRDefault="00AA0851">
                        <w:pPr>
                          <w:pStyle w:val="Contenutocornice"/>
                        </w:pPr>
                        <w:r>
                          <w:rPr>
                            <w:rFonts w:ascii="Verdana" w:hAnsi="Verdana"/>
                            <w:b/>
                            <w:color w:val="002060"/>
                          </w:rPr>
                          <w:t>Prey</w:t>
                        </w:r>
                      </w:p>
                    </w:txbxContent>
                  </v:textbox>
                </v:shape>
                <v:shape id="Text Box 214" o:spid="_x0000_s1154" type="#_x0000_t202" style="position:absolute;left:680;top:4602;width:2638;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rsidR="00AA0851" w:rsidRDefault="00AA0851">
                        <w:pPr>
                          <w:pStyle w:val="Contenutocornice"/>
                        </w:pPr>
                        <w:r>
                          <w:rPr>
                            <w:rFonts w:ascii="Verdana" w:hAnsi="Verdana"/>
                            <w:b/>
                            <w:color w:val="002060"/>
                          </w:rPr>
                          <w:t>Emancipation</w:t>
                        </w:r>
                      </w:p>
                    </w:txbxContent>
                  </v:textbox>
                </v:shape>
                <v:shape id="Text Box 215" o:spid="_x0000_s1155" type="#_x0000_t202" style="position:absolute;left:9368;top:4608;width:181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rsidR="00AA0851" w:rsidRDefault="00AA0851">
                        <w:pPr>
                          <w:pStyle w:val="Contenutocornice"/>
                        </w:pPr>
                        <w:r>
                          <w:rPr>
                            <w:rFonts w:ascii="Verdana" w:hAnsi="Verdana"/>
                            <w:b/>
                            <w:color w:val="002060"/>
                          </w:rPr>
                          <w:t>Self Sufficient</w:t>
                        </w:r>
                      </w:p>
                    </w:txbxContent>
                  </v:textbox>
                </v:shape>
                <v:shape id="Text Box 216" o:spid="_x0000_s1156" type="#_x0000_t202" style="position:absolute;left:369;top:5984;width:129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6DcUA&#10;AADcAAAADwAAAGRycy9kb3ducmV2LnhtbESPT2/CMAzF75P4DpGRuEwjhQOaOgIa/yQO7ABDnK3G&#10;a6s1TpUEWr49PiBxs/We3/t5vuxdo24UYu3ZwGScgSIuvK25NHD+3X18gooJ2WLjmQzcKcJyMXib&#10;Y259x0e6nVKpJIRjjgaqlNpc61hU5DCOfUss2p8PDpOsodQ2YCfhrtHTLJtphzVLQ4UtrSsq/k9X&#10;Z2C2CdfuyOv3zXl7wJ+2nF5W94sxo2H//QUqUZ9e5uf13gp+JrT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oNxQAAANwAAAAPAAAAAAAAAAAAAAAAAJgCAABkcnMv&#10;ZG93bnJldi54bWxQSwUGAAAAAAQABAD1AAAAigMAAAAA&#10;" stroked="f">
                  <v:textbox inset="0,0,0,0">
                    <w:txbxContent>
                      <w:p w:rsidR="00AA0851" w:rsidRDefault="00AA0851">
                        <w:pPr>
                          <w:pStyle w:val="Contenutocornice"/>
                        </w:pPr>
                        <w:r>
                          <w:rPr>
                            <w:rFonts w:ascii="Verdana" w:hAnsi="Verdana"/>
                            <w:b/>
                            <w:color w:val="002060"/>
                          </w:rPr>
                          <w:t>Ambition</w:t>
                        </w:r>
                      </w:p>
                    </w:txbxContent>
                  </v:textbox>
                </v:shape>
                <v:shape id="Text Box 218" o:spid="_x0000_s1157" type="#_x0000_t202" style="position:absolute;left:9729;top:6362;width:166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flsMA&#10;AADcAAAADwAAAGRycy9kb3ducmV2LnhtbERPS2vCQBC+C/0PyxR6kbppDkFTV2m1hR7qISqeh+yY&#10;BLOzYXfN4993C4Xe5uN7zno7mlb05HxjWcHLIgFBXFrdcKXgfPp8XoLwAVlja5kUTORhu3mYrTHX&#10;duCC+mOoRAxhn6OCOoQul9KXNRn0C9sRR+5qncEQoaukdjjEcNPKNEkyabDh2FBjR7uaytvxbhRk&#10;e3cfCt7N9+ePbzx0VXp5ny5KPT2Ob68gAo3hX/zn/tJxfrKC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0flsMAAADcAAAADwAAAAAAAAAAAAAAAACYAgAAZHJzL2Rv&#10;d25yZXYueG1sUEsFBgAAAAAEAAQA9QAAAIgDAAAAAA==&#10;" stroked="f">
                  <v:textbox inset="0,0,0,0">
                    <w:txbxContent>
                      <w:p w:rsidR="00AA0851" w:rsidRDefault="00AA0851">
                        <w:pPr>
                          <w:pStyle w:val="Contenutocornice"/>
                        </w:pPr>
                        <w:r>
                          <w:rPr>
                            <w:rFonts w:ascii="Verdana" w:hAnsi="Verdana"/>
                            <w:b/>
                            <w:color w:val="002060"/>
                          </w:rPr>
                          <w:t>Willpower</w:t>
                        </w:r>
                      </w:p>
                    </w:txbxContent>
                  </v:textbox>
                </v:shape>
                <v:shape id="Text Box 219" o:spid="_x0000_s1158" type="#_x0000_t202" style="position:absolute;left:10247;top:7313;width:127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g1sUA&#10;AADcAAAADwAAAGRycy9kb3ducmV2LnhtbESPT2/CMAzF75P2HSJP2mWCFA4IFQLa+CPtAAcK4mw1&#10;Xlutcaok0PLt8WHSbrbe83s/L9eDa9WdQmw8G5iMM1DEpbcNVwYu5/1oDiomZIutZzLwoAjr1evL&#10;EnPrez7RvUiVkhCOORqoU+pyrWNZk8M49h2xaD8+OEyyhkrbgL2Eu1ZPs2ymHTYsDTV2tKmp/C1u&#10;zsBsG279iTcf28vugMeuml6/Hldj3t+GzwWoREP6N/9df1vBnwi+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iDWxQAAANwAAAAPAAAAAAAAAAAAAAAAAJgCAABkcnMv&#10;ZG93bnJldi54bWxQSwUGAAAAAAQABAD1AAAAigMAAAAA&#10;" stroked="f">
                  <v:textbox inset="0,0,0,0">
                    <w:txbxContent>
                      <w:p w:rsidR="00AA0851" w:rsidRDefault="00AA0851">
                        <w:pPr>
                          <w:pStyle w:val="Contenutocornice"/>
                        </w:pPr>
                        <w:r>
                          <w:rPr>
                            <w:rFonts w:ascii="Verdana" w:hAnsi="Verdana"/>
                            <w:b/>
                            <w:color w:val="002060"/>
                          </w:rPr>
                          <w:t>Change</w:t>
                        </w:r>
                      </w:p>
                    </w:txbxContent>
                  </v:textbox>
                </v:shape>
                <v:shape id="Text Box 220" o:spid="_x0000_s1159" type="#_x0000_t202" style="position:absolute;left:10230;top:8602;width:128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inset="0,0,0,0">
                    <w:txbxContent>
                      <w:p w:rsidR="00AA0851" w:rsidRDefault="00AA0851">
                        <w:pPr>
                          <w:pStyle w:val="Contenutocornice"/>
                        </w:pPr>
                        <w:r>
                          <w:rPr>
                            <w:rFonts w:ascii="Verdana" w:hAnsi="Verdana"/>
                            <w:b/>
                            <w:color w:val="002060"/>
                          </w:rPr>
                          <w:t>Bravery</w:t>
                        </w:r>
                      </w:p>
                    </w:txbxContent>
                  </v:textbox>
                </v:shape>
                <v:shape id="Text Box 221" o:spid="_x0000_s1160" type="#_x0000_t202" style="position:absolute;left:242;top:7699;width:191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bOsMA&#10;AADcAAAADwAAAGRycy9kb3ducmV2LnhtbERPTWvCQBC9C/0PyxR6Ed0khyCpq1htoYf2ECueh+yY&#10;BLOzYXdj4r/vFgre5vE+Z72dTCdu5HxrWUG6TEAQV1a3XCs4/XwsViB8QNbYWSYFd/Kw3TzN1lho&#10;O3JJt2OoRQxhX6CCJoS+kNJXDRn0S9sTR+5incEQoauldjjGcNPJLElyabDl2NBgT/uGqutxMAry&#10;gxvGkvfzw+n9C7/7Oju/3c9KvTxPu1cQgabwEP+7P3Wcn2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bOsMAAADcAAAADwAAAAAAAAAAAAAAAACYAgAAZHJzL2Rv&#10;d25yZXYueG1sUEsFBgAAAAAEAAQA9QAAAIgDAAAAAA==&#10;" stroked="f">
                  <v:textbox inset="0,0,0,0">
                    <w:txbxContent>
                      <w:p w:rsidR="00AA0851" w:rsidRDefault="00AA0851">
                        <w:pPr>
                          <w:pStyle w:val="Contenutocornice"/>
                        </w:pPr>
                        <w:r>
                          <w:rPr>
                            <w:rFonts w:ascii="Verdana" w:hAnsi="Verdana"/>
                            <w:b/>
                            <w:color w:val="002060"/>
                          </w:rPr>
                          <w:t>Autonomy</w:t>
                        </w:r>
                      </w:p>
                    </w:txbxContent>
                  </v:textbox>
                </v:shape>
                <v:shape id="Text Box 222" o:spid="_x0000_s1161" type="#_x0000_t202" style="position:absolute;left:576;top:9325;width:190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ocIA&#10;AADcAAAADwAAAGRycy9kb3ducmV2LnhtbERPS4vCMBC+L/gfwgh7WTTVBZ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L6hwgAAANwAAAAPAAAAAAAAAAAAAAAAAJgCAABkcnMvZG93&#10;bnJldi54bWxQSwUGAAAAAAQABAD1AAAAhwMAAAAA&#10;" stroked="f">
                  <v:textbox inset="0,0,0,0">
                    <w:txbxContent>
                      <w:p w:rsidR="00AA0851" w:rsidRDefault="00AA0851" w:rsidP="00EC79E1">
                        <w:pPr>
                          <w:pStyle w:val="Contenutocornice"/>
                          <w:jc w:val="center"/>
                        </w:pPr>
                        <w:r>
                          <w:rPr>
                            <w:rFonts w:ascii="Verdana" w:hAnsi="Verdana"/>
                            <w:b/>
                            <w:color w:val="002060"/>
                          </w:rPr>
                          <w:t>Difficulty</w:t>
                        </w:r>
                      </w:p>
                    </w:txbxContent>
                  </v:textbox>
                </v:shape>
                <v:shape id="Text Box 223" o:spid="_x0000_s1162" type="#_x0000_t202" style="position:absolute;left:8724;top:10105;width:179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m1cIA&#10;AADcAAAADwAAAGRycy9kb3ducmV2LnhtbERPS4vCMBC+L/gfwgh7WTRVFp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SbVwgAAANwAAAAPAAAAAAAAAAAAAAAAAJgCAABkcnMvZG93&#10;bnJldi54bWxQSwUGAAAAAAQABAD1AAAAhwMAAAAA&#10;" stroked="f">
                  <v:textbox inset="0,0,0,0">
                    <w:txbxContent>
                      <w:p w:rsidR="00AA0851" w:rsidRDefault="00AA0851">
                        <w:pPr>
                          <w:pStyle w:val="Contenutocornice"/>
                        </w:pPr>
                        <w:r>
                          <w:rPr>
                            <w:rFonts w:ascii="Verdana" w:hAnsi="Verdana"/>
                            <w:b/>
                            <w:color w:val="002060"/>
                          </w:rPr>
                          <w:t>Love</w:t>
                        </w:r>
                      </w:p>
                    </w:txbxContent>
                  </v:textbox>
                </v:shape>
                <v:shape id="Text Box 224" o:spid="_x0000_s1163" type="#_x0000_t202" style="position:absolute;left:242;top:10385;width:273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DTsIA&#10;AADcAAAADwAAAGRycy9kb3ducmV2LnhtbERPS4vCMBC+L/gfwgh7WTRVWJFqlPWx4EEPVfE8NGNb&#10;tpmUJNr6782C4G0+vufMl52pxZ2crywrGA0TEMS51RUXCs6n38EUhA/IGmvLpOBBHpaL3sccU21b&#10;zuh+DIWIIexTVFCG0KRS+rwkg35oG+LIXa0zGCJ0hdQO2xhuajlOkok0WHFsKLGhdUn53/FmFEw2&#10;7tZmvP7anLd7PDTF+LJ6XJT67Hc/MxCBuvAWv9w7HeePvu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YNOwgAAANwAAAAPAAAAAAAAAAAAAAAAAJgCAABkcnMvZG93&#10;bnJldi54bWxQSwUGAAAAAAQABAD1AAAAhwMAAAAA&#10;" stroked="f">
                  <v:textbox inset="0,0,0,0">
                    <w:txbxContent>
                      <w:p w:rsidR="00AA0851" w:rsidRDefault="00AA0851">
                        <w:pPr>
                          <w:pStyle w:val="Contenutocornice"/>
                        </w:pPr>
                        <w:r>
                          <w:rPr>
                            <w:rFonts w:ascii="Verdana" w:hAnsi="Verdana"/>
                            <w:b/>
                            <w:color w:val="002060"/>
                          </w:rPr>
                          <w:t>Hardship of life</w:t>
                        </w:r>
                      </w:p>
                    </w:txbxContent>
                  </v:textbox>
                </v:shape>
                <v:shape id="Text Box 226" o:spid="_x0000_s1164" type="#_x0000_t202" style="position:absolute;left:4169;top:10885;width:210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OcIA&#10;AADcAAAADwAAAGRycy9kb3ducmV2LnhtbERPTYvCMBC9C/sfwix4EU31UKQaxdUV9uAerOJ5aMa2&#10;2ExKEm399xthwds83ucs171pxIOcry0rmE4SEMSF1TWXCs6n/XgOwgdkjY1lUvAkD+vVx2CJmbYd&#10;H+mRh1LEEPYZKqhCaDMpfVGRQT+xLXHkrtYZDBG6UmqHXQw3jZwlSSoN1hwbKmxpW1Fxy+9GQbpz&#10;9+7I29Hu/H3A37acXb6eF6WGn/1mASJQH97if/ePjvOn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x05wgAAANwAAAAPAAAAAAAAAAAAAAAAAJgCAABkcnMvZG93&#10;bnJldi54bWxQSwUGAAAAAAQABAD1AAAAhwMAAAAA&#10;" stroked="f">
                  <v:textbox inset="0,0,0,0">
                    <w:txbxContent>
                      <w:p w:rsidR="00AA0851" w:rsidRDefault="00AA0851">
                        <w:pPr>
                          <w:pStyle w:val="Contenutocornice"/>
                        </w:pPr>
                        <w:r>
                          <w:rPr>
                            <w:rFonts w:ascii="Verdana" w:hAnsi="Verdana"/>
                            <w:b/>
                            <w:color w:val="002060"/>
                          </w:rPr>
                          <w:t>Submission</w:t>
                        </w:r>
                      </w:p>
                    </w:txbxContent>
                  </v:textbox>
                </v:shape>
                <v:shape id="Text Box 227" o:spid="_x0000_s1165" type="#_x0000_t202" style="position:absolute;left:5898;top:11421;width:244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4osIA&#10;AADcAAAADwAAAGRycy9kb3ducmV2LnhtbERPS4vCMBC+C/6HMMJeRFM9uFKNsj4WPLiHqngemrEt&#10;20xKEm3990ZY2Nt8fM9ZrjtTiwc5X1lWMBknIIhzqysuFFzO36M5CB+QNdaWScGTPKxX/d4SU21b&#10;zuhxCoWIIexTVFCG0KRS+rwkg35sG+LI3awzGCJ0hdQO2xhuajlNkpk0WHFsKLGhbUn57+luFMx2&#10;7t5mvB3uLvsj/jTF9Lp5XpX6GHRfCxCBuvAv/nMfdJw/+YT3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7iiwgAAANwAAAAPAAAAAAAAAAAAAAAAAJgCAABkcnMvZG93&#10;bnJldi54bWxQSwUGAAAAAAQABAD1AAAAhwMAAAAA&#10;" stroked="f">
                  <v:textbox inset="0,0,0,0">
                    <w:txbxContent>
                      <w:p w:rsidR="00AA0851" w:rsidRDefault="00AA0851">
                        <w:pPr>
                          <w:pStyle w:val="Contenutocornice"/>
                        </w:pPr>
                        <w:r>
                          <w:rPr>
                            <w:rFonts w:ascii="Verdana" w:hAnsi="Verdana"/>
                            <w:b/>
                            <w:color w:val="002060"/>
                          </w:rPr>
                          <w:t>Suffering</w:t>
                        </w:r>
                      </w:p>
                    </w:txbxContent>
                  </v:textbox>
                </v:shape>
                <v:shape id="Text Box 228" o:spid="_x0000_s1166" type="#_x0000_t202" style="position:absolute;left:2211;top:11468;width:316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0MUA&#10;AADcAAAADwAAAGRycy9kb3ducmV2LnhtbESPT2/CMAzF75P2HSJP2mWCFA4IFQLa+CPtAAcK4mw1&#10;Xlutcaok0PLt8WHSbrbe83s/L9eDa9WdQmw8G5iMM1DEpbcNVwYu5/1oDiomZIutZzLwoAjr1evL&#10;EnPrez7RvUiVkhCOORqoU+pyrWNZk8M49h2xaD8+OEyyhkrbgL2Eu1ZPs2ymHTYsDTV2tKmp/C1u&#10;zsBsG279iTcf28vugMeuml6/Hldj3t+GzwWoREP6N/9df1vBnwi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zQxQAAANwAAAAPAAAAAAAAAAAAAAAAAJgCAABkcnMv&#10;ZG93bnJldi54bWxQSwUGAAAAAAQABAD1AAAAigMAAAAA&#10;" stroked="f">
                  <v:textbox inset="0,0,0,0">
                    <w:txbxContent>
                      <w:p w:rsidR="00AA0851" w:rsidRDefault="00AA0851">
                        <w:pPr>
                          <w:pStyle w:val="Contenutocornice"/>
                        </w:pPr>
                        <w:r>
                          <w:rPr>
                            <w:rFonts w:ascii="Verdana" w:hAnsi="Verdana"/>
                            <w:b/>
                            <w:color w:val="002060"/>
                          </w:rPr>
                          <w:t>Absence of men</w:t>
                        </w:r>
                      </w:p>
                    </w:txbxContent>
                  </v:textbox>
                </v:shape>
                <v:shape id="Straight Arrow Connector 27" o:spid="_x0000_s1167" type="#_x0000_t32" style="position:absolute;left:5252;top:3189;width:127;height:22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tlocEAAADcAAAADwAAAGRycy9kb3ducmV2LnhtbERPTYvCMBC9C/sfwix4W1M9iHaNImVd&#10;veq6FG9jMzbFZtJtslr/vREEb/N4nzNbdLYWF2p95VjBcJCAIC6crrhUsP9ZfUxA+ICssXZMCm7k&#10;YTF/680w1e7KW7rsQiliCPsUFZgQmlRKXxiy6AeuIY7cybUWQ4RtKXWL1xhuazlKkrG0WHFsMNhQ&#10;Zqg47/6tgsYcN79r+/21nR7+MpdneXHgXKn+e7f8BBGoCy/x073Rcf5wCo9n4gVy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2WhwQAAANwAAAAPAAAAAAAAAAAAAAAA&#10;AKECAABkcnMvZG93bnJldi54bWxQSwUGAAAAAAQABAD5AAAAjwMAAAAA&#10;" strokecolor="#7030a0" strokeweight=".26mm">
                  <v:stroke endarrow="block"/>
                </v:shape>
                <v:shape id="Straight Arrow Connector 290" o:spid="_x0000_s1168" type="#_x0000_t32" style="position:absolute;left:7976;top:7439;width:1894;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pZ8YAAADcAAAADwAAAGRycy9kb3ducmV2LnhtbESPT0vDQBDF74LfYRnBm91YpErabami&#10;GGpB+o9eh+w0CWZnw+6apt++cxC8zWPe782b2WJwreopxMazgcdRBoq49LbhysB+9/HwAiomZIut&#10;ZzJwoQiL+e3NDHPrz7yhfpsqJSEcczRQp9TlWseyJodx5Dti2Z18cJhEhkrbgGcJd60eZ9lEO2xY&#10;LtTY0VtN5c/210mN9vv1aN+zz7AKh6fd8avon9eFMfd3w3IKKtGQ/s1/dGGFG0t9eUYm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QaWfGAAAA3AAAAA8AAAAAAAAA&#10;AAAAAAAAoQIAAGRycy9kb3ducmV2LnhtbFBLBQYAAAAABAAEAPkAAACUAwAAAAA=&#10;" strokecolor="#7030a0" strokeweight=".26mm">
                  <v:stroke endarrow="block"/>
                </v:shape>
              </v:group>
            </w:pict>
          </mc:Fallback>
        </mc:AlternateContent>
      </w:r>
      <w:r>
        <w:rPr>
          <w:noProof/>
          <w:color w:val="002060"/>
          <w:lang w:val="fr-FR" w:eastAsia="fr-FR"/>
        </w:rPr>
        <mc:AlternateContent>
          <mc:Choice Requires="wps">
            <w:drawing>
              <wp:anchor distT="0" distB="0" distL="114300" distR="114300" simplePos="0" relativeHeight="251632640" behindDoc="0" locked="0" layoutInCell="1" allowOverlap="1" wp14:anchorId="489E17BC" wp14:editId="7401725E">
                <wp:simplePos x="0" y="0"/>
                <wp:positionH relativeFrom="column">
                  <wp:posOffset>2037715</wp:posOffset>
                </wp:positionH>
                <wp:positionV relativeFrom="paragraph">
                  <wp:posOffset>130810</wp:posOffset>
                </wp:positionV>
                <wp:extent cx="1916430" cy="304800"/>
                <wp:effectExtent l="0" t="0" r="26670" b="1905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30480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096AF"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69" style="position:absolute;margin-left:160.45pt;margin-top:10.3pt;width:150.9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" strokecolor="white" strokeweight=".26mm">
                <v:textbox>
                  <w:txbxContent>
                    <w:p w:rsidR="00AA0851" w:rsidRDefault="00AA0851"/>
                  </w:txbxContent>
                </v:textbox>
              </v:rect>
            </w:pict>
          </mc:Fallback>
        </mc:AlternateContent>
      </w:r>
    </w:p>
    <w:p w14:paraId="43DA0437" w14:textId="77777777" w:rsidR="00C90E2B" w:rsidRPr="009B43D0" w:rsidRDefault="00D326C2">
      <w:pPr>
        <w:rPr>
          <w:color w:val="002060"/>
          <w:lang w:val="en-US"/>
        </w:rPr>
      </w:pPr>
      <w:r>
        <w:rPr>
          <w:noProof/>
          <w:color w:val="002060"/>
          <w:lang w:val="fr-FR" w:eastAsia="fr-FR"/>
        </w:rPr>
        <mc:AlternateContent>
          <mc:Choice Requires="wps">
            <w:drawing>
              <wp:anchor distT="0" distB="0" distL="114300" distR="114300" simplePos="0" relativeHeight="251635712" behindDoc="0" locked="0" layoutInCell="1" allowOverlap="1" wp14:anchorId="768D6FA4" wp14:editId="2B00CB35">
                <wp:simplePos x="0" y="0"/>
                <wp:positionH relativeFrom="column">
                  <wp:posOffset>3629025</wp:posOffset>
                </wp:positionH>
                <wp:positionV relativeFrom="paragraph">
                  <wp:posOffset>52070</wp:posOffset>
                </wp:positionV>
                <wp:extent cx="1069340" cy="295275"/>
                <wp:effectExtent l="0" t="0" r="16510" b="2857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 cy="29527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B7F53E"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0" style="position:absolute;margin-left:285.75pt;margin-top:4.1pt;width:84.2pt;height:2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" strokecolor="white" strokeweight=".26mm">
                <v:textbox>
                  <w:txbxContent>
                    <w:p w:rsidR="00AA0851" w:rsidRDefault="00AA0851"/>
                  </w:txbxContent>
                </v:textbox>
              </v:rect>
            </w:pict>
          </mc:Fallback>
        </mc:AlternateContent>
      </w:r>
    </w:p>
    <w:p w14:paraId="1DE09A0F" w14:textId="77777777" w:rsidR="00C90E2B" w:rsidRPr="009B43D0" w:rsidRDefault="00D326C2">
      <w:pPr>
        <w:tabs>
          <w:tab w:val="left" w:pos="426"/>
        </w:tabs>
        <w:rPr>
          <w:color w:val="002060"/>
          <w:lang w:val="en-US"/>
        </w:rPr>
      </w:pPr>
      <w:r>
        <w:rPr>
          <w:noProof/>
          <w:color w:val="002060"/>
          <w:lang w:val="fr-FR" w:eastAsia="fr-FR"/>
        </w:rPr>
        <mc:AlternateContent>
          <mc:Choice Requires="wps">
            <w:drawing>
              <wp:anchor distT="4294967294" distB="4294967294" distL="114298" distR="114298" simplePos="0" relativeHeight="251630592" behindDoc="0" locked="0" layoutInCell="1" allowOverlap="1" wp14:anchorId="588087FE" wp14:editId="55EE1003">
                <wp:simplePos x="0" y="0"/>
                <wp:positionH relativeFrom="column">
                  <wp:posOffset>-1</wp:posOffset>
                </wp:positionH>
                <wp:positionV relativeFrom="paragraph">
                  <wp:posOffset>-1</wp:posOffset>
                </wp:positionV>
                <wp:extent cx="0" cy="0"/>
                <wp:effectExtent l="0" t="0" r="0" b="0"/>
                <wp:wrapNone/>
                <wp:docPr id="79"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0;margin-top:0;width:0;height:0;flip:y;z-index:25163059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" strokecolor="#7030a0" strokeweight=".26mm">
                <v:stroke endarrow="block"/>
              </v:shape>
            </w:pict>
          </mc:Fallback>
        </mc:AlternateContent>
      </w:r>
      <w:r>
        <w:rPr>
          <w:noProof/>
          <w:color w:val="002060"/>
          <w:lang w:val="fr-FR" w:eastAsia="fr-FR"/>
        </w:rPr>
        <mc:AlternateContent>
          <mc:Choice Requires="wps">
            <w:drawing>
              <wp:anchor distT="0" distB="0" distL="114300" distR="114300" simplePos="0" relativeHeight="251648000" behindDoc="0" locked="0" layoutInCell="1" allowOverlap="1" wp14:anchorId="28E91CC8" wp14:editId="1201E865">
                <wp:simplePos x="0" y="0"/>
                <wp:positionH relativeFrom="column">
                  <wp:posOffset>603885</wp:posOffset>
                </wp:positionH>
                <wp:positionV relativeFrom="paragraph">
                  <wp:posOffset>268605</wp:posOffset>
                </wp:positionV>
                <wp:extent cx="1267460" cy="352425"/>
                <wp:effectExtent l="0" t="0" r="27940" b="28575"/>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5242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A3EE0"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1" style="position:absolute;margin-left:47.55pt;margin-top:21.15pt;width:99.8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" strokecolor="white" strokeweight=".26mm">
                <v:textbox>
                  <w:txbxContent>
                    <w:p w:rsidR="00AA0851" w:rsidRDefault="00AA0851"/>
                  </w:txbxContent>
                </v:textbox>
              </v:rect>
            </w:pict>
          </mc:Fallback>
        </mc:AlternateContent>
      </w:r>
    </w:p>
    <w:p w14:paraId="4C82F063" w14:textId="77777777" w:rsidR="00C90E2B" w:rsidRPr="009B43D0" w:rsidRDefault="00D326C2">
      <w:pPr>
        <w:tabs>
          <w:tab w:val="left" w:pos="426"/>
        </w:tabs>
        <w:rPr>
          <w:color w:val="002060"/>
          <w:lang w:val="en-US"/>
        </w:rPr>
      </w:pPr>
      <w:r>
        <w:rPr>
          <w:noProof/>
          <w:color w:val="002060"/>
          <w:lang w:val="fr-FR" w:eastAsia="fr-FR"/>
        </w:rPr>
        <mc:AlternateContent>
          <mc:Choice Requires="wps">
            <w:drawing>
              <wp:anchor distT="0" distB="0" distL="114300" distR="114300" simplePos="0" relativeHeight="251649024" behindDoc="0" locked="0" layoutInCell="1" allowOverlap="1" wp14:anchorId="6E3D25F5" wp14:editId="3AE61BD8">
                <wp:simplePos x="0" y="0"/>
                <wp:positionH relativeFrom="column">
                  <wp:posOffset>4407535</wp:posOffset>
                </wp:positionH>
                <wp:positionV relativeFrom="paragraph">
                  <wp:posOffset>78105</wp:posOffset>
                </wp:positionV>
                <wp:extent cx="1374775" cy="285115"/>
                <wp:effectExtent l="0" t="0" r="15875" b="1968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28511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D54AB1"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2" style="position:absolute;margin-left:347.05pt;margin-top:6.15pt;width:108.25pt;height:2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" strokecolor="white" strokeweight=".26mm">
                <v:textbox>
                  <w:txbxContent>
                    <w:p w:rsidR="00AA0851" w:rsidRDefault="00AA0851"/>
                  </w:txbxContent>
                </v:textbox>
              </v:rect>
            </w:pict>
          </mc:Fallback>
        </mc:AlternateContent>
      </w:r>
    </w:p>
    <w:p w14:paraId="564CF5FB" w14:textId="77777777" w:rsidR="00C90E2B" w:rsidRPr="009B43D0" w:rsidRDefault="00D326C2">
      <w:pPr>
        <w:tabs>
          <w:tab w:val="left" w:pos="426"/>
        </w:tabs>
        <w:rPr>
          <w:color w:val="002060"/>
          <w:lang w:val="en-US"/>
        </w:rPr>
      </w:pPr>
      <w:r>
        <w:rPr>
          <w:noProof/>
          <w:color w:val="002060"/>
          <w:lang w:val="fr-FR" w:eastAsia="fr-FR"/>
        </w:rPr>
        <mc:AlternateContent>
          <mc:Choice Requires="wps">
            <w:drawing>
              <wp:anchor distT="0" distB="0" distL="114300" distR="114300" simplePos="0" relativeHeight="251633664" behindDoc="0" locked="0" layoutInCell="1" allowOverlap="1" wp14:anchorId="28C7006B" wp14:editId="7567BF44">
                <wp:simplePos x="0" y="0"/>
                <wp:positionH relativeFrom="column">
                  <wp:posOffset>5228590</wp:posOffset>
                </wp:positionH>
                <wp:positionV relativeFrom="paragraph">
                  <wp:posOffset>96520</wp:posOffset>
                </wp:positionV>
                <wp:extent cx="1152525" cy="542925"/>
                <wp:effectExtent l="0" t="0" r="28575" b="2857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4292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ED9CA"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3" style="position:absolute;margin-left:411.7pt;margin-top:7.6pt;width:90.75pt;height:4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" strokecolor="white" strokeweight=".26mm">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46976" behindDoc="0" locked="0" layoutInCell="1" allowOverlap="1" wp14:anchorId="28218EF6" wp14:editId="2A764591">
                <wp:simplePos x="0" y="0"/>
                <wp:positionH relativeFrom="column">
                  <wp:posOffset>-288290</wp:posOffset>
                </wp:positionH>
                <wp:positionV relativeFrom="paragraph">
                  <wp:posOffset>92710</wp:posOffset>
                </wp:positionV>
                <wp:extent cx="1675130" cy="295275"/>
                <wp:effectExtent l="0" t="0" r="20320" b="285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130" cy="29527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52CC7A"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4" style="position:absolute;margin-left:-22.7pt;margin-top:7.3pt;width:131.9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" strokecolor="white" strokeweight=".26mm">
                <v:textbox>
                  <w:txbxContent>
                    <w:p w:rsidR="00AA0851" w:rsidRDefault="00AA0851"/>
                  </w:txbxContent>
                </v:textbox>
              </v:rect>
            </w:pict>
          </mc:Fallback>
        </mc:AlternateContent>
      </w:r>
    </w:p>
    <w:p w14:paraId="61858D3A" w14:textId="77777777" w:rsidR="00C90E2B" w:rsidRPr="009B43D0" w:rsidRDefault="00C90E2B">
      <w:pPr>
        <w:tabs>
          <w:tab w:val="left" w:pos="426"/>
        </w:tabs>
        <w:rPr>
          <w:color w:val="002060"/>
          <w:lang w:val="en-US"/>
        </w:rPr>
      </w:pPr>
    </w:p>
    <w:p w14:paraId="5B87CB40" w14:textId="77777777" w:rsidR="00C90E2B" w:rsidRPr="009B43D0" w:rsidRDefault="00C90E2B">
      <w:pPr>
        <w:tabs>
          <w:tab w:val="left" w:pos="426"/>
        </w:tabs>
        <w:rPr>
          <w:color w:val="002060"/>
          <w:lang w:val="en-US"/>
        </w:rPr>
      </w:pPr>
    </w:p>
    <w:p w14:paraId="038D46A5" w14:textId="77777777" w:rsidR="00C90E2B" w:rsidRPr="009B43D0" w:rsidRDefault="00D326C2">
      <w:pPr>
        <w:tabs>
          <w:tab w:val="left" w:pos="426"/>
        </w:tabs>
        <w:rPr>
          <w:color w:val="002060"/>
          <w:lang w:val="en-US"/>
        </w:rPr>
      </w:pPr>
      <w:r>
        <w:rPr>
          <w:noProof/>
          <w:color w:val="002060"/>
          <w:lang w:val="fr-FR" w:eastAsia="fr-FR"/>
        </w:rPr>
        <mc:AlternateContent>
          <mc:Choice Requires="wps">
            <w:drawing>
              <wp:anchor distT="0" distB="0" distL="114300" distR="114300" simplePos="0" relativeHeight="251645952" behindDoc="0" locked="0" layoutInCell="1" allowOverlap="1" wp14:anchorId="1657891F" wp14:editId="37341BA4">
                <wp:simplePos x="0" y="0"/>
                <wp:positionH relativeFrom="column">
                  <wp:posOffset>-485775</wp:posOffset>
                </wp:positionH>
                <wp:positionV relativeFrom="paragraph">
                  <wp:posOffset>113030</wp:posOffset>
                </wp:positionV>
                <wp:extent cx="819150" cy="247015"/>
                <wp:effectExtent l="0" t="0" r="19050" b="1968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4701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9BB393"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5" style="position:absolute;margin-left:-38.25pt;margin-top:8.9pt;width:64.5pt;height:1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" strokecolor="white" strokeweight=".26mm">
                <v:textbox>
                  <w:txbxContent>
                    <w:p w:rsidR="00AA0851" w:rsidRDefault="00AA0851"/>
                  </w:txbxContent>
                </v:textbox>
              </v:rect>
            </w:pict>
          </mc:Fallback>
        </mc:AlternateContent>
      </w:r>
    </w:p>
    <w:p w14:paraId="5DDBED19" w14:textId="77777777" w:rsidR="00C90E2B" w:rsidRPr="009B43D0" w:rsidRDefault="00D326C2">
      <w:pPr>
        <w:tabs>
          <w:tab w:val="left" w:pos="426"/>
        </w:tabs>
        <w:rPr>
          <w:color w:val="002060"/>
          <w:lang w:val="en-US"/>
        </w:rPr>
      </w:pPr>
      <w:r>
        <w:rPr>
          <w:noProof/>
          <w:color w:val="002060"/>
          <w:lang w:val="fr-FR" w:eastAsia="fr-FR"/>
        </w:rPr>
        <mc:AlternateContent>
          <mc:Choice Requires="wps">
            <w:drawing>
              <wp:anchor distT="0" distB="0" distL="114300" distR="114300" simplePos="0" relativeHeight="251629568" behindDoc="0" locked="0" layoutInCell="1" allowOverlap="1" wp14:anchorId="651530F4" wp14:editId="7903DA54">
                <wp:simplePos x="0" y="0"/>
                <wp:positionH relativeFrom="column">
                  <wp:posOffset>1938020</wp:posOffset>
                </wp:positionH>
                <wp:positionV relativeFrom="paragraph">
                  <wp:posOffset>179705</wp:posOffset>
                </wp:positionV>
                <wp:extent cx="1828165" cy="561975"/>
                <wp:effectExtent l="0" t="0" r="19685" b="2857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56197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72AA8D"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6" style="position:absolute;margin-left:152.6pt;margin-top:14.15pt;width:143.95pt;height:4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" strokecolor="white">
                <v:textbox>
                  <w:txbxContent>
                    <w:p w:rsidR="00AA0851" w:rsidRDefault="00AA0851"/>
                  </w:txbxContent>
                </v:textbox>
              </v:rect>
            </w:pict>
          </mc:Fallback>
        </mc:AlternateContent>
      </w:r>
      <w:r>
        <w:rPr>
          <w:noProof/>
          <w:color w:val="002060"/>
          <w:lang w:val="fr-FR" w:eastAsia="fr-FR"/>
        </w:rPr>
        <mc:AlternateContent>
          <mc:Choice Requires="wps">
            <w:drawing>
              <wp:anchor distT="4294967294" distB="4294967294" distL="114298" distR="114298" simplePos="0" relativeHeight="251631616" behindDoc="0" locked="0" layoutInCell="1" allowOverlap="1" wp14:anchorId="23DBB29E" wp14:editId="3E6012AB">
                <wp:simplePos x="0" y="0"/>
                <wp:positionH relativeFrom="column">
                  <wp:posOffset>-1</wp:posOffset>
                </wp:positionH>
                <wp:positionV relativeFrom="paragraph">
                  <wp:posOffset>-1</wp:posOffset>
                </wp:positionV>
                <wp:extent cx="0" cy="0"/>
                <wp:effectExtent l="0" t="0" r="0" b="0"/>
                <wp:wrapNone/>
                <wp:docPr id="72"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0;margin-top:0;width:0;height:0;flip:y;z-index:25163161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" strokecolor="#7030a0" strokeweight=".26mm">
                <v:stroke endarrow="block"/>
              </v:shape>
            </w:pict>
          </mc:Fallback>
        </mc:AlternateContent>
      </w:r>
      <w:r>
        <w:rPr>
          <w:noProof/>
          <w:color w:val="002060"/>
          <w:lang w:val="fr-FR" w:eastAsia="fr-FR"/>
        </w:rPr>
        <mc:AlternateContent>
          <mc:Choice Requires="wps">
            <w:drawing>
              <wp:anchor distT="0" distB="0" distL="114300" distR="114300" simplePos="0" relativeHeight="251634688" behindDoc="0" locked="0" layoutInCell="1" allowOverlap="1" wp14:anchorId="06B8F79A" wp14:editId="00FF7B62">
                <wp:simplePos x="0" y="0"/>
                <wp:positionH relativeFrom="column">
                  <wp:posOffset>5786755</wp:posOffset>
                </wp:positionH>
                <wp:positionV relativeFrom="paragraph">
                  <wp:posOffset>671830</wp:posOffset>
                </wp:positionV>
                <wp:extent cx="807720" cy="307975"/>
                <wp:effectExtent l="0" t="0" r="11430" b="1587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0797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EB8640"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7" style="position:absolute;margin-left:455.65pt;margin-top:52.9pt;width:63.6pt;height:24.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" strokecolor="white" strokeweight=".26mm">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36736" behindDoc="0" locked="0" layoutInCell="1" allowOverlap="1" wp14:anchorId="642D0710" wp14:editId="2E74CDF3">
                <wp:simplePos x="0" y="0"/>
                <wp:positionH relativeFrom="column">
                  <wp:posOffset>5775960</wp:posOffset>
                </wp:positionH>
                <wp:positionV relativeFrom="paragraph">
                  <wp:posOffset>1490345</wp:posOffset>
                </wp:positionV>
                <wp:extent cx="817880" cy="297180"/>
                <wp:effectExtent l="0" t="0" r="20320" b="2667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297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22F1B5"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8" style="position:absolute;margin-left:454.8pt;margin-top:117.35pt;width:64.4pt;height:23.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" strokecolor="white" strokeweight=".26mm">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37760" behindDoc="0" locked="0" layoutInCell="1" allowOverlap="1" wp14:anchorId="520DC01D" wp14:editId="748FF465">
                <wp:simplePos x="0" y="0"/>
                <wp:positionH relativeFrom="column">
                  <wp:posOffset>5457825</wp:posOffset>
                </wp:positionH>
                <wp:positionV relativeFrom="paragraph">
                  <wp:posOffset>67945</wp:posOffset>
                </wp:positionV>
                <wp:extent cx="1057275" cy="391160"/>
                <wp:effectExtent l="0" t="0" r="28575" b="2794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11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BF6C23"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79" style="position:absolute;margin-left:429.75pt;margin-top:5.35pt;width:83.25pt;height:3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" strokecolor="white" strokeweight=".26mm">
                <v:textbox>
                  <w:txbxContent>
                    <w:p w:rsidR="00AA0851" w:rsidRDefault="00AA0851"/>
                  </w:txbxContent>
                </v:textbox>
              </v:rect>
            </w:pict>
          </mc:Fallback>
        </mc:AlternateContent>
      </w:r>
    </w:p>
    <w:p w14:paraId="5923CB05" w14:textId="77777777" w:rsidR="00C90E2B" w:rsidRPr="009B43D0" w:rsidRDefault="00C90E2B">
      <w:pPr>
        <w:pStyle w:val="Puntoelenco1"/>
        <w:rPr>
          <w:color w:val="002060"/>
          <w:sz w:val="22"/>
          <w:szCs w:val="22"/>
          <w:lang w:val="en-US"/>
        </w:rPr>
      </w:pPr>
    </w:p>
    <w:p w14:paraId="4D307115" w14:textId="77777777" w:rsidR="00C90E2B" w:rsidRPr="009B43D0" w:rsidRDefault="00C90E2B">
      <w:pPr>
        <w:pStyle w:val="Puntoelenco1"/>
        <w:rPr>
          <w:color w:val="002060"/>
          <w:sz w:val="22"/>
          <w:szCs w:val="22"/>
          <w:lang w:val="en-US"/>
        </w:rPr>
      </w:pPr>
    </w:p>
    <w:p w14:paraId="566F0C8B" w14:textId="77777777" w:rsidR="00C90E2B" w:rsidRPr="009B43D0" w:rsidRDefault="00C90E2B">
      <w:pPr>
        <w:pStyle w:val="Puntoelenco1"/>
        <w:rPr>
          <w:color w:val="002060"/>
          <w:sz w:val="22"/>
          <w:szCs w:val="22"/>
          <w:lang w:val="en-US"/>
        </w:rPr>
      </w:pPr>
    </w:p>
    <w:p w14:paraId="7D410922" w14:textId="77777777" w:rsidR="00C90E2B" w:rsidRPr="009B43D0" w:rsidRDefault="00D326C2">
      <w:pPr>
        <w:pStyle w:val="Puntoelenco1"/>
        <w:rPr>
          <w:color w:val="002060"/>
          <w:sz w:val="22"/>
          <w:szCs w:val="22"/>
          <w:lang w:val="en-US"/>
        </w:rPr>
      </w:pPr>
      <w:r>
        <w:rPr>
          <w:noProof/>
          <w:color w:val="002060"/>
          <w:lang w:val="fr-FR" w:eastAsia="fr-FR"/>
        </w:rPr>
        <mc:AlternateContent>
          <mc:Choice Requires="wps">
            <w:drawing>
              <wp:anchor distT="0" distB="0" distL="114300" distR="114300" simplePos="0" relativeHeight="251644928" behindDoc="0" locked="0" layoutInCell="1" allowOverlap="1" wp14:anchorId="519FBB0E" wp14:editId="77D7E55E">
                <wp:simplePos x="0" y="0"/>
                <wp:positionH relativeFrom="column">
                  <wp:posOffset>-566420</wp:posOffset>
                </wp:positionH>
                <wp:positionV relativeFrom="paragraph">
                  <wp:posOffset>42545</wp:posOffset>
                </wp:positionV>
                <wp:extent cx="1214120" cy="329565"/>
                <wp:effectExtent l="0" t="0" r="24130" b="1333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32956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DF622C"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0" style="position:absolute;left:0;text-align:left;margin-left:-44.6pt;margin-top:3.35pt;width:95.6pt;height:25.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" strokecolor="white" strokeweight=".26mm">
                <v:textbox>
                  <w:txbxContent>
                    <w:p w:rsidR="00AA0851" w:rsidRDefault="00AA0851"/>
                  </w:txbxContent>
                </v:textbox>
              </v:rect>
            </w:pict>
          </mc:Fallback>
        </mc:AlternateContent>
      </w:r>
    </w:p>
    <w:p w14:paraId="430858FC" w14:textId="77777777" w:rsidR="00C90E2B" w:rsidRPr="009B43D0" w:rsidRDefault="00C90E2B">
      <w:pPr>
        <w:pStyle w:val="Puntoelenco1"/>
        <w:rPr>
          <w:color w:val="002060"/>
          <w:sz w:val="22"/>
          <w:szCs w:val="22"/>
          <w:lang w:val="en-US"/>
        </w:rPr>
      </w:pPr>
    </w:p>
    <w:p w14:paraId="324A8A4C" w14:textId="77777777" w:rsidR="00C90E2B" w:rsidRPr="009B43D0" w:rsidRDefault="00C90E2B">
      <w:pPr>
        <w:pStyle w:val="Puntoelenco1"/>
        <w:rPr>
          <w:color w:val="002060"/>
          <w:sz w:val="22"/>
          <w:szCs w:val="22"/>
          <w:lang w:val="en-US"/>
        </w:rPr>
      </w:pPr>
    </w:p>
    <w:p w14:paraId="70A85BC6" w14:textId="77777777" w:rsidR="00C90E2B" w:rsidRPr="009B43D0" w:rsidRDefault="00C90E2B">
      <w:pPr>
        <w:pStyle w:val="Puntoelenco1"/>
        <w:rPr>
          <w:color w:val="002060"/>
          <w:sz w:val="22"/>
          <w:szCs w:val="22"/>
          <w:lang w:val="en-US"/>
        </w:rPr>
      </w:pPr>
    </w:p>
    <w:p w14:paraId="05D5B6CA" w14:textId="77777777" w:rsidR="00C90E2B" w:rsidRPr="009B43D0" w:rsidRDefault="00C90E2B">
      <w:pPr>
        <w:pStyle w:val="Puntoelenco1"/>
        <w:rPr>
          <w:color w:val="002060"/>
          <w:sz w:val="22"/>
          <w:szCs w:val="22"/>
          <w:lang w:val="en-US"/>
        </w:rPr>
      </w:pPr>
    </w:p>
    <w:p w14:paraId="72D22099" w14:textId="77777777" w:rsidR="00C90E2B" w:rsidRPr="009B43D0" w:rsidRDefault="00D326C2">
      <w:pPr>
        <w:pStyle w:val="Puntoelenco1"/>
        <w:rPr>
          <w:color w:val="002060"/>
          <w:sz w:val="22"/>
          <w:szCs w:val="22"/>
          <w:lang w:val="en-US"/>
        </w:rPr>
      </w:pPr>
      <w:r>
        <w:rPr>
          <w:noProof/>
          <w:color w:val="002060"/>
          <w:lang w:val="fr-FR" w:eastAsia="fr-FR"/>
        </w:rPr>
        <mc:AlternateContent>
          <mc:Choice Requires="wps">
            <w:drawing>
              <wp:anchor distT="0" distB="0" distL="114300" distR="114300" simplePos="0" relativeHeight="251643904" behindDoc="0" locked="0" layoutInCell="1" allowOverlap="1" wp14:anchorId="30874CD2" wp14:editId="519AEFED">
                <wp:simplePos x="0" y="0"/>
                <wp:positionH relativeFrom="column">
                  <wp:posOffset>-354330</wp:posOffset>
                </wp:positionH>
                <wp:positionV relativeFrom="paragraph">
                  <wp:posOffset>94615</wp:posOffset>
                </wp:positionV>
                <wp:extent cx="1208405" cy="286385"/>
                <wp:effectExtent l="0" t="0" r="10795" b="1841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28638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27EAAC"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1" style="position:absolute;left:0;text-align:left;margin-left:-27.9pt;margin-top:7.45pt;width:95.15pt;height:2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" strokecolor="white" strokeweight=".26mm">
                <v:textbox>
                  <w:txbxContent>
                    <w:p w:rsidR="00AA0851" w:rsidRDefault="00AA0851"/>
                  </w:txbxContent>
                </v:textbox>
              </v:rect>
            </w:pict>
          </mc:Fallback>
        </mc:AlternateContent>
      </w:r>
    </w:p>
    <w:p w14:paraId="023976C9" w14:textId="77777777" w:rsidR="00C90E2B" w:rsidRPr="009B43D0" w:rsidRDefault="00D326C2">
      <w:pPr>
        <w:pStyle w:val="Puntoelenco1"/>
        <w:rPr>
          <w:color w:val="002060"/>
          <w:sz w:val="22"/>
          <w:szCs w:val="22"/>
          <w:lang w:val="en-US"/>
        </w:rPr>
      </w:pPr>
      <w:r>
        <w:rPr>
          <w:noProof/>
          <w:color w:val="002060"/>
          <w:lang w:val="fr-FR" w:eastAsia="fr-FR"/>
        </w:rPr>
        <mc:AlternateContent>
          <mc:Choice Requires="wps">
            <w:drawing>
              <wp:anchor distT="0" distB="0" distL="114300" distR="114300" simplePos="0" relativeHeight="251638784" behindDoc="0" locked="0" layoutInCell="1" allowOverlap="1" wp14:anchorId="3FF3368E" wp14:editId="7080CF28">
                <wp:simplePos x="0" y="0"/>
                <wp:positionH relativeFrom="column">
                  <wp:posOffset>4817110</wp:posOffset>
                </wp:positionH>
                <wp:positionV relativeFrom="paragraph">
                  <wp:posOffset>191135</wp:posOffset>
                </wp:positionV>
                <wp:extent cx="1141095" cy="265430"/>
                <wp:effectExtent l="0" t="0" r="20955" b="2032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26543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ECAD05"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2" style="position:absolute;left:0;text-align:left;margin-left:379.3pt;margin-top:15.05pt;width:89.85pt;height:2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" strokecolor="white" strokeweight=".26mm">
                <v:textbox>
                  <w:txbxContent>
                    <w:p w:rsidR="00AA0851" w:rsidRDefault="00AA0851"/>
                  </w:txbxContent>
                </v:textbox>
              </v:rect>
            </w:pict>
          </mc:Fallback>
        </mc:AlternateContent>
      </w:r>
    </w:p>
    <w:p w14:paraId="718EB164" w14:textId="77777777" w:rsidR="00C90E2B" w:rsidRPr="009B43D0" w:rsidRDefault="00C90E2B">
      <w:pPr>
        <w:pStyle w:val="Puntoelenco1"/>
        <w:rPr>
          <w:color w:val="002060"/>
          <w:sz w:val="22"/>
          <w:szCs w:val="22"/>
          <w:lang w:val="en-US"/>
        </w:rPr>
      </w:pPr>
    </w:p>
    <w:p w14:paraId="0A384843" w14:textId="77777777" w:rsidR="00C90E2B" w:rsidRPr="009B43D0" w:rsidRDefault="00D326C2">
      <w:pPr>
        <w:pStyle w:val="Puntoelenco1"/>
        <w:rPr>
          <w:color w:val="002060"/>
          <w:sz w:val="22"/>
          <w:szCs w:val="22"/>
          <w:lang w:val="en-US"/>
        </w:rPr>
      </w:pPr>
      <w:r>
        <w:rPr>
          <w:noProof/>
          <w:color w:val="002060"/>
          <w:lang w:val="fr-FR" w:eastAsia="fr-FR"/>
        </w:rPr>
        <mc:AlternateContent>
          <mc:Choice Requires="wps">
            <w:drawing>
              <wp:anchor distT="0" distB="0" distL="114300" distR="114300" simplePos="0" relativeHeight="251642880" behindDoc="0" locked="0" layoutInCell="1" allowOverlap="1" wp14:anchorId="18982F1D" wp14:editId="21542F7F">
                <wp:simplePos x="0" y="0"/>
                <wp:positionH relativeFrom="column">
                  <wp:posOffset>-566420</wp:posOffset>
                </wp:positionH>
                <wp:positionV relativeFrom="paragraph">
                  <wp:posOffset>179705</wp:posOffset>
                </wp:positionV>
                <wp:extent cx="1733550" cy="340360"/>
                <wp:effectExtent l="0" t="0" r="19050" b="2159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4036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BB4FD0"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3" style="position:absolute;left:0;text-align:left;margin-left:-44.6pt;margin-top:14.15pt;width:136.5pt;height:2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" strokecolor="white" strokeweight=".26mm">
                <v:textbox>
                  <w:txbxContent>
                    <w:p w:rsidR="00AA0851" w:rsidRDefault="00AA0851"/>
                  </w:txbxContent>
                </v:textbox>
              </v:rect>
            </w:pict>
          </mc:Fallback>
        </mc:AlternateContent>
      </w:r>
    </w:p>
    <w:p w14:paraId="2C38F15B" w14:textId="77777777" w:rsidR="00C90E2B" w:rsidRPr="009B43D0" w:rsidRDefault="00C90E2B">
      <w:pPr>
        <w:pStyle w:val="Puntoelenco1"/>
        <w:rPr>
          <w:color w:val="002060"/>
          <w:sz w:val="22"/>
          <w:szCs w:val="22"/>
          <w:lang w:val="en-US"/>
        </w:rPr>
      </w:pPr>
    </w:p>
    <w:p w14:paraId="1F9000AF" w14:textId="77777777" w:rsidR="00C90E2B" w:rsidRPr="009B43D0" w:rsidRDefault="00D326C2">
      <w:pPr>
        <w:pStyle w:val="Puntoelenco1"/>
        <w:rPr>
          <w:color w:val="002060"/>
          <w:sz w:val="22"/>
          <w:szCs w:val="22"/>
          <w:lang w:val="en-US"/>
        </w:rPr>
      </w:pPr>
      <w:r>
        <w:rPr>
          <w:noProof/>
          <w:color w:val="002060"/>
          <w:lang w:val="fr-FR" w:eastAsia="fr-FR"/>
        </w:rPr>
        <mc:AlternateContent>
          <mc:Choice Requires="wps">
            <w:drawing>
              <wp:anchor distT="0" distB="0" distL="114300" distR="114300" simplePos="0" relativeHeight="251641856" behindDoc="0" locked="0" layoutInCell="1" allowOverlap="1" wp14:anchorId="35AEEB50" wp14:editId="12861D2E">
                <wp:simplePos x="0" y="0"/>
                <wp:positionH relativeFrom="column">
                  <wp:posOffset>1927225</wp:posOffset>
                </wp:positionH>
                <wp:positionV relativeFrom="paragraph">
                  <wp:posOffset>104775</wp:posOffset>
                </wp:positionV>
                <wp:extent cx="1338580" cy="339725"/>
                <wp:effectExtent l="0" t="0" r="13970" b="2222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33972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637DBA"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4" style="position:absolute;left:0;text-align:left;margin-left:151.75pt;margin-top:8.25pt;width:105.4pt;height:2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" strokecolor="white" strokeweight=".26mm">
                <v:textbox>
                  <w:txbxContent>
                    <w:p w:rsidR="00AA0851" w:rsidRDefault="00AA0851"/>
                  </w:txbxContent>
                </v:textbox>
              </v:rect>
            </w:pict>
          </mc:Fallback>
        </mc:AlternateContent>
      </w:r>
    </w:p>
    <w:p w14:paraId="7276FE21" w14:textId="77777777" w:rsidR="00C90E2B" w:rsidRPr="009B43D0" w:rsidRDefault="00C90E2B">
      <w:pPr>
        <w:pStyle w:val="Puntoelenco1"/>
        <w:rPr>
          <w:color w:val="002060"/>
          <w:sz w:val="22"/>
          <w:szCs w:val="22"/>
          <w:lang w:val="en-US"/>
        </w:rPr>
      </w:pPr>
    </w:p>
    <w:p w14:paraId="5A003FE8" w14:textId="77777777" w:rsidR="00C90E2B" w:rsidRPr="009B43D0" w:rsidRDefault="00D326C2">
      <w:pPr>
        <w:pStyle w:val="Puntoelenco1"/>
        <w:rPr>
          <w:color w:val="002060"/>
          <w:sz w:val="22"/>
          <w:szCs w:val="22"/>
          <w:lang w:val="en-US"/>
        </w:rPr>
      </w:pPr>
      <w:r>
        <w:rPr>
          <w:noProof/>
          <w:color w:val="002060"/>
          <w:lang w:val="fr-FR" w:eastAsia="fr-FR"/>
        </w:rPr>
        <mc:AlternateContent>
          <mc:Choice Requires="wps">
            <w:drawing>
              <wp:anchor distT="0" distB="0" distL="114300" distR="114300" simplePos="0" relativeHeight="251639808" behindDoc="0" locked="0" layoutInCell="1" allowOverlap="1" wp14:anchorId="3E1A1B45" wp14:editId="0A94EA54">
                <wp:simplePos x="0" y="0"/>
                <wp:positionH relativeFrom="column">
                  <wp:posOffset>3025140</wp:posOffset>
                </wp:positionH>
                <wp:positionV relativeFrom="paragraph">
                  <wp:posOffset>74930</wp:posOffset>
                </wp:positionV>
                <wp:extent cx="1550670" cy="1857375"/>
                <wp:effectExtent l="0" t="0" r="11430"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185737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AF1AAE"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5" style="position:absolute;left:0;text-align:left;margin-left:238.2pt;margin-top:5.9pt;width:122.1pt;height:14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" strokecolor="white" strokeweight=".26mm">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40832" behindDoc="0" locked="0" layoutInCell="1" allowOverlap="1" wp14:anchorId="0DEE5E34" wp14:editId="0CA0A186">
                <wp:simplePos x="0" y="0"/>
                <wp:positionH relativeFrom="column">
                  <wp:posOffset>683895</wp:posOffset>
                </wp:positionH>
                <wp:positionV relativeFrom="paragraph">
                  <wp:posOffset>82550</wp:posOffset>
                </wp:positionV>
                <wp:extent cx="2011680" cy="297180"/>
                <wp:effectExtent l="0" t="0" r="26670" b="2667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9718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EB4691"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186" style="position:absolute;left:0;text-align:left;margin-left:53.85pt;margin-top:6.5pt;width:158.4pt;height:23.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" strokecolor="white" strokeweight=".26mm">
                <v:textbox>
                  <w:txbxContent>
                    <w:p w:rsidR="00AA0851" w:rsidRDefault="00AA0851"/>
                  </w:txbxContent>
                </v:textbox>
              </v:rect>
            </w:pict>
          </mc:Fallback>
        </mc:AlternateContent>
      </w:r>
    </w:p>
    <w:p w14:paraId="56A0944D" w14:textId="77777777" w:rsidR="00C90E2B" w:rsidRPr="009B43D0" w:rsidRDefault="00C90E2B">
      <w:pPr>
        <w:pStyle w:val="Puntoelenco1"/>
        <w:rPr>
          <w:color w:val="002060"/>
          <w:sz w:val="22"/>
          <w:szCs w:val="22"/>
          <w:lang w:val="en-US"/>
        </w:rPr>
      </w:pPr>
    </w:p>
    <w:p w14:paraId="696632D3" w14:textId="77777777" w:rsidR="00C90E2B" w:rsidRPr="009B43D0" w:rsidRDefault="00C90E2B">
      <w:pPr>
        <w:pStyle w:val="Puntoelenco1"/>
        <w:rPr>
          <w:color w:val="002060"/>
          <w:sz w:val="22"/>
          <w:szCs w:val="22"/>
          <w:lang w:val="en-US"/>
        </w:rPr>
      </w:pPr>
    </w:p>
    <w:p w14:paraId="10B8B53A" w14:textId="77777777" w:rsidR="004906A9" w:rsidRPr="009B43D0" w:rsidRDefault="00BA2EFB" w:rsidP="004906A9">
      <w:pPr>
        <w:pStyle w:val="Puntoelenco1"/>
        <w:ind w:left="0"/>
        <w:rPr>
          <w:rFonts w:ascii="Verdana" w:eastAsia="Arial Unicode MS" w:hAnsi="Verdana" w:cs="Arial Unicode MS"/>
          <w:b/>
          <w:color w:val="002060"/>
          <w:sz w:val="28"/>
          <w:szCs w:val="22"/>
          <w:u w:color="000000"/>
          <w:lang w:val="en-GB"/>
        </w:rPr>
      </w:pPr>
      <w:r>
        <w:rPr>
          <w:color w:val="002060"/>
          <w:sz w:val="22"/>
          <w:szCs w:val="22"/>
          <w:lang w:val="en-US"/>
        </w:rPr>
        <w:br w:type="page"/>
      </w:r>
    </w:p>
    <w:p w14:paraId="190D2D1E" w14:textId="77777777" w:rsidR="00C90E2B" w:rsidRPr="009B43D0" w:rsidRDefault="00C90E2B">
      <w:pPr>
        <w:pStyle w:val="CorpoAA"/>
        <w:jc w:val="both"/>
        <w:rPr>
          <w:rFonts w:ascii="Verdana" w:hAnsi="Verdana"/>
          <w:b/>
          <w:color w:val="002060"/>
          <w:sz w:val="28"/>
          <w:lang w:val="en-GB"/>
        </w:rPr>
      </w:pPr>
      <w:r w:rsidRPr="009B43D0">
        <w:rPr>
          <w:rFonts w:ascii="Verdana" w:hAnsi="Verdana"/>
          <w:b/>
          <w:color w:val="002060"/>
          <w:sz w:val="28"/>
          <w:lang w:val="en-US"/>
        </w:rPr>
        <w:lastRenderedPageBreak/>
        <w:t xml:space="preserve">APPENDIX III. </w:t>
      </w:r>
      <w:proofErr w:type="gramStart"/>
      <w:r w:rsidRPr="009B43D0">
        <w:rPr>
          <w:rFonts w:ascii="Verdana" w:hAnsi="Verdana"/>
          <w:b/>
          <w:color w:val="002060"/>
          <w:sz w:val="28"/>
          <w:lang w:val="en-US"/>
        </w:rPr>
        <w:t>a</w:t>
      </w:r>
      <w:proofErr w:type="gramEnd"/>
      <w:r w:rsidR="009B73D9">
        <w:rPr>
          <w:rFonts w:ascii="Verdana" w:hAnsi="Verdana"/>
          <w:b/>
          <w:color w:val="002060"/>
          <w:sz w:val="28"/>
          <w:lang w:val="en-US"/>
        </w:rPr>
        <w:t xml:space="preserve"> -</w:t>
      </w:r>
      <w:r w:rsidR="009B73D9" w:rsidRPr="009B73D9">
        <w:rPr>
          <w:rFonts w:ascii="Verdana" w:hAnsi="Verdana"/>
          <w:b/>
          <w:color w:val="FF0066"/>
          <w:sz w:val="24"/>
          <w:szCs w:val="24"/>
          <w:lang w:val="en-US"/>
        </w:rPr>
        <w:t xml:space="preserve"> </w:t>
      </w:r>
      <w:r w:rsidR="009B73D9" w:rsidRPr="0088745F">
        <w:rPr>
          <w:rFonts w:ascii="Verdana" w:hAnsi="Verdana"/>
          <w:b/>
          <w:color w:val="FF0066"/>
          <w:sz w:val="24"/>
          <w:szCs w:val="24"/>
          <w:lang w:val="en-US"/>
        </w:rPr>
        <w:t>INDIVIDUAL STUDENTS’PERCEPTIONS</w:t>
      </w:r>
    </w:p>
    <w:p w14:paraId="29889079" w14:textId="77777777" w:rsidR="009B73D9" w:rsidRPr="009B43D0" w:rsidRDefault="004906A9" w:rsidP="009B73D9">
      <w:pPr>
        <w:pStyle w:val="Default"/>
        <w:rPr>
          <w:rFonts w:ascii="Verdana" w:eastAsia="Arial Unicode MS" w:hAnsi="Verdana" w:cs="Arial Unicode MS"/>
          <w:color w:val="002060"/>
          <w:sz w:val="28"/>
          <w:szCs w:val="22"/>
          <w:u w:color="000000"/>
          <w:lang w:val="en-GB" w:eastAsia="it-IT"/>
        </w:rPr>
      </w:pPr>
      <w:r w:rsidRPr="009B43D0">
        <w:rPr>
          <w:rFonts w:ascii="Verdana" w:eastAsia="Arial Unicode MS" w:hAnsi="Verdana" w:cs="Arial Unicode MS"/>
          <w:b/>
          <w:color w:val="002060"/>
          <w:sz w:val="28"/>
          <w:szCs w:val="22"/>
          <w:u w:color="000000"/>
          <w:lang w:val="en-GB"/>
        </w:rPr>
        <w:t>Histogram</w:t>
      </w:r>
      <w:r w:rsidR="00A407B6">
        <w:rPr>
          <w:rFonts w:ascii="Verdana" w:eastAsia="Arial Unicode MS" w:hAnsi="Verdana" w:cs="Arial Unicode MS"/>
          <w:b/>
          <w:color w:val="002060"/>
          <w:sz w:val="28"/>
          <w:szCs w:val="22"/>
          <w:u w:color="000000"/>
          <w:lang w:val="en-GB"/>
        </w:rPr>
        <w:t xml:space="preserve"> 1</w:t>
      </w:r>
      <w:r w:rsidR="00150E35">
        <w:rPr>
          <w:rFonts w:ascii="Verdana" w:eastAsia="Arial Unicode MS" w:hAnsi="Verdana" w:cs="Arial Unicode MS"/>
          <w:b/>
          <w:color w:val="002060"/>
          <w:sz w:val="28"/>
          <w:szCs w:val="22"/>
          <w:u w:color="000000"/>
          <w:lang w:val="en-GB"/>
        </w:rPr>
        <w:t xml:space="preserve"> - </w:t>
      </w:r>
      <w:r w:rsidR="009B73D9">
        <w:rPr>
          <w:rFonts w:ascii="Verdana" w:eastAsia="Arial Unicode MS" w:hAnsi="Verdana" w:cs="Arial Unicode MS"/>
          <w:b/>
          <w:color w:val="002060"/>
          <w:sz w:val="28"/>
          <w:szCs w:val="22"/>
          <w:u w:color="000000"/>
          <w:lang w:val="en-GB" w:eastAsia="it-IT"/>
        </w:rPr>
        <w:t>Perception of the war</w:t>
      </w:r>
    </w:p>
    <w:p w14:paraId="771B2AC0" w14:textId="77777777" w:rsidR="009B73D9" w:rsidRDefault="009B73D9" w:rsidP="009B73D9">
      <w:pPr>
        <w:rPr>
          <w:rFonts w:ascii="Verdana" w:hAnsi="Verdana"/>
          <w:color w:val="002060"/>
          <w:lang w:val="en-US"/>
        </w:rPr>
      </w:pPr>
    </w:p>
    <w:p w14:paraId="6843FBD0" w14:textId="77777777" w:rsidR="00C90E2B" w:rsidRPr="009B73D9" w:rsidRDefault="00C90E2B" w:rsidP="00430911">
      <w:pPr>
        <w:pStyle w:val="Puntoelenco1"/>
        <w:spacing w:line="240" w:lineRule="auto"/>
        <w:ind w:left="0"/>
        <w:rPr>
          <w:rFonts w:ascii="Verdana" w:eastAsia="Arial Unicode MS" w:hAnsi="Verdana" w:cs="Arial Unicode MS"/>
          <w:b/>
          <w:color w:val="002060"/>
          <w:sz w:val="28"/>
          <w:szCs w:val="22"/>
          <w:u w:color="000000"/>
          <w:lang w:val="en-US"/>
        </w:rPr>
      </w:pPr>
    </w:p>
    <w:p w14:paraId="13204257" w14:textId="77777777" w:rsidR="009B73D9" w:rsidRDefault="009B73D9" w:rsidP="009B73D9">
      <w:pPr>
        <w:pStyle w:val="Puntoelenco1"/>
        <w:spacing w:line="240" w:lineRule="auto"/>
        <w:ind w:left="0"/>
        <w:rPr>
          <w:rFonts w:ascii="Verdana" w:eastAsia="Arial Unicode MS" w:hAnsi="Verdana" w:cs="Arial Unicode MS"/>
          <w:b/>
          <w:color w:val="002060"/>
          <w:sz w:val="28"/>
          <w:szCs w:val="22"/>
          <w:u w:color="000000"/>
          <w:lang w:val="en-GB"/>
        </w:rPr>
      </w:pPr>
    </w:p>
    <w:p w14:paraId="579DCD09" w14:textId="77777777" w:rsidR="00C90E2B" w:rsidRPr="009B43D0" w:rsidRDefault="00C90E2B">
      <w:pPr>
        <w:rPr>
          <w:rFonts w:ascii="Verdana" w:hAnsi="Verdana"/>
          <w:b/>
          <w:color w:val="002060"/>
          <w:sz w:val="28"/>
          <w:szCs w:val="28"/>
          <w:lang w:val="en-US"/>
        </w:rPr>
      </w:pPr>
    </w:p>
    <w:p w14:paraId="5BCFAC68" w14:textId="77777777" w:rsidR="004906A9" w:rsidRPr="009B43D0" w:rsidRDefault="004906A9">
      <w:pPr>
        <w:pStyle w:val="Puntoelenco1"/>
        <w:jc w:val="center"/>
        <w:rPr>
          <w:rFonts w:ascii="Verdana" w:eastAsia="Arial Unicode MS" w:hAnsi="Verdana" w:cs="Arial Unicode MS"/>
          <w:b/>
          <w:color w:val="002060"/>
          <w:sz w:val="44"/>
          <w:szCs w:val="44"/>
          <w:u w:color="000000"/>
          <w:lang w:val="en-GB"/>
        </w:rPr>
      </w:pPr>
    </w:p>
    <w:p w14:paraId="4915FF54" w14:textId="77777777" w:rsidR="00C90E2B" w:rsidRPr="009B43D0" w:rsidRDefault="00C90E2B">
      <w:pPr>
        <w:pStyle w:val="Puntoelenco1"/>
        <w:jc w:val="center"/>
        <w:rPr>
          <w:rFonts w:ascii="Verdana" w:eastAsia="Arial Unicode MS" w:hAnsi="Verdana" w:cs="Arial Unicode MS"/>
          <w:b/>
          <w:color w:val="002060"/>
          <w:sz w:val="44"/>
          <w:szCs w:val="44"/>
          <w:u w:color="000000"/>
          <w:lang w:val="en-GB"/>
        </w:rPr>
      </w:pPr>
      <w:r w:rsidRPr="009B43D0">
        <w:rPr>
          <w:rFonts w:ascii="Verdana" w:eastAsia="Arial Unicode MS" w:hAnsi="Verdana" w:cs="Arial Unicode MS"/>
          <w:b/>
          <w:color w:val="002060"/>
          <w:sz w:val="44"/>
          <w:szCs w:val="44"/>
          <w:u w:color="000000"/>
          <w:lang w:val="en-GB"/>
        </w:rPr>
        <w:t>KEY WORDS ABOUT WAR</w:t>
      </w:r>
    </w:p>
    <w:p w14:paraId="6BF1026B" w14:textId="77777777" w:rsidR="004906A9" w:rsidRPr="009B43D0" w:rsidRDefault="004906A9" w:rsidP="00EE36D9">
      <w:pPr>
        <w:pStyle w:val="Puntoelenco1"/>
        <w:ind w:left="0"/>
        <w:rPr>
          <w:rFonts w:ascii="Verdana" w:eastAsia="Arial Unicode MS" w:hAnsi="Verdana" w:cs="Arial Unicode MS"/>
          <w:b/>
          <w:color w:val="002060"/>
          <w:sz w:val="44"/>
          <w:szCs w:val="44"/>
          <w:u w:color="000000"/>
          <w:lang w:val="en-GB"/>
        </w:rPr>
      </w:pPr>
    </w:p>
    <w:p w14:paraId="17F6B8F6" w14:textId="77777777" w:rsidR="00C90E2B" w:rsidRPr="009B43D0" w:rsidRDefault="00C90E2B">
      <w:pPr>
        <w:pStyle w:val="Puntoelenco1"/>
        <w:jc w:val="center"/>
        <w:rPr>
          <w:rFonts w:ascii="Verdana" w:eastAsia="Arial Unicode MS" w:hAnsi="Verdana" w:cs="Arial Unicode MS"/>
          <w:b/>
          <w:color w:val="002060"/>
          <w:sz w:val="28"/>
          <w:szCs w:val="22"/>
          <w:u w:color="000000"/>
          <w:lang w:val="en-GB"/>
        </w:rPr>
      </w:pPr>
    </w:p>
    <w:p w14:paraId="6F227308" w14:textId="77777777" w:rsidR="00BE074C" w:rsidRPr="009B43D0" w:rsidRDefault="00BE074C">
      <w:pPr>
        <w:pStyle w:val="Puntoelenco1"/>
        <w:jc w:val="center"/>
        <w:rPr>
          <w:rFonts w:ascii="Verdana" w:eastAsia="Arial Unicode MS" w:hAnsi="Verdana" w:cs="Arial Unicode MS"/>
          <w:b/>
          <w:color w:val="002060"/>
          <w:sz w:val="28"/>
          <w:szCs w:val="22"/>
          <w:u w:color="000000"/>
          <w:lang w:val="en-GB"/>
        </w:rPr>
      </w:pPr>
    </w:p>
    <w:p w14:paraId="17A3E68E" w14:textId="77777777" w:rsidR="00BE074C" w:rsidRPr="009B43D0" w:rsidRDefault="00BE074C">
      <w:pPr>
        <w:pStyle w:val="Puntoelenco1"/>
        <w:jc w:val="center"/>
        <w:rPr>
          <w:rFonts w:ascii="Verdana" w:eastAsia="Arial Unicode MS" w:hAnsi="Verdana" w:cs="Arial Unicode MS"/>
          <w:b/>
          <w:color w:val="002060"/>
          <w:sz w:val="28"/>
          <w:szCs w:val="22"/>
          <w:u w:color="000000"/>
          <w:lang w:val="en-GB"/>
        </w:rPr>
      </w:pPr>
    </w:p>
    <w:p w14:paraId="05D097C0" w14:textId="77777777" w:rsidR="00C90E2B" w:rsidRPr="009B43D0" w:rsidRDefault="00430911" w:rsidP="00BE074C">
      <w:pPr>
        <w:pStyle w:val="Puntoelenco1"/>
        <w:ind w:left="-284"/>
        <w:jc w:val="center"/>
        <w:rPr>
          <w:rFonts w:ascii="Verdana" w:eastAsia="Arial Unicode MS" w:hAnsi="Verdana" w:cs="Arial Unicode MS"/>
          <w:color w:val="002060"/>
          <w:sz w:val="28"/>
          <w:szCs w:val="22"/>
          <w:u w:color="000000"/>
          <w:lang w:val="en-GB"/>
        </w:rPr>
      </w:pPr>
      <w:r w:rsidRPr="009B43D0">
        <w:rPr>
          <w:color w:val="002060"/>
          <w:sz w:val="40"/>
          <w:szCs w:val="40"/>
        </w:rPr>
        <w:object w:dxaOrig="8100" w:dyaOrig="4635" w14:anchorId="096140BD">
          <v:shape id="_x0000_i1034" type="#_x0000_t75" style="width:514.6pt;height:294.5pt" o:ole="" filled="t">
            <v:fill color2="black"/>
            <v:imagedata r:id="rId70" o:title=""/>
          </v:shape>
          <o:OLEObject Type="Embed" ProgID="LibreOffice.ChartDocument.1" ShapeID="_x0000_i1034" DrawAspect="Content" ObjectID="_1392970099" r:id="rId71"/>
        </w:object>
      </w:r>
    </w:p>
    <w:p w14:paraId="2E5A6323"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5C9A0D01"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1CF1D0A8"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03DE8916"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0B3DD27C" w14:textId="77777777" w:rsidR="00FF435A" w:rsidRDefault="00FF435A" w:rsidP="00172526">
      <w:pPr>
        <w:pStyle w:val="Puntoelenco1"/>
        <w:ind w:left="0"/>
        <w:rPr>
          <w:rFonts w:ascii="Verdana" w:eastAsia="Arial Unicode MS" w:hAnsi="Verdana" w:cs="Arial Unicode MS"/>
          <w:color w:val="002060"/>
          <w:sz w:val="28"/>
          <w:szCs w:val="22"/>
          <w:u w:color="000000"/>
          <w:lang w:val="en-GB"/>
        </w:rPr>
      </w:pPr>
    </w:p>
    <w:p w14:paraId="5DC08915" w14:textId="77777777" w:rsidR="00AD2E80" w:rsidRDefault="00AD2E80" w:rsidP="00AD2E80">
      <w:pPr>
        <w:pStyle w:val="Puntoelenco1"/>
        <w:tabs>
          <w:tab w:val="left" w:pos="2590"/>
        </w:tabs>
        <w:spacing w:line="240" w:lineRule="auto"/>
        <w:ind w:left="0"/>
        <w:rPr>
          <w:lang w:val="en-GB"/>
        </w:rPr>
      </w:pPr>
    </w:p>
    <w:p w14:paraId="3E57C0A6" w14:textId="77777777" w:rsidR="00E5498F" w:rsidRDefault="00E5498F" w:rsidP="009B73D9">
      <w:pPr>
        <w:pStyle w:val="Puntoelenco1"/>
        <w:spacing w:line="240" w:lineRule="auto"/>
        <w:ind w:left="0"/>
        <w:rPr>
          <w:lang w:val="en-GB"/>
        </w:rPr>
      </w:pPr>
    </w:p>
    <w:p w14:paraId="478667DC" w14:textId="77777777" w:rsidR="00C90E2B" w:rsidRPr="00E5498F" w:rsidRDefault="00C90E2B" w:rsidP="00E5498F">
      <w:pPr>
        <w:pStyle w:val="Puntoelenco1"/>
        <w:spacing w:line="240" w:lineRule="auto"/>
        <w:ind w:left="0"/>
        <w:rPr>
          <w:rFonts w:ascii="Verdana" w:eastAsia="Arial Unicode MS" w:hAnsi="Verdana" w:cs="Arial Unicode MS"/>
          <w:b/>
          <w:color w:val="002060"/>
          <w:sz w:val="28"/>
          <w:szCs w:val="22"/>
          <w:u w:color="000000"/>
          <w:lang w:val="en-GB"/>
        </w:rPr>
      </w:pPr>
      <w:r w:rsidRPr="009B43D0">
        <w:rPr>
          <w:rFonts w:ascii="Verdana" w:hAnsi="Verdana"/>
          <w:b/>
          <w:color w:val="002060"/>
          <w:sz w:val="28"/>
          <w:szCs w:val="28"/>
          <w:lang w:val="en-US"/>
        </w:rPr>
        <w:lastRenderedPageBreak/>
        <w:t xml:space="preserve">APPENDIX III. </w:t>
      </w:r>
      <w:proofErr w:type="gramStart"/>
      <w:r w:rsidRPr="009B43D0">
        <w:rPr>
          <w:rFonts w:ascii="Verdana" w:hAnsi="Verdana"/>
          <w:b/>
          <w:color w:val="002060"/>
          <w:sz w:val="28"/>
          <w:szCs w:val="28"/>
          <w:lang w:val="en-US"/>
        </w:rPr>
        <w:t>b</w:t>
      </w:r>
      <w:proofErr w:type="gramEnd"/>
      <w:r w:rsidR="009B73D9">
        <w:rPr>
          <w:rFonts w:ascii="Verdana" w:hAnsi="Verdana"/>
          <w:b/>
          <w:color w:val="002060"/>
          <w:sz w:val="28"/>
          <w:szCs w:val="28"/>
          <w:lang w:val="en-US"/>
        </w:rPr>
        <w:t xml:space="preserve"> - </w:t>
      </w:r>
      <w:r w:rsidR="009B73D9" w:rsidRPr="0088745F">
        <w:rPr>
          <w:rFonts w:ascii="Verdana" w:hAnsi="Verdana"/>
          <w:b/>
          <w:color w:val="FF0066"/>
          <w:sz w:val="24"/>
          <w:szCs w:val="24"/>
          <w:lang w:val="en-US"/>
        </w:rPr>
        <w:t>INDIVIDUAL STUDENTS’PERCEPTIONS</w:t>
      </w:r>
    </w:p>
    <w:p w14:paraId="0A4B4EAC" w14:textId="77777777" w:rsidR="009B73D9" w:rsidRPr="0088745F" w:rsidRDefault="004906A9" w:rsidP="009B73D9">
      <w:pPr>
        <w:pStyle w:val="Puntoelenco1"/>
        <w:spacing w:line="240" w:lineRule="auto"/>
        <w:ind w:left="0"/>
        <w:rPr>
          <w:rFonts w:ascii="Verdana" w:eastAsia="Arial Unicode MS" w:hAnsi="Verdana" w:cs="Arial Unicode MS"/>
          <w:b/>
          <w:color w:val="002060"/>
          <w:sz w:val="28"/>
          <w:szCs w:val="22"/>
          <w:u w:color="000000"/>
          <w:lang w:val="en-GB"/>
        </w:rPr>
      </w:pPr>
      <w:r w:rsidRPr="009B43D0">
        <w:rPr>
          <w:rFonts w:ascii="Verdana" w:eastAsia="Arial Unicode MS" w:hAnsi="Verdana" w:cs="Arial Unicode MS"/>
          <w:b/>
          <w:color w:val="002060"/>
          <w:sz w:val="28"/>
          <w:szCs w:val="22"/>
          <w:u w:color="000000"/>
          <w:lang w:val="en-GB"/>
        </w:rPr>
        <w:t>Histogram</w:t>
      </w:r>
      <w:r w:rsidR="00A407B6">
        <w:rPr>
          <w:rFonts w:ascii="Verdana" w:eastAsia="Arial Unicode MS" w:hAnsi="Verdana" w:cs="Arial Unicode MS"/>
          <w:b/>
          <w:color w:val="002060"/>
          <w:sz w:val="28"/>
          <w:szCs w:val="22"/>
          <w:u w:color="000000"/>
          <w:lang w:val="en-GB"/>
        </w:rPr>
        <w:t xml:space="preserve"> 2</w:t>
      </w:r>
      <w:r w:rsidR="00150E35">
        <w:rPr>
          <w:rFonts w:ascii="Verdana" w:eastAsia="Arial Unicode MS" w:hAnsi="Verdana" w:cs="Arial Unicode MS"/>
          <w:b/>
          <w:color w:val="002060"/>
          <w:sz w:val="28"/>
          <w:szCs w:val="22"/>
          <w:u w:color="000000"/>
          <w:lang w:val="en-GB"/>
        </w:rPr>
        <w:t xml:space="preserve"> - </w:t>
      </w:r>
      <w:r w:rsidR="009B73D9">
        <w:rPr>
          <w:rFonts w:ascii="Verdana" w:eastAsia="Arial Unicode MS" w:hAnsi="Verdana" w:cs="Arial Unicode MS"/>
          <w:b/>
          <w:color w:val="002060"/>
          <w:sz w:val="28"/>
          <w:szCs w:val="22"/>
          <w:u w:color="000000"/>
          <w:lang w:val="en-GB"/>
        </w:rPr>
        <w:t>Perception of the role of women</w:t>
      </w:r>
    </w:p>
    <w:p w14:paraId="0615D79B" w14:textId="77777777" w:rsidR="009B73D9" w:rsidRPr="009B43D0" w:rsidRDefault="009B73D9" w:rsidP="009B73D9">
      <w:pPr>
        <w:pStyle w:val="Default"/>
        <w:rPr>
          <w:rFonts w:ascii="Verdana" w:eastAsia="Arial Unicode MS" w:hAnsi="Verdana" w:cs="Arial Unicode MS"/>
          <w:color w:val="002060"/>
          <w:sz w:val="28"/>
          <w:szCs w:val="22"/>
          <w:u w:color="000000"/>
          <w:lang w:val="en-GB" w:eastAsia="it-IT"/>
        </w:rPr>
      </w:pPr>
    </w:p>
    <w:p w14:paraId="0EFD14DA" w14:textId="77777777" w:rsidR="009B73D9" w:rsidRPr="009B73D9" w:rsidRDefault="009B73D9" w:rsidP="004906A9">
      <w:pPr>
        <w:pStyle w:val="Puntoelenco1"/>
        <w:spacing w:line="240" w:lineRule="auto"/>
        <w:ind w:left="0"/>
        <w:rPr>
          <w:rFonts w:ascii="Verdana" w:hAnsi="Verdana"/>
          <w:b/>
          <w:color w:val="002060"/>
          <w:sz w:val="28"/>
          <w:szCs w:val="28"/>
          <w:lang w:val="en-GB"/>
        </w:rPr>
      </w:pPr>
    </w:p>
    <w:p w14:paraId="1E15A3DF" w14:textId="77777777" w:rsidR="00C90E2B" w:rsidRPr="009B43D0" w:rsidRDefault="00C90E2B">
      <w:pPr>
        <w:pStyle w:val="Puntoelenco1"/>
        <w:rPr>
          <w:rFonts w:ascii="Verdana" w:eastAsia="Arial Unicode MS" w:hAnsi="Verdana" w:cs="Arial Unicode MS"/>
          <w:color w:val="002060"/>
          <w:sz w:val="44"/>
          <w:szCs w:val="44"/>
          <w:u w:color="000000"/>
          <w:lang w:val="en-GB"/>
        </w:rPr>
      </w:pPr>
    </w:p>
    <w:p w14:paraId="3F3C7016" w14:textId="77777777" w:rsidR="004906A9" w:rsidRPr="009B43D0" w:rsidRDefault="004906A9">
      <w:pPr>
        <w:pStyle w:val="Puntoelenco1"/>
        <w:rPr>
          <w:rFonts w:ascii="Verdana" w:eastAsia="Arial Unicode MS" w:hAnsi="Verdana" w:cs="Arial Unicode MS"/>
          <w:color w:val="002060"/>
          <w:sz w:val="44"/>
          <w:szCs w:val="44"/>
          <w:u w:color="000000"/>
          <w:lang w:val="en-GB"/>
        </w:rPr>
      </w:pPr>
    </w:p>
    <w:p w14:paraId="0CA4E02D" w14:textId="77777777" w:rsidR="00A43FBF" w:rsidRDefault="004906A9" w:rsidP="004906A9">
      <w:pPr>
        <w:pStyle w:val="Puntoelenco1"/>
        <w:jc w:val="center"/>
        <w:rPr>
          <w:rFonts w:ascii="Verdana" w:eastAsia="Arial Unicode MS" w:hAnsi="Verdana" w:cs="Arial Unicode MS"/>
          <w:b/>
          <w:color w:val="002060"/>
          <w:sz w:val="44"/>
          <w:szCs w:val="36"/>
          <w:u w:color="000000"/>
          <w:lang w:val="en-GB"/>
        </w:rPr>
      </w:pPr>
      <w:r w:rsidRPr="009B43D0">
        <w:rPr>
          <w:rFonts w:ascii="Verdana" w:eastAsia="Arial Unicode MS" w:hAnsi="Verdana" w:cs="Arial Unicode MS"/>
          <w:b/>
          <w:color w:val="002060"/>
          <w:sz w:val="44"/>
          <w:szCs w:val="36"/>
          <w:u w:color="000000"/>
          <w:lang w:val="en-GB"/>
        </w:rPr>
        <w:t xml:space="preserve">KEY WORDS ABOUT  </w:t>
      </w:r>
    </w:p>
    <w:p w14:paraId="2C38CC35" w14:textId="77777777" w:rsidR="004906A9" w:rsidRPr="009B43D0" w:rsidRDefault="004906A9" w:rsidP="004906A9">
      <w:pPr>
        <w:pStyle w:val="Puntoelenco1"/>
        <w:jc w:val="center"/>
        <w:rPr>
          <w:rFonts w:ascii="Verdana" w:eastAsia="Arial Unicode MS" w:hAnsi="Verdana" w:cs="Arial Unicode MS"/>
          <w:b/>
          <w:color w:val="002060"/>
          <w:sz w:val="44"/>
          <w:szCs w:val="36"/>
          <w:u w:color="000000"/>
          <w:lang w:val="en-GB"/>
        </w:rPr>
      </w:pPr>
      <w:r w:rsidRPr="009B43D0">
        <w:rPr>
          <w:rFonts w:ascii="Verdana" w:eastAsia="Arial Unicode MS" w:hAnsi="Verdana" w:cs="Arial Unicode MS"/>
          <w:b/>
          <w:color w:val="002060"/>
          <w:sz w:val="44"/>
          <w:szCs w:val="36"/>
          <w:u w:color="000000"/>
          <w:lang w:val="en-GB"/>
        </w:rPr>
        <w:t>THE ROLE OF WOMEN</w:t>
      </w:r>
    </w:p>
    <w:p w14:paraId="19FEC707" w14:textId="77777777" w:rsidR="004906A9" w:rsidRPr="009B43D0" w:rsidRDefault="004906A9">
      <w:pPr>
        <w:pStyle w:val="Puntoelenco1"/>
        <w:rPr>
          <w:rFonts w:ascii="Verdana" w:eastAsia="Arial Unicode MS" w:hAnsi="Verdana" w:cs="Arial Unicode MS"/>
          <w:color w:val="002060"/>
          <w:sz w:val="44"/>
          <w:szCs w:val="44"/>
          <w:u w:color="000000"/>
          <w:lang w:val="en-GB"/>
        </w:rPr>
      </w:pPr>
    </w:p>
    <w:p w14:paraId="5E260CBE" w14:textId="77777777" w:rsidR="004906A9" w:rsidRPr="009B43D0" w:rsidRDefault="004906A9">
      <w:pPr>
        <w:pStyle w:val="Puntoelenco1"/>
        <w:rPr>
          <w:rFonts w:ascii="Verdana" w:eastAsia="Arial Unicode MS" w:hAnsi="Verdana" w:cs="Arial Unicode MS"/>
          <w:color w:val="002060"/>
          <w:sz w:val="44"/>
          <w:szCs w:val="44"/>
          <w:u w:color="000000"/>
          <w:lang w:val="en-GB"/>
        </w:rPr>
      </w:pPr>
    </w:p>
    <w:p w14:paraId="74C3AD83" w14:textId="77777777" w:rsidR="00C90E2B" w:rsidRPr="009B43D0" w:rsidRDefault="00172526" w:rsidP="00172526">
      <w:pPr>
        <w:pStyle w:val="Puntoelenco1"/>
        <w:ind w:left="-426" w:hanging="141"/>
        <w:rPr>
          <w:color w:val="002060"/>
          <w:sz w:val="22"/>
          <w:szCs w:val="22"/>
          <w:lang w:val="en-US"/>
        </w:rPr>
      </w:pPr>
      <w:r w:rsidRPr="009B43D0">
        <w:rPr>
          <w:color w:val="002060"/>
        </w:rPr>
        <w:object w:dxaOrig="8219" w:dyaOrig="4890" w14:anchorId="72FD48D5">
          <v:shape id="_x0000_i1035" type="#_x0000_t75" style="width:524.65pt;height:311pt" o:ole="" filled="t">
            <v:fill color2="black"/>
            <v:imagedata r:id="rId72" o:title=""/>
          </v:shape>
          <o:OLEObject Type="Embed" ProgID="LibreOffice.ChartDocument.1" ShapeID="_x0000_i1035" DrawAspect="Content" ObjectID="_1392970100" r:id="rId73"/>
        </w:object>
      </w:r>
    </w:p>
    <w:p w14:paraId="11E4684A" w14:textId="77777777" w:rsidR="00C90E2B" w:rsidRPr="009B43D0" w:rsidRDefault="00C90E2B">
      <w:pPr>
        <w:pStyle w:val="Puntoelenco1"/>
        <w:rPr>
          <w:color w:val="002060"/>
          <w:sz w:val="22"/>
          <w:szCs w:val="22"/>
          <w:lang w:val="en-US"/>
        </w:rPr>
      </w:pPr>
      <w:r w:rsidRPr="009B43D0">
        <w:rPr>
          <w:color w:val="002060"/>
          <w:sz w:val="22"/>
          <w:szCs w:val="22"/>
          <w:lang w:val="en-US"/>
        </w:rPr>
        <w:br/>
      </w:r>
    </w:p>
    <w:p w14:paraId="02818F5E" w14:textId="77777777" w:rsidR="00C90E2B" w:rsidRPr="009B43D0" w:rsidRDefault="00C90E2B">
      <w:pPr>
        <w:pStyle w:val="Puntoelenco1"/>
        <w:rPr>
          <w:color w:val="002060"/>
          <w:sz w:val="22"/>
          <w:szCs w:val="22"/>
          <w:lang w:val="en-US"/>
        </w:rPr>
      </w:pPr>
    </w:p>
    <w:p w14:paraId="3F65AA44" w14:textId="77777777" w:rsidR="00C90E2B" w:rsidRPr="009B43D0" w:rsidRDefault="00C90E2B">
      <w:pPr>
        <w:pStyle w:val="Puntoelenco1"/>
        <w:rPr>
          <w:rFonts w:ascii="Verdana" w:eastAsia="Arial Unicode MS" w:hAnsi="Verdana" w:cs="Arial Unicode MS"/>
          <w:b/>
          <w:color w:val="002060"/>
          <w:sz w:val="28"/>
          <w:szCs w:val="22"/>
          <w:u w:color="000000"/>
          <w:lang w:val="en-GB"/>
        </w:rPr>
      </w:pPr>
    </w:p>
    <w:p w14:paraId="3A41D77C" w14:textId="77777777" w:rsidR="004906A9" w:rsidRPr="009B43D0" w:rsidRDefault="00BA2EFB" w:rsidP="00005602">
      <w:pPr>
        <w:pStyle w:val="Puntoelenco1"/>
        <w:spacing w:line="240" w:lineRule="auto"/>
        <w:ind w:left="0"/>
        <w:rPr>
          <w:rFonts w:ascii="Verdana" w:eastAsia="Arial Unicode MS" w:hAnsi="Verdana" w:cs="Arial Unicode MS"/>
          <w:b/>
          <w:color w:val="002060"/>
          <w:sz w:val="28"/>
          <w:szCs w:val="22"/>
          <w:u w:color="000000"/>
          <w:lang w:val="en-GB"/>
        </w:rPr>
      </w:pPr>
      <w:r>
        <w:rPr>
          <w:rFonts w:ascii="Verdana" w:eastAsia="Arial Unicode MS" w:hAnsi="Verdana" w:cs="Arial Unicode MS"/>
          <w:b/>
          <w:color w:val="002060"/>
          <w:sz w:val="28"/>
          <w:szCs w:val="22"/>
          <w:u w:color="000000"/>
          <w:lang w:val="en-GB"/>
        </w:rPr>
        <w:br w:type="page"/>
      </w:r>
    </w:p>
    <w:p w14:paraId="0AF4864B" w14:textId="77777777" w:rsidR="00AE3C1F" w:rsidRPr="009B43D0" w:rsidRDefault="00AE3C1F" w:rsidP="00150E35">
      <w:pPr>
        <w:pStyle w:val="CorpoAA"/>
        <w:jc w:val="both"/>
        <w:rPr>
          <w:rFonts w:ascii="Verdana" w:hAnsi="Verdana"/>
          <w:b/>
          <w:color w:val="002060"/>
          <w:sz w:val="28"/>
          <w:lang w:val="en-GB"/>
        </w:rPr>
      </w:pPr>
      <w:r w:rsidRPr="009B43D0">
        <w:rPr>
          <w:rFonts w:ascii="Verdana" w:hAnsi="Verdana"/>
          <w:b/>
          <w:color w:val="002060"/>
          <w:sz w:val="28"/>
          <w:szCs w:val="28"/>
          <w:lang w:val="en-US"/>
        </w:rPr>
        <w:lastRenderedPageBreak/>
        <w:t xml:space="preserve">APPENDIX IV. </w:t>
      </w:r>
      <w:proofErr w:type="gramStart"/>
      <w:r w:rsidRPr="009B43D0">
        <w:rPr>
          <w:rFonts w:ascii="Verdana" w:hAnsi="Verdana"/>
          <w:b/>
          <w:color w:val="002060"/>
          <w:sz w:val="28"/>
          <w:szCs w:val="28"/>
          <w:lang w:val="en-US"/>
        </w:rPr>
        <w:t>a</w:t>
      </w:r>
      <w:proofErr w:type="gramEnd"/>
      <w:r w:rsidR="00150E35">
        <w:rPr>
          <w:rFonts w:ascii="Verdana" w:hAnsi="Verdana"/>
          <w:b/>
          <w:color w:val="002060"/>
          <w:sz w:val="28"/>
          <w:szCs w:val="28"/>
          <w:lang w:val="en-US"/>
        </w:rPr>
        <w:t xml:space="preserve"> - </w:t>
      </w:r>
      <w:r w:rsidR="00150E35" w:rsidRPr="0088745F">
        <w:rPr>
          <w:rFonts w:ascii="Verdana" w:hAnsi="Verdana"/>
          <w:b/>
          <w:color w:val="FF0066"/>
          <w:sz w:val="24"/>
          <w:szCs w:val="24"/>
          <w:lang w:val="en-US"/>
        </w:rPr>
        <w:t>INDIVIDUAL STUDENTS’PERCEPTIONS</w:t>
      </w:r>
    </w:p>
    <w:p w14:paraId="61D0A158" w14:textId="77777777" w:rsidR="00150E35" w:rsidRPr="00150E35" w:rsidRDefault="004906A9" w:rsidP="00150E35">
      <w:pPr>
        <w:pStyle w:val="Puntoelenco1"/>
        <w:spacing w:line="240" w:lineRule="auto"/>
        <w:ind w:left="0"/>
        <w:rPr>
          <w:rFonts w:ascii="Verdana" w:eastAsia="Arial Unicode MS" w:hAnsi="Verdana" w:cs="Arial Unicode MS"/>
          <w:b/>
          <w:color w:val="002060"/>
          <w:sz w:val="28"/>
          <w:szCs w:val="22"/>
          <w:u w:color="000000"/>
          <w:lang w:val="en-GB"/>
        </w:rPr>
      </w:pPr>
      <w:r w:rsidRPr="009B43D0">
        <w:rPr>
          <w:rFonts w:ascii="Verdana" w:eastAsia="Arial Unicode MS" w:hAnsi="Verdana" w:cs="Arial Unicode MS"/>
          <w:b/>
          <w:color w:val="002060"/>
          <w:sz w:val="28"/>
          <w:szCs w:val="22"/>
          <w:u w:color="000000"/>
          <w:lang w:val="en-GB"/>
        </w:rPr>
        <w:t>Pie chart</w:t>
      </w:r>
      <w:r w:rsidR="00A407B6">
        <w:rPr>
          <w:rFonts w:ascii="Verdana" w:eastAsia="Arial Unicode MS" w:hAnsi="Verdana" w:cs="Arial Unicode MS"/>
          <w:b/>
          <w:color w:val="002060"/>
          <w:sz w:val="28"/>
          <w:szCs w:val="22"/>
          <w:u w:color="000000"/>
          <w:lang w:val="en-GB"/>
        </w:rPr>
        <w:t xml:space="preserve"> 1</w:t>
      </w:r>
      <w:r w:rsidR="00150E35">
        <w:rPr>
          <w:rFonts w:ascii="Verdana" w:eastAsia="Arial Unicode MS" w:hAnsi="Verdana" w:cs="Arial Unicode MS"/>
          <w:b/>
          <w:color w:val="002060"/>
          <w:sz w:val="28"/>
          <w:szCs w:val="22"/>
          <w:u w:color="000000"/>
          <w:lang w:val="en-GB"/>
        </w:rPr>
        <w:t xml:space="preserve"> - Perception of the war</w:t>
      </w:r>
    </w:p>
    <w:p w14:paraId="1BCA8C5B" w14:textId="77777777" w:rsidR="00150E35" w:rsidRPr="00150E35" w:rsidRDefault="00150E35" w:rsidP="00005602">
      <w:pPr>
        <w:pStyle w:val="Puntoelenco1"/>
        <w:spacing w:line="240" w:lineRule="auto"/>
        <w:ind w:left="0"/>
        <w:rPr>
          <w:color w:val="002060"/>
          <w:sz w:val="22"/>
          <w:szCs w:val="22"/>
          <w:lang w:val="en-GB"/>
        </w:rPr>
      </w:pPr>
    </w:p>
    <w:p w14:paraId="44773B4D" w14:textId="77777777" w:rsidR="00AE3C1F" w:rsidRPr="009B43D0" w:rsidRDefault="00AE3C1F" w:rsidP="00AE3C1F">
      <w:pPr>
        <w:pStyle w:val="Puntoelenco1"/>
        <w:rPr>
          <w:color w:val="002060"/>
          <w:sz w:val="44"/>
          <w:szCs w:val="44"/>
          <w:lang w:val="en-US"/>
        </w:rPr>
      </w:pPr>
    </w:p>
    <w:p w14:paraId="2D2AD450" w14:textId="77777777" w:rsidR="004906A9" w:rsidRPr="009B43D0" w:rsidRDefault="004906A9" w:rsidP="00AE3C1F">
      <w:pPr>
        <w:pStyle w:val="Puntoelenco1"/>
        <w:rPr>
          <w:color w:val="002060"/>
          <w:sz w:val="44"/>
          <w:szCs w:val="44"/>
          <w:lang w:val="en-US"/>
        </w:rPr>
      </w:pPr>
    </w:p>
    <w:p w14:paraId="5F1FC4A5" w14:textId="77777777" w:rsidR="00AE3C1F" w:rsidRPr="009B43D0" w:rsidRDefault="00AE3C1F" w:rsidP="00AE3C1F">
      <w:pPr>
        <w:pStyle w:val="Puntoelenco1"/>
        <w:jc w:val="center"/>
        <w:rPr>
          <w:rFonts w:ascii="Verdana" w:eastAsia="Arial Unicode MS" w:hAnsi="Verdana" w:cs="Arial Unicode MS"/>
          <w:b/>
          <w:color w:val="002060"/>
          <w:sz w:val="44"/>
          <w:szCs w:val="44"/>
          <w:u w:color="000000"/>
          <w:lang w:val="en-GB"/>
        </w:rPr>
      </w:pPr>
      <w:r w:rsidRPr="009B43D0">
        <w:rPr>
          <w:rFonts w:ascii="Verdana" w:eastAsia="Arial Unicode MS" w:hAnsi="Verdana" w:cs="Arial Unicode MS"/>
          <w:b/>
          <w:color w:val="002060"/>
          <w:sz w:val="44"/>
          <w:szCs w:val="44"/>
          <w:u w:color="000000"/>
          <w:lang w:val="en-GB"/>
        </w:rPr>
        <w:t>KEY WORDS ABOUT WAR</w:t>
      </w:r>
    </w:p>
    <w:p w14:paraId="60C7E7FF" w14:textId="77777777" w:rsidR="00526836" w:rsidRPr="009B43D0" w:rsidRDefault="00526836" w:rsidP="00AE3C1F">
      <w:pPr>
        <w:pStyle w:val="Puntoelenco1"/>
        <w:jc w:val="center"/>
        <w:rPr>
          <w:rFonts w:ascii="Verdana" w:eastAsia="Arial Unicode MS" w:hAnsi="Verdana" w:cs="Arial Unicode MS"/>
          <w:b/>
          <w:color w:val="002060"/>
          <w:sz w:val="44"/>
          <w:szCs w:val="44"/>
          <w:u w:color="000000"/>
          <w:lang w:val="en-GB"/>
        </w:rPr>
      </w:pPr>
    </w:p>
    <w:p w14:paraId="701C1DB7" w14:textId="77777777" w:rsidR="00526836" w:rsidRPr="009B43D0" w:rsidRDefault="00526836" w:rsidP="00AE3C1F">
      <w:pPr>
        <w:pStyle w:val="Puntoelenco1"/>
        <w:jc w:val="center"/>
        <w:rPr>
          <w:rFonts w:ascii="Verdana" w:eastAsia="Arial Unicode MS" w:hAnsi="Verdana" w:cs="Arial Unicode MS"/>
          <w:b/>
          <w:color w:val="002060"/>
          <w:sz w:val="44"/>
          <w:szCs w:val="44"/>
          <w:u w:color="000000"/>
          <w:lang w:val="en-GB"/>
        </w:rPr>
      </w:pPr>
    </w:p>
    <w:p w14:paraId="01ACEDE5" w14:textId="77777777" w:rsidR="00526836" w:rsidRPr="009B43D0" w:rsidRDefault="00526836" w:rsidP="00AE3C1F">
      <w:pPr>
        <w:pStyle w:val="Puntoelenco1"/>
        <w:jc w:val="center"/>
        <w:rPr>
          <w:color w:val="002060"/>
          <w:sz w:val="44"/>
          <w:szCs w:val="44"/>
          <w:lang w:val="en-US"/>
        </w:rPr>
      </w:pPr>
    </w:p>
    <w:p w14:paraId="622F19C5" w14:textId="77777777" w:rsidR="00C90E2B" w:rsidRPr="009B43D0" w:rsidRDefault="00526836" w:rsidP="00AE3C1F">
      <w:pPr>
        <w:pStyle w:val="Puntoelenco1"/>
        <w:ind w:left="-567"/>
        <w:rPr>
          <w:color w:val="002060"/>
          <w:sz w:val="22"/>
          <w:szCs w:val="22"/>
          <w:lang w:val="en-US"/>
        </w:rPr>
      </w:pPr>
      <w:r w:rsidRPr="009B43D0">
        <w:rPr>
          <w:color w:val="002060"/>
        </w:rPr>
        <w:object w:dxaOrig="9854" w:dyaOrig="4814" w14:anchorId="79DFF9BA">
          <v:shape id="_x0000_i1036" type="#_x0000_t75" style="width:550.6pt;height:271.5pt" o:ole="" filled="t">
            <v:fill color2="black"/>
            <v:imagedata r:id="rId74" o:title=""/>
          </v:shape>
          <o:OLEObject Type="Embed" ProgID="LibreOffice.ChartDocument.1" ShapeID="_x0000_i1036" DrawAspect="Content" ObjectID="_1392970101" r:id="rId75"/>
        </w:object>
      </w:r>
    </w:p>
    <w:p w14:paraId="43FC8185" w14:textId="77777777" w:rsidR="00C90E2B" w:rsidRPr="009B43D0" w:rsidRDefault="00C90E2B">
      <w:pPr>
        <w:pStyle w:val="Puntoelenco1"/>
        <w:rPr>
          <w:color w:val="002060"/>
          <w:sz w:val="22"/>
          <w:szCs w:val="22"/>
          <w:lang w:val="en-US"/>
        </w:rPr>
      </w:pPr>
    </w:p>
    <w:p w14:paraId="4901ABD3" w14:textId="77777777" w:rsidR="00EA6691" w:rsidRDefault="00EA6691" w:rsidP="00EA6691">
      <w:pPr>
        <w:pStyle w:val="Puntoelenco1"/>
        <w:ind w:left="0"/>
        <w:rPr>
          <w:color w:val="002060"/>
          <w:sz w:val="22"/>
          <w:szCs w:val="22"/>
          <w:lang w:val="en-US"/>
        </w:rPr>
      </w:pPr>
    </w:p>
    <w:p w14:paraId="602995B1" w14:textId="77777777" w:rsidR="00EA6691" w:rsidRDefault="00EA6691" w:rsidP="00EA6691">
      <w:pPr>
        <w:pStyle w:val="Puntoelenco1"/>
        <w:ind w:left="0"/>
        <w:rPr>
          <w:color w:val="002060"/>
          <w:sz w:val="22"/>
          <w:szCs w:val="22"/>
          <w:lang w:val="en-US"/>
        </w:rPr>
      </w:pPr>
    </w:p>
    <w:p w14:paraId="3660918D" w14:textId="77777777" w:rsidR="00EA6691" w:rsidRDefault="00EA6691" w:rsidP="00EA6691">
      <w:pPr>
        <w:pStyle w:val="Puntoelenco1"/>
        <w:ind w:left="0"/>
        <w:rPr>
          <w:color w:val="002060"/>
          <w:sz w:val="22"/>
          <w:szCs w:val="22"/>
          <w:lang w:val="en-US"/>
        </w:rPr>
      </w:pPr>
    </w:p>
    <w:p w14:paraId="31BC976E" w14:textId="77777777" w:rsidR="00EA6691" w:rsidRDefault="00EA6691" w:rsidP="00EA6691">
      <w:pPr>
        <w:pStyle w:val="Puntoelenco1"/>
        <w:ind w:left="0"/>
        <w:rPr>
          <w:color w:val="002060"/>
          <w:sz w:val="22"/>
          <w:szCs w:val="22"/>
          <w:lang w:val="en-US"/>
        </w:rPr>
      </w:pPr>
    </w:p>
    <w:p w14:paraId="2B0A1C32" w14:textId="77777777" w:rsidR="00EA6691" w:rsidRDefault="00EA6691" w:rsidP="00EA6691">
      <w:pPr>
        <w:pStyle w:val="Puntoelenco1"/>
        <w:ind w:left="0"/>
        <w:rPr>
          <w:color w:val="002060"/>
          <w:sz w:val="22"/>
          <w:szCs w:val="22"/>
          <w:lang w:val="en-US"/>
        </w:rPr>
      </w:pPr>
    </w:p>
    <w:p w14:paraId="3DE87DB6" w14:textId="77777777" w:rsidR="00EA6691" w:rsidRDefault="00EA6691" w:rsidP="00EA6691">
      <w:pPr>
        <w:pStyle w:val="Puntoelenco1"/>
        <w:ind w:left="0"/>
        <w:rPr>
          <w:color w:val="002060"/>
          <w:sz w:val="22"/>
          <w:szCs w:val="22"/>
          <w:lang w:val="en-US"/>
        </w:rPr>
      </w:pPr>
    </w:p>
    <w:p w14:paraId="1B2B76E7" w14:textId="77777777" w:rsidR="00EA6691" w:rsidRDefault="00EA6691" w:rsidP="00EA6691">
      <w:pPr>
        <w:pStyle w:val="Puntoelenco1"/>
        <w:ind w:left="0"/>
        <w:rPr>
          <w:color w:val="002060"/>
          <w:sz w:val="22"/>
          <w:szCs w:val="22"/>
          <w:lang w:val="en-US"/>
        </w:rPr>
      </w:pPr>
    </w:p>
    <w:p w14:paraId="6D7D2FD7" w14:textId="77777777" w:rsidR="00EA6691" w:rsidRDefault="00EA6691" w:rsidP="00EA6691">
      <w:pPr>
        <w:pStyle w:val="Puntoelenco1"/>
        <w:ind w:left="0"/>
        <w:rPr>
          <w:color w:val="002060"/>
          <w:sz w:val="22"/>
          <w:szCs w:val="22"/>
          <w:lang w:val="en-US"/>
        </w:rPr>
      </w:pPr>
    </w:p>
    <w:p w14:paraId="76A14696" w14:textId="77777777" w:rsidR="00C90E2B" w:rsidRPr="00150E35" w:rsidRDefault="00EA6691" w:rsidP="00150E35">
      <w:pPr>
        <w:pStyle w:val="Puntoelenco1"/>
        <w:spacing w:line="240" w:lineRule="auto"/>
        <w:ind w:left="0"/>
        <w:rPr>
          <w:rFonts w:ascii="Verdana" w:eastAsia="Arial Unicode MS" w:hAnsi="Verdana" w:cs="Arial Unicode MS"/>
          <w:b/>
          <w:color w:val="002060"/>
          <w:sz w:val="28"/>
          <w:szCs w:val="22"/>
          <w:u w:color="000000"/>
          <w:lang w:val="en-GB"/>
        </w:rPr>
      </w:pPr>
      <w:r>
        <w:rPr>
          <w:color w:val="002060"/>
          <w:lang w:val="en-US"/>
        </w:rPr>
        <w:br w:type="page"/>
      </w:r>
      <w:r w:rsidR="00C90E2B" w:rsidRPr="009B43D0">
        <w:rPr>
          <w:rFonts w:ascii="Verdana" w:hAnsi="Verdana"/>
          <w:b/>
          <w:color w:val="002060"/>
          <w:sz w:val="28"/>
          <w:szCs w:val="28"/>
          <w:lang w:val="en-US"/>
        </w:rPr>
        <w:lastRenderedPageBreak/>
        <w:t xml:space="preserve">APPENDIX IV. </w:t>
      </w:r>
      <w:proofErr w:type="gramStart"/>
      <w:r w:rsidR="00C90E2B" w:rsidRPr="009B43D0">
        <w:rPr>
          <w:rFonts w:ascii="Verdana" w:hAnsi="Verdana"/>
          <w:b/>
          <w:color w:val="002060"/>
          <w:sz w:val="28"/>
          <w:szCs w:val="28"/>
          <w:lang w:val="en-US"/>
        </w:rPr>
        <w:t>b</w:t>
      </w:r>
      <w:proofErr w:type="gramEnd"/>
      <w:r w:rsidR="00150E35">
        <w:rPr>
          <w:rFonts w:ascii="Verdana" w:hAnsi="Verdana"/>
          <w:b/>
          <w:color w:val="002060"/>
          <w:sz w:val="28"/>
          <w:szCs w:val="28"/>
          <w:lang w:val="en-US"/>
        </w:rPr>
        <w:t xml:space="preserve"> - </w:t>
      </w:r>
      <w:r w:rsidR="00150E35" w:rsidRPr="0088745F">
        <w:rPr>
          <w:rFonts w:ascii="Verdana" w:hAnsi="Verdana"/>
          <w:b/>
          <w:color w:val="FF0066"/>
          <w:sz w:val="24"/>
          <w:szCs w:val="24"/>
          <w:lang w:val="en-US"/>
        </w:rPr>
        <w:t>INDIVIDUAL STUDENTS’PERCEPTIONS</w:t>
      </w:r>
    </w:p>
    <w:p w14:paraId="241DCF85" w14:textId="77777777" w:rsidR="00150E35" w:rsidRPr="0088745F" w:rsidRDefault="004906A9" w:rsidP="00150E35">
      <w:pPr>
        <w:pStyle w:val="Puntoelenco1"/>
        <w:spacing w:line="240" w:lineRule="auto"/>
        <w:ind w:left="0"/>
        <w:rPr>
          <w:rFonts w:ascii="Verdana" w:eastAsia="Arial Unicode MS" w:hAnsi="Verdana" w:cs="Arial Unicode MS"/>
          <w:b/>
          <w:color w:val="002060"/>
          <w:sz w:val="28"/>
          <w:szCs w:val="22"/>
          <w:u w:color="000000"/>
          <w:lang w:val="en-GB"/>
        </w:rPr>
      </w:pPr>
      <w:r w:rsidRPr="009B43D0">
        <w:rPr>
          <w:rFonts w:ascii="Verdana" w:eastAsia="Arial Unicode MS" w:hAnsi="Verdana" w:cs="Arial Unicode MS"/>
          <w:b/>
          <w:color w:val="002060"/>
          <w:sz w:val="28"/>
          <w:szCs w:val="22"/>
          <w:u w:color="000000"/>
          <w:lang w:val="en-GB"/>
        </w:rPr>
        <w:t>Pie chart</w:t>
      </w:r>
      <w:r w:rsidR="00A407B6">
        <w:rPr>
          <w:rFonts w:ascii="Verdana" w:eastAsia="Arial Unicode MS" w:hAnsi="Verdana" w:cs="Arial Unicode MS"/>
          <w:b/>
          <w:color w:val="002060"/>
          <w:sz w:val="28"/>
          <w:szCs w:val="22"/>
          <w:u w:color="000000"/>
          <w:lang w:val="en-GB"/>
        </w:rPr>
        <w:t xml:space="preserve"> 2</w:t>
      </w:r>
      <w:r w:rsidR="00150E35">
        <w:rPr>
          <w:rFonts w:ascii="Verdana" w:eastAsia="Arial Unicode MS" w:hAnsi="Verdana" w:cs="Arial Unicode MS"/>
          <w:b/>
          <w:color w:val="002060"/>
          <w:sz w:val="28"/>
          <w:szCs w:val="22"/>
          <w:u w:color="000000"/>
          <w:lang w:val="en-GB"/>
        </w:rPr>
        <w:t xml:space="preserve"> - Perception of the role of women</w:t>
      </w:r>
    </w:p>
    <w:p w14:paraId="26AEF1DE" w14:textId="77777777" w:rsidR="00150E35" w:rsidRPr="00150E35" w:rsidRDefault="00150E35" w:rsidP="004906A9">
      <w:pPr>
        <w:pStyle w:val="Puntoelenco1"/>
        <w:spacing w:line="240" w:lineRule="auto"/>
        <w:ind w:left="0"/>
        <w:rPr>
          <w:color w:val="002060"/>
          <w:sz w:val="22"/>
          <w:szCs w:val="22"/>
          <w:lang w:val="en-GB"/>
        </w:rPr>
      </w:pPr>
    </w:p>
    <w:p w14:paraId="20818F3E" w14:textId="77777777" w:rsidR="00005602" w:rsidRPr="009B43D0" w:rsidRDefault="00005602" w:rsidP="00005602">
      <w:pPr>
        <w:pStyle w:val="Puntoelenco1"/>
        <w:jc w:val="center"/>
        <w:rPr>
          <w:rFonts w:ascii="Verdana" w:eastAsia="Arial Unicode MS" w:hAnsi="Verdana" w:cs="Arial Unicode MS"/>
          <w:b/>
          <w:color w:val="002060"/>
          <w:sz w:val="40"/>
          <w:szCs w:val="40"/>
          <w:u w:color="000000"/>
          <w:lang w:val="en-GB"/>
        </w:rPr>
      </w:pPr>
    </w:p>
    <w:p w14:paraId="2560FCD7" w14:textId="77777777" w:rsidR="004906A9" w:rsidRPr="009B43D0" w:rsidRDefault="004906A9" w:rsidP="00005602">
      <w:pPr>
        <w:pStyle w:val="Puntoelenco1"/>
        <w:jc w:val="center"/>
        <w:rPr>
          <w:rFonts w:ascii="Verdana" w:eastAsia="Arial Unicode MS" w:hAnsi="Verdana" w:cs="Arial Unicode MS"/>
          <w:b/>
          <w:color w:val="002060"/>
          <w:sz w:val="40"/>
          <w:szCs w:val="40"/>
          <w:u w:color="000000"/>
          <w:lang w:val="en-GB"/>
        </w:rPr>
      </w:pPr>
    </w:p>
    <w:p w14:paraId="14D08A3E" w14:textId="77777777" w:rsidR="00005602" w:rsidRPr="009B43D0" w:rsidRDefault="00005602" w:rsidP="00E90027">
      <w:pPr>
        <w:pStyle w:val="Puntoelenco1"/>
        <w:jc w:val="center"/>
        <w:rPr>
          <w:rFonts w:ascii="Verdana" w:eastAsia="Arial Unicode MS" w:hAnsi="Verdana" w:cs="Arial Unicode MS"/>
          <w:b/>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THE ROLE OF WOMEN</w:t>
      </w:r>
    </w:p>
    <w:p w14:paraId="1F54209A" w14:textId="77777777" w:rsidR="00005602" w:rsidRPr="009B43D0" w:rsidRDefault="00005602" w:rsidP="00005602">
      <w:pPr>
        <w:pStyle w:val="Puntoelenco1"/>
        <w:jc w:val="center"/>
        <w:rPr>
          <w:rFonts w:ascii="Verdana" w:eastAsia="Arial Unicode MS" w:hAnsi="Verdana" w:cs="Arial Unicode MS"/>
          <w:b/>
          <w:color w:val="002060"/>
          <w:sz w:val="36"/>
          <w:szCs w:val="36"/>
          <w:u w:color="000000"/>
          <w:lang w:val="en-GB"/>
        </w:rPr>
      </w:pPr>
    </w:p>
    <w:p w14:paraId="797370A2" w14:textId="77777777" w:rsidR="00005602" w:rsidRPr="009B43D0" w:rsidRDefault="00005602" w:rsidP="00005602">
      <w:pPr>
        <w:pStyle w:val="Puntoelenco1"/>
        <w:jc w:val="center"/>
        <w:rPr>
          <w:rFonts w:ascii="Verdana" w:eastAsia="Arial Unicode MS" w:hAnsi="Verdana" w:cs="Arial Unicode MS"/>
          <w:b/>
          <w:color w:val="002060"/>
          <w:sz w:val="44"/>
          <w:szCs w:val="44"/>
          <w:u w:color="000000"/>
          <w:lang w:val="en-GB"/>
        </w:rPr>
      </w:pPr>
    </w:p>
    <w:p w14:paraId="5CB4FBFF" w14:textId="77777777" w:rsidR="00005602" w:rsidRPr="009B43D0" w:rsidRDefault="00A670ED" w:rsidP="00005602">
      <w:pPr>
        <w:pStyle w:val="Puntoelenco1"/>
        <w:jc w:val="center"/>
        <w:rPr>
          <w:rFonts w:ascii="Verdana" w:eastAsia="Arial Unicode MS" w:hAnsi="Verdana" w:cs="Arial Unicode MS"/>
          <w:b/>
          <w:color w:val="002060"/>
          <w:sz w:val="44"/>
          <w:szCs w:val="44"/>
          <w:u w:color="000000"/>
          <w:lang w:val="en-GB"/>
        </w:rPr>
      </w:pPr>
      <w:r w:rsidRPr="009B43D0">
        <w:rPr>
          <w:rFonts w:ascii="Verdana" w:eastAsia="Arial Unicode MS" w:hAnsi="Verdana" w:cs="Arial Unicode MS"/>
          <w:b/>
          <w:noProof/>
          <w:color w:val="002060"/>
          <w:sz w:val="44"/>
          <w:szCs w:val="44"/>
          <w:u w:color="000000"/>
          <w:lang w:val="fr-FR" w:eastAsia="fr-FR"/>
        </w:rPr>
        <w:drawing>
          <wp:inline distT="0" distB="0" distL="0" distR="0" wp14:anchorId="207C5992" wp14:editId="5D84F966">
            <wp:extent cx="5898515" cy="3980180"/>
            <wp:effectExtent l="0" t="0" r="0" b="0"/>
            <wp:docPr id="27" name="Ogget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6345D4D" w14:textId="77777777" w:rsidR="00C90E2B" w:rsidRPr="009B43D0" w:rsidRDefault="00C90E2B">
      <w:pPr>
        <w:pStyle w:val="Puntoelenco1"/>
        <w:rPr>
          <w:color w:val="002060"/>
          <w:sz w:val="22"/>
          <w:szCs w:val="22"/>
          <w:lang w:val="en-GB"/>
        </w:rPr>
      </w:pPr>
    </w:p>
    <w:p w14:paraId="41EC0985" w14:textId="77777777" w:rsidR="00C90E2B" w:rsidRPr="009B43D0" w:rsidRDefault="00C90E2B">
      <w:pPr>
        <w:pStyle w:val="Puntoelenco1"/>
        <w:rPr>
          <w:color w:val="002060"/>
          <w:sz w:val="22"/>
          <w:szCs w:val="22"/>
          <w:lang w:val="en-GB"/>
        </w:rPr>
      </w:pPr>
    </w:p>
    <w:p w14:paraId="17361626" w14:textId="77777777" w:rsidR="00C90E2B" w:rsidRPr="009B43D0" w:rsidRDefault="00C90E2B">
      <w:pPr>
        <w:pStyle w:val="Puntoelenco1"/>
        <w:rPr>
          <w:color w:val="002060"/>
          <w:sz w:val="22"/>
          <w:szCs w:val="22"/>
          <w:lang w:val="en-GB"/>
        </w:rPr>
      </w:pPr>
    </w:p>
    <w:p w14:paraId="10FC79B0" w14:textId="77777777" w:rsidR="00C90E2B" w:rsidRPr="009B43D0" w:rsidRDefault="00D95C62">
      <w:pPr>
        <w:pStyle w:val="Puntoelenco1"/>
        <w:rPr>
          <w:rFonts w:ascii="Verdana" w:eastAsia="Arial Unicode MS" w:hAnsi="Verdana" w:cs="Arial Unicode MS"/>
          <w:color w:val="002060"/>
          <w:sz w:val="28"/>
          <w:szCs w:val="22"/>
          <w:u w:color="000000"/>
          <w:lang w:val="en-GB"/>
        </w:rPr>
      </w:pPr>
      <w:r>
        <w:rPr>
          <w:rFonts w:ascii="Verdana" w:eastAsia="Arial Unicode MS" w:hAnsi="Verdana" w:cs="Arial Unicode MS"/>
          <w:color w:val="002060"/>
          <w:sz w:val="28"/>
          <w:szCs w:val="22"/>
          <w:u w:color="000000"/>
          <w:lang w:val="en-GB"/>
        </w:rPr>
        <w:br w:type="page"/>
      </w:r>
    </w:p>
    <w:p w14:paraId="40D50C29" w14:textId="77777777" w:rsidR="009264A0" w:rsidRPr="009264A0" w:rsidRDefault="009264A0" w:rsidP="009264A0">
      <w:pPr>
        <w:pStyle w:val="Puntoelenco1"/>
        <w:ind w:left="0" w:right="-427"/>
        <w:rPr>
          <w:rFonts w:ascii="Verdana" w:eastAsia="Arial Unicode MS" w:hAnsi="Verdana" w:cs="Arial Unicode MS"/>
          <w:b/>
          <w:color w:val="002060"/>
          <w:sz w:val="28"/>
          <w:szCs w:val="28"/>
          <w:u w:color="000000"/>
          <w:lang w:val="en-GB"/>
        </w:rPr>
      </w:pPr>
      <w:r w:rsidRPr="009264A0">
        <w:rPr>
          <w:rFonts w:ascii="Verdana" w:eastAsia="Arial Unicode MS" w:hAnsi="Verdana" w:cs="Arial Unicode MS"/>
          <w:b/>
          <w:color w:val="002060"/>
          <w:sz w:val="28"/>
          <w:szCs w:val="28"/>
          <w:u w:color="000000"/>
          <w:lang w:val="en-GB"/>
        </w:rPr>
        <w:lastRenderedPageBreak/>
        <w:t>SECTION C. b</w:t>
      </w:r>
    </w:p>
    <w:p w14:paraId="484055B7" w14:textId="77777777" w:rsidR="00177725" w:rsidRPr="009264A0" w:rsidRDefault="00F62A18" w:rsidP="00177725">
      <w:pPr>
        <w:pStyle w:val="Puntoelenco1"/>
        <w:ind w:left="0" w:right="-427"/>
        <w:jc w:val="center"/>
        <w:rPr>
          <w:rFonts w:ascii="Verdana" w:eastAsia="Arial Unicode MS" w:hAnsi="Verdana" w:cs="Arial Unicode MS"/>
          <w:b/>
          <w:color w:val="FF3399"/>
          <w:sz w:val="28"/>
          <w:szCs w:val="28"/>
          <w:u w:color="000000"/>
          <w:lang w:val="en-GB"/>
        </w:rPr>
      </w:pPr>
      <w:r w:rsidRPr="009264A0">
        <w:rPr>
          <w:rFonts w:ascii="Verdana" w:eastAsia="Arial Unicode MS" w:hAnsi="Verdana" w:cs="Arial Unicode MS"/>
          <w:b/>
          <w:color w:val="FF3399"/>
          <w:sz w:val="28"/>
          <w:szCs w:val="28"/>
          <w:u w:color="000000"/>
          <w:lang w:val="en-GB"/>
        </w:rPr>
        <w:t xml:space="preserve">THE </w:t>
      </w:r>
      <w:r w:rsidR="00177725" w:rsidRPr="009264A0">
        <w:rPr>
          <w:rFonts w:ascii="Verdana" w:eastAsia="Arial Unicode MS" w:hAnsi="Verdana" w:cs="Arial Unicode MS"/>
          <w:b/>
          <w:color w:val="FF3399"/>
          <w:sz w:val="28"/>
          <w:szCs w:val="28"/>
          <w:u w:color="000000"/>
          <w:lang w:val="en-GB"/>
        </w:rPr>
        <w:t>MOST</w:t>
      </w:r>
      <w:r w:rsidR="001C138F" w:rsidRPr="009264A0">
        <w:rPr>
          <w:rFonts w:ascii="Verdana" w:eastAsia="Arial Unicode MS" w:hAnsi="Verdana" w:cs="Arial Unicode MS"/>
          <w:b/>
          <w:color w:val="FF3399"/>
          <w:sz w:val="28"/>
          <w:szCs w:val="28"/>
          <w:u w:color="000000"/>
          <w:lang w:val="en-GB"/>
        </w:rPr>
        <w:t xml:space="preserve"> FREQUENT </w:t>
      </w:r>
      <w:r w:rsidRPr="009264A0">
        <w:rPr>
          <w:rFonts w:ascii="Verdana" w:eastAsia="Arial Unicode MS" w:hAnsi="Verdana" w:cs="Arial Unicode MS"/>
          <w:b/>
          <w:color w:val="FF3399"/>
          <w:sz w:val="28"/>
          <w:szCs w:val="28"/>
          <w:u w:color="000000"/>
          <w:lang w:val="en-GB"/>
        </w:rPr>
        <w:t>KEY WORDS</w:t>
      </w:r>
    </w:p>
    <w:p w14:paraId="672518A2" w14:textId="77777777" w:rsidR="00272B9F" w:rsidRPr="00177725" w:rsidRDefault="00272B9F" w:rsidP="00177725">
      <w:pPr>
        <w:pStyle w:val="Puntoelenco1"/>
        <w:ind w:left="0" w:right="-427"/>
        <w:jc w:val="center"/>
        <w:rPr>
          <w:rFonts w:ascii="Verdana" w:eastAsia="Arial Unicode MS" w:hAnsi="Verdana" w:cs="Arial Unicode MS"/>
          <w:b/>
          <w:color w:val="002060"/>
          <w:sz w:val="28"/>
          <w:szCs w:val="28"/>
          <w:u w:color="000000"/>
          <w:lang w:val="en-GB"/>
        </w:rPr>
      </w:pPr>
      <w:proofErr w:type="gramStart"/>
      <w:r w:rsidRPr="00177725">
        <w:rPr>
          <w:rFonts w:ascii="Verdana" w:eastAsia="Arial Unicode MS" w:hAnsi="Verdana" w:cs="Arial Unicode MS"/>
          <w:b/>
          <w:color w:val="002060"/>
          <w:sz w:val="28"/>
          <w:szCs w:val="28"/>
          <w:u w:color="000000"/>
          <w:lang w:val="en-GB"/>
        </w:rPr>
        <w:t>IN</w:t>
      </w:r>
      <w:r w:rsidR="008B0C8C" w:rsidRPr="00177725">
        <w:rPr>
          <w:rFonts w:ascii="Verdana" w:eastAsia="Arial Unicode MS" w:hAnsi="Verdana" w:cs="Arial Unicode MS"/>
          <w:b/>
          <w:color w:val="002060"/>
          <w:sz w:val="28"/>
          <w:szCs w:val="28"/>
          <w:u w:color="000000"/>
          <w:lang w:val="en-GB"/>
        </w:rPr>
        <w:t xml:space="preserve"> </w:t>
      </w:r>
      <w:r w:rsidR="009219C7">
        <w:rPr>
          <w:rFonts w:ascii="Verdana" w:eastAsia="Arial Unicode MS" w:hAnsi="Verdana" w:cs="Arial Unicode MS"/>
          <w:b/>
          <w:color w:val="002060"/>
          <w:sz w:val="28"/>
          <w:szCs w:val="28"/>
          <w:u w:color="000000"/>
          <w:lang w:val="en-GB"/>
        </w:rPr>
        <w:t>S</w:t>
      </w:r>
      <w:r w:rsidRPr="00177725">
        <w:rPr>
          <w:rFonts w:ascii="Verdana" w:eastAsia="Arial Unicode MS" w:hAnsi="Verdana" w:cs="Arial Unicode MS"/>
          <w:b/>
          <w:color w:val="002060"/>
          <w:sz w:val="28"/>
          <w:szCs w:val="28"/>
          <w:u w:color="000000"/>
          <w:lang w:val="en-GB"/>
        </w:rPr>
        <w:t>S’INDIVIDUAL</w:t>
      </w:r>
      <w:r w:rsidR="008B0C8C" w:rsidRPr="00177725">
        <w:rPr>
          <w:rFonts w:ascii="Verdana" w:eastAsia="Arial Unicode MS" w:hAnsi="Verdana" w:cs="Arial Unicode MS"/>
          <w:b/>
          <w:color w:val="002060"/>
          <w:sz w:val="28"/>
          <w:szCs w:val="28"/>
          <w:u w:color="000000"/>
          <w:lang w:val="en-GB"/>
        </w:rPr>
        <w:t xml:space="preserve"> </w:t>
      </w:r>
      <w:r w:rsidRPr="00177725">
        <w:rPr>
          <w:rFonts w:ascii="Verdana" w:eastAsia="Arial Unicode MS" w:hAnsi="Verdana" w:cs="Arial Unicode MS"/>
          <w:b/>
          <w:color w:val="002060"/>
          <w:sz w:val="28"/>
          <w:szCs w:val="28"/>
          <w:u w:color="000000"/>
          <w:lang w:val="en-GB"/>
        </w:rPr>
        <w:t>ANALYSIS</w:t>
      </w:r>
      <w:r w:rsidR="001C138F" w:rsidRPr="00177725">
        <w:rPr>
          <w:rFonts w:ascii="Verdana" w:eastAsia="Arial Unicode MS" w:hAnsi="Verdana" w:cs="Arial Unicode MS"/>
          <w:b/>
          <w:color w:val="002060"/>
          <w:sz w:val="28"/>
          <w:szCs w:val="28"/>
          <w:u w:color="000000"/>
          <w:lang w:val="en-GB"/>
        </w:rPr>
        <w:t>.</w:t>
      </w:r>
      <w:proofErr w:type="gramEnd"/>
    </w:p>
    <w:p w14:paraId="152EDFD0" w14:textId="77777777" w:rsidR="00F62A18" w:rsidRPr="009264A0" w:rsidRDefault="001C138F" w:rsidP="00177725">
      <w:pPr>
        <w:pStyle w:val="Puntoelenco1"/>
        <w:ind w:left="0" w:right="-427"/>
        <w:jc w:val="center"/>
        <w:rPr>
          <w:rFonts w:ascii="Verdana" w:eastAsia="Arial Unicode MS" w:hAnsi="Verdana" w:cs="Arial Unicode MS"/>
          <w:b/>
          <w:color w:val="FF3399"/>
          <w:sz w:val="28"/>
          <w:szCs w:val="28"/>
          <w:u w:color="000000"/>
          <w:lang w:val="en-GB"/>
        </w:rPr>
      </w:pPr>
      <w:r w:rsidRPr="009264A0">
        <w:rPr>
          <w:rFonts w:ascii="Verdana" w:eastAsia="Arial Unicode MS" w:hAnsi="Verdana" w:cs="Arial Unicode MS"/>
          <w:b/>
          <w:color w:val="FF3399"/>
          <w:sz w:val="28"/>
          <w:szCs w:val="28"/>
          <w:u w:color="000000"/>
          <w:lang w:val="en-GB"/>
        </w:rPr>
        <w:t>A SYNTHESIS</w:t>
      </w:r>
    </w:p>
    <w:p w14:paraId="424CE3B0" w14:textId="77777777" w:rsidR="00F62A18" w:rsidRPr="00272B9F" w:rsidRDefault="00D326C2" w:rsidP="001C138F">
      <w:pPr>
        <w:pStyle w:val="Puntoelenco1"/>
        <w:ind w:left="0"/>
        <w:rPr>
          <w:color w:val="002060"/>
          <w:sz w:val="24"/>
          <w:szCs w:val="24"/>
          <w:lang w:val="en-US"/>
        </w:rPr>
      </w:pPr>
      <w:r>
        <w:rPr>
          <w:noProof/>
          <w:color w:val="002060"/>
          <w:sz w:val="24"/>
          <w:szCs w:val="24"/>
          <w:lang w:val="fr-FR" w:eastAsia="fr-FR"/>
        </w:rPr>
        <mc:AlternateContent>
          <mc:Choice Requires="wps">
            <w:drawing>
              <wp:anchor distT="0" distB="0" distL="114300" distR="114300" simplePos="0" relativeHeight="251747328" behindDoc="0" locked="0" layoutInCell="1" allowOverlap="1" wp14:anchorId="5160A335" wp14:editId="03620A57">
                <wp:simplePos x="0" y="0"/>
                <wp:positionH relativeFrom="column">
                  <wp:posOffset>5380990</wp:posOffset>
                </wp:positionH>
                <wp:positionV relativeFrom="paragraph">
                  <wp:posOffset>932180</wp:posOffset>
                </wp:positionV>
                <wp:extent cx="1343025" cy="260985"/>
                <wp:effectExtent l="0" t="0" r="28575" b="24765"/>
                <wp:wrapNone/>
                <wp:docPr id="2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6098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Casella di testo 2" o:spid="_x0000_s1026" style="position:absolute;margin-left:423.7pt;margin-top:73.4pt;width:105.75pt;height:20.5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" strokecolor="white" strokeweight=".26mm"/>
            </w:pict>
          </mc:Fallback>
        </mc:AlternateContent>
      </w:r>
      <w:r>
        <w:rPr>
          <w:noProof/>
          <w:color w:val="002060"/>
          <w:sz w:val="24"/>
          <w:szCs w:val="24"/>
          <w:lang w:val="fr-FR" w:eastAsia="fr-FR"/>
        </w:rPr>
        <mc:AlternateContent>
          <mc:Choice Requires="wps">
            <w:drawing>
              <wp:anchor distT="72390" distB="72390" distL="72390" distR="72390" simplePos="0" relativeHeight="251748352" behindDoc="0" locked="0" layoutInCell="1" allowOverlap="1" wp14:anchorId="6333562A" wp14:editId="437D69B1">
                <wp:simplePos x="0" y="0"/>
                <wp:positionH relativeFrom="column">
                  <wp:posOffset>5380990</wp:posOffset>
                </wp:positionH>
                <wp:positionV relativeFrom="paragraph">
                  <wp:posOffset>932180</wp:posOffset>
                </wp:positionV>
                <wp:extent cx="1343025" cy="170180"/>
                <wp:effectExtent l="0" t="0" r="9525" b="1270"/>
                <wp:wrapNone/>
                <wp:docPr id="27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3F657" w14:textId="77777777" w:rsidR="00AA0851" w:rsidRDefault="00AA0851" w:rsidP="00F62A18">
                            <w:pPr>
                              <w:pStyle w:val="Contenutocorni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87" type="#_x0000_t202" style="position:absolute;margin-left:423.7pt;margin-top:73.4pt;width:105.75pt;height:13.4pt;z-index:2517483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" stroked="f">
                <v:textbox inset="0,0,0,0">
                  <w:txbxContent>
                    <w:p w:rsidR="00AA0851" w:rsidRDefault="00AA0851" w:rsidP="00F62A18">
                      <w:pPr>
                        <w:pStyle w:val="Contenutocornice"/>
                      </w:pPr>
                    </w:p>
                  </w:txbxContent>
                </v:textbox>
              </v:shape>
            </w:pict>
          </mc:Fallback>
        </mc:AlternateContent>
      </w:r>
    </w:p>
    <w:p w14:paraId="1AC7A876" w14:textId="77777777" w:rsidR="00C90E2B" w:rsidRPr="00F62A18" w:rsidRDefault="00C90E2B" w:rsidP="00272B9F">
      <w:pPr>
        <w:spacing w:after="0"/>
        <w:rPr>
          <w:rFonts w:ascii="Verdana" w:hAnsi="Verdana"/>
          <w:b/>
          <w:color w:val="002060"/>
          <w:sz w:val="28"/>
          <w:szCs w:val="28"/>
          <w:lang w:val="en-US"/>
        </w:rPr>
      </w:pPr>
      <w:r w:rsidRPr="00F62A18">
        <w:rPr>
          <w:rFonts w:ascii="Verdana" w:hAnsi="Verdana"/>
          <w:b/>
          <w:color w:val="002060"/>
          <w:sz w:val="28"/>
          <w:szCs w:val="28"/>
          <w:lang w:val="en-US"/>
        </w:rPr>
        <w:t>APPENDIX V. a</w:t>
      </w:r>
    </w:p>
    <w:p w14:paraId="78968251" w14:textId="77777777" w:rsidR="005B2755" w:rsidRPr="00F62A18" w:rsidRDefault="004906A9" w:rsidP="004906A9">
      <w:pPr>
        <w:pStyle w:val="Puntoelenco1"/>
        <w:ind w:left="0"/>
        <w:rPr>
          <w:rFonts w:ascii="Verdana" w:eastAsia="Arial Unicode MS" w:hAnsi="Verdana" w:cs="Arial Unicode MS"/>
          <w:b/>
          <w:color w:val="002060"/>
          <w:sz w:val="28"/>
          <w:szCs w:val="22"/>
          <w:u w:color="000000"/>
          <w:lang w:val="en-GB"/>
        </w:rPr>
      </w:pPr>
      <w:r w:rsidRPr="00F62A18">
        <w:rPr>
          <w:rFonts w:ascii="Verdana" w:eastAsia="Arial Unicode MS" w:hAnsi="Verdana" w:cs="Arial Unicode MS"/>
          <w:b/>
          <w:color w:val="002060"/>
          <w:sz w:val="28"/>
          <w:szCs w:val="22"/>
          <w:u w:color="000000"/>
          <w:lang w:val="en-GB"/>
        </w:rPr>
        <w:t>Spider gram</w:t>
      </w:r>
      <w:r w:rsidR="0043775C">
        <w:rPr>
          <w:rFonts w:ascii="Verdana" w:eastAsia="Arial Unicode MS" w:hAnsi="Verdana" w:cs="Arial Unicode MS"/>
          <w:b/>
          <w:color w:val="002060"/>
          <w:sz w:val="28"/>
          <w:szCs w:val="22"/>
          <w:u w:color="000000"/>
          <w:lang w:val="en-GB"/>
        </w:rPr>
        <w:t>1</w:t>
      </w:r>
    </w:p>
    <w:p w14:paraId="41125A42" w14:textId="77777777" w:rsidR="004906A9" w:rsidRPr="00F62A18" w:rsidRDefault="004906A9" w:rsidP="005B2755">
      <w:pPr>
        <w:pStyle w:val="Puntoelenco1"/>
        <w:rPr>
          <w:rFonts w:ascii="Verdana" w:eastAsia="Arial Unicode MS" w:hAnsi="Verdana" w:cs="Arial Unicode MS"/>
          <w:b/>
          <w:color w:val="002060"/>
          <w:sz w:val="36"/>
          <w:szCs w:val="36"/>
          <w:u w:color="000000"/>
          <w:lang w:val="en-GB"/>
        </w:rPr>
      </w:pPr>
    </w:p>
    <w:p w14:paraId="781D6120" w14:textId="77777777" w:rsidR="005B2755" w:rsidRPr="00F62A18" w:rsidRDefault="005B2755" w:rsidP="005B2755">
      <w:pPr>
        <w:pStyle w:val="Puntoelenco1"/>
        <w:rPr>
          <w:rFonts w:ascii="Verdana" w:eastAsia="Arial Unicode MS" w:hAnsi="Verdana" w:cs="Arial Unicode MS"/>
          <w:b/>
          <w:color w:val="002060"/>
          <w:sz w:val="36"/>
          <w:szCs w:val="36"/>
          <w:u w:color="000000"/>
          <w:lang w:val="en-GB"/>
        </w:rPr>
      </w:pPr>
      <w:r w:rsidRPr="00F62A18">
        <w:rPr>
          <w:rFonts w:ascii="Verdana" w:eastAsia="Arial Unicode MS" w:hAnsi="Verdana" w:cs="Arial Unicode MS"/>
          <w:b/>
          <w:color w:val="002060"/>
          <w:sz w:val="36"/>
          <w:szCs w:val="36"/>
          <w:u w:color="000000"/>
          <w:lang w:val="en-GB"/>
        </w:rPr>
        <w:t xml:space="preserve">KEY WORDS </w:t>
      </w:r>
      <w:proofErr w:type="gramStart"/>
      <w:r w:rsidRPr="00F62A18">
        <w:rPr>
          <w:rFonts w:ascii="Verdana" w:eastAsia="Arial Unicode MS" w:hAnsi="Verdana" w:cs="Arial Unicode MS"/>
          <w:b/>
          <w:color w:val="002060"/>
          <w:sz w:val="36"/>
          <w:szCs w:val="36"/>
          <w:u w:color="000000"/>
          <w:lang w:val="en-GB"/>
        </w:rPr>
        <w:t>ABOUT  WAR</w:t>
      </w:r>
      <w:proofErr w:type="gramEnd"/>
    </w:p>
    <w:p w14:paraId="1A240FF3" w14:textId="77777777" w:rsidR="005B2755" w:rsidRPr="00F62A18" w:rsidRDefault="005B2755">
      <w:pPr>
        <w:rPr>
          <w:rFonts w:ascii="Verdana" w:eastAsia="Arial Unicode MS" w:hAnsi="Verdana" w:cs="Arial Unicode MS"/>
          <w:b/>
          <w:color w:val="002060"/>
          <w:sz w:val="28"/>
          <w:u w:color="000000"/>
          <w:lang w:val="en-GB"/>
        </w:rPr>
      </w:pPr>
    </w:p>
    <w:p w14:paraId="7484928C" w14:textId="77777777" w:rsidR="00C90E2B" w:rsidRPr="009B43D0" w:rsidRDefault="00D326C2">
      <w:pPr>
        <w:pStyle w:val="Puntoelenco1"/>
        <w:rPr>
          <w:rFonts w:ascii="Verdana" w:eastAsia="Arial Unicode MS" w:hAnsi="Verdana" w:cs="Arial Unicode MS"/>
          <w:b/>
          <w:color w:val="002060"/>
          <w:sz w:val="28"/>
          <w:szCs w:val="22"/>
          <w:u w:color="000000"/>
          <w:lang w:val="en-GB"/>
        </w:rPr>
      </w:pPr>
      <w:r>
        <w:rPr>
          <w:rFonts w:ascii="Verdana" w:eastAsia="Arial Unicode MS" w:hAnsi="Verdana" w:cs="Arial Unicode MS"/>
          <w:noProof/>
          <w:color w:val="002060"/>
          <w:sz w:val="22"/>
          <w:szCs w:val="22"/>
          <w:u w:color="000000"/>
          <w:lang w:val="fr-FR" w:eastAsia="fr-FR"/>
        </w:rPr>
        <mc:AlternateContent>
          <mc:Choice Requires="wpg">
            <w:drawing>
              <wp:anchor distT="0" distB="0" distL="114300" distR="114300" simplePos="0" relativeHeight="251718656" behindDoc="0" locked="0" layoutInCell="1" allowOverlap="1" wp14:anchorId="3D4C7C60" wp14:editId="3A4C36E2">
                <wp:simplePos x="0" y="0"/>
                <wp:positionH relativeFrom="column">
                  <wp:posOffset>-543560</wp:posOffset>
                </wp:positionH>
                <wp:positionV relativeFrom="paragraph">
                  <wp:posOffset>116840</wp:posOffset>
                </wp:positionV>
                <wp:extent cx="6839585" cy="3836670"/>
                <wp:effectExtent l="0" t="0" r="18415" b="11430"/>
                <wp:wrapNone/>
                <wp:docPr id="4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3836670"/>
                          <a:chOff x="278" y="4444"/>
                          <a:chExt cx="10771" cy="6042"/>
                        </a:xfrm>
                      </wpg:grpSpPr>
                      <wps:wsp>
                        <wps:cNvPr id="48" name="Oval 324"/>
                        <wps:cNvSpPr>
                          <a:spLocks noChangeArrowheads="1"/>
                        </wps:cNvSpPr>
                        <wps:spPr bwMode="auto">
                          <a:xfrm>
                            <a:off x="4052" y="6564"/>
                            <a:ext cx="3726" cy="216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49" name="Connettore 2 573"/>
                        <wps:cNvCnPr>
                          <a:cxnSpLocks noChangeShapeType="1"/>
                        </wps:cNvCnPr>
                        <wps:spPr bwMode="auto">
                          <a:xfrm flipH="1">
                            <a:off x="3801" y="8578"/>
                            <a:ext cx="930" cy="9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Connettore 2 575"/>
                        <wps:cNvCnPr>
                          <a:cxnSpLocks noChangeShapeType="1"/>
                        </wps:cNvCnPr>
                        <wps:spPr bwMode="auto">
                          <a:xfrm>
                            <a:off x="6999" y="8578"/>
                            <a:ext cx="510" cy="78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Connettore 2 566"/>
                        <wps:cNvCnPr>
                          <a:cxnSpLocks noChangeShapeType="1"/>
                        </wps:cNvCnPr>
                        <wps:spPr bwMode="auto">
                          <a:xfrm flipV="1">
                            <a:off x="7778" y="6701"/>
                            <a:ext cx="915" cy="6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Connettore 2 555"/>
                        <wps:cNvCnPr>
                          <a:cxnSpLocks noChangeShapeType="1"/>
                        </wps:cNvCnPr>
                        <wps:spPr bwMode="auto">
                          <a:xfrm flipH="1" flipV="1">
                            <a:off x="2633" y="6701"/>
                            <a:ext cx="1419" cy="6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Text Box 233"/>
                        <wps:cNvSpPr txBox="1">
                          <a:spLocks noChangeArrowheads="1"/>
                        </wps:cNvSpPr>
                        <wps:spPr bwMode="auto">
                          <a:xfrm>
                            <a:off x="5049" y="7167"/>
                            <a:ext cx="1751" cy="978"/>
                          </a:xfrm>
                          <a:prstGeom prst="rect">
                            <a:avLst/>
                          </a:prstGeom>
                          <a:solidFill>
                            <a:srgbClr val="FFFFFF"/>
                          </a:solidFill>
                          <a:ln w="9525">
                            <a:solidFill>
                              <a:srgbClr val="00B0F0"/>
                            </a:solidFill>
                            <a:miter lim="800000"/>
                            <a:headEnd/>
                            <a:tailEnd/>
                          </a:ln>
                        </wps:spPr>
                        <wps:txbx>
                          <w:txbxContent>
                            <w:p w14:paraId="6FABB3CA" w14:textId="77777777" w:rsidR="00AA0851" w:rsidRPr="006248AD" w:rsidRDefault="00AA0851">
                              <w:pPr>
                                <w:pStyle w:val="Contenutocornice"/>
                                <w:jc w:val="center"/>
                                <w:rPr>
                                  <w:rFonts w:ascii="Verdana" w:hAnsi="Verdana"/>
                                </w:rPr>
                              </w:pPr>
                              <w:r>
                                <w:rPr>
                                  <w:b/>
                                  <w:color w:val="002060"/>
                                  <w:sz w:val="28"/>
                                </w:rPr>
                                <w:br/>
                              </w:r>
                              <w:r w:rsidRPr="006248AD">
                                <w:rPr>
                                  <w:rFonts w:ascii="Verdana" w:hAnsi="Verdana"/>
                                  <w:b/>
                                  <w:color w:val="002060"/>
                                  <w:sz w:val="32"/>
                                </w:rPr>
                                <w:t>THE WAR</w:t>
                              </w:r>
                            </w:p>
                          </w:txbxContent>
                        </wps:txbx>
                        <wps:bodyPr rot="0" vert="horz" wrap="square" lIns="0" tIns="0" rIns="0" bIns="0" anchor="t" anchorCtr="0" upright="1">
                          <a:noAutofit/>
                        </wps:bodyPr>
                      </wps:wsp>
                      <wps:wsp>
                        <wps:cNvPr id="54" name="Connettore 2 63"/>
                        <wps:cNvCnPr>
                          <a:cxnSpLocks noChangeShapeType="1"/>
                        </wps:cNvCnPr>
                        <wps:spPr bwMode="auto">
                          <a:xfrm flipV="1">
                            <a:off x="5609" y="5352"/>
                            <a:ext cx="87" cy="1111"/>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Text Box 318"/>
                        <wps:cNvSpPr txBox="1">
                          <a:spLocks noChangeArrowheads="1"/>
                        </wps:cNvSpPr>
                        <wps:spPr bwMode="auto">
                          <a:xfrm>
                            <a:off x="8693" y="6259"/>
                            <a:ext cx="2356" cy="908"/>
                          </a:xfrm>
                          <a:prstGeom prst="rect">
                            <a:avLst/>
                          </a:prstGeom>
                          <a:solidFill>
                            <a:srgbClr val="FFFFFF"/>
                          </a:solidFill>
                          <a:ln w="9525">
                            <a:solidFill>
                              <a:srgbClr val="00B0F0"/>
                            </a:solidFill>
                            <a:miter lim="800000"/>
                            <a:headEnd/>
                            <a:tailEnd/>
                          </a:ln>
                        </wps:spPr>
                        <wps:txbx>
                          <w:txbxContent>
                            <w:p w14:paraId="60EB0C73"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Instability</w:t>
                              </w:r>
                              <w:proofErr w:type="spellEnd"/>
                            </w:p>
                          </w:txbxContent>
                        </wps:txbx>
                        <wps:bodyPr rot="0" vert="horz" wrap="square" lIns="0" tIns="0" rIns="0" bIns="0" anchor="t" anchorCtr="0" upright="1">
                          <a:noAutofit/>
                        </wps:bodyPr>
                      </wps:wsp>
                      <wps:wsp>
                        <wps:cNvPr id="272" name="Text Box 319"/>
                        <wps:cNvSpPr txBox="1">
                          <a:spLocks noChangeArrowheads="1"/>
                        </wps:cNvSpPr>
                        <wps:spPr bwMode="auto">
                          <a:xfrm>
                            <a:off x="278" y="6045"/>
                            <a:ext cx="2356" cy="908"/>
                          </a:xfrm>
                          <a:prstGeom prst="rect">
                            <a:avLst/>
                          </a:prstGeom>
                          <a:solidFill>
                            <a:srgbClr val="FFFFFF"/>
                          </a:solidFill>
                          <a:ln w="9525">
                            <a:solidFill>
                              <a:srgbClr val="00B0F0"/>
                            </a:solidFill>
                            <a:miter lim="800000"/>
                            <a:headEnd/>
                            <a:tailEnd/>
                          </a:ln>
                        </wps:spPr>
                        <wps:txbx>
                          <w:txbxContent>
                            <w:p w14:paraId="02059BA6"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Fear</w:t>
                              </w:r>
                              <w:proofErr w:type="spellEnd"/>
                            </w:p>
                          </w:txbxContent>
                        </wps:txbx>
                        <wps:bodyPr rot="0" vert="horz" wrap="square" lIns="0" tIns="0" rIns="0" bIns="0" anchor="t" anchorCtr="0" upright="1">
                          <a:noAutofit/>
                        </wps:bodyPr>
                      </wps:wsp>
                      <wps:wsp>
                        <wps:cNvPr id="57" name="Text Box 320"/>
                        <wps:cNvSpPr txBox="1">
                          <a:spLocks noChangeArrowheads="1"/>
                        </wps:cNvSpPr>
                        <wps:spPr bwMode="auto">
                          <a:xfrm>
                            <a:off x="4429" y="4444"/>
                            <a:ext cx="2356" cy="908"/>
                          </a:xfrm>
                          <a:prstGeom prst="rect">
                            <a:avLst/>
                          </a:prstGeom>
                          <a:solidFill>
                            <a:srgbClr val="FFFFFF"/>
                          </a:solidFill>
                          <a:ln w="9525">
                            <a:solidFill>
                              <a:srgbClr val="00B0F0"/>
                            </a:solidFill>
                            <a:miter lim="800000"/>
                            <a:headEnd/>
                            <a:tailEnd/>
                          </a:ln>
                        </wps:spPr>
                        <wps:txbx>
                          <w:txbxContent>
                            <w:p w14:paraId="6C75AD70"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Misery</w:t>
                              </w:r>
                              <w:proofErr w:type="spellEnd"/>
                            </w:p>
                          </w:txbxContent>
                        </wps:txbx>
                        <wps:bodyPr rot="0" vert="horz" wrap="square" lIns="0" tIns="0" rIns="0" bIns="0" anchor="t" anchorCtr="0" upright="1">
                          <a:noAutofit/>
                        </wps:bodyPr>
                      </wps:wsp>
                      <wps:wsp>
                        <wps:cNvPr id="58" name="Text Box 322"/>
                        <wps:cNvSpPr txBox="1">
                          <a:spLocks noChangeArrowheads="1"/>
                        </wps:cNvSpPr>
                        <wps:spPr bwMode="auto">
                          <a:xfrm>
                            <a:off x="6879" y="9358"/>
                            <a:ext cx="2356" cy="908"/>
                          </a:xfrm>
                          <a:prstGeom prst="rect">
                            <a:avLst/>
                          </a:prstGeom>
                          <a:solidFill>
                            <a:srgbClr val="FFFFFF"/>
                          </a:solidFill>
                          <a:ln w="9525">
                            <a:solidFill>
                              <a:srgbClr val="00B0F0"/>
                            </a:solidFill>
                            <a:miter lim="800000"/>
                            <a:headEnd/>
                            <a:tailEnd/>
                          </a:ln>
                        </wps:spPr>
                        <wps:txbx>
                          <w:txbxContent>
                            <w:p w14:paraId="7A5BD5C4"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Hell</w:t>
                              </w:r>
                              <w:proofErr w:type="spellEnd"/>
                            </w:p>
                          </w:txbxContent>
                        </wps:txbx>
                        <wps:bodyPr rot="0" vert="horz" wrap="square" lIns="0" tIns="0" rIns="0" bIns="0" anchor="t" anchorCtr="0" upright="1">
                          <a:noAutofit/>
                        </wps:bodyPr>
                      </wps:wsp>
                      <wps:wsp>
                        <wps:cNvPr id="59" name="Text Box 323"/>
                        <wps:cNvSpPr txBox="1">
                          <a:spLocks noChangeArrowheads="1"/>
                        </wps:cNvSpPr>
                        <wps:spPr bwMode="auto">
                          <a:xfrm>
                            <a:off x="1949" y="9578"/>
                            <a:ext cx="2356" cy="908"/>
                          </a:xfrm>
                          <a:prstGeom prst="rect">
                            <a:avLst/>
                          </a:prstGeom>
                          <a:solidFill>
                            <a:srgbClr val="FFFFFF"/>
                          </a:solidFill>
                          <a:ln w="9525">
                            <a:solidFill>
                              <a:srgbClr val="00B0F0"/>
                            </a:solidFill>
                            <a:miter lim="800000"/>
                            <a:headEnd/>
                            <a:tailEnd/>
                          </a:ln>
                        </wps:spPr>
                        <wps:txbx>
                          <w:txbxContent>
                            <w:p w14:paraId="0A9A82B1"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Difficulty</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188" style="position:absolute;left:0;text-align:left;margin-left:-42.8pt;margin-top:9.2pt;width:538.55pt;height:302.1pt;z-index:251718656" coordorigin="278,4444" coordsize="107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">
                <v:oval id="Oval 324" o:spid="_x0000_s1189" style="position:absolute;left:4052;top:6564;width:372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39r8A&#10;AADbAAAADwAAAGRycy9kb3ducmV2LnhtbERPy4rCMBTdC/5DuMLsNFWsSjWKCKILF+MD3F6aa1Ns&#10;bmoTtfP3ZjHg8nDei1VrK/GixpeOFQwHCQji3OmSCwWX87Y/A+EDssbKMSn4Iw+rZbezwEy7Nx/p&#10;dQqFiCHsM1RgQqgzKX1uyKIfuJo4cjfXWAwRNoXUDb5juK3kKEkm0mLJscFgTRtD+f30tArS7dRc&#10;N3s31PL+G3aPdZumh6NSP712PQcRqA1f8b97rxWM49j4Jf4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wvf2vwAAANsAAAAPAAAAAAAAAAAAAAAAAJgCAABkcnMvZG93bnJl&#10;di54bWxQSwUGAAAAAAQABAD1AAAAhAMAAAAA&#10;" strokecolor="#00b0f0"/>
                <v:shape id="Connettore 2 573" o:spid="_x0000_s1190" type="#_x0000_t32" style="position:absolute;left:3801;top:8578;width:930;height: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A4TsUAAADbAAAADwAAAGRycy9kb3ducmV2LnhtbESPzU4CQRCE7ya8w6RJvMGsBowsDAQ0&#10;EkUvLuC5s9P7E3Z6NjstrG/vmJB4rFTXV12LVe8adaYu1J4N3I0TUMS5tzWXBg77l9EjqCDIFhvP&#10;ZOCHAqyWg5sFptZf+JPOmZQqQjikaKASaVOtQ16RwzD2LXH0Ct85lCi7UtsOLxHuGn2fJA/aYc2x&#10;ocKWnirKT9m3i29MTtm2ONDOHrOvTfEu049neTPmdtiv56CEevk/vqZfrYHJDP62RAD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A4TsUAAADbAAAADwAAAAAAAAAA&#10;AAAAAAChAgAAZHJzL2Rvd25yZXYueG1sUEsFBgAAAAAEAAQA+QAAAJMDAAAAAA==&#10;" strokecolor="#7030a0" strokeweight=".26mm">
                  <v:stroke endarrow="block"/>
                </v:shape>
                <v:shape id="Connettore 2 575" o:spid="_x0000_s1191" type="#_x0000_t32" style="position:absolute;left:6999;top:8578;width:510;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0q8UAAADbAAAADwAAAGRycy9kb3ducmV2LnhtbESPTUvDQBCG74L/YRmhN7tRqpa026Kl&#10;YrBC6Re9DtkxCWZnw+6axn/vHASPwzvvM8/Ml4NrVU8hNp4N3I0zUMSltw1XBo6H19spqJiQLbae&#10;ycAPRVgurq/mmFt/4R31+1QpgXDM0UCdUpdrHcuaHMax74gl+/TBYZIxVNoGvAjctfo+yx61w4bl&#10;Qo0drWoqv/bfTjTa7cvZrrO38B5Ok8N5U/RPH4Uxo5vheQYq0ZD+l//ahTXwIPbyiwB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Z0q8UAAADbAAAADwAAAAAAAAAA&#10;AAAAAAChAgAAZHJzL2Rvd25yZXYueG1sUEsFBgAAAAAEAAQA+QAAAJMDAAAAAA==&#10;" strokecolor="#7030a0" strokeweight=".26mm">
                  <v:stroke endarrow="block"/>
                </v:shape>
                <v:shape id="Connettore 2 566" o:spid="_x0000_s1192" type="#_x0000_t32" style="position:absolute;left:7778;top:6701;width:915;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lcQAAADbAAAADwAAAGRycy9kb3ducmV2LnhtbESPT0vDQBDF7wW/wzKCN7OptCKxm2Ar&#10;FbVejNXzkJ38odnZkB3b+O1dQejx8eb93rxVMbleHWkMnWcD8yQFRVx523FjYP+xvb4DFQTZYu+Z&#10;DPxQgCK/mK0ws/7E73QspVERwiFDA63IkGkdqpYchsQPxNGr/ehQohwbbUc8Rbjr9U2a3mqHHceG&#10;FgfatFQdym8X31gcyqd6T6/2s/xa1ztZvj3KizFXl9PDPSihSc7H/+lna2A5h78tEQA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6KVxAAAANsAAAAPAAAAAAAAAAAA&#10;AAAAAKECAABkcnMvZG93bnJldi54bWxQSwUGAAAAAAQABAD5AAAAkgMAAAAA&#10;" strokecolor="#7030a0" strokeweight=".26mm">
                  <v:stroke endarrow="block"/>
                </v:shape>
                <v:shape id="Connettore 2 555" o:spid="_x0000_s1193" type="#_x0000_t32" style="position:absolute;left:2633;top:6701;width:1419;height:6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S8QAAADbAAAADwAAAGRycy9kb3ducmV2LnhtbESPT2vCQBTE70K/w/IEb3WjUKlpNiKh&#10;rV79U4K31+xrNph9m2ZXTb99t1DwOMzMb5hsNdhWXKn3jWMFs2kCgrhyuuFawfHw9vgMwgdkja1j&#10;UvBDHlb5wyjDVLsb7+i6D7WIEPYpKjAhdKmUvjJk0U9dRxy9L9dbDFH2tdQ93iLctnKeJAtpseG4&#10;YLCjwlB13l+sgs58bj829v11tzx9F64syurEpVKT8bB+ARFoCPfwf3urFTzN4e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T5LxAAAANsAAAAPAAAAAAAAAAAA&#10;AAAAAKECAABkcnMvZG93bnJldi54bWxQSwUGAAAAAAQABAD5AAAAkgMAAAAA&#10;" strokecolor="#7030a0" strokeweight=".26mm">
                  <v:stroke endarrow="block"/>
                </v:shape>
                <v:shape id="Text Box 233" o:spid="_x0000_s1194" type="#_x0000_t202" style="position:absolute;left:5049;top:7167;width:175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8HRsAA&#10;AADcAAAADwAAAGRycy9kb3ducmV2LnhtbESPzQrCMBCE74LvEFbwpqk9qFSjiCAK6sEf9Lo0a1ts&#10;NqWJWt/eCILHYWa+YabzxpTiSbUrLCsY9CMQxKnVBWcKzqdVbwzCeWSNpWVS8CYH81m7NcVE2xcf&#10;6Hn0mQgQdgkqyL2vEildmpNB17cVcfButjbog6wzqWt8BbgpZRxFQ2mw4LCQY0XLnNL78WEUrPdF&#10;6mPLly1usvWNdvH1sDVKdTvNYgLCU+P/4V97oxXEowF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8HRsAAAADcAAAADwAAAAAAAAAAAAAAAACYAgAAZHJzL2Rvd25y&#10;ZXYueG1sUEsFBgAAAAAEAAQA9QAAAIUDAAAAAA==&#10;" strokecolor="#00b0f0">
                  <v:textbox inset="0,0,0,0">
                    <w:txbxContent>
                      <w:p w:rsidR="00AA0851" w:rsidRPr="006248AD" w:rsidRDefault="00AA0851">
                        <w:pPr>
                          <w:pStyle w:val="Contenutocornice"/>
                          <w:jc w:val="center"/>
                          <w:rPr>
                            <w:rFonts w:ascii="Verdana" w:hAnsi="Verdana"/>
                          </w:rPr>
                        </w:pPr>
                        <w:r>
                          <w:rPr>
                            <w:b/>
                            <w:color w:val="002060"/>
                            <w:sz w:val="28"/>
                          </w:rPr>
                          <w:br/>
                        </w:r>
                        <w:r w:rsidRPr="006248AD">
                          <w:rPr>
                            <w:rFonts w:ascii="Verdana" w:hAnsi="Verdana"/>
                            <w:b/>
                            <w:color w:val="002060"/>
                            <w:sz w:val="32"/>
                          </w:rPr>
                          <w:t>THE WAR</w:t>
                        </w:r>
                      </w:p>
                    </w:txbxContent>
                  </v:textbox>
                </v:shape>
                <v:shape id="Connettore 2 63" o:spid="_x0000_s1195" type="#_x0000_t32" style="position:absolute;left:5609;top:5352;width:87;height:1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6R8MAAADbAAAADwAAAGRycy9kb3ducmV2LnhtbESPzYrCMBSF98K8Q7iCG7GpolY6RhkE&#10;QXAxqAODu2tzp602N6WJWt9+IgguD+fn48yXranEjRpXWlYwjGIQxJnVJecKfg7rwQyE88gaK8uk&#10;4EEOlouPzhxTbe+8o9ve5yKMsEtRQeF9nUrpsoIMusjWxMH7s41BH2STS93gPYybSo7ieCoNlhwI&#10;Bda0Kii77K9GQeD3z+3FbEen7a/+PlKCSZ4o1eu2X58gPLX+HX61N1rBZAzPL+E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IekfDAAAA2wAAAA8AAAAAAAAAAAAA&#10;AAAAoQIAAGRycy9kb3ducmV2LnhtbFBLBQYAAAAABAAEAPkAAACRAwAAAAA=&#10;" strokecolor="#7030a0" strokeweight=".18mm">
                  <v:stroke endarrow="block" joinstyle="miter"/>
                </v:shape>
                <v:shape id="Text Box 318" o:spid="_x0000_s1196" type="#_x0000_t202" style="position:absolute;left:8693;top:6259;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Db8A&#10;AADbAAAADwAAAGRycy9kb3ducmV2LnhtbESPzQrCMBCE74LvEFbwpqkFRapRRBAF9eAPel2atS02&#10;m9JErW9vBMHjMDPfMNN5Y0rxpNoVlhUM+hEI4tTqgjMF59OqNwbhPLLG0jIpeJOD+azdmmKi7YsP&#10;9Dz6TAQIuwQV5N5XiZQuzcmg69uKOHg3Wxv0QdaZ1DW+AtyUMo6ikTRYcFjIsaJlTun9+DAK1vsi&#10;9bHlyxY32fpGu/h62Bqlup1mMQHhqfH/8K+90QqGQ/h+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fsNvwAAANsAAAAPAAAAAAAAAAAAAAAAAJgCAABkcnMvZG93bnJl&#10;di54bWxQSwUGAAAAAAQABAD1AAAAhAM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Instability</w:t>
                        </w:r>
                      </w:p>
                    </w:txbxContent>
                  </v:textbox>
                </v:shape>
                <v:shape id="Text Box 319" o:spid="_x0000_s1197" type="#_x0000_t202" style="position:absolute;left:278;top:6045;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ZMcQA&#10;AADcAAAADwAAAGRycy9kb3ducmV2LnhtbESPS2vDMBCE74X8B7GF3hq5OqTBiRxKISTg9JAH7XWx&#10;1g9irYylxO6/jwKBHIeZ+YZZrkbbiiv1vnGs4WOagCAunGm40nA6rt/nIHxANtg6Jg3/5GGVTV6W&#10;mBo38J6uh1CJCGGfooY6hC6V0hc1WfRT1xFHr3S9xRBlX0nT4xDhtpUqSWbSYsNxocaOvmsqzoeL&#10;1bD5aYqgHP/muK02Je3U3z63Wr+9jl8LEIHG8Aw/2lujQX0quJ+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9mTHEAAAA3AAAAA8AAAAAAAAAAAAAAAAAmAIAAGRycy9k&#10;b3ducmV2LnhtbFBLBQYAAAAABAAEAPUAAACJAw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Fear</w:t>
                        </w:r>
                      </w:p>
                    </w:txbxContent>
                  </v:textbox>
                </v:shape>
                <v:shape id="Text Box 320" o:spid="_x0000_s1198" type="#_x0000_t202" style="position:absolute;left:4429;top:4444;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A4cIA&#10;AADbAAAADwAAAGRycy9kb3ducmV2LnhtbESPT4vCMBTE78J+h/AWvGm6BXWpprIIouB6sC56fTSv&#10;f7B5KU3U+u03guBxmJnfMItlbxpxo87VlhV8jSMQxLnVNZcK/o7r0TcI55E1NpZJwYMcLNOPwQIT&#10;be98oFvmSxEg7BJUUHnfJlK6vCKDbmxb4uAVtjPog+xKqTu8B7hpZBxFU2mw5rBQYUurivJLdjUK&#10;Nvs697Hl0w635aag3/h82Bmlhp/9zxyEp96/w6/2ViuYzOD5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8DhwgAAANsAAAAPAAAAAAAAAAAAAAAAAJgCAABkcnMvZG93&#10;bnJldi54bWxQSwUGAAAAAAQABAD1AAAAhwM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Misery</w:t>
                        </w:r>
                      </w:p>
                    </w:txbxContent>
                  </v:textbox>
                </v:shape>
                <v:shape id="Text Box 322" o:spid="_x0000_s1199" type="#_x0000_t202" style="position:absolute;left:6879;top:9358;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Uk7wA&#10;AADbAAAADwAAAGRycy9kb3ducmV2LnhtbERPSwrCMBDdC94hjODOphYUqUYRQRTUhR90OzRjW2wm&#10;pYlab28WgsvH+88WranEixpXWlYwjGIQxJnVJecKLuf1YALCeWSNlWVS8CEHi3m3M8NU2zcf6XXy&#10;uQgh7FJUUHhfp1K6rCCDLrI1ceDutjHoA2xyqRt8h3BTySSOx9JgyaGhwJpWBWWP09Mo2BzKzCeW&#10;rzvc5ps77ZPbcWeU6vfa5RSEp9b/xT/3VisYhbH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DFSTvAAAANsAAAAPAAAAAAAAAAAAAAAAAJgCAABkcnMvZG93bnJldi54&#10;bWxQSwUGAAAAAAQABAD1AAAAgQM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Hell</w:t>
                        </w:r>
                      </w:p>
                    </w:txbxContent>
                  </v:textbox>
                </v:shape>
                <v:shape id="Text Box 323" o:spid="_x0000_s1200" type="#_x0000_t202" style="position:absolute;left:1949;top:9578;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xCMIA&#10;AADbAAAADwAAAGRycy9kb3ducmV2LnhtbESPT4vCMBTE78J+h/AWvGm6BcWtprIIouB6sC56fTSv&#10;f7B5KU3U+u03guBxmJnfMItlbxpxo87VlhV8jSMQxLnVNZcK/o7r0QyE88gaG8uk4EEOlunHYIGJ&#10;tnc+0C3zpQgQdgkqqLxvEyldXpFBN7YtcfAK2xn0QXal1B3eA9w0Mo6iqTRYc1iosKVVRfkluxoF&#10;m32d+9jyaYfbclPQb3w+7IxSw8/+Zw7CU+/f4Vd7qxVMvuH5JfwA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EIwgAAANsAAAAPAAAAAAAAAAAAAAAAAJgCAABkcnMvZG93&#10;bnJldi54bWxQSwUGAAAAAAQABAD1AAAAhwM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Difficulty</w:t>
                        </w:r>
                      </w:p>
                    </w:txbxContent>
                  </v:textbox>
                </v:shape>
              </v:group>
            </w:pict>
          </mc:Fallback>
        </mc:AlternateContent>
      </w:r>
    </w:p>
    <w:p w14:paraId="1CF70AAF" w14:textId="77777777" w:rsidR="00C90E2B" w:rsidRPr="009B43D0" w:rsidRDefault="00D326C2">
      <w:pPr>
        <w:pStyle w:val="Puntoelenco1"/>
        <w:rPr>
          <w:rFonts w:ascii="Verdana" w:eastAsia="Arial Unicode MS" w:hAnsi="Verdana" w:cs="Arial Unicode MS"/>
          <w:b/>
          <w:color w:val="002060"/>
          <w:sz w:val="28"/>
          <w:szCs w:val="22"/>
          <w:u w:color="000000"/>
          <w:lang w:val="en-GB"/>
        </w:rPr>
      </w:pPr>
      <w:r>
        <w:rPr>
          <w:noProof/>
          <w:color w:val="002060"/>
          <w:lang w:val="fr-FR" w:eastAsia="fr-FR"/>
        </w:rPr>
        <mc:AlternateContent>
          <mc:Choice Requires="wps">
            <w:drawing>
              <wp:anchor distT="0" distB="0" distL="114300" distR="114300" simplePos="0" relativeHeight="251613184" behindDoc="0" locked="0" layoutInCell="1" allowOverlap="1" wp14:anchorId="18E244EF" wp14:editId="3B7B4D95">
                <wp:simplePos x="0" y="0"/>
                <wp:positionH relativeFrom="column">
                  <wp:posOffset>2486025</wp:posOffset>
                </wp:positionH>
                <wp:positionV relativeFrom="paragraph">
                  <wp:posOffset>168275</wp:posOffset>
                </wp:positionV>
                <wp:extent cx="571500" cy="276225"/>
                <wp:effectExtent l="0" t="0" r="19050" b="28575"/>
                <wp:wrapNone/>
                <wp:docPr id="46" name="Casella di testo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6225"/>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9ADCF1"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560" o:spid="_x0000_s1201" style="position:absolute;left:0;text-align:left;margin-left:195.75pt;margin-top:13.25pt;width:45pt;height:21.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" strokecolor="white" strokeweight=".18mm">
                <v:stroke joinstyle="round"/>
                <v:textbox>
                  <w:txbxContent>
                    <w:p w:rsidR="00AA0851" w:rsidRDefault="00AA0851"/>
                  </w:txbxContent>
                </v:textbox>
              </v:rect>
            </w:pict>
          </mc:Fallback>
        </mc:AlternateContent>
      </w:r>
    </w:p>
    <w:p w14:paraId="4C619EEF" w14:textId="77777777" w:rsidR="00C90E2B" w:rsidRPr="009B43D0" w:rsidRDefault="00C90E2B">
      <w:pPr>
        <w:pStyle w:val="Default"/>
        <w:rPr>
          <w:rFonts w:ascii="Verdana" w:eastAsia="Arial Unicode MS" w:hAnsi="Verdana" w:cs="Arial Unicode MS"/>
          <w:color w:val="002060"/>
          <w:sz w:val="28"/>
          <w:szCs w:val="22"/>
          <w:u w:color="000000"/>
          <w:lang w:val="en-GB" w:eastAsia="it-IT"/>
        </w:rPr>
      </w:pPr>
    </w:p>
    <w:p w14:paraId="581B1BFA" w14:textId="77777777" w:rsidR="00C90E2B" w:rsidRPr="009B43D0" w:rsidRDefault="00D326C2">
      <w:pPr>
        <w:pStyle w:val="Default"/>
        <w:ind w:left="720"/>
        <w:rPr>
          <w:rFonts w:ascii="Verdana" w:eastAsia="Arial Unicode MS" w:hAnsi="Verdana" w:cs="Arial Unicode MS"/>
          <w:color w:val="002060"/>
          <w:sz w:val="28"/>
          <w:szCs w:val="22"/>
          <w:u w:color="000000"/>
          <w:lang w:val="en-GB" w:eastAsia="it-IT"/>
        </w:rPr>
      </w:pPr>
      <w:r>
        <w:rPr>
          <w:noProof/>
          <w:color w:val="002060"/>
          <w:lang w:val="fr-FR" w:eastAsia="fr-FR"/>
        </w:rPr>
        <mc:AlternateContent>
          <mc:Choice Requires="wps">
            <w:drawing>
              <wp:anchor distT="0" distB="0" distL="114300" distR="114300" simplePos="0" relativeHeight="251610112" behindDoc="0" locked="0" layoutInCell="1" allowOverlap="1" wp14:anchorId="045C0EEB" wp14:editId="5AB51347">
                <wp:simplePos x="0" y="0"/>
                <wp:positionH relativeFrom="column">
                  <wp:posOffset>2896235</wp:posOffset>
                </wp:positionH>
                <wp:positionV relativeFrom="paragraph">
                  <wp:posOffset>52816125</wp:posOffset>
                </wp:positionV>
                <wp:extent cx="635" cy="1856740"/>
                <wp:effectExtent l="76200" t="38100" r="75565" b="10160"/>
                <wp:wrapNone/>
                <wp:docPr id="45" name="Connettore 2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5674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Connettore 2 561" o:spid="_x0000_s1026" type="#_x0000_t32" style="position:absolute;margin-left:228.05pt;margin-top:4158.75pt;width:.05pt;height:146.2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" strokecolor="#7030a0" strokeweight=".26mm">
                <v:stroke endarrow="block"/>
              </v:shape>
            </w:pict>
          </mc:Fallback>
        </mc:AlternateContent>
      </w:r>
    </w:p>
    <w:p w14:paraId="230D27E7" w14:textId="77777777" w:rsidR="00C90E2B" w:rsidRPr="009B43D0" w:rsidRDefault="00D326C2">
      <w:pPr>
        <w:rPr>
          <w:rFonts w:ascii="Verdana" w:hAnsi="Verdana"/>
          <w:color w:val="002060"/>
          <w:lang w:val="en-US"/>
        </w:rPr>
      </w:pPr>
      <w:r>
        <w:rPr>
          <w:noProof/>
          <w:color w:val="002060"/>
          <w:lang w:val="fr-FR" w:eastAsia="fr-FR"/>
        </w:rPr>
        <mc:AlternateContent>
          <mc:Choice Requires="wps">
            <w:drawing>
              <wp:anchor distT="0" distB="0" distL="114300" distR="114300" simplePos="0" relativeHeight="251602944" behindDoc="0" locked="0" layoutInCell="1" allowOverlap="1" wp14:anchorId="6FB176B0" wp14:editId="06232D5C">
                <wp:simplePos x="0" y="0"/>
                <wp:positionH relativeFrom="column">
                  <wp:posOffset>4714875</wp:posOffset>
                </wp:positionH>
                <wp:positionV relativeFrom="paragraph">
                  <wp:posOffset>73025</wp:posOffset>
                </wp:positionV>
                <wp:extent cx="1057275" cy="266700"/>
                <wp:effectExtent l="0" t="0" r="28575" b="19050"/>
                <wp:wrapNone/>
                <wp:docPr id="270" name="Casella di testo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6670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1C6A4E"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564" o:spid="_x0000_s1202" style="position:absolute;margin-left:371.25pt;margin-top:5.75pt;width:83.25pt;height:2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" strokecolor="white" strokeweight=".18mm">
                <v:stroke joinstyle="round"/>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11136" behindDoc="0" locked="0" layoutInCell="1" allowOverlap="1" wp14:anchorId="0E8FD9CC" wp14:editId="3FA32380">
                <wp:simplePos x="0" y="0"/>
                <wp:positionH relativeFrom="margin">
                  <wp:posOffset>228600</wp:posOffset>
                </wp:positionH>
                <wp:positionV relativeFrom="paragraph">
                  <wp:posOffset>101600</wp:posOffset>
                </wp:positionV>
                <wp:extent cx="723900" cy="304800"/>
                <wp:effectExtent l="0" t="0" r="19050" b="19050"/>
                <wp:wrapNone/>
                <wp:docPr id="269" name="Casella di testo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0480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8CF43D"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553" o:spid="_x0000_s1203" style="position:absolute;margin-left:18pt;margin-top:8pt;width:57pt;height:24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" strokecolor="white" strokeweight=".18mm">
                <v:stroke joinstyle="round"/>
                <v:textbox>
                  <w:txbxContent>
                    <w:p w:rsidR="00AA0851" w:rsidRDefault="00AA0851"/>
                  </w:txbxContent>
                </v:textbox>
                <w10:wrap anchorx="margin"/>
              </v:rect>
            </w:pict>
          </mc:Fallback>
        </mc:AlternateContent>
      </w:r>
    </w:p>
    <w:p w14:paraId="4AC099D7" w14:textId="77777777" w:rsidR="00C90E2B" w:rsidRPr="009B43D0" w:rsidRDefault="00C90E2B">
      <w:pPr>
        <w:tabs>
          <w:tab w:val="left" w:pos="1035"/>
        </w:tabs>
        <w:rPr>
          <w:color w:val="002060"/>
          <w:lang w:val="en-US"/>
        </w:rPr>
      </w:pPr>
      <w:r w:rsidRPr="009B43D0">
        <w:rPr>
          <w:rFonts w:ascii="Verdana" w:hAnsi="Verdana"/>
          <w:color w:val="002060"/>
          <w:lang w:val="en-US"/>
        </w:rPr>
        <w:tab/>
      </w:r>
    </w:p>
    <w:p w14:paraId="59DAAD89"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35405835" w14:textId="77777777" w:rsidR="00C90E2B" w:rsidRPr="009B43D0" w:rsidRDefault="00C90E2B">
      <w:pPr>
        <w:pStyle w:val="Default"/>
        <w:ind w:left="720"/>
        <w:rPr>
          <w:rFonts w:ascii="Verdana" w:eastAsia="Arial Unicode MS" w:hAnsi="Verdana" w:cs="Arial Unicode MS"/>
          <w:color w:val="002060"/>
          <w:szCs w:val="22"/>
          <w:u w:color="000000"/>
          <w:lang w:val="en-GB" w:eastAsia="it-IT"/>
        </w:rPr>
      </w:pPr>
    </w:p>
    <w:p w14:paraId="0084B144" w14:textId="77777777" w:rsidR="00C90E2B" w:rsidRPr="009B43D0" w:rsidRDefault="00D326C2">
      <w:pPr>
        <w:pStyle w:val="Default"/>
        <w:ind w:left="720"/>
        <w:rPr>
          <w:rFonts w:ascii="Verdana" w:eastAsia="Arial Unicode MS" w:hAnsi="Verdana" w:cs="Arial Unicode MS"/>
          <w:color w:val="002060"/>
          <w:szCs w:val="22"/>
          <w:u w:color="000000"/>
          <w:lang w:val="en-GB" w:eastAsia="it-IT"/>
        </w:rPr>
      </w:pPr>
      <w:r>
        <w:rPr>
          <w:noProof/>
          <w:color w:val="002060"/>
          <w:lang w:val="fr-FR" w:eastAsia="fr-FR"/>
        </w:rPr>
        <mc:AlternateContent>
          <mc:Choice Requires="wps">
            <w:drawing>
              <wp:anchor distT="0" distB="0" distL="114300" distR="114300" simplePos="0" relativeHeight="251601920" behindDoc="0" locked="0" layoutInCell="1" allowOverlap="1" wp14:anchorId="7095CEC6" wp14:editId="3E2A63A3">
                <wp:simplePos x="0" y="0"/>
                <wp:positionH relativeFrom="column">
                  <wp:posOffset>2476500</wp:posOffset>
                </wp:positionH>
                <wp:positionV relativeFrom="paragraph">
                  <wp:posOffset>56515</wp:posOffset>
                </wp:positionV>
                <wp:extent cx="1111885" cy="466725"/>
                <wp:effectExtent l="0" t="0" r="0" b="9525"/>
                <wp:wrapNone/>
                <wp:docPr id="26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466725"/>
                        </a:xfrm>
                        <a:prstGeom prst="rect">
                          <a:avLst/>
                        </a:prstGeom>
                        <a:solidFill>
                          <a:srgbClr val="FFFFFF"/>
                        </a:solidFill>
                        <a:ln>
                          <a:noFill/>
                        </a:ln>
                        <a:effectLst/>
                        <a:extLst>
                          <a:ext uri="{91240B29-F687-4f45-9708-019B960494DF}">
                            <a14:hiddenLine xmlns:a14="http://schemas.microsoft.com/office/drawing/2010/main" w="9360">
                              <a:solidFill>
                                <a:srgbClr val="3465A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D5316B"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04" style="position:absolute;left:0;text-align:left;margin-left:195pt;margin-top:4.45pt;width:87.55pt;height:36.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" stroked="f" strokecolor="#3465a4" strokeweight=".26mm">
                <v:textbox>
                  <w:txbxContent>
                    <w:p w:rsidR="00AA0851" w:rsidRDefault="00AA0851"/>
                  </w:txbxContent>
                </v:textbox>
              </v:rect>
            </w:pict>
          </mc:Fallback>
        </mc:AlternateContent>
      </w:r>
    </w:p>
    <w:p w14:paraId="7D91202B" w14:textId="77777777"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14:paraId="438C00BE" w14:textId="77777777"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14:paraId="6D05466C" w14:textId="77777777"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14:paraId="7E6B8F6C" w14:textId="77777777"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14:paraId="7F6A1B8A" w14:textId="77777777"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14:paraId="24AF8056" w14:textId="77777777"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14:paraId="7BDB18D0" w14:textId="77777777" w:rsidR="00C90E2B" w:rsidRPr="009B43D0" w:rsidRDefault="00C90E2B">
      <w:pPr>
        <w:pStyle w:val="Default"/>
        <w:ind w:left="720"/>
        <w:rPr>
          <w:rFonts w:ascii="Verdana" w:eastAsia="Arial Unicode MS" w:hAnsi="Verdana" w:cs="Arial Unicode MS"/>
          <w:color w:val="002060"/>
          <w:sz w:val="22"/>
          <w:szCs w:val="22"/>
          <w:u w:color="000000"/>
          <w:lang w:val="en-GB" w:eastAsia="it-IT"/>
        </w:rPr>
      </w:pPr>
    </w:p>
    <w:p w14:paraId="1F53DEE6" w14:textId="77777777" w:rsidR="00C90E2B" w:rsidRPr="009B43D0" w:rsidRDefault="00D326C2">
      <w:pPr>
        <w:pStyle w:val="Default"/>
        <w:ind w:left="720"/>
        <w:rPr>
          <w:rFonts w:ascii="Verdana" w:eastAsia="Arial Unicode MS" w:hAnsi="Verdana" w:cs="Arial Unicode MS"/>
          <w:color w:val="002060"/>
          <w:sz w:val="22"/>
          <w:szCs w:val="22"/>
          <w:u w:color="000000"/>
          <w:lang w:val="en-GB" w:eastAsia="it-IT"/>
        </w:rPr>
      </w:pPr>
      <w:r>
        <w:rPr>
          <w:noProof/>
          <w:color w:val="002060"/>
          <w:lang w:val="fr-FR" w:eastAsia="fr-FR"/>
        </w:rPr>
        <mc:AlternateContent>
          <mc:Choice Requires="wps">
            <w:drawing>
              <wp:anchor distT="0" distB="0" distL="114300" distR="114300" simplePos="0" relativeHeight="251600896" behindDoc="0" locked="0" layoutInCell="1" allowOverlap="1" wp14:anchorId="7B3D38A8" wp14:editId="76B37A11">
                <wp:simplePos x="0" y="0"/>
                <wp:positionH relativeFrom="column">
                  <wp:posOffset>3829050</wp:posOffset>
                </wp:positionH>
                <wp:positionV relativeFrom="paragraph">
                  <wp:posOffset>21590</wp:posOffset>
                </wp:positionV>
                <wp:extent cx="885825" cy="285750"/>
                <wp:effectExtent l="0" t="0" r="28575" b="19050"/>
                <wp:wrapNone/>
                <wp:docPr id="267" name="Casella di testo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8575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CE15D8"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544" o:spid="_x0000_s1205" style="position:absolute;left:0;text-align:left;margin-left:301.5pt;margin-top:1.7pt;width:69.75pt;height: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" strokecolor="white" strokeweight=".18mm">
                <v:stroke joinstyle="round"/>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12160" behindDoc="0" locked="0" layoutInCell="1" allowOverlap="1" wp14:anchorId="5E5ED3E3" wp14:editId="76F39316">
                <wp:simplePos x="0" y="0"/>
                <wp:positionH relativeFrom="column">
                  <wp:posOffset>1348740</wp:posOffset>
                </wp:positionH>
                <wp:positionV relativeFrom="paragraph">
                  <wp:posOffset>126365</wp:posOffset>
                </wp:positionV>
                <wp:extent cx="504825" cy="304800"/>
                <wp:effectExtent l="0" t="0" r="28575" b="19050"/>
                <wp:wrapNone/>
                <wp:docPr id="266" name="Casella di testo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04800"/>
                        </a:xfrm>
                        <a:prstGeom prst="rect">
                          <a:avLst/>
                        </a:prstGeom>
                        <a:solidFill>
                          <a:srgbClr val="FFFFFF"/>
                        </a:solidFill>
                        <a:ln w="648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126356"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Casella di testo 351" o:spid="_x0000_s1206" style="position:absolute;left:0;text-align:left;margin-left:106.2pt;margin-top:9.95pt;width:39.7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" strokecolor="white" strokeweight=".18mm">
                <v:stroke joinstyle="round"/>
                <v:textbox>
                  <w:txbxContent>
                    <w:p w:rsidR="00AA0851" w:rsidRDefault="00AA0851"/>
                  </w:txbxContent>
                </v:textbox>
              </v:rect>
            </w:pict>
          </mc:Fallback>
        </mc:AlternateContent>
      </w:r>
    </w:p>
    <w:p w14:paraId="6F9AD06E" w14:textId="77777777" w:rsidR="00C90E2B" w:rsidRPr="009B43D0" w:rsidRDefault="00C90E2B">
      <w:pPr>
        <w:pStyle w:val="Puntoelenco1"/>
        <w:rPr>
          <w:rFonts w:ascii="Verdana" w:eastAsia="Arial Unicode MS" w:hAnsi="Verdana" w:cs="Arial Unicode MS"/>
          <w:color w:val="002060"/>
          <w:sz w:val="22"/>
          <w:szCs w:val="22"/>
          <w:u w:color="000000"/>
          <w:lang w:val="en-GB"/>
        </w:rPr>
      </w:pPr>
    </w:p>
    <w:p w14:paraId="213AF29D" w14:textId="77777777" w:rsidR="00C90E2B" w:rsidRPr="009B43D0" w:rsidRDefault="00C90E2B">
      <w:pPr>
        <w:pStyle w:val="Puntoelenco1"/>
        <w:rPr>
          <w:rFonts w:ascii="Verdana" w:eastAsia="Arial Unicode MS" w:hAnsi="Verdana" w:cs="Arial Unicode MS"/>
          <w:color w:val="002060"/>
          <w:sz w:val="22"/>
          <w:szCs w:val="22"/>
          <w:u w:color="000000"/>
          <w:lang w:val="en-GB"/>
        </w:rPr>
      </w:pPr>
    </w:p>
    <w:p w14:paraId="6D7A452D" w14:textId="77777777" w:rsidR="00C90E2B" w:rsidRPr="009B43D0" w:rsidRDefault="00C90E2B">
      <w:pPr>
        <w:pStyle w:val="Puntoelenco1"/>
        <w:rPr>
          <w:rFonts w:ascii="Verdana" w:eastAsia="Arial Unicode MS" w:hAnsi="Verdana" w:cs="Arial Unicode MS"/>
          <w:color w:val="002060"/>
          <w:sz w:val="22"/>
          <w:szCs w:val="22"/>
          <w:u w:color="000000"/>
          <w:lang w:val="en-GB"/>
        </w:rPr>
      </w:pPr>
    </w:p>
    <w:p w14:paraId="06BCCEE1" w14:textId="77777777" w:rsidR="00C90E2B" w:rsidRPr="009B43D0" w:rsidRDefault="00C90E2B">
      <w:pPr>
        <w:pStyle w:val="Puntoelenco1"/>
        <w:rPr>
          <w:rFonts w:ascii="Verdana" w:eastAsia="Arial Unicode MS" w:hAnsi="Verdana" w:cs="Arial Unicode MS"/>
          <w:color w:val="002060"/>
          <w:sz w:val="22"/>
          <w:szCs w:val="22"/>
          <w:u w:color="000000"/>
          <w:lang w:val="en-GB"/>
        </w:rPr>
      </w:pPr>
    </w:p>
    <w:p w14:paraId="14594736" w14:textId="77777777" w:rsidR="00C90E2B" w:rsidRPr="009B43D0" w:rsidRDefault="00C90E2B">
      <w:pPr>
        <w:pStyle w:val="Puntoelenco1"/>
        <w:rPr>
          <w:rFonts w:ascii="Verdana" w:eastAsia="Arial Unicode MS" w:hAnsi="Verdana" w:cs="Arial Unicode MS"/>
          <w:color w:val="002060"/>
          <w:sz w:val="22"/>
          <w:szCs w:val="22"/>
          <w:u w:color="000000"/>
          <w:lang w:val="en-GB"/>
        </w:rPr>
      </w:pPr>
    </w:p>
    <w:p w14:paraId="400DA24E" w14:textId="77777777" w:rsidR="00C90E2B" w:rsidRPr="009B43D0" w:rsidRDefault="00D95C62" w:rsidP="004906A9">
      <w:pPr>
        <w:pStyle w:val="Puntoelenco1"/>
        <w:ind w:left="0"/>
        <w:rPr>
          <w:rFonts w:ascii="Verdana" w:eastAsia="Arial Unicode MS" w:hAnsi="Verdana" w:cs="Arial Unicode MS"/>
          <w:color w:val="002060"/>
          <w:sz w:val="22"/>
          <w:szCs w:val="22"/>
          <w:u w:color="000000"/>
          <w:lang w:val="en-GB"/>
        </w:rPr>
      </w:pPr>
      <w:r>
        <w:rPr>
          <w:rFonts w:ascii="Verdana" w:eastAsia="Arial Unicode MS" w:hAnsi="Verdana" w:cs="Arial Unicode MS"/>
          <w:color w:val="002060"/>
          <w:sz w:val="22"/>
          <w:szCs w:val="22"/>
          <w:u w:color="000000"/>
          <w:lang w:val="en-GB"/>
        </w:rPr>
        <w:br w:type="page"/>
      </w:r>
    </w:p>
    <w:p w14:paraId="6618734F" w14:textId="77777777" w:rsidR="00177725" w:rsidRPr="00177725" w:rsidRDefault="00177725" w:rsidP="00177725">
      <w:pPr>
        <w:pStyle w:val="Puntoelenco1"/>
        <w:ind w:left="0" w:right="-427"/>
        <w:jc w:val="center"/>
        <w:rPr>
          <w:rFonts w:ascii="Verdana" w:eastAsia="Arial Unicode MS" w:hAnsi="Verdana" w:cs="Arial Unicode MS"/>
          <w:b/>
          <w:color w:val="FF0066"/>
          <w:sz w:val="28"/>
          <w:szCs w:val="28"/>
          <w:u w:color="000000"/>
          <w:lang w:val="en-GB"/>
        </w:rPr>
      </w:pPr>
      <w:r w:rsidRPr="00177725">
        <w:rPr>
          <w:rFonts w:ascii="Verdana" w:eastAsia="Arial Unicode MS" w:hAnsi="Verdana" w:cs="Arial Unicode MS"/>
          <w:b/>
          <w:color w:val="FF0066"/>
          <w:sz w:val="28"/>
          <w:szCs w:val="28"/>
          <w:u w:color="000000"/>
          <w:lang w:val="en-GB"/>
        </w:rPr>
        <w:lastRenderedPageBreak/>
        <w:t>THE MOST FREQUENT KEY WORDS</w:t>
      </w:r>
    </w:p>
    <w:p w14:paraId="530C89E5" w14:textId="77777777" w:rsidR="00177725" w:rsidRPr="00177725" w:rsidRDefault="00177725" w:rsidP="00177725">
      <w:pPr>
        <w:pStyle w:val="Puntoelenco1"/>
        <w:ind w:left="0" w:right="-427"/>
        <w:jc w:val="center"/>
        <w:rPr>
          <w:rFonts w:ascii="Verdana" w:eastAsia="Arial Unicode MS" w:hAnsi="Verdana" w:cs="Arial Unicode MS"/>
          <w:b/>
          <w:color w:val="002060"/>
          <w:sz w:val="28"/>
          <w:szCs w:val="28"/>
          <w:u w:color="000000"/>
          <w:lang w:val="en-GB"/>
        </w:rPr>
      </w:pPr>
      <w:proofErr w:type="gramStart"/>
      <w:r w:rsidRPr="00177725">
        <w:rPr>
          <w:rFonts w:ascii="Verdana" w:eastAsia="Arial Unicode MS" w:hAnsi="Verdana" w:cs="Arial Unicode MS"/>
          <w:b/>
          <w:color w:val="002060"/>
          <w:sz w:val="28"/>
          <w:szCs w:val="28"/>
          <w:u w:color="000000"/>
          <w:lang w:val="en-GB"/>
        </w:rPr>
        <w:t xml:space="preserve">IN </w:t>
      </w:r>
      <w:r w:rsidR="009219C7">
        <w:rPr>
          <w:rFonts w:ascii="Verdana" w:eastAsia="Arial Unicode MS" w:hAnsi="Verdana" w:cs="Arial Unicode MS"/>
          <w:b/>
          <w:color w:val="002060"/>
          <w:sz w:val="28"/>
          <w:szCs w:val="28"/>
          <w:u w:color="000000"/>
          <w:lang w:val="en-GB"/>
        </w:rPr>
        <w:t>S</w:t>
      </w:r>
      <w:r w:rsidRPr="00177725">
        <w:rPr>
          <w:rFonts w:ascii="Verdana" w:eastAsia="Arial Unicode MS" w:hAnsi="Verdana" w:cs="Arial Unicode MS"/>
          <w:b/>
          <w:color w:val="002060"/>
          <w:sz w:val="28"/>
          <w:szCs w:val="28"/>
          <w:u w:color="000000"/>
          <w:lang w:val="en-GB"/>
        </w:rPr>
        <w:t>S’INDIVIDUAL ANALYSIS.</w:t>
      </w:r>
      <w:proofErr w:type="gramEnd"/>
    </w:p>
    <w:p w14:paraId="2312FB1F" w14:textId="77777777" w:rsidR="00B77039" w:rsidRPr="00177725" w:rsidRDefault="00177725" w:rsidP="00177725">
      <w:pPr>
        <w:pStyle w:val="Puntoelenco1"/>
        <w:ind w:left="0" w:right="-427"/>
        <w:jc w:val="center"/>
        <w:rPr>
          <w:rFonts w:ascii="Verdana" w:eastAsia="Arial Unicode MS" w:hAnsi="Verdana" w:cs="Arial Unicode MS"/>
          <w:b/>
          <w:color w:val="FF0066"/>
          <w:sz w:val="28"/>
          <w:szCs w:val="28"/>
          <w:u w:color="000000"/>
          <w:lang w:val="en-GB"/>
        </w:rPr>
      </w:pPr>
      <w:r w:rsidRPr="00177725">
        <w:rPr>
          <w:rFonts w:ascii="Verdana" w:eastAsia="Arial Unicode MS" w:hAnsi="Verdana" w:cs="Arial Unicode MS"/>
          <w:b/>
          <w:color w:val="FF0066"/>
          <w:sz w:val="28"/>
          <w:szCs w:val="28"/>
          <w:u w:color="000000"/>
          <w:lang w:val="en-GB"/>
        </w:rPr>
        <w:t>A SYNTHESIS</w:t>
      </w:r>
    </w:p>
    <w:p w14:paraId="2A38A171" w14:textId="77777777" w:rsidR="00C90E2B" w:rsidRPr="001C138F" w:rsidRDefault="00D326C2" w:rsidP="001C138F">
      <w:pPr>
        <w:pStyle w:val="Puntoelenco1"/>
        <w:ind w:left="0"/>
        <w:rPr>
          <w:color w:val="002060"/>
          <w:sz w:val="28"/>
          <w:szCs w:val="28"/>
          <w:lang w:val="en-US"/>
        </w:rPr>
      </w:pPr>
      <w:r>
        <w:rPr>
          <w:noProof/>
          <w:color w:val="002060"/>
          <w:sz w:val="28"/>
          <w:szCs w:val="28"/>
          <w:lang w:val="fr-FR" w:eastAsia="fr-FR"/>
        </w:rPr>
        <mc:AlternateContent>
          <mc:Choice Requires="wps">
            <w:drawing>
              <wp:anchor distT="0" distB="0" distL="114300" distR="114300" simplePos="0" relativeHeight="251789312" behindDoc="0" locked="0" layoutInCell="1" allowOverlap="1" wp14:anchorId="795EBB35" wp14:editId="4240E926">
                <wp:simplePos x="0" y="0"/>
                <wp:positionH relativeFrom="column">
                  <wp:posOffset>5380990</wp:posOffset>
                </wp:positionH>
                <wp:positionV relativeFrom="paragraph">
                  <wp:posOffset>932180</wp:posOffset>
                </wp:positionV>
                <wp:extent cx="1343025" cy="260985"/>
                <wp:effectExtent l="0" t="0" r="28575" b="24765"/>
                <wp:wrapNone/>
                <wp:docPr id="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6098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Casella di testo 2" o:spid="_x0000_s1026" style="position:absolute;margin-left:423.7pt;margin-top:73.4pt;width:105.75pt;height:20.5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" strokecolor="white" strokeweight=".26mm"/>
            </w:pict>
          </mc:Fallback>
        </mc:AlternateContent>
      </w:r>
      <w:r>
        <w:rPr>
          <w:noProof/>
          <w:color w:val="002060"/>
          <w:sz w:val="28"/>
          <w:szCs w:val="28"/>
          <w:lang w:val="fr-FR" w:eastAsia="fr-FR"/>
        </w:rPr>
        <mc:AlternateContent>
          <mc:Choice Requires="wps">
            <w:drawing>
              <wp:anchor distT="72390" distB="72390" distL="72390" distR="72390" simplePos="0" relativeHeight="251790336" behindDoc="0" locked="0" layoutInCell="1" allowOverlap="1" wp14:anchorId="4F3D2B40" wp14:editId="78B104EC">
                <wp:simplePos x="0" y="0"/>
                <wp:positionH relativeFrom="column">
                  <wp:posOffset>5380990</wp:posOffset>
                </wp:positionH>
                <wp:positionV relativeFrom="paragraph">
                  <wp:posOffset>932180</wp:posOffset>
                </wp:positionV>
                <wp:extent cx="1343025" cy="170180"/>
                <wp:effectExtent l="0" t="0" r="9525" b="1270"/>
                <wp:wrapNone/>
                <wp:docPr id="6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6B472" w14:textId="77777777" w:rsidR="00AA0851" w:rsidRDefault="00AA0851" w:rsidP="001C138F">
                            <w:pPr>
                              <w:pStyle w:val="Contenutocorni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style="position:absolute;margin-left:423.7pt;margin-top:73.4pt;width:105.75pt;height:13.4pt;z-index:2517903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" stroked="f">
                <v:textbox inset="0,0,0,0">
                  <w:txbxContent>
                    <w:p w:rsidR="00AA0851" w:rsidRDefault="00AA0851" w:rsidP="001C138F">
                      <w:pPr>
                        <w:pStyle w:val="Contenutocornice"/>
                      </w:pPr>
                    </w:p>
                  </w:txbxContent>
                </v:textbox>
              </v:shape>
            </w:pict>
          </mc:Fallback>
        </mc:AlternateContent>
      </w:r>
      <w:r w:rsidR="00C90E2B" w:rsidRPr="009B43D0">
        <w:rPr>
          <w:rFonts w:ascii="Verdana" w:hAnsi="Verdana"/>
          <w:b/>
          <w:color w:val="002060"/>
          <w:sz w:val="28"/>
          <w:szCs w:val="28"/>
          <w:lang w:val="en-US"/>
        </w:rPr>
        <w:t>APPENDIX V.</w:t>
      </w:r>
      <w:r w:rsidR="004906A9" w:rsidRPr="009B43D0">
        <w:rPr>
          <w:rFonts w:ascii="Verdana" w:hAnsi="Verdana"/>
          <w:b/>
          <w:color w:val="002060"/>
          <w:sz w:val="28"/>
          <w:szCs w:val="28"/>
          <w:lang w:val="en-US"/>
        </w:rPr>
        <w:t xml:space="preserve"> b</w:t>
      </w:r>
    </w:p>
    <w:p w14:paraId="599622F9" w14:textId="77777777" w:rsidR="004906A9" w:rsidRPr="009B43D0" w:rsidRDefault="004906A9" w:rsidP="004906A9">
      <w:pPr>
        <w:pStyle w:val="Puntoelenco1"/>
        <w:ind w:left="0"/>
        <w:rPr>
          <w:rFonts w:ascii="Verdana" w:eastAsia="Arial Unicode MS" w:hAnsi="Verdana" w:cs="Arial Unicode MS"/>
          <w:b/>
          <w:color w:val="002060"/>
          <w:sz w:val="28"/>
          <w:szCs w:val="22"/>
          <w:u w:color="000000"/>
          <w:lang w:val="en-GB"/>
        </w:rPr>
      </w:pPr>
      <w:r w:rsidRPr="009B43D0">
        <w:rPr>
          <w:rFonts w:ascii="Verdana" w:eastAsia="Arial Unicode MS" w:hAnsi="Verdana" w:cs="Arial Unicode MS"/>
          <w:b/>
          <w:color w:val="002060"/>
          <w:sz w:val="28"/>
          <w:szCs w:val="22"/>
          <w:u w:color="000000"/>
          <w:lang w:val="en-GB"/>
        </w:rPr>
        <w:t>Spider gram</w:t>
      </w:r>
      <w:r w:rsidR="0043775C">
        <w:rPr>
          <w:rFonts w:ascii="Verdana" w:eastAsia="Arial Unicode MS" w:hAnsi="Verdana" w:cs="Arial Unicode MS"/>
          <w:b/>
          <w:color w:val="002060"/>
          <w:sz w:val="28"/>
          <w:szCs w:val="22"/>
          <w:u w:color="000000"/>
          <w:lang w:val="en-GB"/>
        </w:rPr>
        <w:t xml:space="preserve"> 2</w:t>
      </w:r>
    </w:p>
    <w:p w14:paraId="6FC889C3" w14:textId="77777777" w:rsidR="004906A9" w:rsidRPr="009B43D0" w:rsidRDefault="004906A9">
      <w:pPr>
        <w:rPr>
          <w:rFonts w:ascii="Verdana" w:eastAsia="Arial Unicode MS" w:hAnsi="Verdana" w:cs="Arial Unicode MS"/>
          <w:color w:val="002060"/>
          <w:u w:color="000000"/>
          <w:lang w:val="en-GB"/>
        </w:rPr>
      </w:pPr>
    </w:p>
    <w:p w14:paraId="7B59FFD6" w14:textId="77777777" w:rsidR="00C90E2B" w:rsidRPr="009B43D0" w:rsidRDefault="00C90E2B">
      <w:pPr>
        <w:pStyle w:val="Puntoelenco1"/>
        <w:rPr>
          <w:rFonts w:ascii="Verdana" w:eastAsia="Arial Unicode MS" w:hAnsi="Verdana" w:cs="Arial Unicode MS"/>
          <w:color w:val="002060"/>
          <w:sz w:val="22"/>
          <w:szCs w:val="22"/>
          <w:u w:color="000000"/>
          <w:lang w:val="en-GB"/>
        </w:rPr>
      </w:pPr>
    </w:p>
    <w:p w14:paraId="46B8BAA4" w14:textId="77777777" w:rsidR="00C90E2B" w:rsidRPr="009B43D0" w:rsidRDefault="00C90E2B">
      <w:pPr>
        <w:pStyle w:val="Puntoelenco1"/>
        <w:rPr>
          <w:rFonts w:ascii="Verdana" w:eastAsia="Arial Unicode MS" w:hAnsi="Verdana" w:cs="Arial Unicode MS"/>
          <w:color w:val="002060"/>
          <w:sz w:val="36"/>
          <w:szCs w:val="36"/>
          <w:u w:color="000000"/>
          <w:lang w:val="en-GB"/>
        </w:rPr>
      </w:pPr>
      <w:r w:rsidRPr="009B43D0">
        <w:rPr>
          <w:rFonts w:ascii="Verdana" w:eastAsia="Arial Unicode MS" w:hAnsi="Verdana" w:cs="Arial Unicode MS"/>
          <w:b/>
          <w:color w:val="002060"/>
          <w:sz w:val="36"/>
          <w:szCs w:val="36"/>
          <w:u w:color="000000"/>
          <w:lang w:val="en-GB"/>
        </w:rPr>
        <w:t xml:space="preserve">KEY WORDS </w:t>
      </w:r>
      <w:proofErr w:type="gramStart"/>
      <w:r w:rsidRPr="009B43D0">
        <w:rPr>
          <w:rFonts w:ascii="Verdana" w:eastAsia="Arial Unicode MS" w:hAnsi="Verdana" w:cs="Arial Unicode MS"/>
          <w:b/>
          <w:color w:val="002060"/>
          <w:sz w:val="36"/>
          <w:szCs w:val="36"/>
          <w:u w:color="000000"/>
          <w:lang w:val="en-GB"/>
        </w:rPr>
        <w:t>ABOUT  THE</w:t>
      </w:r>
      <w:proofErr w:type="gramEnd"/>
      <w:r w:rsidRPr="009B43D0">
        <w:rPr>
          <w:rFonts w:ascii="Verdana" w:eastAsia="Arial Unicode MS" w:hAnsi="Verdana" w:cs="Arial Unicode MS"/>
          <w:b/>
          <w:color w:val="002060"/>
          <w:sz w:val="36"/>
          <w:szCs w:val="36"/>
          <w:u w:color="000000"/>
          <w:lang w:val="en-GB"/>
        </w:rPr>
        <w:t xml:space="preserve"> ROLE OF WOMEN </w:t>
      </w:r>
    </w:p>
    <w:p w14:paraId="37DCEFD5"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31E99872" w14:textId="77777777" w:rsidR="004906A9" w:rsidRPr="009B43D0" w:rsidRDefault="00D326C2" w:rsidP="004906A9">
      <w:pPr>
        <w:pStyle w:val="Puntoelenco1"/>
        <w:ind w:left="0"/>
        <w:rPr>
          <w:color w:val="002060"/>
          <w:lang w:val="en-US"/>
        </w:rPr>
      </w:pPr>
      <w:r>
        <w:rPr>
          <w:noProof/>
          <w:color w:val="002060"/>
          <w:lang w:val="fr-FR" w:eastAsia="fr-FR"/>
        </w:rPr>
        <mc:AlternateContent>
          <mc:Choice Requires="wps">
            <w:drawing>
              <wp:anchor distT="0" distB="0" distL="114300" distR="114300" simplePos="0" relativeHeight="251604992" behindDoc="0" locked="0" layoutInCell="1" allowOverlap="1" wp14:anchorId="3A16C74C" wp14:editId="16E8884D">
                <wp:simplePos x="0" y="0"/>
                <wp:positionH relativeFrom="column">
                  <wp:posOffset>2488565</wp:posOffset>
                </wp:positionH>
                <wp:positionV relativeFrom="paragraph">
                  <wp:posOffset>49530</wp:posOffset>
                </wp:positionV>
                <wp:extent cx="935355" cy="269240"/>
                <wp:effectExtent l="0" t="0" r="17145" b="1651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6924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59C2C1"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08" style="position:absolute;margin-left:195.95pt;margin-top:3.9pt;width:73.65pt;height:21.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" strokecolor="white" strokeweight=".26mm">
                <v:textbox>
                  <w:txbxContent>
                    <w:p w:rsidR="00AA0851" w:rsidRDefault="00AA0851"/>
                  </w:txbxContent>
                </v:textbox>
              </v:rect>
            </w:pict>
          </mc:Fallback>
        </mc:AlternateContent>
      </w:r>
      <w:r>
        <w:rPr>
          <w:noProof/>
          <w:color w:val="002060"/>
          <w:lang w:val="fr-FR" w:eastAsia="fr-FR"/>
        </w:rPr>
        <mc:AlternateContent>
          <mc:Choice Requires="wps">
            <w:drawing>
              <wp:anchor distT="4294967294" distB="4294967294" distL="114298" distR="114298" simplePos="0" relativeHeight="251603968" behindDoc="0" locked="0" layoutInCell="1" allowOverlap="1" wp14:anchorId="71C1B5B5" wp14:editId="2F64C263">
                <wp:simplePos x="0" y="0"/>
                <wp:positionH relativeFrom="column">
                  <wp:posOffset>-1</wp:posOffset>
                </wp:positionH>
                <wp:positionV relativeFrom="paragraph">
                  <wp:posOffset>-1</wp:posOffset>
                </wp:positionV>
                <wp:extent cx="0" cy="0"/>
                <wp:effectExtent l="0" t="0" r="0" b="0"/>
                <wp:wrapNone/>
                <wp:docPr id="26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0;margin-top:0;width:0;height:0;flip:y;z-index:25160396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" strokecolor="#7030a0" strokeweight=".26mm">
                <v:stroke endarrow="block"/>
              </v:shape>
            </w:pict>
          </mc:Fallback>
        </mc:AlternateContent>
      </w:r>
      <w:r>
        <w:rPr>
          <w:noProof/>
          <w:color w:val="002060"/>
          <w:lang w:val="fr-FR" w:eastAsia="fr-FR"/>
        </w:rPr>
        <mc:AlternateContent>
          <mc:Choice Requires="wps">
            <w:drawing>
              <wp:anchor distT="0" distB="0" distL="114300" distR="114300" simplePos="0" relativeHeight="251606016" behindDoc="0" locked="0" layoutInCell="1" allowOverlap="1" wp14:anchorId="47821D84" wp14:editId="65B32AB7">
                <wp:simplePos x="0" y="0"/>
                <wp:positionH relativeFrom="column">
                  <wp:posOffset>4714875</wp:posOffset>
                </wp:positionH>
                <wp:positionV relativeFrom="paragraph">
                  <wp:posOffset>635</wp:posOffset>
                </wp:positionV>
                <wp:extent cx="1055370" cy="266700"/>
                <wp:effectExtent l="0" t="0" r="11430" b="1905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6670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BBD26E"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09" style="position:absolute;margin-left:371.25pt;margin-top:.05pt;width:83.1pt;height:2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" strokecolor="white" strokeweight=".26mm">
                <v:textbox>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08064" behindDoc="0" locked="0" layoutInCell="1" allowOverlap="1" wp14:anchorId="257A9F8D" wp14:editId="6C479B5E">
                <wp:simplePos x="0" y="0"/>
                <wp:positionH relativeFrom="column">
                  <wp:posOffset>-238125</wp:posOffset>
                </wp:positionH>
                <wp:positionV relativeFrom="paragraph">
                  <wp:posOffset>162560</wp:posOffset>
                </wp:positionV>
                <wp:extent cx="1238250" cy="361315"/>
                <wp:effectExtent l="0" t="0" r="19050" b="1968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6131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D2D517"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10" style="position:absolute;margin-left:-18.75pt;margin-top:12.8pt;width:97.5pt;height:28.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" strokecolor="white" strokeweight=".26mm">
                <v:textbox>
                  <w:txbxContent>
                    <w:p w:rsidR="00AA0851" w:rsidRDefault="00AA0851"/>
                  </w:txbxContent>
                </v:textbox>
              </v:rect>
            </w:pict>
          </mc:Fallback>
        </mc:AlternateContent>
      </w:r>
    </w:p>
    <w:p w14:paraId="698A0DA0" w14:textId="77777777" w:rsidR="00C90E2B" w:rsidRPr="009B43D0" w:rsidRDefault="00D326C2" w:rsidP="004906A9">
      <w:pPr>
        <w:pStyle w:val="Puntoelenco1"/>
        <w:ind w:left="0"/>
        <w:rPr>
          <w:color w:val="002060"/>
          <w:lang w:val="en-US"/>
        </w:rPr>
      </w:pPr>
      <w:r>
        <w:rPr>
          <w:noProof/>
          <w:color w:val="002060"/>
          <w:lang w:val="fr-FR" w:eastAsia="fr-FR"/>
        </w:rPr>
        <mc:AlternateContent>
          <mc:Choice Requires="wps">
            <w:drawing>
              <wp:anchor distT="0" distB="0" distL="114300" distR="114300" simplePos="0" relativeHeight="251609088" behindDoc="0" locked="0" layoutInCell="1" allowOverlap="1" wp14:anchorId="1220595E" wp14:editId="7E111421">
                <wp:simplePos x="0" y="0"/>
                <wp:positionH relativeFrom="column">
                  <wp:posOffset>1830070</wp:posOffset>
                </wp:positionH>
                <wp:positionV relativeFrom="paragraph">
                  <wp:posOffset>59690</wp:posOffset>
                </wp:positionV>
                <wp:extent cx="2275205" cy="342900"/>
                <wp:effectExtent l="0" t="0" r="10795" b="1905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205" cy="342900"/>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CC45D"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11" style="position:absolute;margin-left:144.1pt;margin-top:4.7pt;width:179.15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" strokecolor="white" strokeweight=".26mm">
                <v:textbox>
                  <w:txbxContent>
                    <w:p w:rsidR="00AA0851" w:rsidRDefault="00AA0851"/>
                  </w:txbxContent>
                </v:textbox>
              </v:rect>
            </w:pict>
          </mc:Fallback>
        </mc:AlternateContent>
      </w:r>
    </w:p>
    <w:p w14:paraId="7039A683" w14:textId="77777777" w:rsidR="00C90E2B" w:rsidRPr="009B43D0" w:rsidRDefault="00D326C2">
      <w:pPr>
        <w:pStyle w:val="Puntoelenco1"/>
        <w:rPr>
          <w:rFonts w:ascii="Verdana" w:eastAsia="Arial Unicode MS" w:hAnsi="Verdana" w:cs="Arial Unicode MS"/>
          <w:color w:val="002060"/>
          <w:sz w:val="28"/>
          <w:szCs w:val="22"/>
          <w:u w:color="000000"/>
          <w:lang w:val="en-GB"/>
        </w:rPr>
      </w:pPr>
      <w:r>
        <w:rPr>
          <w:rFonts w:ascii="Verdana" w:eastAsia="Arial Unicode MS" w:hAnsi="Verdana" w:cs="Arial Unicode MS"/>
          <w:noProof/>
          <w:color w:val="002060"/>
          <w:sz w:val="28"/>
          <w:szCs w:val="22"/>
          <w:u w:color="000000"/>
          <w:lang w:val="fr-FR" w:eastAsia="fr-FR"/>
        </w:rPr>
        <mc:AlternateContent>
          <mc:Choice Requires="wpg">
            <w:drawing>
              <wp:anchor distT="0" distB="0" distL="114300" distR="114300" simplePos="0" relativeHeight="251719680" behindDoc="0" locked="0" layoutInCell="1" allowOverlap="1" wp14:anchorId="703E43E6" wp14:editId="1FBFCFF5">
                <wp:simplePos x="0" y="0"/>
                <wp:positionH relativeFrom="column">
                  <wp:posOffset>-407035</wp:posOffset>
                </wp:positionH>
                <wp:positionV relativeFrom="paragraph">
                  <wp:posOffset>144780</wp:posOffset>
                </wp:positionV>
                <wp:extent cx="6839585" cy="3836670"/>
                <wp:effectExtent l="0" t="0" r="18415" b="11430"/>
                <wp:wrapNone/>
                <wp:docPr id="23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3836670"/>
                          <a:chOff x="278" y="4444"/>
                          <a:chExt cx="10771" cy="6042"/>
                        </a:xfrm>
                      </wpg:grpSpPr>
                      <wps:wsp>
                        <wps:cNvPr id="235" name="Oval 327"/>
                        <wps:cNvSpPr>
                          <a:spLocks noChangeArrowheads="1"/>
                        </wps:cNvSpPr>
                        <wps:spPr bwMode="auto">
                          <a:xfrm>
                            <a:off x="4052" y="6564"/>
                            <a:ext cx="3726" cy="2160"/>
                          </a:xfrm>
                          <a:prstGeom prst="ellipse">
                            <a:avLst/>
                          </a:prstGeom>
                          <a:solidFill>
                            <a:srgbClr val="FFFFFF"/>
                          </a:solidFill>
                          <a:ln w="9525">
                            <a:solidFill>
                              <a:srgbClr val="00B0F0"/>
                            </a:solidFill>
                            <a:round/>
                            <a:headEnd/>
                            <a:tailEnd/>
                          </a:ln>
                        </wps:spPr>
                        <wps:bodyPr rot="0" vert="horz" wrap="square" lIns="91440" tIns="45720" rIns="91440" bIns="45720" anchor="t" anchorCtr="0" upright="1">
                          <a:noAutofit/>
                        </wps:bodyPr>
                      </wps:wsp>
                      <wps:wsp>
                        <wps:cNvPr id="236" name="Connettore 2 573"/>
                        <wps:cNvCnPr>
                          <a:cxnSpLocks noChangeShapeType="1"/>
                        </wps:cNvCnPr>
                        <wps:spPr bwMode="auto">
                          <a:xfrm flipH="1">
                            <a:off x="3801" y="8578"/>
                            <a:ext cx="930" cy="9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Connettore 2 575"/>
                        <wps:cNvCnPr>
                          <a:cxnSpLocks noChangeShapeType="1"/>
                        </wps:cNvCnPr>
                        <wps:spPr bwMode="auto">
                          <a:xfrm>
                            <a:off x="6999" y="8578"/>
                            <a:ext cx="510" cy="78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Connettore 2 566"/>
                        <wps:cNvCnPr>
                          <a:cxnSpLocks noChangeShapeType="1"/>
                        </wps:cNvCnPr>
                        <wps:spPr bwMode="auto">
                          <a:xfrm flipV="1">
                            <a:off x="7778" y="6701"/>
                            <a:ext cx="915" cy="6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Connettore 2 555"/>
                        <wps:cNvCnPr>
                          <a:cxnSpLocks noChangeShapeType="1"/>
                        </wps:cNvCnPr>
                        <wps:spPr bwMode="auto">
                          <a:xfrm flipH="1" flipV="1">
                            <a:off x="2633" y="6701"/>
                            <a:ext cx="1419" cy="630"/>
                          </a:xfrm>
                          <a:prstGeom prst="straightConnector1">
                            <a:avLst/>
                          </a:prstGeom>
                          <a:noFill/>
                          <a:ln w="9360">
                            <a:solidFill>
                              <a:srgbClr val="7030A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 name="Text Box 332"/>
                        <wps:cNvSpPr txBox="1">
                          <a:spLocks noChangeArrowheads="1"/>
                        </wps:cNvSpPr>
                        <wps:spPr bwMode="auto">
                          <a:xfrm>
                            <a:off x="5049" y="7167"/>
                            <a:ext cx="1751" cy="978"/>
                          </a:xfrm>
                          <a:prstGeom prst="rect">
                            <a:avLst/>
                          </a:prstGeom>
                          <a:solidFill>
                            <a:srgbClr val="FFFFFF"/>
                          </a:solidFill>
                          <a:ln w="9525">
                            <a:solidFill>
                              <a:srgbClr val="00B0F0"/>
                            </a:solidFill>
                            <a:miter lim="800000"/>
                            <a:headEnd/>
                            <a:tailEnd/>
                          </a:ln>
                        </wps:spPr>
                        <wps:txbx>
                          <w:txbxContent>
                            <w:p w14:paraId="721F06D4" w14:textId="77777777" w:rsidR="00AA0851" w:rsidRDefault="00AA0851" w:rsidP="004906A9">
                              <w:pPr>
                                <w:pStyle w:val="Contenutocornice"/>
                                <w:spacing w:line="240" w:lineRule="auto"/>
                                <w:jc w:val="center"/>
                              </w:pPr>
                              <w:r>
                                <w:rPr>
                                  <w:rFonts w:ascii="Verdana" w:hAnsi="Verdana"/>
                                  <w:b/>
                                  <w:color w:val="002060"/>
                                  <w:sz w:val="28"/>
                                  <w:lang w:val="en-US"/>
                                </w:rPr>
                                <w:t xml:space="preserve">THE ROLE OF WOMEN </w:t>
                              </w:r>
                            </w:p>
                            <w:p w14:paraId="2B55F072" w14:textId="77777777" w:rsidR="00AA0851" w:rsidRPr="006248AD" w:rsidRDefault="00AA0851" w:rsidP="006248AD">
                              <w:pPr>
                                <w:pStyle w:val="Contenutocornice"/>
                                <w:jc w:val="center"/>
                                <w:rPr>
                                  <w:rFonts w:ascii="Verdana" w:hAnsi="Verdana"/>
                                </w:rPr>
                              </w:pPr>
                            </w:p>
                          </w:txbxContent>
                        </wps:txbx>
                        <wps:bodyPr rot="0" vert="horz" wrap="square" lIns="0" tIns="0" rIns="0" bIns="0" anchor="t" anchorCtr="0" upright="1">
                          <a:noAutofit/>
                        </wps:bodyPr>
                      </wps:wsp>
                      <wps:wsp>
                        <wps:cNvPr id="241" name="Connettore 2 63"/>
                        <wps:cNvCnPr>
                          <a:cxnSpLocks noChangeShapeType="1"/>
                        </wps:cNvCnPr>
                        <wps:spPr bwMode="auto">
                          <a:xfrm flipV="1">
                            <a:off x="5609" y="5352"/>
                            <a:ext cx="87" cy="1111"/>
                          </a:xfrm>
                          <a:prstGeom prst="straightConnector1">
                            <a:avLst/>
                          </a:prstGeom>
                          <a:noFill/>
                          <a:ln w="6480">
                            <a:solidFill>
                              <a:srgbClr val="7030A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Text Box 334"/>
                        <wps:cNvSpPr txBox="1">
                          <a:spLocks noChangeArrowheads="1"/>
                        </wps:cNvSpPr>
                        <wps:spPr bwMode="auto">
                          <a:xfrm>
                            <a:off x="8693" y="6259"/>
                            <a:ext cx="2356" cy="908"/>
                          </a:xfrm>
                          <a:prstGeom prst="rect">
                            <a:avLst/>
                          </a:prstGeom>
                          <a:solidFill>
                            <a:srgbClr val="FFFFFF"/>
                          </a:solidFill>
                          <a:ln w="9525">
                            <a:solidFill>
                              <a:srgbClr val="00B0F0"/>
                            </a:solidFill>
                            <a:miter lim="800000"/>
                            <a:headEnd/>
                            <a:tailEnd/>
                          </a:ln>
                        </wps:spPr>
                        <wps:txbx>
                          <w:txbxContent>
                            <w:p w14:paraId="6F814DA0"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Autonomy</w:t>
                              </w:r>
                              <w:proofErr w:type="spellEnd"/>
                            </w:p>
                          </w:txbxContent>
                        </wps:txbx>
                        <wps:bodyPr rot="0" vert="horz" wrap="square" lIns="0" tIns="0" rIns="0" bIns="0" anchor="t" anchorCtr="0" upright="1">
                          <a:noAutofit/>
                        </wps:bodyPr>
                      </wps:wsp>
                      <wps:wsp>
                        <wps:cNvPr id="243" name="Text Box 335"/>
                        <wps:cNvSpPr txBox="1">
                          <a:spLocks noChangeArrowheads="1"/>
                        </wps:cNvSpPr>
                        <wps:spPr bwMode="auto">
                          <a:xfrm>
                            <a:off x="278" y="6045"/>
                            <a:ext cx="2356" cy="908"/>
                          </a:xfrm>
                          <a:prstGeom prst="rect">
                            <a:avLst/>
                          </a:prstGeom>
                          <a:solidFill>
                            <a:srgbClr val="FFFFFF"/>
                          </a:solidFill>
                          <a:ln w="9525">
                            <a:solidFill>
                              <a:srgbClr val="00B0F0"/>
                            </a:solidFill>
                            <a:miter lim="800000"/>
                            <a:headEnd/>
                            <a:tailEnd/>
                          </a:ln>
                        </wps:spPr>
                        <wps:txbx>
                          <w:txbxContent>
                            <w:p w14:paraId="6AB4E73E"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Ambition</w:t>
                              </w:r>
                              <w:proofErr w:type="spellEnd"/>
                            </w:p>
                          </w:txbxContent>
                        </wps:txbx>
                        <wps:bodyPr rot="0" vert="horz" wrap="square" lIns="0" tIns="0" rIns="0" bIns="0" anchor="t" anchorCtr="0" upright="1">
                          <a:noAutofit/>
                        </wps:bodyPr>
                      </wps:wsp>
                      <wps:wsp>
                        <wps:cNvPr id="244" name="Text Box 336"/>
                        <wps:cNvSpPr txBox="1">
                          <a:spLocks noChangeArrowheads="1"/>
                        </wps:cNvSpPr>
                        <wps:spPr bwMode="auto">
                          <a:xfrm>
                            <a:off x="4429" y="4444"/>
                            <a:ext cx="2356" cy="908"/>
                          </a:xfrm>
                          <a:prstGeom prst="rect">
                            <a:avLst/>
                          </a:prstGeom>
                          <a:solidFill>
                            <a:srgbClr val="FFFFFF"/>
                          </a:solidFill>
                          <a:ln w="9525">
                            <a:solidFill>
                              <a:srgbClr val="00B0F0"/>
                            </a:solidFill>
                            <a:miter lim="800000"/>
                            <a:headEnd/>
                            <a:tailEnd/>
                          </a:ln>
                        </wps:spPr>
                        <wps:txbx>
                          <w:txbxContent>
                            <w:p w14:paraId="6E0072B3"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Emancipation</w:t>
                              </w:r>
                              <w:proofErr w:type="spellEnd"/>
                            </w:p>
                          </w:txbxContent>
                        </wps:txbx>
                        <wps:bodyPr rot="0" vert="horz" wrap="square" lIns="0" tIns="0" rIns="0" bIns="0" anchor="t" anchorCtr="0" upright="1">
                          <a:noAutofit/>
                        </wps:bodyPr>
                      </wps:wsp>
                      <wps:wsp>
                        <wps:cNvPr id="245" name="Text Box 337"/>
                        <wps:cNvSpPr txBox="1">
                          <a:spLocks noChangeArrowheads="1"/>
                        </wps:cNvSpPr>
                        <wps:spPr bwMode="auto">
                          <a:xfrm>
                            <a:off x="6879" y="9358"/>
                            <a:ext cx="2356" cy="908"/>
                          </a:xfrm>
                          <a:prstGeom prst="rect">
                            <a:avLst/>
                          </a:prstGeom>
                          <a:solidFill>
                            <a:srgbClr val="FFFFFF"/>
                          </a:solidFill>
                          <a:ln w="9525">
                            <a:solidFill>
                              <a:srgbClr val="00B0F0"/>
                            </a:solidFill>
                            <a:miter lim="800000"/>
                            <a:headEnd/>
                            <a:tailEnd/>
                          </a:ln>
                        </wps:spPr>
                        <wps:txbx>
                          <w:txbxContent>
                            <w:p w14:paraId="221AF57E"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Difficulty</w:t>
                              </w:r>
                              <w:proofErr w:type="spellEnd"/>
                            </w:p>
                          </w:txbxContent>
                        </wps:txbx>
                        <wps:bodyPr rot="0" vert="horz" wrap="square" lIns="0" tIns="0" rIns="0" bIns="0" anchor="t" anchorCtr="0" upright="1">
                          <a:noAutofit/>
                        </wps:bodyPr>
                      </wps:wsp>
                      <wps:wsp>
                        <wps:cNvPr id="246" name="Text Box 338"/>
                        <wps:cNvSpPr txBox="1">
                          <a:spLocks noChangeArrowheads="1"/>
                        </wps:cNvSpPr>
                        <wps:spPr bwMode="auto">
                          <a:xfrm>
                            <a:off x="1949" y="9578"/>
                            <a:ext cx="2356" cy="908"/>
                          </a:xfrm>
                          <a:prstGeom prst="rect">
                            <a:avLst/>
                          </a:prstGeom>
                          <a:solidFill>
                            <a:srgbClr val="FFFFFF"/>
                          </a:solidFill>
                          <a:ln w="9525">
                            <a:solidFill>
                              <a:srgbClr val="00B0F0"/>
                            </a:solidFill>
                            <a:miter lim="800000"/>
                            <a:headEnd/>
                            <a:tailEnd/>
                          </a:ln>
                        </wps:spPr>
                        <wps:txbx>
                          <w:txbxContent>
                            <w:p w14:paraId="1EEF8478" w14:textId="77777777"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r>
                              <w:proofErr w:type="spellStart"/>
                              <w:r>
                                <w:rPr>
                                  <w:rFonts w:ascii="Verdana" w:hAnsi="Verdana"/>
                                  <w:b/>
                                  <w:color w:val="002060"/>
                                  <w:sz w:val="28"/>
                                  <w:szCs w:val="28"/>
                                </w:rPr>
                                <w:t>Indipendence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212" style="position:absolute;left:0;text-align:left;margin-left:-32.05pt;margin-top:11.4pt;width:538.55pt;height:302.1pt;z-index:251719680" coordorigin="278,4444" coordsize="107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">
                <v:oval id="Oval 327" o:spid="_x0000_s1213" style="position:absolute;left:4052;top:6564;width:372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AgMMA&#10;AADcAAAADwAAAGRycy9kb3ducmV2LnhtbESPQYvCMBSE78L+h/AW9qapLlWpRhFB9OBB68JeH83b&#10;pti8dJuo9d8bQfA4zMw3zHzZ2VpcqfWVYwXDQQKCuHC64lLBz2nTn4LwAVlj7ZgU3MnDcvHRm2Om&#10;3Y2PdM1DKSKEfYYKTAhNJqUvDFn0A9cQR+/PtRZDlG0pdYu3CLe1HCXJWFqsOC4YbGhtqDjnF6sg&#10;3UzM73rnhlqeD2H7v+rSdH9U6uuzW81ABOrCO/xq77SC0Xc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wAgMMAAADcAAAADwAAAAAAAAAAAAAAAACYAgAAZHJzL2Rv&#10;d25yZXYueG1sUEsFBgAAAAAEAAQA9QAAAIgDAAAAAA==&#10;" strokecolor="#00b0f0"/>
                <v:shape id="Connettore 2 573" o:spid="_x0000_s1214" type="#_x0000_t32" style="position:absolute;left:3801;top:8578;width:930;height: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vb8UAAADcAAAADwAAAGRycy9kb3ducmV2LnhtbESPzU4CQRCE7ya8w6RNuMmsgMSsDAQl&#10;EBQurui5s9P7E3Z6NjsNrG/vmJh4rFTXV13zZe8adaEu1J4N3I8SUMS5tzWXBo4fm7tHUEGQLTae&#10;ycA3BVguBjdzTK2/8jtdMilVhHBI0UAl0qZah7wih2HkW+LoFb5zKFF2pbYdXiPcNXqcJDPtsObY&#10;UGFLLxXlp+zs4hvTU7YtjvRmP7Ov52IvD4e1vBozvO1XT6CEevk//kvvrIHxZAa/YyIB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Rvb8UAAADcAAAADwAAAAAAAAAA&#10;AAAAAAChAgAAZHJzL2Rvd25yZXYueG1sUEsFBgAAAAAEAAQA+QAAAJMDAAAAAA==&#10;" strokecolor="#7030a0" strokeweight=".26mm">
                  <v:stroke endarrow="block"/>
                </v:shape>
                <v:shape id="Connettore 2 575" o:spid="_x0000_s1215" type="#_x0000_t32" style="position:absolute;left:6999;top:8578;width:510;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GssYAAADcAAAADwAAAGRycy9kb3ducmV2LnhtbESPX2vCQBDE34V+h2MLvumlWqqkntKK&#10;0mALxX/4uuS2SWhuL9ydMX57Tyj0cZid3+zMFp2pRUvOV5YVPA0TEMS51RUXCg779WAKwgdkjbVl&#10;UnAlD4v5Q2+GqbYX3lK7C4WIEPYpKihDaFIpfV6SQT+0DXH0fqwzGKJ0hdQOLxFuajlKkhdpsOLY&#10;UGJDy5Ly393ZxDfq7/eTXiUfbuOOz/vTZ9ZOvjKl+o/d2yuIQF34P/5LZ1rBaDyB+5hIAD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FBrLGAAAA3AAAAA8AAAAAAAAA&#10;AAAAAAAAoQIAAGRycy9kb3ducmV2LnhtbFBLBQYAAAAABAAEAPkAAACUAwAAAAA=&#10;" strokecolor="#7030a0" strokeweight=".26mm">
                  <v:stroke endarrow="block"/>
                </v:shape>
                <v:shape id="Connettore 2 566" o:spid="_x0000_s1216" type="#_x0000_t32" style="position:absolute;left:7778;top:6701;width:915;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ehsUAAADcAAAADwAAAGRycy9kb3ducmV2LnhtbESPy07DQAxF90j9h5GR2NEJ5SEUOq0K&#10;CMRrQ9qytjLOQ814ooxp07+vF0gsret7fDxfjqEzexpSG9nB1TQDQ1xG33LtYLN+ubwHkwTZYxeZ&#10;HBwpwXIxOZtj7uOBv2lfSG0UwilHB41In1ubyoYCpmnsiTWr4hBQdBxq6wc8KDx0dpZldzZgy3qh&#10;wZ6eGip3xW9QjZtd8Vpt6MNvi5/H6lNuv57l3bmL83H1AEZolP/lv/abdzC7Vlt9RglgF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ehsUAAADcAAAADwAAAAAAAAAA&#10;AAAAAAChAgAAZHJzL2Rvd25yZXYueG1sUEsFBgAAAAAEAAQA+QAAAJMDAAAAAA==&#10;" strokecolor="#7030a0" strokeweight=".26mm">
                  <v:stroke endarrow="block"/>
                </v:shape>
                <v:shape id="Connettore 2 555" o:spid="_x0000_s1217" type="#_x0000_t32" style="position:absolute;left:2633;top:6701;width:1419;height:6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YvcUAAADcAAAADwAAAGRycy9kb3ducmV2LnhtbESPQWvCQBSE70L/w/KE3nSjhaKpmyCh&#10;tl61LcHba/Y1G8y+jdmtpv++Kwgeh5n5hlnlg23FmXrfOFYwmyYgiCunG64VfH5sJgsQPiBrbB2T&#10;gj/ykGcPoxWm2l14R+d9qEWEsE9RgQmhS6X0lSGLfuo64uj9uN5iiLKvpe7xEuG2lfMkeZYWG44L&#10;BjsqDFXH/a9V0Jnv7de7fXvdLQ+nwpVFWR24VOpxPKxfQAQawj18a2+1gvnTEq5n4hG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YvcUAAADcAAAADwAAAAAAAAAA&#10;AAAAAAChAgAAZHJzL2Rvd25yZXYueG1sUEsFBgAAAAAEAAQA+QAAAJMDAAAAAA==&#10;" strokecolor="#7030a0" strokeweight=".26mm">
                  <v:stroke endarrow="block"/>
                </v:shape>
                <v:shape id="Text Box 332" o:spid="_x0000_s1218" type="#_x0000_t202" style="position:absolute;left:5049;top:7167;width:175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oYL0A&#10;AADcAAAADwAAAGRycy9kb3ducmV2LnhtbERPSwrCMBDdC94hjODOphYRqUYRQRTUhR90OzRjW2wm&#10;pYlab28WgsvH+88WranEixpXWlYwjGIQxJnVJecKLuf1YALCeWSNlWVS8CEHi3m3M8NU2zcf6XXy&#10;uQgh7FJUUHhfp1K6rCCDLrI1ceDutjHoA2xyqRt8h3BTySSOx9JgyaGhwJpWBWWP09Mo2BzKzCeW&#10;rzvc5ps77ZPbcWeU6vfa5RSEp9b/xT/3VitIRmF+OBOOgJ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M9oYL0AAADcAAAADwAAAAAAAAAAAAAAAACYAgAAZHJzL2Rvd25yZXYu&#10;eG1sUEsFBgAAAAAEAAQA9QAAAIIDAAAAAA==&#10;" strokecolor="#00b0f0">
                  <v:textbox inset="0,0,0,0">
                    <w:txbxContent>
                      <w:p w:rsidR="00AA0851" w:rsidRDefault="00AA0851" w:rsidP="004906A9">
                        <w:pPr>
                          <w:pStyle w:val="Contenutocornice"/>
                          <w:spacing w:line="240" w:lineRule="auto"/>
                          <w:jc w:val="center"/>
                        </w:pPr>
                        <w:r>
                          <w:rPr>
                            <w:rFonts w:ascii="Verdana" w:hAnsi="Verdana"/>
                            <w:b/>
                            <w:color w:val="002060"/>
                            <w:sz w:val="28"/>
                            <w:lang w:val="en-US"/>
                          </w:rPr>
                          <w:t xml:space="preserve">THE ROLE OF WOMEN </w:t>
                        </w:r>
                      </w:p>
                      <w:p w:rsidR="00AA0851" w:rsidRPr="006248AD" w:rsidRDefault="00AA0851" w:rsidP="006248AD">
                        <w:pPr>
                          <w:pStyle w:val="Contenutocornice"/>
                          <w:jc w:val="center"/>
                          <w:rPr>
                            <w:rFonts w:ascii="Verdana" w:hAnsi="Verdana"/>
                          </w:rPr>
                        </w:pPr>
                      </w:p>
                    </w:txbxContent>
                  </v:textbox>
                </v:shape>
                <v:shape id="Connettore 2 63" o:spid="_x0000_s1219" type="#_x0000_t32" style="position:absolute;left:5609;top:5352;width:87;height:1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l1vcUAAADcAAAADwAAAGRycy9kb3ducmV2LnhtbESPS2vCQBSF9wX/w3CFbopODKUpqWMQ&#10;QRCyKD5AurtmbpOYzJ2QGU36751CocvDeXycZTaaVtypd7VlBYt5BIK4sLrmUsHpuJ29g3AeWWNr&#10;mRT8kINsNXlaYqrtwHu6H3wpwgi7FBVU3neplK6oyKCb2444eN+2N+iD7EupexzCuGllHEVv0mDN&#10;gVBhR5uKiuZwMwoC/+U6NiaPL/lZf35RgkmZKPU8HdcfIDyN/j/8195pBfHrAn7Ph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l1vcUAAADcAAAADwAAAAAAAAAA&#10;AAAAAAChAgAAZHJzL2Rvd25yZXYueG1sUEsFBgAAAAAEAAQA+QAAAJMDAAAAAA==&#10;" strokecolor="#7030a0" strokeweight=".18mm">
                  <v:stroke endarrow="block" joinstyle="miter"/>
                </v:shape>
                <v:shape id="Text Box 334" o:spid="_x0000_s1220" type="#_x0000_t202" style="position:absolute;left:8693;top:6259;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TjMQA&#10;AADcAAAADwAAAGRycy9kb3ducmV2LnhtbESPS2vDMBCE74X8B7GF3hq5IpTgRA6lEBJwesiD9rpY&#10;6wexVsZSYvffR4FAjsPMfMMsV6NtxZV63zjW8DFNQBAXzjRcaTgd1+9zED4gG2wdk4Z/8rDKJi9L&#10;TI0beE/XQ6hEhLBPUUMdQpdK6YuaLPqp64ijV7reYoiyr6TpcYhw20qVJJ/SYsNxocaOvmsqzoeL&#10;1bD5aYqgHP/muK02Je3U3z63Wr+9jl8LEIHG8Aw/2lujQc0U3M/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U4zEAAAA3AAAAA8AAAAAAAAAAAAAAAAAmAIAAGRycy9k&#10;b3ducmV2LnhtbFBLBQYAAAAABAAEAPUAAACJAw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Autonomy</w:t>
                        </w:r>
                      </w:p>
                    </w:txbxContent>
                  </v:textbox>
                </v:shape>
                <v:shape id="Text Box 335" o:spid="_x0000_s1221" type="#_x0000_t202" style="position:absolute;left:278;top:6045;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2F8MA&#10;AADcAAAADwAAAGRycy9kb3ducmV2LnhtbESPT4vCMBTE78J+h/AWvGm6VWSpprIIouB6sC56fTSv&#10;f7B5KU3U+u03guBxmJnfMItlbxpxo87VlhV8jSMQxLnVNZcK/o7r0TcI55E1NpZJwYMcLNOPwQIT&#10;be98oFvmSxEg7BJUUHnfJlK6vCKDbmxb4uAVtjPog+xKqTu8B7hpZBxFM2mw5rBQYUurivJLdjUK&#10;Nvs697Hl0w635aag3/h82Bmlhp/9zxyEp96/w6/2ViuIpxN4nglH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32F8MAAADcAAAADwAAAAAAAAAAAAAAAACYAgAAZHJzL2Rv&#10;d25yZXYueG1sUEsFBgAAAAAEAAQA9QAAAIgDA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Ambition</w:t>
                        </w:r>
                      </w:p>
                    </w:txbxContent>
                  </v:textbox>
                </v:shape>
                <v:shape id="Text Box 336" o:spid="_x0000_s1222" type="#_x0000_t202" style="position:absolute;left:4429;top:4444;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Y8AA&#10;AADcAAAADwAAAGRycy9kb3ducmV2LnhtbESPzQrCMBCE74LvEFbwpqlFRKpRRBAF9eAPel2atS02&#10;m9JErW9vBMHjMDPfMNN5Y0rxpNoVlhUM+hEI4tTqgjMF59OqNwbhPLLG0jIpeJOD+azdmmKi7YsP&#10;9Dz6TAQIuwQV5N5XiZQuzcmg69uKOHg3Wxv0QdaZ1DW+AtyUMo6ikTRYcFjIsaJlTun9+DAK1vsi&#10;9bHlyxY32fpGu/h62Bqlup1mMQHhqfH/8K+90Qri4RC+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uY8AAAADcAAAADwAAAAAAAAAAAAAAAACYAgAAZHJzL2Rvd25y&#10;ZXYueG1sUEsFBgAAAAAEAAQA9QAAAIUDA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Emancipation</w:t>
                        </w:r>
                      </w:p>
                    </w:txbxContent>
                  </v:textbox>
                </v:shape>
                <v:shape id="Text Box 337" o:spid="_x0000_s1223" type="#_x0000_t202" style="position:absolute;left:6879;top:9358;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L+MMA&#10;AADcAAAADwAAAGRycy9kb3ducmV2LnhtbESPT4vCMBTE78J+h/AWvGm6RWWpprIIouB6sC56fTSv&#10;f7B5KU3U+u03guBxmJnfMItlbxpxo87VlhV8jSMQxLnVNZcK/o7r0TcI55E1NpZJwYMcLNOPwQIT&#10;be98oFvmSxEg7BJUUHnfJlK6vCKDbmxb4uAVtjPog+xKqTu8B7hpZBxFM2mw5rBQYUurivJLdjUK&#10;Nvs697Hl0w635aag3/h82Bmlhp/9zxyEp96/w6/2ViuIJ1N4nglH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jL+MMAAADcAAAADwAAAAAAAAAAAAAAAACYAgAAZHJzL2Rv&#10;d25yZXYueG1sUEsFBgAAAAAEAAQA9QAAAIgDA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Difficulty</w:t>
                        </w:r>
                      </w:p>
                    </w:txbxContent>
                  </v:textbox>
                </v:shape>
                <v:shape id="Text Box 338" o:spid="_x0000_s1224" type="#_x0000_t202" style="position:absolute;left:1949;top:9578;width:2356;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Vj8AA&#10;AADcAAAADwAAAGRycy9kb3ducmV2LnhtbESPzQrCMBCE74LvEFbwpqlFRKpRRBAF9eAPel2atS02&#10;m9JErW9vBMHjMDPfMNN5Y0rxpNoVlhUM+hEI4tTqgjMF59OqNwbhPLLG0jIpeJOD+azdmmKi7YsP&#10;9Dz6TAQIuwQV5N5XiZQuzcmg69uKOHg3Wxv0QdaZ1DW+AtyUMo6ikTRYcFjIsaJlTun9+DAK1vsi&#10;9bHlyxY32fpGu/h62Bqlup1mMQHhqfH/8K+90Qri4Q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pVj8AAAADcAAAADwAAAAAAAAAAAAAAAACYAgAAZHJzL2Rvd25y&#10;ZXYueG1sUEsFBgAAAAAEAAQA9QAAAIUDAAAAAA==&#10;" strokecolor="#00b0f0">
                  <v:textbox inset="0,0,0,0">
                    <w:txbxContent>
                      <w:p w:rsidR="00AA0851" w:rsidRPr="00B013D7" w:rsidRDefault="00AA0851" w:rsidP="006248AD">
                        <w:pPr>
                          <w:pStyle w:val="Contenutocornice"/>
                          <w:jc w:val="center"/>
                          <w:rPr>
                            <w:b/>
                            <w:color w:val="002060"/>
                            <w:kern w:val="28"/>
                            <w:sz w:val="28"/>
                            <w:szCs w:val="28"/>
                          </w:rPr>
                        </w:pPr>
                        <w:r>
                          <w:rPr>
                            <w:rFonts w:ascii="Verdana" w:hAnsi="Verdana"/>
                            <w:b/>
                            <w:color w:val="002060"/>
                            <w:sz w:val="28"/>
                            <w:szCs w:val="28"/>
                          </w:rPr>
                          <w:br/>
                          <w:t>Indipendence</w:t>
                        </w:r>
                      </w:p>
                    </w:txbxContent>
                  </v:textbox>
                </v:shape>
              </v:group>
            </w:pict>
          </mc:Fallback>
        </mc:AlternateContent>
      </w:r>
      <w:r>
        <w:rPr>
          <w:noProof/>
          <w:color w:val="002060"/>
          <w:lang w:val="fr-FR" w:eastAsia="fr-FR"/>
        </w:rPr>
        <mc:AlternateContent>
          <mc:Choice Requires="wps">
            <w:drawing>
              <wp:anchor distT="0" distB="0" distL="114300" distR="114300" simplePos="0" relativeHeight="251599872" behindDoc="0" locked="0" layoutInCell="1" allowOverlap="1" wp14:anchorId="1C99B828" wp14:editId="503A9B51">
                <wp:simplePos x="0" y="0"/>
                <wp:positionH relativeFrom="column">
                  <wp:posOffset>259080</wp:posOffset>
                </wp:positionH>
                <wp:positionV relativeFrom="paragraph">
                  <wp:posOffset>242570</wp:posOffset>
                </wp:positionV>
                <wp:extent cx="1567180" cy="386715"/>
                <wp:effectExtent l="0" t="0" r="13970" b="13970"/>
                <wp:wrapNone/>
                <wp:docPr id="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38671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66FE93" w14:textId="77777777" w:rsidR="00AA0851" w:rsidRDefault="00AA0851"/>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ect id="_x0000_s1225" style="position:absolute;left:0;text-align:left;margin-left:20.4pt;margin-top:19.1pt;width:123.4pt;height:30.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" strokecolor="white" strokeweight=".26mm">
                <v:textbox style="mso-fit-shape-to-text:t">
                  <w:txbxContent>
                    <w:p w:rsidR="00AA0851" w:rsidRDefault="00AA0851"/>
                  </w:txbxContent>
                </v:textbox>
              </v:rect>
            </w:pict>
          </mc:Fallback>
        </mc:AlternateContent>
      </w:r>
      <w:r>
        <w:rPr>
          <w:noProof/>
          <w:color w:val="002060"/>
          <w:lang w:val="fr-FR" w:eastAsia="fr-FR"/>
        </w:rPr>
        <mc:AlternateContent>
          <mc:Choice Requires="wps">
            <w:drawing>
              <wp:anchor distT="0" distB="0" distL="114300" distR="114300" simplePos="0" relativeHeight="251607040" behindDoc="0" locked="0" layoutInCell="1" allowOverlap="1" wp14:anchorId="73654285" wp14:editId="0EB5EF31">
                <wp:simplePos x="0" y="0"/>
                <wp:positionH relativeFrom="column">
                  <wp:posOffset>4782185</wp:posOffset>
                </wp:positionH>
                <wp:positionV relativeFrom="paragraph">
                  <wp:posOffset>144780</wp:posOffset>
                </wp:positionV>
                <wp:extent cx="1281430" cy="329565"/>
                <wp:effectExtent l="0" t="0" r="13970" b="133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329565"/>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4955AE" w14:textId="77777777" w:rsidR="00AA0851" w:rsidRDefault="00AA0851"/>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_x0000_s1226" style="position:absolute;left:0;text-align:left;margin-left:376.55pt;margin-top:11.4pt;width:100.9pt;height:25.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" strokecolor="white" strokeweight=".26mm">
                <v:textbox>
                  <w:txbxContent>
                    <w:p w:rsidR="00AA0851" w:rsidRDefault="00AA0851"/>
                  </w:txbxContent>
                </v:textbox>
              </v:rect>
            </w:pict>
          </mc:Fallback>
        </mc:AlternateContent>
      </w:r>
    </w:p>
    <w:p w14:paraId="6EB5E54D"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532AA299"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25ACA984"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6BEFEFF0"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6ED4B2DC"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70DE98AE"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269447AB"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218E39B9"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68493670"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5BBA446C"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13DFC5FE"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0ABB6430"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51FF40C8"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48650D1A"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67B46D1E"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0FCB0D77"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7BD0417A" w14:textId="77777777" w:rsidR="00EA6691" w:rsidRDefault="00EA6691" w:rsidP="00EA6691">
      <w:pPr>
        <w:pStyle w:val="Puntoelenco1"/>
        <w:ind w:left="0"/>
        <w:rPr>
          <w:rFonts w:ascii="Verdana" w:eastAsia="Arial Unicode MS" w:hAnsi="Verdana" w:cs="Arial Unicode MS"/>
          <w:color w:val="002060"/>
          <w:sz w:val="28"/>
          <w:szCs w:val="22"/>
          <w:u w:color="000000"/>
          <w:lang w:val="en-GB"/>
        </w:rPr>
      </w:pPr>
    </w:p>
    <w:p w14:paraId="7F6CEECF" w14:textId="77777777" w:rsidR="00EA6691" w:rsidRDefault="00EA6691" w:rsidP="00EA6691">
      <w:pPr>
        <w:pStyle w:val="Puntoelenco1"/>
        <w:ind w:left="0"/>
        <w:rPr>
          <w:rFonts w:ascii="Verdana" w:eastAsia="Arial Unicode MS" w:hAnsi="Verdana" w:cs="Arial Unicode MS"/>
          <w:color w:val="002060"/>
          <w:sz w:val="28"/>
          <w:szCs w:val="22"/>
          <w:u w:color="000000"/>
          <w:lang w:val="en-GB"/>
        </w:rPr>
      </w:pPr>
    </w:p>
    <w:p w14:paraId="11128765" w14:textId="77777777" w:rsidR="00EA6691" w:rsidRDefault="00EA6691" w:rsidP="00EA6691">
      <w:pPr>
        <w:pStyle w:val="Puntoelenco1"/>
        <w:ind w:left="0"/>
        <w:rPr>
          <w:rFonts w:ascii="Verdana" w:eastAsia="Arial Unicode MS" w:hAnsi="Verdana" w:cs="Arial Unicode MS"/>
          <w:color w:val="002060"/>
          <w:sz w:val="28"/>
          <w:szCs w:val="22"/>
          <w:u w:color="000000"/>
          <w:lang w:val="en-GB"/>
        </w:rPr>
      </w:pPr>
    </w:p>
    <w:p w14:paraId="0EE0DB7A" w14:textId="77777777" w:rsidR="00EA6691" w:rsidRDefault="00EA6691" w:rsidP="00EA6691">
      <w:pPr>
        <w:pStyle w:val="Puntoelenco1"/>
        <w:ind w:left="0"/>
        <w:rPr>
          <w:rFonts w:ascii="Verdana" w:eastAsia="Arial Unicode MS" w:hAnsi="Verdana" w:cs="Arial Unicode MS"/>
          <w:color w:val="002060"/>
          <w:sz w:val="28"/>
          <w:szCs w:val="22"/>
          <w:u w:color="000000"/>
          <w:lang w:val="en-GB"/>
        </w:rPr>
      </w:pPr>
    </w:p>
    <w:p w14:paraId="63508A1F" w14:textId="77777777" w:rsidR="00EA6691" w:rsidRDefault="00EA6691" w:rsidP="00EA6691">
      <w:pPr>
        <w:pStyle w:val="Puntoelenco1"/>
        <w:ind w:left="0"/>
        <w:rPr>
          <w:rFonts w:ascii="Verdana" w:eastAsia="Arial Unicode MS" w:hAnsi="Verdana" w:cs="Arial Unicode MS"/>
          <w:color w:val="002060"/>
          <w:sz w:val="28"/>
          <w:szCs w:val="22"/>
          <w:u w:color="000000"/>
          <w:lang w:val="en-GB"/>
        </w:rPr>
      </w:pPr>
    </w:p>
    <w:p w14:paraId="23CFA6F2" w14:textId="77777777" w:rsidR="00EA6691" w:rsidRDefault="00EA6691" w:rsidP="00EA6691">
      <w:pPr>
        <w:pStyle w:val="Puntoelenco1"/>
        <w:ind w:left="0"/>
        <w:rPr>
          <w:rFonts w:ascii="Verdana" w:eastAsia="Arial Unicode MS" w:hAnsi="Verdana" w:cs="Arial Unicode MS"/>
          <w:color w:val="002060"/>
          <w:sz w:val="28"/>
          <w:szCs w:val="22"/>
          <w:u w:color="000000"/>
          <w:lang w:val="en-GB"/>
        </w:rPr>
      </w:pPr>
    </w:p>
    <w:p w14:paraId="70446A07" w14:textId="77777777" w:rsidR="00EA6691" w:rsidRDefault="00EA6691" w:rsidP="00EA6691">
      <w:pPr>
        <w:pStyle w:val="Puntoelenco1"/>
        <w:ind w:left="0"/>
        <w:rPr>
          <w:rFonts w:ascii="Verdana" w:eastAsia="Arial Unicode MS" w:hAnsi="Verdana" w:cs="Arial Unicode MS"/>
          <w:color w:val="002060"/>
          <w:sz w:val="28"/>
          <w:szCs w:val="22"/>
          <w:u w:color="000000"/>
          <w:lang w:val="en-GB"/>
        </w:rPr>
      </w:pPr>
    </w:p>
    <w:p w14:paraId="0BA47FC3" w14:textId="77777777" w:rsidR="00EA6691" w:rsidRDefault="00EA6691" w:rsidP="00EA6691">
      <w:pPr>
        <w:pStyle w:val="Puntoelenco1"/>
        <w:ind w:left="0"/>
        <w:rPr>
          <w:rFonts w:ascii="Verdana" w:eastAsia="Arial Unicode MS" w:hAnsi="Verdana" w:cs="Arial Unicode MS"/>
          <w:color w:val="002060"/>
          <w:sz w:val="28"/>
          <w:szCs w:val="22"/>
          <w:u w:color="000000"/>
          <w:lang w:val="en-GB"/>
        </w:rPr>
      </w:pPr>
    </w:p>
    <w:p w14:paraId="40C62100" w14:textId="77777777" w:rsidR="00177725" w:rsidRPr="00177725" w:rsidRDefault="00EA6691" w:rsidP="00177725">
      <w:pPr>
        <w:pStyle w:val="Puntoelenco1"/>
        <w:ind w:left="0" w:right="-427"/>
        <w:jc w:val="center"/>
        <w:rPr>
          <w:rFonts w:ascii="Verdana" w:eastAsia="Arial Unicode MS" w:hAnsi="Verdana" w:cs="Arial Unicode MS"/>
          <w:b/>
          <w:color w:val="FF0066"/>
          <w:sz w:val="28"/>
          <w:szCs w:val="28"/>
          <w:u w:color="000000"/>
          <w:lang w:val="en-GB"/>
        </w:rPr>
      </w:pPr>
      <w:r>
        <w:rPr>
          <w:rFonts w:ascii="Verdana" w:eastAsia="Arial Unicode MS" w:hAnsi="Verdana" w:cs="Arial Unicode MS"/>
          <w:color w:val="002060"/>
          <w:sz w:val="28"/>
          <w:u w:color="000000"/>
          <w:lang w:val="en-GB"/>
        </w:rPr>
        <w:br w:type="page"/>
      </w:r>
      <w:r w:rsidR="00177725" w:rsidRPr="00177725">
        <w:rPr>
          <w:rFonts w:ascii="Verdana" w:eastAsia="Arial Unicode MS" w:hAnsi="Verdana" w:cs="Arial Unicode MS"/>
          <w:b/>
          <w:color w:val="FF0066"/>
          <w:sz w:val="28"/>
          <w:szCs w:val="28"/>
          <w:u w:color="000000"/>
          <w:lang w:val="en-GB"/>
        </w:rPr>
        <w:lastRenderedPageBreak/>
        <w:t>THE MOST FREQUENT KEY WORDS</w:t>
      </w:r>
    </w:p>
    <w:p w14:paraId="0BECC995" w14:textId="77777777" w:rsidR="00177725" w:rsidRPr="00177725" w:rsidRDefault="00177725" w:rsidP="00177725">
      <w:pPr>
        <w:pStyle w:val="Puntoelenco1"/>
        <w:ind w:left="0" w:right="-427"/>
        <w:jc w:val="center"/>
        <w:rPr>
          <w:rFonts w:ascii="Verdana" w:eastAsia="Arial Unicode MS" w:hAnsi="Verdana" w:cs="Arial Unicode MS"/>
          <w:b/>
          <w:color w:val="002060"/>
          <w:sz w:val="28"/>
          <w:szCs w:val="28"/>
          <w:u w:color="000000"/>
          <w:lang w:val="en-GB"/>
        </w:rPr>
      </w:pPr>
      <w:proofErr w:type="gramStart"/>
      <w:r w:rsidRPr="00177725">
        <w:rPr>
          <w:rFonts w:ascii="Verdana" w:eastAsia="Arial Unicode MS" w:hAnsi="Verdana" w:cs="Arial Unicode MS"/>
          <w:b/>
          <w:color w:val="002060"/>
          <w:sz w:val="28"/>
          <w:szCs w:val="28"/>
          <w:u w:color="000000"/>
          <w:lang w:val="en-GB"/>
        </w:rPr>
        <w:t>IN STUDENTS’INDIVIDUAL ANALYSIS.</w:t>
      </w:r>
      <w:proofErr w:type="gramEnd"/>
    </w:p>
    <w:p w14:paraId="15FDFEAC" w14:textId="77777777" w:rsidR="00B77039" w:rsidRPr="00177725" w:rsidRDefault="00177725" w:rsidP="00177725">
      <w:pPr>
        <w:pStyle w:val="Puntoelenco1"/>
        <w:ind w:left="0" w:right="-427"/>
        <w:jc w:val="center"/>
        <w:rPr>
          <w:rFonts w:ascii="Verdana" w:eastAsia="Arial Unicode MS" w:hAnsi="Verdana" w:cs="Arial Unicode MS"/>
          <w:b/>
          <w:color w:val="FF0066"/>
          <w:sz w:val="28"/>
          <w:szCs w:val="28"/>
          <w:u w:color="000000"/>
          <w:lang w:val="en-GB"/>
        </w:rPr>
      </w:pPr>
      <w:r w:rsidRPr="00177725">
        <w:rPr>
          <w:rFonts w:ascii="Verdana" w:eastAsia="Arial Unicode MS" w:hAnsi="Verdana" w:cs="Arial Unicode MS"/>
          <w:b/>
          <w:color w:val="FF0066"/>
          <w:sz w:val="28"/>
          <w:szCs w:val="28"/>
          <w:u w:color="000000"/>
          <w:lang w:val="en-GB"/>
        </w:rPr>
        <w:t>A SYNTHESIS</w:t>
      </w:r>
      <w:r w:rsidR="00B77039" w:rsidRPr="00272B9F">
        <w:rPr>
          <w:rFonts w:ascii="Verdana" w:eastAsia="Arial Unicode MS" w:hAnsi="Verdana" w:cs="Arial Unicode MS"/>
          <w:b/>
          <w:color w:val="FF0066"/>
          <w:sz w:val="24"/>
          <w:szCs w:val="24"/>
          <w:u w:color="000000"/>
          <w:lang w:val="en-GB"/>
        </w:rPr>
        <w:t xml:space="preserve"> </w:t>
      </w:r>
    </w:p>
    <w:p w14:paraId="4C1FC009" w14:textId="77777777" w:rsidR="001C138F" w:rsidRPr="00C7361B" w:rsidRDefault="001C138F" w:rsidP="00C7361B">
      <w:pPr>
        <w:pStyle w:val="Puntoelenco1"/>
        <w:rPr>
          <w:rFonts w:ascii="Verdana" w:eastAsia="Arial Unicode MS" w:hAnsi="Verdana" w:cs="Arial Unicode MS"/>
          <w:b/>
          <w:color w:val="FF0066"/>
          <w:sz w:val="40"/>
          <w:szCs w:val="40"/>
          <w:u w:color="000000"/>
          <w:lang w:val="en-GB"/>
        </w:rPr>
      </w:pPr>
    </w:p>
    <w:p w14:paraId="7916F1E8" w14:textId="77777777" w:rsidR="00C90E2B" w:rsidRPr="00EA6691" w:rsidRDefault="00C90E2B" w:rsidP="00EA6691">
      <w:pPr>
        <w:suppressAutoHyphens w:val="0"/>
        <w:spacing w:after="0" w:line="240" w:lineRule="auto"/>
        <w:rPr>
          <w:rFonts w:ascii="Verdana" w:eastAsia="Arial Unicode MS" w:hAnsi="Verdana" w:cs="Arial Unicode MS"/>
          <w:b/>
          <w:color w:val="002060"/>
          <w:sz w:val="28"/>
          <w:szCs w:val="28"/>
          <w:u w:color="000000"/>
          <w:lang w:val="en-GB"/>
        </w:rPr>
      </w:pPr>
      <w:r w:rsidRPr="009B43D0">
        <w:rPr>
          <w:rFonts w:ascii="Verdana" w:hAnsi="Verdana"/>
          <w:b/>
          <w:color w:val="002060"/>
          <w:sz w:val="28"/>
          <w:szCs w:val="28"/>
          <w:lang w:val="en-US"/>
        </w:rPr>
        <w:t xml:space="preserve">APPENDIX VI. </w:t>
      </w:r>
      <w:proofErr w:type="gramStart"/>
      <w:r w:rsidRPr="009B43D0">
        <w:rPr>
          <w:rFonts w:ascii="Verdana" w:hAnsi="Verdana"/>
          <w:b/>
          <w:color w:val="002060"/>
          <w:sz w:val="28"/>
          <w:szCs w:val="28"/>
          <w:lang w:val="en-US"/>
        </w:rPr>
        <w:t>a</w:t>
      </w:r>
      <w:proofErr w:type="gramEnd"/>
    </w:p>
    <w:p w14:paraId="004B4CEB" w14:textId="77777777" w:rsidR="00C90E2B" w:rsidRPr="009B43D0" w:rsidRDefault="00C90E2B" w:rsidP="005B2755">
      <w:pPr>
        <w:pStyle w:val="Puntoelenco1"/>
        <w:ind w:left="0"/>
        <w:rPr>
          <w:rFonts w:ascii="Verdana" w:eastAsia="Arial Unicode MS" w:hAnsi="Verdana" w:cs="Arial Unicode MS"/>
          <w:b/>
          <w:color w:val="002060"/>
          <w:sz w:val="22"/>
          <w:szCs w:val="22"/>
          <w:u w:color="000000"/>
          <w:lang w:val="en-GB"/>
        </w:rPr>
      </w:pPr>
      <w:r w:rsidRPr="009B43D0">
        <w:rPr>
          <w:rFonts w:ascii="Verdana" w:eastAsia="Arial Unicode MS" w:hAnsi="Verdana" w:cs="Arial Unicode MS"/>
          <w:b/>
          <w:color w:val="002060"/>
          <w:sz w:val="28"/>
          <w:szCs w:val="22"/>
          <w:u w:color="000000"/>
          <w:lang w:val="en-GB"/>
        </w:rPr>
        <w:t>Histogram</w:t>
      </w:r>
      <w:r w:rsidR="0043775C">
        <w:rPr>
          <w:rFonts w:ascii="Verdana" w:eastAsia="Arial Unicode MS" w:hAnsi="Verdana" w:cs="Arial Unicode MS"/>
          <w:b/>
          <w:color w:val="002060"/>
          <w:sz w:val="28"/>
          <w:szCs w:val="22"/>
          <w:u w:color="000000"/>
          <w:lang w:val="en-GB"/>
        </w:rPr>
        <w:t xml:space="preserve"> 1</w:t>
      </w:r>
    </w:p>
    <w:p w14:paraId="63D27BC1" w14:textId="77777777" w:rsidR="005B2755" w:rsidRPr="009B43D0" w:rsidRDefault="005B2755">
      <w:pPr>
        <w:pStyle w:val="Puntoelenco1"/>
        <w:rPr>
          <w:rFonts w:ascii="Verdana" w:eastAsia="Arial Unicode MS" w:hAnsi="Verdana" w:cs="Arial Unicode MS"/>
          <w:b/>
          <w:color w:val="002060"/>
          <w:sz w:val="28"/>
          <w:szCs w:val="22"/>
          <w:u w:color="000000"/>
          <w:lang w:val="en-GB"/>
        </w:rPr>
      </w:pPr>
    </w:p>
    <w:p w14:paraId="1CE297A6" w14:textId="77777777" w:rsidR="005B2755" w:rsidRPr="009B43D0" w:rsidRDefault="005B2755">
      <w:pPr>
        <w:pStyle w:val="Puntoelenco1"/>
        <w:rPr>
          <w:rFonts w:ascii="Verdana" w:eastAsia="Arial Unicode MS" w:hAnsi="Verdana" w:cs="Arial Unicode MS"/>
          <w:b/>
          <w:color w:val="002060"/>
          <w:sz w:val="28"/>
          <w:szCs w:val="22"/>
          <w:u w:color="000000"/>
          <w:lang w:val="en-GB"/>
        </w:rPr>
      </w:pPr>
    </w:p>
    <w:p w14:paraId="3BE078D2" w14:textId="77777777" w:rsidR="00C90E2B" w:rsidRPr="009B43D0" w:rsidRDefault="00C90E2B">
      <w:pPr>
        <w:pStyle w:val="Puntoelenco1"/>
        <w:jc w:val="center"/>
        <w:rPr>
          <w:rFonts w:ascii="Verdana" w:eastAsia="Arial Unicode MS" w:hAnsi="Verdana" w:cs="Arial Unicode MS"/>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WAR</w:t>
      </w:r>
    </w:p>
    <w:p w14:paraId="2D87EF00"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52E89D41" w14:textId="77777777" w:rsidR="00C90E2B" w:rsidRPr="009B43D0" w:rsidRDefault="005B2755" w:rsidP="005B2755">
      <w:pPr>
        <w:pStyle w:val="Puntoelenco1"/>
        <w:ind w:hanging="812"/>
        <w:rPr>
          <w:rFonts w:ascii="Verdana" w:eastAsia="Arial Unicode MS" w:hAnsi="Verdana" w:cs="Arial Unicode MS"/>
          <w:color w:val="002060"/>
          <w:sz w:val="28"/>
          <w:szCs w:val="22"/>
          <w:u w:color="000000"/>
          <w:lang w:val="en-GB"/>
        </w:rPr>
      </w:pPr>
      <w:r w:rsidRPr="009B43D0">
        <w:rPr>
          <w:color w:val="002060"/>
        </w:rPr>
        <w:object w:dxaOrig="9120" w:dyaOrig="4755" w14:anchorId="74A5DC7A">
          <v:shape id="_x0000_i1037" type="#_x0000_t75" style="width:536.45pt;height:279.15pt" o:ole="" filled="t">
            <v:fill color2="black"/>
            <v:imagedata r:id="rId77" o:title=""/>
          </v:shape>
          <o:OLEObject Type="Embed" ProgID="LibreOffice.ChartDocument.1" ShapeID="_x0000_i1037" DrawAspect="Content" ObjectID="_1392970102" r:id="rId78"/>
        </w:object>
      </w:r>
    </w:p>
    <w:p w14:paraId="40E5A0AD"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4451F36D"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16F469A0" w14:textId="77777777" w:rsidR="00C90E2B" w:rsidRPr="009B43D0" w:rsidRDefault="00D95C62">
      <w:pPr>
        <w:rPr>
          <w:rFonts w:ascii="Verdana" w:hAnsi="Verdana"/>
          <w:b/>
          <w:color w:val="002060"/>
          <w:sz w:val="28"/>
          <w:szCs w:val="28"/>
          <w:lang w:val="en-US"/>
        </w:rPr>
      </w:pPr>
      <w:r>
        <w:rPr>
          <w:rFonts w:ascii="Verdana" w:eastAsia="Arial Unicode MS" w:hAnsi="Verdana" w:cs="Arial Unicode MS"/>
          <w:color w:val="002060"/>
          <w:sz w:val="28"/>
          <w:u w:color="000000"/>
          <w:lang w:val="en-GB" w:eastAsia="it-IT"/>
        </w:rPr>
        <w:br w:type="page"/>
      </w:r>
    </w:p>
    <w:p w14:paraId="3984EE7A" w14:textId="77777777" w:rsidR="00177725" w:rsidRPr="00177725" w:rsidRDefault="00177725" w:rsidP="00177725">
      <w:pPr>
        <w:pStyle w:val="Puntoelenco1"/>
        <w:ind w:left="0" w:right="-427"/>
        <w:jc w:val="center"/>
        <w:rPr>
          <w:rFonts w:ascii="Verdana" w:eastAsia="Arial Unicode MS" w:hAnsi="Verdana" w:cs="Arial Unicode MS"/>
          <w:b/>
          <w:color w:val="FF0066"/>
          <w:sz w:val="28"/>
          <w:szCs w:val="28"/>
          <w:u w:color="000000"/>
          <w:lang w:val="en-GB"/>
        </w:rPr>
      </w:pPr>
      <w:r w:rsidRPr="00177725">
        <w:rPr>
          <w:rFonts w:ascii="Verdana" w:eastAsia="Arial Unicode MS" w:hAnsi="Verdana" w:cs="Arial Unicode MS"/>
          <w:b/>
          <w:color w:val="FF0066"/>
          <w:sz w:val="28"/>
          <w:szCs w:val="28"/>
          <w:u w:color="000000"/>
          <w:lang w:val="en-GB"/>
        </w:rPr>
        <w:lastRenderedPageBreak/>
        <w:t>THE MOST FREQUENT KEY WORDS</w:t>
      </w:r>
    </w:p>
    <w:p w14:paraId="3BBD7F82" w14:textId="77777777" w:rsidR="00177725" w:rsidRPr="00177725" w:rsidRDefault="00177725" w:rsidP="00177725">
      <w:pPr>
        <w:pStyle w:val="Puntoelenco1"/>
        <w:ind w:left="0" w:right="-427"/>
        <w:jc w:val="center"/>
        <w:rPr>
          <w:rFonts w:ascii="Verdana" w:eastAsia="Arial Unicode MS" w:hAnsi="Verdana" w:cs="Arial Unicode MS"/>
          <w:b/>
          <w:color w:val="002060"/>
          <w:sz w:val="28"/>
          <w:szCs w:val="28"/>
          <w:u w:color="000000"/>
          <w:lang w:val="en-GB"/>
        </w:rPr>
      </w:pPr>
      <w:proofErr w:type="gramStart"/>
      <w:r w:rsidRPr="00177725">
        <w:rPr>
          <w:rFonts w:ascii="Verdana" w:eastAsia="Arial Unicode MS" w:hAnsi="Verdana" w:cs="Arial Unicode MS"/>
          <w:b/>
          <w:color w:val="002060"/>
          <w:sz w:val="28"/>
          <w:szCs w:val="28"/>
          <w:u w:color="000000"/>
          <w:lang w:val="en-GB"/>
        </w:rPr>
        <w:t>IN STUDENTS’INDIVIDUAL ANALYSIS.</w:t>
      </w:r>
      <w:proofErr w:type="gramEnd"/>
    </w:p>
    <w:p w14:paraId="6FD1791D" w14:textId="77777777" w:rsidR="00177725" w:rsidRPr="00177725" w:rsidRDefault="00177725" w:rsidP="00177725">
      <w:pPr>
        <w:pStyle w:val="Puntoelenco1"/>
        <w:ind w:left="0" w:right="-427"/>
        <w:jc w:val="center"/>
        <w:rPr>
          <w:rFonts w:ascii="Verdana" w:eastAsia="Arial Unicode MS" w:hAnsi="Verdana" w:cs="Arial Unicode MS"/>
          <w:b/>
          <w:color w:val="FF0066"/>
          <w:sz w:val="28"/>
          <w:szCs w:val="28"/>
          <w:u w:color="000000"/>
          <w:lang w:val="en-GB"/>
        </w:rPr>
      </w:pPr>
      <w:r w:rsidRPr="00177725">
        <w:rPr>
          <w:rFonts w:ascii="Verdana" w:eastAsia="Arial Unicode MS" w:hAnsi="Verdana" w:cs="Arial Unicode MS"/>
          <w:b/>
          <w:color w:val="FF0066"/>
          <w:sz w:val="28"/>
          <w:szCs w:val="28"/>
          <w:u w:color="000000"/>
          <w:lang w:val="en-GB"/>
        </w:rPr>
        <w:t>A SYNTHESIS</w:t>
      </w:r>
    </w:p>
    <w:p w14:paraId="52203409" w14:textId="77777777" w:rsidR="00C7361B" w:rsidRPr="001C138F" w:rsidRDefault="00C7361B" w:rsidP="00C7361B">
      <w:pPr>
        <w:pStyle w:val="Puntoelenco1"/>
        <w:jc w:val="center"/>
        <w:rPr>
          <w:rFonts w:ascii="Verdana" w:eastAsia="Arial Unicode MS" w:hAnsi="Verdana" w:cs="Arial Unicode MS"/>
          <w:b/>
          <w:color w:val="FF0066"/>
          <w:sz w:val="28"/>
          <w:szCs w:val="28"/>
          <w:u w:color="000000"/>
          <w:lang w:val="en-GB"/>
        </w:rPr>
      </w:pPr>
    </w:p>
    <w:p w14:paraId="387929B1" w14:textId="77777777" w:rsidR="00C90E2B" w:rsidRPr="009B43D0" w:rsidRDefault="00C90E2B" w:rsidP="004906A9">
      <w:pPr>
        <w:spacing w:after="0"/>
        <w:rPr>
          <w:rFonts w:ascii="Verdana" w:hAnsi="Verdana"/>
          <w:b/>
          <w:color w:val="002060"/>
          <w:sz w:val="28"/>
          <w:szCs w:val="28"/>
          <w:lang w:val="en-US"/>
        </w:rPr>
      </w:pPr>
      <w:r w:rsidRPr="009B43D0">
        <w:rPr>
          <w:rFonts w:ascii="Verdana" w:hAnsi="Verdana"/>
          <w:b/>
          <w:color w:val="002060"/>
          <w:sz w:val="28"/>
          <w:szCs w:val="28"/>
          <w:lang w:val="en-US"/>
        </w:rPr>
        <w:t xml:space="preserve">APPENDIX </w:t>
      </w:r>
      <w:proofErr w:type="spellStart"/>
      <w:r w:rsidRPr="009B43D0">
        <w:rPr>
          <w:rFonts w:ascii="Verdana" w:hAnsi="Verdana"/>
          <w:b/>
          <w:color w:val="002060"/>
          <w:sz w:val="28"/>
          <w:szCs w:val="28"/>
          <w:lang w:val="en-US"/>
        </w:rPr>
        <w:t>VI.b</w:t>
      </w:r>
      <w:proofErr w:type="spellEnd"/>
    </w:p>
    <w:p w14:paraId="1B413EC6" w14:textId="77777777" w:rsidR="004906A9" w:rsidRPr="009B43D0" w:rsidRDefault="004906A9" w:rsidP="004906A9">
      <w:pPr>
        <w:pStyle w:val="Puntoelenco1"/>
        <w:ind w:left="0"/>
        <w:rPr>
          <w:rFonts w:ascii="Verdana" w:eastAsia="Arial Unicode MS" w:hAnsi="Verdana" w:cs="Arial Unicode MS"/>
          <w:b/>
          <w:color w:val="002060"/>
          <w:sz w:val="22"/>
          <w:szCs w:val="22"/>
          <w:u w:color="000000"/>
          <w:lang w:val="en-GB"/>
        </w:rPr>
      </w:pPr>
      <w:r w:rsidRPr="009B43D0">
        <w:rPr>
          <w:rFonts w:ascii="Verdana" w:eastAsia="Arial Unicode MS" w:hAnsi="Verdana" w:cs="Arial Unicode MS"/>
          <w:b/>
          <w:color w:val="002060"/>
          <w:sz w:val="28"/>
          <w:szCs w:val="22"/>
          <w:u w:color="000000"/>
          <w:lang w:val="en-GB"/>
        </w:rPr>
        <w:t>Histogram</w:t>
      </w:r>
      <w:r w:rsidR="0043775C">
        <w:rPr>
          <w:rFonts w:ascii="Verdana" w:eastAsia="Arial Unicode MS" w:hAnsi="Verdana" w:cs="Arial Unicode MS"/>
          <w:b/>
          <w:color w:val="002060"/>
          <w:sz w:val="22"/>
          <w:szCs w:val="22"/>
          <w:u w:color="000000"/>
          <w:lang w:val="en-GB"/>
        </w:rPr>
        <w:t xml:space="preserve"> </w:t>
      </w:r>
      <w:r w:rsidR="0043775C" w:rsidRPr="0043775C">
        <w:rPr>
          <w:rFonts w:ascii="Verdana" w:eastAsia="Arial Unicode MS" w:hAnsi="Verdana" w:cs="Arial Unicode MS"/>
          <w:b/>
          <w:color w:val="002060"/>
          <w:sz w:val="28"/>
          <w:szCs w:val="28"/>
          <w:u w:color="000000"/>
          <w:lang w:val="en-GB"/>
        </w:rPr>
        <w:t>2</w:t>
      </w:r>
    </w:p>
    <w:p w14:paraId="3111F2BE" w14:textId="77777777" w:rsidR="004906A9" w:rsidRPr="009B43D0" w:rsidRDefault="004906A9" w:rsidP="004906A9">
      <w:pPr>
        <w:pStyle w:val="Puntoelenco1"/>
        <w:ind w:left="0"/>
        <w:rPr>
          <w:rFonts w:ascii="Verdana" w:eastAsia="Arial Unicode MS" w:hAnsi="Verdana" w:cs="Arial Unicode MS"/>
          <w:b/>
          <w:color w:val="002060"/>
          <w:sz w:val="22"/>
          <w:szCs w:val="22"/>
          <w:u w:color="000000"/>
          <w:lang w:val="en-GB"/>
        </w:rPr>
      </w:pPr>
    </w:p>
    <w:p w14:paraId="189A4170" w14:textId="77777777" w:rsidR="00C90E2B" w:rsidRPr="009B43D0" w:rsidRDefault="00C90E2B" w:rsidP="004906A9">
      <w:pPr>
        <w:spacing w:after="0"/>
        <w:rPr>
          <w:rFonts w:ascii="Verdana" w:hAnsi="Verdana"/>
          <w:b/>
          <w:color w:val="002060"/>
          <w:sz w:val="36"/>
          <w:szCs w:val="36"/>
          <w:lang w:val="en-US"/>
        </w:rPr>
      </w:pPr>
    </w:p>
    <w:p w14:paraId="70CD1411" w14:textId="77777777" w:rsidR="00C90E2B" w:rsidRPr="009B43D0" w:rsidRDefault="00C90E2B">
      <w:pPr>
        <w:pStyle w:val="Puntoelenco1"/>
        <w:jc w:val="center"/>
        <w:rPr>
          <w:rFonts w:ascii="Verdana" w:eastAsia="Arial Unicode MS" w:hAnsi="Verdana" w:cs="Arial Unicode MS"/>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THE ROLE OF WOMEN</w:t>
      </w:r>
    </w:p>
    <w:p w14:paraId="0687BABA"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20133070" w14:textId="77777777" w:rsidR="005B2755" w:rsidRPr="009B43D0" w:rsidRDefault="005B2755">
      <w:pPr>
        <w:pStyle w:val="Puntoelenco1"/>
        <w:rPr>
          <w:rFonts w:ascii="Verdana" w:eastAsia="Arial Unicode MS" w:hAnsi="Verdana" w:cs="Arial Unicode MS"/>
          <w:color w:val="002060"/>
          <w:sz w:val="28"/>
          <w:szCs w:val="22"/>
          <w:u w:color="000000"/>
          <w:lang w:val="en-GB"/>
        </w:rPr>
      </w:pPr>
    </w:p>
    <w:p w14:paraId="1B35FB60" w14:textId="77777777" w:rsidR="005B2755" w:rsidRPr="009B43D0" w:rsidRDefault="005B2755">
      <w:pPr>
        <w:pStyle w:val="Puntoelenco1"/>
        <w:rPr>
          <w:rFonts w:ascii="Verdana" w:eastAsia="Arial Unicode MS" w:hAnsi="Verdana" w:cs="Arial Unicode MS"/>
          <w:color w:val="002060"/>
          <w:sz w:val="28"/>
          <w:szCs w:val="22"/>
          <w:u w:color="000000"/>
          <w:lang w:val="en-GB"/>
        </w:rPr>
      </w:pPr>
    </w:p>
    <w:p w14:paraId="00F95EAE" w14:textId="77777777" w:rsidR="00C90E2B" w:rsidRPr="009B43D0" w:rsidRDefault="00463BD6">
      <w:pPr>
        <w:pStyle w:val="Puntoelenco1"/>
        <w:rPr>
          <w:rFonts w:ascii="Verdana" w:eastAsia="Arial Unicode MS" w:hAnsi="Verdana" w:cs="Arial Unicode MS"/>
          <w:color w:val="002060"/>
          <w:sz w:val="28"/>
          <w:szCs w:val="22"/>
          <w:u w:color="000000"/>
          <w:lang w:val="en-GB"/>
        </w:rPr>
      </w:pPr>
      <w:r w:rsidRPr="009B43D0">
        <w:rPr>
          <w:color w:val="002060"/>
        </w:rPr>
        <w:object w:dxaOrig="9120" w:dyaOrig="5429" w14:anchorId="1A081E92">
          <v:shape id="_x0000_i1038" type="#_x0000_t75" style="width:456.8pt;height:306.9pt" o:ole="" filled="t">
            <v:fill color2="black"/>
            <v:imagedata r:id="rId79" o:title=""/>
          </v:shape>
          <o:OLEObject Type="Embed" ProgID="LibreOffice.ChartDocument.1" ShapeID="_x0000_i1038" DrawAspect="Content" ObjectID="_1392970103" r:id="rId80"/>
        </w:object>
      </w:r>
    </w:p>
    <w:p w14:paraId="79B1F3A7"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3ADD4195"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5529D682"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411709DA"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2BE1B4C2" w14:textId="77777777" w:rsidR="00C90E2B" w:rsidRPr="009B43D0" w:rsidRDefault="00D95C62">
      <w:pPr>
        <w:pStyle w:val="Puntoelenco1"/>
        <w:rPr>
          <w:rFonts w:ascii="Verdana" w:eastAsia="Arial Unicode MS" w:hAnsi="Verdana" w:cs="Arial Unicode MS"/>
          <w:color w:val="002060"/>
          <w:sz w:val="28"/>
          <w:szCs w:val="22"/>
          <w:u w:color="000000"/>
          <w:lang w:val="en-GB"/>
        </w:rPr>
      </w:pPr>
      <w:r>
        <w:rPr>
          <w:rFonts w:ascii="Verdana" w:eastAsia="Arial Unicode MS" w:hAnsi="Verdana" w:cs="Arial Unicode MS"/>
          <w:color w:val="002060"/>
          <w:sz w:val="28"/>
          <w:szCs w:val="22"/>
          <w:u w:color="000000"/>
          <w:lang w:val="en-GB"/>
        </w:rPr>
        <w:br w:type="page"/>
      </w:r>
    </w:p>
    <w:p w14:paraId="0CE031AC" w14:textId="77777777" w:rsidR="00177725" w:rsidRPr="00177725" w:rsidRDefault="00177725" w:rsidP="00177725">
      <w:pPr>
        <w:pStyle w:val="Puntoelenco1"/>
        <w:ind w:left="0" w:right="-427"/>
        <w:jc w:val="center"/>
        <w:rPr>
          <w:rFonts w:ascii="Verdana" w:eastAsia="Arial Unicode MS" w:hAnsi="Verdana" w:cs="Arial Unicode MS"/>
          <w:b/>
          <w:color w:val="FF0066"/>
          <w:sz w:val="28"/>
          <w:szCs w:val="28"/>
          <w:u w:color="000000"/>
          <w:lang w:val="en-GB"/>
        </w:rPr>
      </w:pPr>
      <w:r w:rsidRPr="00177725">
        <w:rPr>
          <w:rFonts w:ascii="Verdana" w:eastAsia="Arial Unicode MS" w:hAnsi="Verdana" w:cs="Arial Unicode MS"/>
          <w:b/>
          <w:color w:val="FF0066"/>
          <w:sz w:val="28"/>
          <w:szCs w:val="28"/>
          <w:u w:color="000000"/>
          <w:lang w:val="en-GB"/>
        </w:rPr>
        <w:lastRenderedPageBreak/>
        <w:t>THE MOST FREQUENT KEY WORDS</w:t>
      </w:r>
    </w:p>
    <w:p w14:paraId="0FDE59FF" w14:textId="77777777" w:rsidR="00177725" w:rsidRPr="00177725" w:rsidRDefault="00177725" w:rsidP="00177725">
      <w:pPr>
        <w:pStyle w:val="Puntoelenco1"/>
        <w:ind w:left="0" w:right="-427"/>
        <w:jc w:val="center"/>
        <w:rPr>
          <w:rFonts w:ascii="Verdana" w:eastAsia="Arial Unicode MS" w:hAnsi="Verdana" w:cs="Arial Unicode MS"/>
          <w:b/>
          <w:color w:val="002060"/>
          <w:sz w:val="28"/>
          <w:szCs w:val="28"/>
          <w:u w:color="000000"/>
          <w:lang w:val="en-GB"/>
        </w:rPr>
      </w:pPr>
      <w:proofErr w:type="gramStart"/>
      <w:r w:rsidRPr="00177725">
        <w:rPr>
          <w:rFonts w:ascii="Verdana" w:eastAsia="Arial Unicode MS" w:hAnsi="Verdana" w:cs="Arial Unicode MS"/>
          <w:b/>
          <w:color w:val="002060"/>
          <w:sz w:val="28"/>
          <w:szCs w:val="28"/>
          <w:u w:color="000000"/>
          <w:lang w:val="en-GB"/>
        </w:rPr>
        <w:t>IN STUDENTS’INDIVIDUAL ANALYSIS.</w:t>
      </w:r>
      <w:proofErr w:type="gramEnd"/>
    </w:p>
    <w:p w14:paraId="602F3C30" w14:textId="77777777" w:rsidR="00177725" w:rsidRPr="00177725" w:rsidRDefault="00177725" w:rsidP="00177725">
      <w:pPr>
        <w:pStyle w:val="Puntoelenco1"/>
        <w:ind w:left="0" w:right="-427"/>
        <w:jc w:val="center"/>
        <w:rPr>
          <w:rFonts w:ascii="Verdana" w:eastAsia="Arial Unicode MS" w:hAnsi="Verdana" w:cs="Arial Unicode MS"/>
          <w:b/>
          <w:color w:val="FF0066"/>
          <w:sz w:val="28"/>
          <w:szCs w:val="28"/>
          <w:u w:color="000000"/>
          <w:lang w:val="en-GB"/>
        </w:rPr>
      </w:pPr>
      <w:r w:rsidRPr="00177725">
        <w:rPr>
          <w:rFonts w:ascii="Verdana" w:eastAsia="Arial Unicode MS" w:hAnsi="Verdana" w:cs="Arial Unicode MS"/>
          <w:b/>
          <w:color w:val="FF0066"/>
          <w:sz w:val="28"/>
          <w:szCs w:val="28"/>
          <w:u w:color="000000"/>
          <w:lang w:val="en-GB"/>
        </w:rPr>
        <w:t>A SYNTHESIS</w:t>
      </w:r>
    </w:p>
    <w:p w14:paraId="0F24F241" w14:textId="77777777" w:rsidR="00F62A18" w:rsidRPr="00C7361B" w:rsidRDefault="00F62A18" w:rsidP="00C7361B">
      <w:pPr>
        <w:pStyle w:val="Puntoelenco1"/>
        <w:jc w:val="center"/>
        <w:rPr>
          <w:rFonts w:ascii="Verdana" w:eastAsia="Arial Unicode MS" w:hAnsi="Verdana" w:cs="Arial Unicode MS"/>
          <w:b/>
          <w:color w:val="FF0066"/>
          <w:sz w:val="28"/>
          <w:szCs w:val="28"/>
          <w:u w:color="000000"/>
          <w:lang w:val="en-GB"/>
        </w:rPr>
      </w:pPr>
    </w:p>
    <w:p w14:paraId="176E61E9" w14:textId="77777777" w:rsidR="00C90E2B" w:rsidRPr="009B43D0" w:rsidRDefault="00C90E2B">
      <w:pPr>
        <w:spacing w:after="0"/>
        <w:rPr>
          <w:rFonts w:ascii="Verdana" w:eastAsia="Arial Unicode MS" w:hAnsi="Verdana" w:cs="Arial Unicode MS"/>
          <w:b/>
          <w:color w:val="002060"/>
          <w:sz w:val="28"/>
          <w:szCs w:val="28"/>
          <w:u w:color="000000"/>
          <w:lang w:val="en-GB"/>
        </w:rPr>
      </w:pPr>
      <w:r w:rsidRPr="009B43D0">
        <w:rPr>
          <w:rFonts w:ascii="Verdana" w:hAnsi="Verdana"/>
          <w:b/>
          <w:color w:val="002060"/>
          <w:sz w:val="28"/>
          <w:szCs w:val="28"/>
          <w:lang w:val="en-US"/>
        </w:rPr>
        <w:t xml:space="preserve">APPENDIX VII. </w:t>
      </w:r>
      <w:proofErr w:type="gramStart"/>
      <w:r w:rsidRPr="009B43D0">
        <w:rPr>
          <w:rFonts w:ascii="Verdana" w:hAnsi="Verdana"/>
          <w:b/>
          <w:color w:val="002060"/>
          <w:sz w:val="28"/>
          <w:szCs w:val="28"/>
          <w:lang w:val="en-US"/>
        </w:rPr>
        <w:t>a</w:t>
      </w:r>
      <w:proofErr w:type="gramEnd"/>
    </w:p>
    <w:p w14:paraId="00AEE743" w14:textId="77777777" w:rsidR="00C90E2B" w:rsidRPr="009B43D0" w:rsidRDefault="00C90E2B" w:rsidP="005B2755">
      <w:pPr>
        <w:pStyle w:val="Puntoelenco1"/>
        <w:ind w:left="0"/>
        <w:rPr>
          <w:rFonts w:ascii="Verdana" w:eastAsia="Arial Unicode MS" w:hAnsi="Verdana" w:cs="Arial Unicode MS"/>
          <w:b/>
          <w:color w:val="002060"/>
          <w:sz w:val="28"/>
          <w:szCs w:val="28"/>
          <w:u w:color="000000"/>
          <w:lang w:val="en-GB"/>
        </w:rPr>
      </w:pPr>
      <w:r w:rsidRPr="009B43D0">
        <w:rPr>
          <w:rFonts w:ascii="Verdana" w:eastAsia="Arial Unicode MS" w:hAnsi="Verdana" w:cs="Arial Unicode MS"/>
          <w:b/>
          <w:color w:val="002060"/>
          <w:sz w:val="28"/>
          <w:szCs w:val="28"/>
          <w:u w:color="000000"/>
          <w:lang w:val="en-GB"/>
        </w:rPr>
        <w:t>Pie cha</w:t>
      </w:r>
      <w:r w:rsidR="004906A9" w:rsidRPr="009B43D0">
        <w:rPr>
          <w:rFonts w:ascii="Verdana" w:eastAsia="Arial Unicode MS" w:hAnsi="Verdana" w:cs="Arial Unicode MS"/>
          <w:b/>
          <w:color w:val="002060"/>
          <w:sz w:val="28"/>
          <w:szCs w:val="28"/>
          <w:u w:color="000000"/>
          <w:lang w:val="en-GB"/>
        </w:rPr>
        <w:t>rt</w:t>
      </w:r>
      <w:r w:rsidR="00F62A18">
        <w:rPr>
          <w:rFonts w:ascii="Verdana" w:eastAsia="Arial Unicode MS" w:hAnsi="Verdana" w:cs="Arial Unicode MS"/>
          <w:b/>
          <w:color w:val="002060"/>
          <w:sz w:val="28"/>
          <w:szCs w:val="28"/>
          <w:u w:color="000000"/>
          <w:lang w:val="en-GB"/>
        </w:rPr>
        <w:t xml:space="preserve"> 1</w:t>
      </w:r>
    </w:p>
    <w:p w14:paraId="50EAB0FB" w14:textId="77777777" w:rsidR="004906A9" w:rsidRPr="009B43D0" w:rsidRDefault="004906A9">
      <w:pPr>
        <w:pStyle w:val="Puntoelenco1"/>
        <w:rPr>
          <w:rFonts w:ascii="Verdana" w:eastAsia="Arial Unicode MS" w:hAnsi="Verdana" w:cs="Arial Unicode MS"/>
          <w:b/>
          <w:color w:val="002060"/>
          <w:sz w:val="36"/>
          <w:szCs w:val="36"/>
          <w:u w:color="000000"/>
          <w:lang w:val="en-GB"/>
        </w:rPr>
      </w:pPr>
    </w:p>
    <w:p w14:paraId="56947D80" w14:textId="77777777" w:rsidR="00C90E2B" w:rsidRPr="009B43D0" w:rsidRDefault="00C90E2B">
      <w:pPr>
        <w:pStyle w:val="Puntoelenco1"/>
        <w:jc w:val="center"/>
        <w:rPr>
          <w:rFonts w:ascii="Verdana" w:eastAsia="Arial Unicode MS" w:hAnsi="Verdana" w:cs="Arial Unicode MS"/>
          <w:b/>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WAR</w:t>
      </w:r>
    </w:p>
    <w:p w14:paraId="199F8785" w14:textId="77777777" w:rsidR="004906A9" w:rsidRPr="009B43D0" w:rsidRDefault="004906A9">
      <w:pPr>
        <w:pStyle w:val="Puntoelenco1"/>
        <w:jc w:val="center"/>
        <w:rPr>
          <w:rFonts w:ascii="Verdana" w:eastAsia="Arial Unicode MS" w:hAnsi="Verdana" w:cs="Arial Unicode MS"/>
          <w:color w:val="002060"/>
          <w:sz w:val="36"/>
          <w:szCs w:val="36"/>
          <w:u w:color="000000"/>
          <w:lang w:val="en-GB"/>
        </w:rPr>
      </w:pPr>
    </w:p>
    <w:p w14:paraId="181EC200"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6F0534D1" w14:textId="77777777" w:rsidR="00C90E2B" w:rsidRPr="009B43D0" w:rsidRDefault="005B2755" w:rsidP="005B2755">
      <w:pPr>
        <w:pStyle w:val="Puntoelenco1"/>
        <w:ind w:hanging="812"/>
        <w:rPr>
          <w:rFonts w:ascii="Verdana" w:eastAsia="Arial Unicode MS" w:hAnsi="Verdana" w:cs="Arial Unicode MS"/>
          <w:color w:val="002060"/>
          <w:sz w:val="28"/>
          <w:szCs w:val="22"/>
          <w:u w:color="000000"/>
          <w:lang w:val="en-GB"/>
        </w:rPr>
      </w:pPr>
      <w:r w:rsidRPr="009B43D0">
        <w:rPr>
          <w:color w:val="002060"/>
        </w:rPr>
        <w:object w:dxaOrig="8340" w:dyaOrig="4920" w14:anchorId="44899065">
          <v:shape id="_x0000_i1039" type="#_x0000_t75" style="width:536.45pt;height:317.5pt" o:ole="" filled="t">
            <v:fill color2="black"/>
            <v:imagedata r:id="rId81" o:title=""/>
          </v:shape>
          <o:OLEObject Type="Embed" ProgID="LibreOffice.ChartDocument.1" ShapeID="_x0000_i1039" DrawAspect="Content" ObjectID="_1392970104" r:id="rId82"/>
        </w:object>
      </w:r>
    </w:p>
    <w:p w14:paraId="35C82652"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5A72DCF2" w14:textId="77777777" w:rsidR="00C90E2B" w:rsidRPr="009B43D0" w:rsidRDefault="00D95C62">
      <w:pPr>
        <w:rPr>
          <w:rFonts w:ascii="Verdana" w:eastAsia="Arial Unicode MS" w:hAnsi="Verdana" w:cs="Arial Unicode MS"/>
          <w:color w:val="002060"/>
          <w:sz w:val="28"/>
          <w:u w:color="000000"/>
          <w:lang w:val="en-GB" w:eastAsia="it-IT"/>
        </w:rPr>
      </w:pPr>
      <w:r>
        <w:rPr>
          <w:rFonts w:ascii="Verdana" w:eastAsia="Arial Unicode MS" w:hAnsi="Verdana" w:cs="Arial Unicode MS"/>
          <w:color w:val="002060"/>
          <w:sz w:val="28"/>
          <w:u w:color="000000"/>
          <w:lang w:val="en-GB" w:eastAsia="it-IT"/>
        </w:rPr>
        <w:br w:type="page"/>
      </w:r>
    </w:p>
    <w:p w14:paraId="039322DC" w14:textId="77777777" w:rsidR="00177725" w:rsidRPr="00177725" w:rsidRDefault="00177725" w:rsidP="00177725">
      <w:pPr>
        <w:pStyle w:val="Puntoelenco1"/>
        <w:ind w:left="0" w:right="-427"/>
        <w:jc w:val="center"/>
        <w:rPr>
          <w:rFonts w:ascii="Verdana" w:eastAsia="Arial Unicode MS" w:hAnsi="Verdana" w:cs="Arial Unicode MS"/>
          <w:b/>
          <w:color w:val="FF0066"/>
          <w:sz w:val="28"/>
          <w:szCs w:val="28"/>
          <w:u w:color="000000"/>
          <w:lang w:val="en-GB"/>
        </w:rPr>
      </w:pPr>
      <w:r w:rsidRPr="00177725">
        <w:rPr>
          <w:rFonts w:ascii="Verdana" w:eastAsia="Arial Unicode MS" w:hAnsi="Verdana" w:cs="Arial Unicode MS"/>
          <w:b/>
          <w:color w:val="FF0066"/>
          <w:sz w:val="28"/>
          <w:szCs w:val="28"/>
          <w:u w:color="000000"/>
          <w:lang w:val="en-GB"/>
        </w:rPr>
        <w:lastRenderedPageBreak/>
        <w:t>THE MOST FREQUENT KEY WORDS</w:t>
      </w:r>
    </w:p>
    <w:p w14:paraId="3EACF776" w14:textId="77777777" w:rsidR="00177725" w:rsidRPr="00177725" w:rsidRDefault="00177725" w:rsidP="00177725">
      <w:pPr>
        <w:pStyle w:val="Puntoelenco1"/>
        <w:ind w:left="0" w:right="-427"/>
        <w:jc w:val="center"/>
        <w:rPr>
          <w:rFonts w:ascii="Verdana" w:eastAsia="Arial Unicode MS" w:hAnsi="Verdana" w:cs="Arial Unicode MS"/>
          <w:b/>
          <w:color w:val="002060"/>
          <w:sz w:val="28"/>
          <w:szCs w:val="28"/>
          <w:u w:color="000000"/>
          <w:lang w:val="en-GB"/>
        </w:rPr>
      </w:pPr>
      <w:proofErr w:type="gramStart"/>
      <w:r w:rsidRPr="00177725">
        <w:rPr>
          <w:rFonts w:ascii="Verdana" w:eastAsia="Arial Unicode MS" w:hAnsi="Verdana" w:cs="Arial Unicode MS"/>
          <w:b/>
          <w:color w:val="002060"/>
          <w:sz w:val="28"/>
          <w:szCs w:val="28"/>
          <w:u w:color="000000"/>
          <w:lang w:val="en-GB"/>
        </w:rPr>
        <w:t>IN STUDENTS’INDIVIDUAL ANALYSIS.</w:t>
      </w:r>
      <w:proofErr w:type="gramEnd"/>
    </w:p>
    <w:p w14:paraId="0C9E43C9" w14:textId="77777777" w:rsidR="00177725" w:rsidRPr="00177725" w:rsidRDefault="00177725" w:rsidP="00177725">
      <w:pPr>
        <w:pStyle w:val="Puntoelenco1"/>
        <w:ind w:left="0" w:right="-427"/>
        <w:jc w:val="center"/>
        <w:rPr>
          <w:rFonts w:ascii="Verdana" w:eastAsia="Arial Unicode MS" w:hAnsi="Verdana" w:cs="Arial Unicode MS"/>
          <w:b/>
          <w:color w:val="FF0066"/>
          <w:sz w:val="28"/>
          <w:szCs w:val="28"/>
          <w:u w:color="000000"/>
          <w:lang w:val="en-GB"/>
        </w:rPr>
      </w:pPr>
      <w:r w:rsidRPr="00177725">
        <w:rPr>
          <w:rFonts w:ascii="Verdana" w:eastAsia="Arial Unicode MS" w:hAnsi="Verdana" w:cs="Arial Unicode MS"/>
          <w:b/>
          <w:color w:val="FF0066"/>
          <w:sz w:val="28"/>
          <w:szCs w:val="28"/>
          <w:u w:color="000000"/>
          <w:lang w:val="en-GB"/>
        </w:rPr>
        <w:t>A SYNTHESIS</w:t>
      </w:r>
    </w:p>
    <w:p w14:paraId="2E9B284C" w14:textId="77777777" w:rsidR="00177725" w:rsidRDefault="00177725" w:rsidP="00B93738">
      <w:pPr>
        <w:spacing w:after="0"/>
        <w:rPr>
          <w:rFonts w:ascii="Verdana" w:hAnsi="Verdana"/>
          <w:b/>
          <w:color w:val="002060"/>
          <w:sz w:val="28"/>
          <w:szCs w:val="28"/>
          <w:lang w:val="en-US"/>
        </w:rPr>
      </w:pPr>
    </w:p>
    <w:p w14:paraId="1165C0E2" w14:textId="77777777" w:rsidR="005B2755" w:rsidRPr="009B43D0" w:rsidRDefault="00C90E2B" w:rsidP="00B93738">
      <w:pPr>
        <w:spacing w:after="0"/>
        <w:rPr>
          <w:rFonts w:ascii="Verdana" w:hAnsi="Verdana"/>
          <w:b/>
          <w:color w:val="002060"/>
          <w:sz w:val="28"/>
          <w:szCs w:val="28"/>
          <w:lang w:val="en-US"/>
        </w:rPr>
      </w:pPr>
      <w:r w:rsidRPr="009B43D0">
        <w:rPr>
          <w:rFonts w:ascii="Verdana" w:hAnsi="Verdana"/>
          <w:b/>
          <w:color w:val="002060"/>
          <w:sz w:val="28"/>
          <w:szCs w:val="28"/>
          <w:lang w:val="en-US"/>
        </w:rPr>
        <w:t xml:space="preserve">APPENDIX VII. </w:t>
      </w:r>
      <w:proofErr w:type="gramStart"/>
      <w:r w:rsidRPr="009B43D0">
        <w:rPr>
          <w:rFonts w:ascii="Verdana" w:hAnsi="Verdana"/>
          <w:b/>
          <w:color w:val="002060"/>
          <w:sz w:val="28"/>
          <w:szCs w:val="28"/>
          <w:lang w:val="en-US"/>
        </w:rPr>
        <w:t>b</w:t>
      </w:r>
      <w:proofErr w:type="gramEnd"/>
    </w:p>
    <w:p w14:paraId="07A54658" w14:textId="77777777" w:rsidR="004906A9" w:rsidRPr="009B43D0" w:rsidRDefault="00021B6A" w:rsidP="004906A9">
      <w:pPr>
        <w:pStyle w:val="Puntoelenco1"/>
        <w:ind w:left="0"/>
        <w:rPr>
          <w:rFonts w:ascii="Verdana" w:eastAsia="Arial Unicode MS" w:hAnsi="Verdana" w:cs="Arial Unicode MS"/>
          <w:b/>
          <w:color w:val="002060"/>
          <w:sz w:val="28"/>
          <w:szCs w:val="28"/>
          <w:u w:color="000000"/>
          <w:lang w:val="en-GB"/>
        </w:rPr>
      </w:pPr>
      <w:r>
        <w:rPr>
          <w:rFonts w:ascii="Verdana" w:eastAsia="Arial Unicode MS" w:hAnsi="Verdana" w:cs="Arial Unicode MS"/>
          <w:b/>
          <w:color w:val="002060"/>
          <w:sz w:val="28"/>
          <w:szCs w:val="28"/>
          <w:u w:color="000000"/>
          <w:lang w:val="en-GB"/>
        </w:rPr>
        <w:t>Pie chart</w:t>
      </w:r>
      <w:r w:rsidR="00F62A18">
        <w:rPr>
          <w:rFonts w:ascii="Verdana" w:eastAsia="Arial Unicode MS" w:hAnsi="Verdana" w:cs="Arial Unicode MS"/>
          <w:b/>
          <w:color w:val="002060"/>
          <w:sz w:val="28"/>
          <w:szCs w:val="28"/>
          <w:u w:color="000000"/>
          <w:lang w:val="en-GB"/>
        </w:rPr>
        <w:t xml:space="preserve"> 2</w:t>
      </w:r>
    </w:p>
    <w:p w14:paraId="6A883FD6" w14:textId="77777777" w:rsidR="005B2755" w:rsidRPr="009B43D0" w:rsidRDefault="005B2755" w:rsidP="00B93738">
      <w:pPr>
        <w:spacing w:after="0"/>
        <w:rPr>
          <w:rFonts w:ascii="Verdana" w:eastAsia="Arial Unicode MS" w:hAnsi="Verdana" w:cs="Arial Unicode MS"/>
          <w:b/>
          <w:color w:val="002060"/>
          <w:sz w:val="36"/>
          <w:szCs w:val="36"/>
          <w:u w:color="000000"/>
          <w:lang w:val="en-GB"/>
        </w:rPr>
      </w:pPr>
    </w:p>
    <w:p w14:paraId="0805D27B" w14:textId="77777777" w:rsidR="00C90E2B" w:rsidRPr="009B43D0" w:rsidRDefault="00C90E2B" w:rsidP="005B2755">
      <w:pPr>
        <w:rPr>
          <w:rFonts w:ascii="Verdana" w:eastAsia="Arial Unicode MS" w:hAnsi="Verdana" w:cs="Arial Unicode MS"/>
          <w:b/>
          <w:color w:val="002060"/>
          <w:sz w:val="36"/>
          <w:szCs w:val="36"/>
          <w:u w:color="000000"/>
          <w:lang w:val="en-GB"/>
        </w:rPr>
      </w:pPr>
      <w:r w:rsidRPr="009B43D0">
        <w:rPr>
          <w:rFonts w:ascii="Verdana" w:eastAsia="Arial Unicode MS" w:hAnsi="Verdana" w:cs="Arial Unicode MS"/>
          <w:b/>
          <w:color w:val="002060"/>
          <w:sz w:val="36"/>
          <w:szCs w:val="36"/>
          <w:u w:color="000000"/>
          <w:lang w:val="en-GB"/>
        </w:rPr>
        <w:t>KEY WORDS ABOUT THE ROLE OF WOMEN</w:t>
      </w:r>
    </w:p>
    <w:p w14:paraId="62687513" w14:textId="77777777" w:rsidR="004906A9" w:rsidRPr="009B43D0" w:rsidRDefault="004906A9" w:rsidP="005B2755">
      <w:pPr>
        <w:rPr>
          <w:rFonts w:ascii="Verdana" w:eastAsia="Arial Unicode MS" w:hAnsi="Verdana" w:cs="Arial Unicode MS"/>
          <w:color w:val="002060"/>
          <w:sz w:val="36"/>
          <w:szCs w:val="36"/>
          <w:u w:color="000000"/>
          <w:lang w:val="en-GB"/>
        </w:rPr>
      </w:pPr>
    </w:p>
    <w:p w14:paraId="5C60432D"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73FDF70D" w14:textId="77777777" w:rsidR="00C90E2B" w:rsidRPr="009B43D0" w:rsidRDefault="005B2755" w:rsidP="005B2755">
      <w:pPr>
        <w:pStyle w:val="Puntoelenco1"/>
        <w:ind w:hanging="954"/>
        <w:rPr>
          <w:rFonts w:ascii="Verdana" w:eastAsia="Arial Unicode MS" w:hAnsi="Verdana" w:cs="Arial Unicode MS"/>
          <w:color w:val="002060"/>
          <w:sz w:val="28"/>
          <w:szCs w:val="22"/>
          <w:u w:color="000000"/>
          <w:lang w:val="en-GB"/>
        </w:rPr>
      </w:pPr>
      <w:r w:rsidRPr="009B43D0">
        <w:rPr>
          <w:color w:val="002060"/>
        </w:rPr>
        <w:object w:dxaOrig="8520" w:dyaOrig="4949" w14:anchorId="6C7545DC">
          <v:shape id="_x0000_i1040" type="#_x0000_t75" style="width:534.7pt;height:310.45pt" o:ole="" filled="t">
            <v:fill color2="black"/>
            <v:imagedata r:id="rId83" o:title=""/>
          </v:shape>
          <o:OLEObject Type="Embed" ProgID="LibreOffice.ChartDocument.1" ShapeID="_x0000_i1040" DrawAspect="Content" ObjectID="_1392970105" r:id="rId84"/>
        </w:object>
      </w:r>
    </w:p>
    <w:p w14:paraId="70FBA887" w14:textId="77777777" w:rsidR="00C90E2B" w:rsidRPr="009B43D0" w:rsidRDefault="00C90E2B">
      <w:pPr>
        <w:pStyle w:val="Puntoelenco1"/>
        <w:rPr>
          <w:rFonts w:ascii="Verdana" w:eastAsia="Arial Unicode MS" w:hAnsi="Verdana" w:cs="Arial Unicode MS"/>
          <w:color w:val="002060"/>
          <w:sz w:val="28"/>
          <w:szCs w:val="22"/>
          <w:u w:color="000000"/>
          <w:lang w:val="en-GB"/>
        </w:rPr>
      </w:pPr>
    </w:p>
    <w:p w14:paraId="017D3829" w14:textId="77777777" w:rsidR="00C90E2B" w:rsidRDefault="00C90E2B">
      <w:pPr>
        <w:pStyle w:val="Puntoelenco1"/>
        <w:rPr>
          <w:rFonts w:ascii="Verdana" w:eastAsia="Arial Unicode MS" w:hAnsi="Verdana" w:cs="Arial Unicode MS"/>
          <w:color w:val="002060"/>
          <w:sz w:val="28"/>
          <w:szCs w:val="22"/>
          <w:u w:color="000000"/>
          <w:lang w:val="en-GB"/>
        </w:rPr>
      </w:pPr>
    </w:p>
    <w:p w14:paraId="3BE02CC6" w14:textId="77777777" w:rsidR="009219C7" w:rsidRDefault="009219C7">
      <w:pPr>
        <w:pStyle w:val="Puntoelenco1"/>
        <w:rPr>
          <w:rFonts w:ascii="Verdana" w:eastAsia="Arial Unicode MS" w:hAnsi="Verdana" w:cs="Arial Unicode MS"/>
          <w:color w:val="002060"/>
          <w:sz w:val="28"/>
          <w:szCs w:val="22"/>
          <w:u w:color="000000"/>
          <w:lang w:val="en-GB"/>
        </w:rPr>
      </w:pPr>
    </w:p>
    <w:p w14:paraId="22228465" w14:textId="77777777" w:rsidR="009219C7" w:rsidRDefault="009219C7">
      <w:pPr>
        <w:pStyle w:val="Puntoelenco1"/>
        <w:rPr>
          <w:rFonts w:ascii="Verdana" w:eastAsia="Arial Unicode MS" w:hAnsi="Verdana" w:cs="Arial Unicode MS"/>
          <w:color w:val="002060"/>
          <w:sz w:val="28"/>
          <w:szCs w:val="22"/>
          <w:u w:color="000000"/>
          <w:lang w:val="en-GB"/>
        </w:rPr>
      </w:pPr>
    </w:p>
    <w:p w14:paraId="213DDB2E" w14:textId="77777777" w:rsidR="009219C7" w:rsidRDefault="009219C7">
      <w:pPr>
        <w:pStyle w:val="Puntoelenco1"/>
        <w:rPr>
          <w:rFonts w:ascii="Verdana" w:eastAsia="Arial Unicode MS" w:hAnsi="Verdana" w:cs="Arial Unicode MS"/>
          <w:color w:val="002060"/>
          <w:sz w:val="28"/>
          <w:szCs w:val="22"/>
          <w:u w:color="000000"/>
          <w:lang w:val="en-GB"/>
        </w:rPr>
      </w:pPr>
    </w:p>
    <w:p w14:paraId="5D0E27EF" w14:textId="77777777" w:rsidR="009219C7" w:rsidRDefault="009219C7">
      <w:pPr>
        <w:pStyle w:val="Puntoelenco1"/>
        <w:rPr>
          <w:rFonts w:ascii="Verdana" w:eastAsia="Arial Unicode MS" w:hAnsi="Verdana" w:cs="Arial Unicode MS"/>
          <w:color w:val="002060"/>
          <w:sz w:val="28"/>
          <w:szCs w:val="22"/>
          <w:u w:color="000000"/>
          <w:lang w:val="en-GB"/>
        </w:rPr>
      </w:pPr>
    </w:p>
    <w:p w14:paraId="031EECD2" w14:textId="77777777" w:rsidR="009219C7" w:rsidRPr="009B43D0" w:rsidRDefault="009219C7">
      <w:pPr>
        <w:pStyle w:val="Puntoelenco1"/>
        <w:rPr>
          <w:rFonts w:ascii="Verdana" w:eastAsia="Arial Unicode MS" w:hAnsi="Verdana" w:cs="Arial Unicode MS"/>
          <w:color w:val="002060"/>
          <w:sz w:val="28"/>
          <w:szCs w:val="22"/>
          <w:u w:color="000000"/>
          <w:lang w:val="en-GB"/>
        </w:rPr>
      </w:pPr>
    </w:p>
    <w:p w14:paraId="546FE478" w14:textId="77777777" w:rsidR="009219C7" w:rsidRDefault="009219C7" w:rsidP="009219C7">
      <w:pPr>
        <w:suppressAutoHyphens w:val="0"/>
        <w:spacing w:after="0" w:line="240" w:lineRule="auto"/>
        <w:rPr>
          <w:rFonts w:ascii="Verdana" w:eastAsia="Arial Unicode MS" w:hAnsi="Verdana" w:cs="Arial Unicode MS"/>
          <w:b/>
          <w:color w:val="002060"/>
          <w:sz w:val="32"/>
          <w:szCs w:val="32"/>
          <w:u w:color="000000"/>
          <w:lang w:val="en-GB"/>
        </w:rPr>
      </w:pPr>
    </w:p>
    <w:p w14:paraId="639CA191" w14:textId="77777777" w:rsidR="00021B6A" w:rsidRDefault="00C90E2B" w:rsidP="009264A0">
      <w:pPr>
        <w:suppressAutoHyphens w:val="0"/>
        <w:spacing w:after="0" w:line="240" w:lineRule="auto"/>
        <w:jc w:val="center"/>
        <w:rPr>
          <w:rFonts w:ascii="Verdana" w:eastAsia="Arial Unicode MS" w:hAnsi="Verdana" w:cs="Arial Unicode MS"/>
          <w:b/>
          <w:color w:val="002060"/>
          <w:sz w:val="32"/>
          <w:szCs w:val="32"/>
          <w:u w:color="000000"/>
          <w:lang w:val="en-GB"/>
        </w:rPr>
      </w:pPr>
      <w:r w:rsidRPr="009B43D0">
        <w:rPr>
          <w:rFonts w:ascii="Verdana" w:eastAsia="Arial Unicode MS" w:hAnsi="Verdana" w:cs="Arial Unicode MS"/>
          <w:b/>
          <w:color w:val="002060"/>
          <w:sz w:val="32"/>
          <w:szCs w:val="32"/>
          <w:u w:color="000000"/>
          <w:lang w:val="en-GB"/>
        </w:rPr>
        <w:lastRenderedPageBreak/>
        <w:t>SYNOPSIS</w:t>
      </w:r>
    </w:p>
    <w:p w14:paraId="0AEF1D95" w14:textId="77777777" w:rsidR="009264A0" w:rsidRDefault="009264A0" w:rsidP="009264A0">
      <w:pPr>
        <w:suppressAutoHyphens w:val="0"/>
        <w:spacing w:after="0" w:line="240" w:lineRule="auto"/>
        <w:jc w:val="center"/>
        <w:rPr>
          <w:rFonts w:ascii="Verdana" w:eastAsia="Arial Unicode MS" w:hAnsi="Verdana" w:cs="Arial Unicode MS"/>
          <w:b/>
          <w:color w:val="002060"/>
          <w:sz w:val="32"/>
          <w:szCs w:val="32"/>
          <w:u w:color="000000"/>
          <w:lang w:val="en-GB"/>
        </w:rPr>
      </w:pPr>
    </w:p>
    <w:p w14:paraId="124E91CE" w14:textId="77777777" w:rsidR="009264A0" w:rsidRPr="009B43D0" w:rsidRDefault="009264A0" w:rsidP="009264A0">
      <w:pPr>
        <w:suppressAutoHyphens w:val="0"/>
        <w:spacing w:after="0" w:line="240" w:lineRule="auto"/>
        <w:jc w:val="center"/>
        <w:rPr>
          <w:rFonts w:ascii="Verdana" w:eastAsia="Arial Unicode MS" w:hAnsi="Verdana" w:cs="Arial Unicode MS"/>
          <w:b/>
          <w:color w:val="002060"/>
          <w:sz w:val="32"/>
          <w:szCs w:val="32"/>
          <w:u w:color="000000"/>
          <w:lang w:val="en-GB" w:eastAsia="it-IT"/>
        </w:rPr>
      </w:pPr>
    </w:p>
    <w:tbl>
      <w:tblPr>
        <w:tblW w:w="0" w:type="auto"/>
        <w:tblLayout w:type="fixed"/>
        <w:tblCellMar>
          <w:left w:w="113" w:type="dxa"/>
        </w:tblCellMar>
        <w:tblLook w:val="0000" w:firstRow="0" w:lastRow="0" w:firstColumn="0" w:lastColumn="0" w:noHBand="0" w:noVBand="0"/>
      </w:tblPr>
      <w:tblGrid>
        <w:gridCol w:w="4818"/>
        <w:gridCol w:w="4819"/>
      </w:tblGrid>
      <w:tr w:rsidR="00C90E2B" w:rsidRPr="009219C7" w14:paraId="3B3529F3" w14:textId="77777777" w:rsidTr="00254E26">
        <w:tc>
          <w:tcPr>
            <w:tcW w:w="4818" w:type="dxa"/>
            <w:tcBorders>
              <w:top w:val="single" w:sz="4" w:space="0" w:color="00000A"/>
              <w:left w:val="single" w:sz="4" w:space="0" w:color="00000A"/>
              <w:bottom w:val="single" w:sz="4" w:space="0" w:color="00000A"/>
              <w:right w:val="single" w:sz="4" w:space="0" w:color="00000A"/>
            </w:tcBorders>
            <w:shd w:val="pct12" w:color="auto" w:fill="auto"/>
          </w:tcPr>
          <w:p w14:paraId="6B3C59E9" w14:textId="77777777" w:rsidR="00C90E2B" w:rsidRPr="009B43D0" w:rsidRDefault="004906A9">
            <w:pPr>
              <w:pStyle w:val="Puntoelenco1"/>
              <w:jc w:val="center"/>
              <w:rPr>
                <w:rFonts w:ascii="Verdana" w:eastAsia="Arial Unicode MS" w:hAnsi="Verdana" w:cs="Arial Unicode MS"/>
                <w:b/>
                <w:color w:val="002060"/>
                <w:sz w:val="32"/>
                <w:szCs w:val="32"/>
                <w:u w:color="000000"/>
                <w:lang w:val="en-GB"/>
              </w:rPr>
            </w:pPr>
            <w:r w:rsidRPr="009B43D0">
              <w:rPr>
                <w:rFonts w:ascii="Verdana" w:eastAsia="Arial Unicode MS" w:hAnsi="Verdana" w:cs="Arial Unicode MS"/>
                <w:b/>
                <w:color w:val="002060"/>
                <w:sz w:val="32"/>
                <w:szCs w:val="32"/>
                <w:u w:color="000000"/>
                <w:lang w:val="en-GB"/>
              </w:rPr>
              <w:t>ENGLISH</w:t>
            </w:r>
          </w:p>
        </w:tc>
        <w:tc>
          <w:tcPr>
            <w:tcW w:w="4819" w:type="dxa"/>
            <w:tcBorders>
              <w:top w:val="single" w:sz="4" w:space="0" w:color="00000A"/>
              <w:left w:val="single" w:sz="4" w:space="0" w:color="00000A"/>
              <w:bottom w:val="single" w:sz="4" w:space="0" w:color="00000A"/>
              <w:right w:val="single" w:sz="4" w:space="0" w:color="00000A"/>
            </w:tcBorders>
            <w:shd w:val="pct12" w:color="auto" w:fill="auto"/>
          </w:tcPr>
          <w:p w14:paraId="055223D4" w14:textId="77777777" w:rsidR="00C90E2B" w:rsidRPr="009B43D0" w:rsidRDefault="004906A9">
            <w:pPr>
              <w:pStyle w:val="Puntoelenco1"/>
              <w:jc w:val="center"/>
              <w:rPr>
                <w:rFonts w:ascii="Verdana" w:eastAsia="Arial Unicode MS" w:hAnsi="Verdana" w:cs="Arial Unicode MS"/>
                <w:b/>
                <w:color w:val="002060"/>
                <w:sz w:val="32"/>
                <w:szCs w:val="32"/>
                <w:u w:color="000000"/>
                <w:lang w:val="en-GB"/>
              </w:rPr>
            </w:pPr>
            <w:r w:rsidRPr="009B43D0">
              <w:rPr>
                <w:rFonts w:ascii="Verdana" w:eastAsia="Arial Unicode MS" w:hAnsi="Verdana" w:cs="Arial Unicode MS"/>
                <w:b/>
                <w:color w:val="002060"/>
                <w:sz w:val="32"/>
                <w:szCs w:val="32"/>
                <w:u w:color="000000"/>
                <w:lang w:val="en-GB"/>
              </w:rPr>
              <w:t>ITALIAN</w:t>
            </w:r>
            <w:r w:rsidR="00137D56">
              <w:rPr>
                <w:rFonts w:ascii="Verdana" w:eastAsia="Arial Unicode MS" w:hAnsi="Verdana" w:cs="Arial Unicode MS"/>
                <w:b/>
                <w:color w:val="002060"/>
                <w:sz w:val="32"/>
                <w:szCs w:val="32"/>
                <w:u w:color="000000"/>
                <w:lang w:val="en-GB"/>
              </w:rPr>
              <w:t>O</w:t>
            </w:r>
          </w:p>
        </w:tc>
      </w:tr>
      <w:tr w:rsidR="00C90E2B" w:rsidRPr="009B43D0" w14:paraId="64756639" w14:textId="77777777">
        <w:tc>
          <w:tcPr>
            <w:tcW w:w="4818" w:type="dxa"/>
            <w:tcBorders>
              <w:top w:val="single" w:sz="4" w:space="0" w:color="00000A"/>
              <w:left w:val="single" w:sz="4" w:space="0" w:color="00000A"/>
              <w:bottom w:val="single" w:sz="4" w:space="0" w:color="00000A"/>
              <w:right w:val="single" w:sz="4" w:space="0" w:color="00000A"/>
            </w:tcBorders>
            <w:shd w:val="clear" w:color="auto" w:fill="auto"/>
          </w:tcPr>
          <w:p w14:paraId="01971005"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 xml:space="preserve">Graphic representations allowed to illustrate </w:t>
            </w:r>
            <w:proofErr w:type="gramStart"/>
            <w:r w:rsidRPr="009B43D0">
              <w:rPr>
                <w:rFonts w:ascii="Verdana" w:eastAsia="Arial Unicode MS" w:hAnsi="Verdana" w:cs="Arial Unicode MS"/>
                <w:color w:val="002060"/>
                <w:sz w:val="22"/>
                <w:szCs w:val="22"/>
                <w:u w:color="000000"/>
                <w:lang w:val="en-US"/>
              </w:rPr>
              <w:t>the  results</w:t>
            </w:r>
            <w:proofErr w:type="gramEnd"/>
            <w:r w:rsidRPr="009B43D0">
              <w:rPr>
                <w:rFonts w:ascii="Verdana" w:eastAsia="Arial Unicode MS" w:hAnsi="Verdana" w:cs="Arial Unicode MS"/>
                <w:color w:val="002060"/>
                <w:sz w:val="22"/>
                <w:szCs w:val="22"/>
                <w:u w:color="000000"/>
                <w:lang w:val="en-US"/>
              </w:rPr>
              <w:t xml:space="preserve"> gathered of the present section </w:t>
            </w:r>
          </w:p>
          <w:p w14:paraId="1B4E40E6"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 xml:space="preserve">In particular, as regards the idea of war gathered thanks to the analysis of the short story </w:t>
            </w:r>
            <w:r w:rsidRPr="009B43D0">
              <w:rPr>
                <w:rFonts w:ascii="Verdana" w:eastAsia="Arial Unicode MS" w:hAnsi="Verdana" w:cs="Arial Unicode MS"/>
                <w:color w:val="002060"/>
                <w:sz w:val="22"/>
                <w:szCs w:val="22"/>
                <w:u w:val="single"/>
                <w:lang w:val="en-US"/>
              </w:rPr>
              <w:t xml:space="preserve">The </w:t>
            </w:r>
            <w:proofErr w:type="gramStart"/>
            <w:r w:rsidRPr="009B43D0">
              <w:rPr>
                <w:rFonts w:ascii="Verdana" w:eastAsia="Arial Unicode MS" w:hAnsi="Verdana" w:cs="Arial Unicode MS"/>
                <w:color w:val="002060"/>
                <w:sz w:val="22"/>
                <w:szCs w:val="22"/>
                <w:u w:val="single"/>
                <w:lang w:val="en-US"/>
              </w:rPr>
              <w:t>Fox</w:t>
            </w:r>
            <w:r w:rsidRPr="009B43D0">
              <w:rPr>
                <w:rFonts w:ascii="Verdana" w:eastAsia="Arial Unicode MS" w:hAnsi="Verdana" w:cs="Arial Unicode MS"/>
                <w:color w:val="002060"/>
                <w:sz w:val="22"/>
                <w:szCs w:val="22"/>
                <w:u w:color="000000"/>
                <w:lang w:val="en-US"/>
              </w:rPr>
              <w:t xml:space="preserve"> ,</w:t>
            </w:r>
            <w:proofErr w:type="gramEnd"/>
            <w:r w:rsidRPr="009B43D0">
              <w:rPr>
                <w:rFonts w:ascii="Verdana" w:eastAsia="Arial Unicode MS" w:hAnsi="Verdana" w:cs="Arial Unicode MS"/>
                <w:color w:val="002060"/>
                <w:sz w:val="22"/>
                <w:szCs w:val="22"/>
                <w:u w:color="000000"/>
                <w:lang w:val="en-US"/>
              </w:rPr>
              <w:t xml:space="preserve"> the five key words which better convey the different aspects of war appear to be: </w:t>
            </w:r>
          </w:p>
          <w:p w14:paraId="241C6A0F" w14:textId="77777777"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Misery</w:t>
            </w:r>
          </w:p>
          <w:p w14:paraId="711D90C2" w14:textId="77777777"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Difficulty</w:t>
            </w:r>
          </w:p>
          <w:p w14:paraId="164759BA" w14:textId="77777777"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Fear</w:t>
            </w:r>
          </w:p>
          <w:p w14:paraId="4A49FE60" w14:textId="77777777"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Instability</w:t>
            </w:r>
          </w:p>
          <w:p w14:paraId="13B07F7F" w14:textId="77777777" w:rsidR="00C90E2B" w:rsidRPr="009B43D0" w:rsidRDefault="00C90E2B">
            <w:pPr>
              <w:pStyle w:val="Puntoelenco1"/>
              <w:numPr>
                <w:ilvl w:val="0"/>
                <w:numId w:val="30"/>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Hell</w:t>
            </w:r>
          </w:p>
          <w:p w14:paraId="7517DDB6"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p>
          <w:p w14:paraId="2FA18043"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It follows that D.H. Lawrence - as the war poets had done - presents the war negatively even if it only plays a background role in the story.</w:t>
            </w:r>
          </w:p>
          <w:p w14:paraId="61C2489B"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p>
          <w:p w14:paraId="756839F9"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p>
          <w:p w14:paraId="3A84F33A"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In addition, the five key words which better seem to convey the perception of women during the war period are the following:</w:t>
            </w:r>
          </w:p>
          <w:p w14:paraId="1973D5F5" w14:textId="77777777"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Independence</w:t>
            </w:r>
          </w:p>
          <w:p w14:paraId="0BE3E256" w14:textId="77777777"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Emancipation</w:t>
            </w:r>
          </w:p>
          <w:p w14:paraId="406EB7E9" w14:textId="77777777"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Ambition</w:t>
            </w:r>
          </w:p>
          <w:p w14:paraId="72924819" w14:textId="77777777"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Autonomy</w:t>
            </w:r>
          </w:p>
          <w:p w14:paraId="70E4DAD8" w14:textId="77777777" w:rsidR="00C90E2B" w:rsidRPr="009B43D0" w:rsidRDefault="00C90E2B">
            <w:pPr>
              <w:pStyle w:val="Puntoelenco1"/>
              <w:numPr>
                <w:ilvl w:val="0"/>
                <w:numId w:val="31"/>
              </w:numPr>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Difficulty</w:t>
            </w:r>
          </w:p>
          <w:p w14:paraId="16AC82BD"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p>
          <w:p w14:paraId="73204048"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 xml:space="preserve">In conclusion, the analysis of the text and the selection of the most frequent key words invite reflection on the meaning of the First World War played in women’s lives and destiny. </w:t>
            </w:r>
          </w:p>
          <w:p w14:paraId="374F1021"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t xml:space="preserve">If on one hand the war </w:t>
            </w:r>
            <w:proofErr w:type="gramStart"/>
            <w:r w:rsidRPr="009B43D0">
              <w:rPr>
                <w:rFonts w:ascii="Verdana" w:eastAsia="Arial Unicode MS" w:hAnsi="Verdana" w:cs="Arial Unicode MS"/>
                <w:color w:val="002060"/>
                <w:sz w:val="22"/>
                <w:szCs w:val="22"/>
                <w:u w:color="000000"/>
                <w:lang w:val="en-US"/>
              </w:rPr>
              <w:t>brought  several</w:t>
            </w:r>
            <w:proofErr w:type="gramEnd"/>
            <w:r w:rsidRPr="009B43D0">
              <w:rPr>
                <w:rFonts w:ascii="Verdana" w:eastAsia="Arial Unicode MS" w:hAnsi="Verdana" w:cs="Arial Unicode MS"/>
                <w:color w:val="002060"/>
                <w:sz w:val="22"/>
                <w:szCs w:val="22"/>
                <w:u w:color="000000"/>
                <w:lang w:val="en-US"/>
              </w:rPr>
              <w:t xml:space="preserve"> economic difficulties, on the other it allowed women to assert themselves both from the juridical and economical point of view.</w:t>
            </w:r>
          </w:p>
          <w:p w14:paraId="6F2A9322" w14:textId="77777777" w:rsidR="00C90E2B" w:rsidRPr="009B43D0" w:rsidRDefault="00C90E2B">
            <w:pPr>
              <w:pStyle w:val="Puntoelenco1"/>
              <w:jc w:val="both"/>
              <w:rPr>
                <w:rFonts w:ascii="Verdana" w:eastAsia="Arial Unicode MS" w:hAnsi="Verdana" w:cs="Arial Unicode MS"/>
                <w:color w:val="002060"/>
                <w:sz w:val="22"/>
                <w:szCs w:val="22"/>
                <w:u w:color="000000"/>
                <w:lang w:val="en-US"/>
              </w:rPr>
            </w:pPr>
            <w:r w:rsidRPr="009B43D0">
              <w:rPr>
                <w:rFonts w:ascii="Verdana" w:eastAsia="Arial Unicode MS" w:hAnsi="Verdana" w:cs="Arial Unicode MS"/>
                <w:color w:val="002060"/>
                <w:sz w:val="22"/>
                <w:szCs w:val="22"/>
                <w:u w:color="000000"/>
                <w:lang w:val="en-US"/>
              </w:rPr>
              <w:lastRenderedPageBreak/>
              <w:t xml:space="preserve">In short, the First World War paved the way </w:t>
            </w:r>
            <w:proofErr w:type="gramStart"/>
            <w:r w:rsidRPr="009B43D0">
              <w:rPr>
                <w:rFonts w:ascii="Verdana" w:eastAsia="Arial Unicode MS" w:hAnsi="Verdana" w:cs="Arial Unicode MS"/>
                <w:color w:val="002060"/>
                <w:sz w:val="22"/>
                <w:szCs w:val="22"/>
                <w:u w:color="000000"/>
                <w:lang w:val="en-US"/>
              </w:rPr>
              <w:t>to  women’s</w:t>
            </w:r>
            <w:proofErr w:type="gramEnd"/>
            <w:r w:rsidRPr="009B43D0">
              <w:rPr>
                <w:rFonts w:ascii="Verdana" w:eastAsia="Arial Unicode MS" w:hAnsi="Verdana" w:cs="Arial Unicode MS"/>
                <w:color w:val="002060"/>
                <w:sz w:val="22"/>
                <w:szCs w:val="22"/>
                <w:u w:color="000000"/>
                <w:lang w:val="en-US"/>
              </w:rPr>
              <w:t xml:space="preserve"> emancipatio</w:t>
            </w:r>
            <w:r w:rsidR="004906A9" w:rsidRPr="009B43D0">
              <w:rPr>
                <w:rFonts w:ascii="Verdana" w:eastAsia="Arial Unicode MS" w:hAnsi="Verdana" w:cs="Arial Unicode MS"/>
                <w:color w:val="002060"/>
                <w:sz w:val="22"/>
                <w:szCs w:val="22"/>
                <w:u w:color="000000"/>
                <w:lang w:val="en-US"/>
              </w:rPr>
              <w:t>n.</w:t>
            </w:r>
          </w:p>
        </w:tc>
        <w:tc>
          <w:tcPr>
            <w:tcW w:w="4819" w:type="dxa"/>
            <w:tcBorders>
              <w:top w:val="single" w:sz="4" w:space="0" w:color="00000A"/>
              <w:left w:val="single" w:sz="4" w:space="0" w:color="00000A"/>
              <w:bottom w:val="single" w:sz="4" w:space="0" w:color="00000A"/>
              <w:right w:val="single" w:sz="4" w:space="0" w:color="00000A"/>
            </w:tcBorders>
            <w:shd w:val="clear" w:color="auto" w:fill="auto"/>
          </w:tcPr>
          <w:p w14:paraId="4F5B74B0" w14:textId="77777777"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lastRenderedPageBreak/>
              <w:t>I grafici hanno permesso di illustrare i risultati raccolti nella presente sezione di lavoro.</w:t>
            </w:r>
          </w:p>
          <w:p w14:paraId="02986F2A" w14:textId="77777777"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 xml:space="preserve">In particolare, per quanto riguarda la percezione della guerra, grazie all'analisi del racconto breve La volpe le </w:t>
            </w:r>
            <w:proofErr w:type="gramStart"/>
            <w:r w:rsidRPr="009B43D0">
              <w:rPr>
                <w:rFonts w:ascii="Verdana" w:eastAsia="Arial Unicode MS" w:hAnsi="Verdana" w:cs="Arial Unicode MS"/>
                <w:color w:val="002060"/>
                <w:sz w:val="22"/>
                <w:szCs w:val="22"/>
                <w:u w:color="000000"/>
              </w:rPr>
              <w:t>5</w:t>
            </w:r>
            <w:proofErr w:type="gramEnd"/>
            <w:r w:rsidRPr="009B43D0">
              <w:rPr>
                <w:rFonts w:ascii="Verdana" w:eastAsia="Arial Unicode MS" w:hAnsi="Verdana" w:cs="Arial Unicode MS"/>
                <w:color w:val="002060"/>
                <w:sz w:val="22"/>
                <w:szCs w:val="22"/>
                <w:u w:color="000000"/>
              </w:rPr>
              <w:t xml:space="preserve"> parole chiave che meglio comunicano i diversi aspetti del conflitto appaiono essere:</w:t>
            </w:r>
          </w:p>
          <w:p w14:paraId="2CED4EF6" w14:textId="77777777"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Miseria</w:t>
            </w:r>
          </w:p>
          <w:p w14:paraId="26FB0FC2" w14:textId="77777777"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Difficoltà</w:t>
            </w:r>
          </w:p>
          <w:p w14:paraId="08984E89" w14:textId="77777777"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Paura</w:t>
            </w:r>
          </w:p>
          <w:p w14:paraId="56099511" w14:textId="77777777"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Instabilità</w:t>
            </w:r>
          </w:p>
          <w:p w14:paraId="48A888F6" w14:textId="77777777" w:rsidR="00C90E2B" w:rsidRPr="009B43D0" w:rsidRDefault="00C90E2B">
            <w:pPr>
              <w:pStyle w:val="Puntoelenco1"/>
              <w:numPr>
                <w:ilvl w:val="0"/>
                <w:numId w:val="33"/>
              </w:numPr>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Inferno</w:t>
            </w:r>
          </w:p>
          <w:p w14:paraId="049B32C4" w14:textId="77777777" w:rsidR="00C90E2B" w:rsidRPr="009B43D0" w:rsidRDefault="00C90E2B">
            <w:pPr>
              <w:pStyle w:val="Puntoelenco1"/>
              <w:ind w:hanging="245"/>
              <w:jc w:val="both"/>
              <w:rPr>
                <w:rFonts w:ascii="Verdana" w:eastAsia="Arial Unicode MS" w:hAnsi="Verdana" w:cs="Arial Unicode MS"/>
                <w:color w:val="002060"/>
                <w:sz w:val="22"/>
                <w:szCs w:val="22"/>
                <w:u w:color="000000"/>
              </w:rPr>
            </w:pPr>
          </w:p>
          <w:p w14:paraId="50F7442C" w14:textId="77777777" w:rsidR="00C90E2B" w:rsidRPr="009B43D0" w:rsidRDefault="00C90E2B">
            <w:pPr>
              <w:pStyle w:val="Puntoelenco1"/>
              <w:ind w:left="35" w:hanging="35"/>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 xml:space="preserve">Pertanto </w:t>
            </w:r>
            <w:proofErr w:type="gramStart"/>
            <w:r w:rsidRPr="009B43D0">
              <w:rPr>
                <w:rFonts w:ascii="Verdana" w:eastAsia="Arial Unicode MS" w:hAnsi="Verdana" w:cs="Arial Unicode MS"/>
                <w:color w:val="002060"/>
                <w:sz w:val="22"/>
                <w:szCs w:val="22"/>
                <w:u w:color="000000"/>
              </w:rPr>
              <w:t>D.H.</w:t>
            </w:r>
            <w:proofErr w:type="gramEnd"/>
            <w:r w:rsidRPr="009B43D0">
              <w:rPr>
                <w:rFonts w:ascii="Verdana" w:eastAsia="Arial Unicode MS" w:hAnsi="Verdana" w:cs="Arial Unicode MS"/>
                <w:color w:val="002060"/>
                <w:sz w:val="22"/>
                <w:szCs w:val="22"/>
                <w:u w:color="000000"/>
              </w:rPr>
              <w:t xml:space="preserve"> Lawrence, come avevano fatto anche i poeti della guerra, presenta il conflitto in modo decisamente negativo anche se questo gioca solo un ruolo di </w:t>
            </w:r>
            <w:r w:rsidRPr="009B43D0">
              <w:rPr>
                <w:rFonts w:ascii="Verdana" w:eastAsia="Arial Unicode MS" w:hAnsi="Verdana" w:cs="Arial Unicode MS"/>
                <w:i/>
                <w:color w:val="002060"/>
                <w:sz w:val="22"/>
                <w:szCs w:val="22"/>
                <w:u w:color="000000"/>
              </w:rPr>
              <w:t>background</w:t>
            </w:r>
            <w:r w:rsidRPr="009B43D0">
              <w:rPr>
                <w:rFonts w:ascii="Verdana" w:eastAsia="Arial Unicode MS" w:hAnsi="Verdana" w:cs="Arial Unicode MS"/>
                <w:color w:val="002060"/>
                <w:sz w:val="22"/>
                <w:szCs w:val="22"/>
                <w:u w:color="000000"/>
              </w:rPr>
              <w:t xml:space="preserve"> nel corso della novella.</w:t>
            </w:r>
          </w:p>
          <w:p w14:paraId="38FF23F3" w14:textId="77777777"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Inoltre, le cinque parole che meglio sembrano restituire la percezione della donna durante la guerra sono quelle riportate:</w:t>
            </w:r>
          </w:p>
          <w:p w14:paraId="2F13048F" w14:textId="77777777" w:rsidR="00C90E2B" w:rsidRPr="009B43D0" w:rsidRDefault="00C90E2B">
            <w:pPr>
              <w:pStyle w:val="Puntoelenco1"/>
              <w:jc w:val="both"/>
              <w:rPr>
                <w:rFonts w:ascii="Verdana" w:eastAsia="Arial Unicode MS" w:hAnsi="Verdana" w:cs="Arial Unicode MS"/>
                <w:color w:val="002060"/>
                <w:sz w:val="22"/>
                <w:szCs w:val="22"/>
                <w:u w:color="000000"/>
              </w:rPr>
            </w:pPr>
            <w:proofErr w:type="gramStart"/>
            <w:r w:rsidRPr="009B43D0">
              <w:rPr>
                <w:rFonts w:ascii="Verdana" w:eastAsia="Arial Unicode MS" w:hAnsi="Verdana" w:cs="Arial Unicode MS"/>
                <w:color w:val="002060"/>
                <w:sz w:val="22"/>
                <w:szCs w:val="22"/>
                <w:u w:color="000000"/>
              </w:rPr>
              <w:t>!.</w:t>
            </w:r>
            <w:proofErr w:type="gramEnd"/>
            <w:r w:rsidRPr="009B43D0">
              <w:rPr>
                <w:rFonts w:ascii="Verdana" w:eastAsia="Arial Unicode MS" w:hAnsi="Verdana" w:cs="Arial Unicode MS"/>
                <w:color w:val="002060"/>
                <w:sz w:val="22"/>
                <w:szCs w:val="22"/>
                <w:u w:color="000000"/>
              </w:rPr>
              <w:t xml:space="preserve"> Indipendenza</w:t>
            </w:r>
          </w:p>
          <w:p w14:paraId="07A2AF47" w14:textId="77777777"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2.</w:t>
            </w:r>
            <w:proofErr w:type="gramStart"/>
            <w:r w:rsidRPr="009B43D0">
              <w:rPr>
                <w:rFonts w:ascii="Verdana" w:eastAsia="Arial Unicode MS" w:hAnsi="Verdana" w:cs="Arial Unicode MS"/>
                <w:color w:val="002060"/>
                <w:sz w:val="22"/>
                <w:szCs w:val="22"/>
                <w:u w:color="000000"/>
              </w:rPr>
              <w:t>Emancipazione</w:t>
            </w:r>
            <w:proofErr w:type="gramEnd"/>
          </w:p>
          <w:p w14:paraId="072AFBA8" w14:textId="77777777"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3.</w:t>
            </w:r>
            <w:proofErr w:type="gramStart"/>
            <w:r w:rsidRPr="009B43D0">
              <w:rPr>
                <w:rFonts w:ascii="Verdana" w:eastAsia="Arial Unicode MS" w:hAnsi="Verdana" w:cs="Arial Unicode MS"/>
                <w:color w:val="002060"/>
                <w:sz w:val="22"/>
                <w:szCs w:val="22"/>
                <w:u w:color="000000"/>
              </w:rPr>
              <w:t>Ambizione</w:t>
            </w:r>
            <w:proofErr w:type="gramEnd"/>
          </w:p>
          <w:p w14:paraId="17050CBD" w14:textId="77777777"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4. Autonomia</w:t>
            </w:r>
          </w:p>
          <w:p w14:paraId="37C664AF" w14:textId="77777777"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5. Difficoltà</w:t>
            </w:r>
          </w:p>
          <w:p w14:paraId="511165FD" w14:textId="77777777" w:rsidR="00C90E2B" w:rsidRPr="009B43D0" w:rsidRDefault="00C90E2B">
            <w:pPr>
              <w:pStyle w:val="Puntoelenco1"/>
              <w:jc w:val="both"/>
              <w:rPr>
                <w:rFonts w:ascii="Verdana" w:eastAsia="Arial Unicode MS" w:hAnsi="Verdana" w:cs="Arial Unicode MS"/>
                <w:color w:val="002060"/>
                <w:sz w:val="22"/>
                <w:szCs w:val="22"/>
                <w:u w:color="000000"/>
              </w:rPr>
            </w:pPr>
          </w:p>
          <w:p w14:paraId="238281A4" w14:textId="77777777" w:rsidR="00C90E2B" w:rsidRPr="009B43D0" w:rsidRDefault="00C90E2B">
            <w:pPr>
              <w:pStyle w:val="Puntoelenco1"/>
              <w:jc w:val="both"/>
              <w:rPr>
                <w:rFonts w:ascii="Verdana" w:eastAsia="Arial Unicode MS" w:hAnsi="Verdana" w:cs="Arial Unicode MS"/>
                <w:color w:val="002060"/>
                <w:sz w:val="22"/>
                <w:szCs w:val="22"/>
                <w:u w:color="000000"/>
              </w:rPr>
            </w:pPr>
            <w:proofErr w:type="gramStart"/>
            <w:r w:rsidRPr="009B43D0">
              <w:rPr>
                <w:rFonts w:ascii="Verdana" w:eastAsia="Arial Unicode MS" w:hAnsi="Verdana" w:cs="Arial Unicode MS"/>
                <w:color w:val="002060"/>
                <w:sz w:val="22"/>
                <w:szCs w:val="22"/>
                <w:u w:color="000000"/>
              </w:rPr>
              <w:t>Concludendo</w:t>
            </w:r>
            <w:proofErr w:type="gramEnd"/>
            <w:r w:rsidRPr="009B43D0">
              <w:rPr>
                <w:rFonts w:ascii="Verdana" w:eastAsia="Arial Unicode MS" w:hAnsi="Verdana" w:cs="Arial Unicode MS"/>
                <w:color w:val="002060"/>
                <w:sz w:val="22"/>
                <w:szCs w:val="22"/>
                <w:u w:color="000000"/>
              </w:rPr>
              <w:t xml:space="preserve"> si può affermare che l'analisi del racconto e la selezione delle parole chiave più frequenti invitano a riflettere sul significato che il primo conflitto mondiale ha avuto sulla vita e il destino delle donne.</w:t>
            </w:r>
          </w:p>
          <w:p w14:paraId="60B4252D" w14:textId="77777777" w:rsidR="00C90E2B" w:rsidRPr="009B43D0" w:rsidRDefault="00C90E2B">
            <w:pPr>
              <w:pStyle w:val="Puntoelenco1"/>
              <w:jc w:val="both"/>
              <w:rPr>
                <w:rFonts w:ascii="Verdana" w:eastAsia="Arial Unicode MS" w:hAnsi="Verdana" w:cs="Arial Unicode MS"/>
                <w:color w:val="002060"/>
                <w:sz w:val="22"/>
                <w:szCs w:val="22"/>
                <w:u w:color="000000"/>
              </w:rPr>
            </w:pPr>
            <w:r w:rsidRPr="009B43D0">
              <w:rPr>
                <w:rFonts w:ascii="Verdana" w:eastAsia="Arial Unicode MS" w:hAnsi="Verdana" w:cs="Arial Unicode MS"/>
                <w:color w:val="002060"/>
                <w:sz w:val="22"/>
                <w:szCs w:val="22"/>
                <w:u w:color="000000"/>
              </w:rPr>
              <w:t xml:space="preserve">&gt;Se da un lato, la guerra ha comportato parecchie difficoltà economiche, dall'altro ha permesso alle donne di asserire </w:t>
            </w:r>
            <w:proofErr w:type="gramStart"/>
            <w:r w:rsidRPr="009B43D0">
              <w:rPr>
                <w:rFonts w:ascii="Verdana" w:eastAsia="Arial Unicode MS" w:hAnsi="Verdana" w:cs="Arial Unicode MS"/>
                <w:color w:val="002060"/>
                <w:sz w:val="22"/>
                <w:szCs w:val="22"/>
                <w:u w:color="000000"/>
              </w:rPr>
              <w:t xml:space="preserve">la propria </w:t>
            </w:r>
            <w:r w:rsidRPr="009B43D0">
              <w:rPr>
                <w:rFonts w:ascii="Verdana" w:eastAsia="Arial Unicode MS" w:hAnsi="Verdana" w:cs="Arial Unicode MS"/>
                <w:color w:val="002060"/>
                <w:sz w:val="22"/>
                <w:szCs w:val="22"/>
                <w:u w:color="000000"/>
              </w:rPr>
              <w:lastRenderedPageBreak/>
              <w:t>identità sia dal punto di vista giuridico che economico</w:t>
            </w:r>
            <w:proofErr w:type="gramEnd"/>
            <w:r w:rsidRPr="009B43D0">
              <w:rPr>
                <w:rFonts w:ascii="Verdana" w:eastAsia="Arial Unicode MS" w:hAnsi="Verdana" w:cs="Arial Unicode MS"/>
                <w:color w:val="002060"/>
                <w:sz w:val="22"/>
                <w:szCs w:val="22"/>
                <w:u w:color="000000"/>
              </w:rPr>
              <w:t>.</w:t>
            </w:r>
          </w:p>
          <w:p w14:paraId="7A031CD1" w14:textId="77777777" w:rsidR="00C90E2B" w:rsidRPr="009B43D0" w:rsidRDefault="00C90E2B">
            <w:pPr>
              <w:pStyle w:val="Puntoelenco1"/>
              <w:jc w:val="both"/>
              <w:rPr>
                <w:color w:val="002060"/>
              </w:rPr>
            </w:pPr>
            <w:r w:rsidRPr="009B43D0">
              <w:rPr>
                <w:rFonts w:ascii="Verdana" w:eastAsia="Arial Unicode MS" w:hAnsi="Verdana" w:cs="Arial Unicode MS"/>
                <w:color w:val="002060"/>
                <w:sz w:val="22"/>
                <w:szCs w:val="22"/>
                <w:u w:color="000000"/>
              </w:rPr>
              <w:t>In breve</w:t>
            </w:r>
            <w:proofErr w:type="gramStart"/>
            <w:r w:rsidRPr="009B43D0">
              <w:rPr>
                <w:rFonts w:ascii="Verdana" w:eastAsia="Arial Unicode MS" w:hAnsi="Verdana" w:cs="Arial Unicode MS"/>
                <w:color w:val="002060"/>
                <w:sz w:val="22"/>
                <w:szCs w:val="22"/>
                <w:u w:color="000000"/>
              </w:rPr>
              <w:t xml:space="preserve"> ,</w:t>
            </w:r>
            <w:proofErr w:type="gramEnd"/>
            <w:r w:rsidRPr="009B43D0">
              <w:rPr>
                <w:rFonts w:ascii="Verdana" w:eastAsia="Arial Unicode MS" w:hAnsi="Verdana" w:cs="Arial Unicode MS"/>
                <w:color w:val="002060"/>
                <w:sz w:val="22"/>
                <w:szCs w:val="22"/>
                <w:u w:color="000000"/>
              </w:rPr>
              <w:t xml:space="preserve"> si può senz'altro dire che il conflitto ha preparato la strada alla loro emancipazione. </w:t>
            </w:r>
          </w:p>
        </w:tc>
      </w:tr>
    </w:tbl>
    <w:p w14:paraId="06DF92EB" w14:textId="77777777" w:rsidR="004906A9" w:rsidRPr="009B43D0" w:rsidRDefault="004906A9" w:rsidP="004906A9">
      <w:pPr>
        <w:pStyle w:val="Puntoelenco1"/>
        <w:jc w:val="center"/>
        <w:rPr>
          <w:rFonts w:ascii="Verdana" w:eastAsia="Arial Unicode MS" w:hAnsi="Verdana" w:cs="Arial Unicode MS"/>
          <w:b/>
          <w:color w:val="002060"/>
          <w:sz w:val="32"/>
          <w:szCs w:val="32"/>
          <w:u w:color="000000"/>
        </w:rPr>
      </w:pPr>
    </w:p>
    <w:p w14:paraId="4A13FEAA" w14:textId="77777777" w:rsidR="00C90E2B" w:rsidRPr="009B43D0" w:rsidRDefault="00D95C62" w:rsidP="004906A9">
      <w:pPr>
        <w:pStyle w:val="Puntoelenco1"/>
        <w:ind w:left="0"/>
        <w:rPr>
          <w:rFonts w:ascii="Verdana" w:eastAsia="Arial Unicode MS" w:hAnsi="Verdana" w:cs="Arial Unicode MS"/>
          <w:b/>
          <w:color w:val="002060"/>
          <w:sz w:val="32"/>
          <w:szCs w:val="32"/>
          <w:u w:color="000000"/>
        </w:rPr>
      </w:pPr>
      <w:r>
        <w:rPr>
          <w:rFonts w:ascii="Verdana" w:eastAsia="Arial Unicode MS" w:hAnsi="Verdana" w:cs="Arial Unicode MS"/>
          <w:b/>
          <w:color w:val="002060"/>
          <w:sz w:val="32"/>
          <w:szCs w:val="32"/>
          <w:u w:color="000000"/>
        </w:rPr>
        <w:br w:type="page"/>
      </w:r>
    </w:p>
    <w:p w14:paraId="7C1D898F" w14:textId="77777777" w:rsidR="00C90E2B" w:rsidRPr="009B43D0" w:rsidRDefault="00C90E2B" w:rsidP="004906A9">
      <w:pPr>
        <w:pStyle w:val="Puntoelenco1"/>
        <w:ind w:left="9460"/>
        <w:rPr>
          <w:rFonts w:ascii="Verdana" w:eastAsia="Arial Unicode MS" w:hAnsi="Verdana" w:cs="Arial Unicode MS"/>
          <w:b/>
          <w:color w:val="002060"/>
          <w:sz w:val="32"/>
          <w:szCs w:val="32"/>
          <w:u w:color="000000"/>
        </w:rPr>
      </w:pPr>
    </w:p>
    <w:p w14:paraId="14332FEF" w14:textId="77777777" w:rsidR="00C90E2B" w:rsidRPr="009B43D0" w:rsidRDefault="00C90E2B" w:rsidP="004906A9">
      <w:pPr>
        <w:pStyle w:val="Puntoelenco1"/>
        <w:ind w:left="9460"/>
        <w:rPr>
          <w:rFonts w:ascii="Verdana" w:eastAsia="Arial Unicode MS" w:hAnsi="Verdana" w:cs="Arial Unicode MS"/>
          <w:b/>
          <w:color w:val="002060"/>
          <w:sz w:val="56"/>
          <w:szCs w:val="56"/>
          <w:u w:color="000000"/>
        </w:rPr>
      </w:pPr>
    </w:p>
    <w:p w14:paraId="0AC29668" w14:textId="77777777" w:rsidR="00420680" w:rsidRDefault="00420680" w:rsidP="00420680">
      <w:pPr>
        <w:pStyle w:val="Puntoelenco1"/>
        <w:ind w:left="0"/>
        <w:jc w:val="center"/>
        <w:rPr>
          <w:rFonts w:ascii="Verdana" w:eastAsia="Arial Unicode MS" w:hAnsi="Verdana" w:cs="Arial Unicode MS"/>
          <w:b/>
          <w:color w:val="002060"/>
          <w:sz w:val="56"/>
          <w:szCs w:val="56"/>
          <w:u w:color="000000"/>
        </w:rPr>
      </w:pPr>
      <w:proofErr w:type="spellStart"/>
      <w:r>
        <w:rPr>
          <w:rFonts w:ascii="Verdana" w:eastAsia="Arial Unicode MS" w:hAnsi="Verdana" w:cs="Arial Unicode MS"/>
          <w:b/>
          <w:color w:val="002060"/>
          <w:sz w:val="56"/>
          <w:szCs w:val="56"/>
          <w:u w:color="000000"/>
        </w:rPr>
        <w:t>Section</w:t>
      </w:r>
      <w:proofErr w:type="spellEnd"/>
      <w:r>
        <w:rPr>
          <w:rFonts w:ascii="Verdana" w:eastAsia="Arial Unicode MS" w:hAnsi="Verdana" w:cs="Arial Unicode MS"/>
          <w:b/>
          <w:color w:val="002060"/>
          <w:sz w:val="56"/>
          <w:szCs w:val="56"/>
          <w:u w:color="000000"/>
        </w:rPr>
        <w:t xml:space="preserve"> D</w:t>
      </w:r>
    </w:p>
    <w:p w14:paraId="6610B832" w14:textId="77777777" w:rsidR="00C90E2B" w:rsidRPr="009B43D0" w:rsidRDefault="009D5DE0" w:rsidP="009D5DE0">
      <w:pPr>
        <w:pStyle w:val="Puntoelenco1"/>
        <w:jc w:val="center"/>
        <w:rPr>
          <w:rFonts w:ascii="Verdana" w:eastAsia="Arial Unicode MS" w:hAnsi="Verdana" w:cs="Arial Unicode MS"/>
          <w:b/>
          <w:color w:val="002060"/>
          <w:sz w:val="56"/>
          <w:szCs w:val="56"/>
          <w:u w:color="000000"/>
        </w:rPr>
      </w:pPr>
      <w:r w:rsidRPr="009B43D0">
        <w:rPr>
          <w:rFonts w:ascii="Verdana" w:eastAsia="Arial Unicode MS" w:hAnsi="Verdana" w:cs="Arial Unicode MS"/>
          <w:b/>
          <w:color w:val="002060"/>
          <w:sz w:val="56"/>
          <w:szCs w:val="56"/>
          <w:u w:color="000000"/>
        </w:rPr>
        <w:t xml:space="preserve">N. </w:t>
      </w:r>
      <w:proofErr w:type="spellStart"/>
      <w:r w:rsidR="00C90E2B" w:rsidRPr="009B43D0">
        <w:rPr>
          <w:rFonts w:ascii="Verdana" w:eastAsia="Arial Unicode MS" w:hAnsi="Verdana" w:cs="Arial Unicode MS"/>
          <w:b/>
          <w:color w:val="002060"/>
          <w:sz w:val="56"/>
          <w:szCs w:val="56"/>
          <w:u w:color="000000"/>
        </w:rPr>
        <w:t>Giraldi</w:t>
      </w:r>
      <w:r w:rsidRPr="009B43D0">
        <w:rPr>
          <w:rFonts w:ascii="Verdana" w:eastAsia="Arial Unicode MS" w:hAnsi="Verdana" w:cs="Arial Unicode MS"/>
          <w:b/>
          <w:color w:val="002060"/>
          <w:sz w:val="56"/>
          <w:szCs w:val="56"/>
          <w:u w:color="000000"/>
        </w:rPr>
        <w:t>’s</w:t>
      </w:r>
      <w:proofErr w:type="spellEnd"/>
    </w:p>
    <w:p w14:paraId="2A773AA5" w14:textId="77777777" w:rsidR="009D5DE0" w:rsidRPr="009B43D0" w:rsidRDefault="001876E9" w:rsidP="009D5DE0">
      <w:pPr>
        <w:pStyle w:val="Puntoelenco1"/>
        <w:numPr>
          <w:ilvl w:val="0"/>
          <w:numId w:val="26"/>
        </w:numPr>
        <w:ind w:left="8789" w:hanging="9318"/>
        <w:jc w:val="center"/>
        <w:rPr>
          <w:rFonts w:ascii="Verdana" w:eastAsia="Arial Unicode MS" w:hAnsi="Verdana" w:cs="Arial Unicode MS"/>
          <w:b/>
          <w:color w:val="002060"/>
          <w:sz w:val="56"/>
          <w:szCs w:val="56"/>
          <w:u w:color="000000"/>
        </w:rPr>
      </w:pPr>
      <w:r>
        <w:rPr>
          <w:rFonts w:ascii="Verdana" w:eastAsia="Arial Unicode MS" w:hAnsi="Verdana" w:cs="Arial Unicode MS"/>
          <w:b/>
          <w:color w:val="002060"/>
          <w:sz w:val="56"/>
          <w:szCs w:val="56"/>
          <w:u w:color="000000"/>
        </w:rPr>
        <w:t>“La Grande G</w:t>
      </w:r>
      <w:r w:rsidR="009D5DE0" w:rsidRPr="009B43D0">
        <w:rPr>
          <w:rFonts w:ascii="Verdana" w:eastAsia="Arial Unicode MS" w:hAnsi="Verdana" w:cs="Arial Unicode MS"/>
          <w:b/>
          <w:color w:val="002060"/>
          <w:sz w:val="56"/>
          <w:szCs w:val="56"/>
          <w:u w:color="000000"/>
        </w:rPr>
        <w:t>uerra a piedi”</w:t>
      </w:r>
    </w:p>
    <w:p w14:paraId="3B1195AC" w14:textId="77777777" w:rsidR="009D5DE0" w:rsidRPr="009B43D0" w:rsidRDefault="009614AD" w:rsidP="004906A9">
      <w:pPr>
        <w:pStyle w:val="Puntoelenco1"/>
        <w:rPr>
          <w:rFonts w:ascii="Verdana" w:eastAsia="Arial Unicode MS" w:hAnsi="Verdana" w:cs="Arial Unicode MS"/>
          <w:b/>
          <w:color w:val="002060"/>
          <w:sz w:val="56"/>
          <w:szCs w:val="56"/>
          <w:u w:color="000000"/>
        </w:rPr>
      </w:pPr>
      <w:r>
        <w:rPr>
          <w:rFonts w:ascii="Verdana" w:eastAsia="Arial Unicode MS" w:hAnsi="Verdana" w:cs="Arial Unicode MS"/>
          <w:b/>
          <w:noProof/>
          <w:color w:val="002060"/>
          <w:sz w:val="56"/>
          <w:szCs w:val="56"/>
          <w:u w:color="000000"/>
          <w:lang w:val="fr-FR" w:eastAsia="fr-FR"/>
        </w:rPr>
        <w:drawing>
          <wp:anchor distT="0" distB="0" distL="114300" distR="114300" simplePos="0" relativeHeight="251749376" behindDoc="0" locked="0" layoutInCell="1" allowOverlap="1" wp14:anchorId="6A05FA96" wp14:editId="026B3B77">
            <wp:simplePos x="0" y="0"/>
            <wp:positionH relativeFrom="column">
              <wp:posOffset>1142365</wp:posOffset>
            </wp:positionH>
            <wp:positionV relativeFrom="paragraph">
              <wp:posOffset>273050</wp:posOffset>
            </wp:positionV>
            <wp:extent cx="4354830" cy="2896235"/>
            <wp:effectExtent l="19050" t="0" r="7620" b="0"/>
            <wp:wrapNone/>
            <wp:docPr id="167" name="Immagine 167" descr="http://www.gironellastoria.com/wp-content/uploads/2015/12/giro_ebook-650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gironellastoria.com/wp-content/uploads/2015/12/giro_ebook-650x432.jpg"/>
                    <pic:cNvPicPr>
                      <a:picLocks noChangeAspect="1" noChangeArrowheads="1"/>
                    </pic:cNvPicPr>
                  </pic:nvPicPr>
                  <pic:blipFill>
                    <a:blip r:embed="rId85" cstate="print"/>
                    <a:srcRect/>
                    <a:stretch>
                      <a:fillRect/>
                    </a:stretch>
                  </pic:blipFill>
                  <pic:spPr bwMode="auto">
                    <a:xfrm>
                      <a:off x="0" y="0"/>
                      <a:ext cx="4354830" cy="2896235"/>
                    </a:xfrm>
                    <a:prstGeom prst="rect">
                      <a:avLst/>
                    </a:prstGeom>
                    <a:noFill/>
                    <a:ln w="9525">
                      <a:noFill/>
                      <a:miter lim="800000"/>
                      <a:headEnd/>
                      <a:tailEnd/>
                    </a:ln>
                  </pic:spPr>
                </pic:pic>
              </a:graphicData>
            </a:graphic>
          </wp:anchor>
        </w:drawing>
      </w:r>
    </w:p>
    <w:p w14:paraId="2CA7B722" w14:textId="77777777" w:rsidR="00C90E2B" w:rsidRPr="009B43D0" w:rsidRDefault="00C90E2B" w:rsidP="004906A9">
      <w:pPr>
        <w:pStyle w:val="Puntoelenco1"/>
        <w:ind w:left="9460"/>
        <w:rPr>
          <w:rFonts w:ascii="Verdana" w:eastAsia="Arial Unicode MS" w:hAnsi="Verdana" w:cs="Arial Unicode MS"/>
          <w:b/>
          <w:color w:val="002060"/>
          <w:sz w:val="32"/>
          <w:szCs w:val="32"/>
          <w:u w:color="000000"/>
        </w:rPr>
      </w:pPr>
    </w:p>
    <w:p w14:paraId="3929706A" w14:textId="77777777" w:rsidR="00C90E2B" w:rsidRPr="009B43D0" w:rsidRDefault="00C90E2B" w:rsidP="004906A9">
      <w:pPr>
        <w:pStyle w:val="Puntoelenco1"/>
        <w:ind w:left="9215"/>
        <w:rPr>
          <w:rFonts w:ascii="Verdana" w:eastAsia="Arial Unicode MS" w:hAnsi="Verdana" w:cs="Arial Unicode MS"/>
          <w:b/>
          <w:color w:val="002060"/>
          <w:sz w:val="32"/>
          <w:szCs w:val="32"/>
          <w:u w:color="000000"/>
        </w:rPr>
      </w:pPr>
    </w:p>
    <w:p w14:paraId="05CA5CEA" w14:textId="77777777" w:rsidR="00C90E2B" w:rsidRPr="009B43D0" w:rsidRDefault="00C90E2B" w:rsidP="004906A9">
      <w:pPr>
        <w:pStyle w:val="Puntoelenco1"/>
        <w:ind w:left="9215"/>
        <w:rPr>
          <w:rFonts w:ascii="Verdana" w:eastAsia="Arial Unicode MS" w:hAnsi="Verdana" w:cs="Arial Unicode MS"/>
          <w:b/>
          <w:color w:val="002060"/>
          <w:sz w:val="32"/>
          <w:szCs w:val="32"/>
          <w:u w:color="000000"/>
        </w:rPr>
      </w:pPr>
    </w:p>
    <w:p w14:paraId="3F5B3EA5" w14:textId="77777777" w:rsidR="00C90E2B" w:rsidRPr="009B43D0" w:rsidRDefault="00C90E2B" w:rsidP="009D5DE0">
      <w:pPr>
        <w:pStyle w:val="Puntoelenco1"/>
        <w:jc w:val="both"/>
        <w:rPr>
          <w:rFonts w:ascii="Verdana" w:eastAsia="Arial Unicode MS" w:hAnsi="Verdana" w:cs="Arial Unicode MS"/>
          <w:b/>
          <w:color w:val="002060"/>
          <w:sz w:val="32"/>
          <w:szCs w:val="32"/>
          <w:u w:color="000000"/>
        </w:rPr>
      </w:pPr>
    </w:p>
    <w:p w14:paraId="2A7F1E47" w14:textId="77777777"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14:paraId="69B95791" w14:textId="77777777"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14:paraId="06614459" w14:textId="77777777"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14:paraId="5C87C8AC" w14:textId="77777777"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14:paraId="602A4D1E" w14:textId="77777777"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14:paraId="51DD618C" w14:textId="77777777" w:rsidR="00C90E2B" w:rsidRPr="009B43D0" w:rsidRDefault="00C90E2B" w:rsidP="009D5DE0">
      <w:pPr>
        <w:pStyle w:val="Puntoelenco1"/>
        <w:ind w:hanging="245"/>
        <w:jc w:val="both"/>
        <w:rPr>
          <w:rFonts w:ascii="Verdana" w:eastAsia="Arial Unicode MS" w:hAnsi="Verdana" w:cs="Arial Unicode MS"/>
          <w:b/>
          <w:color w:val="002060"/>
          <w:sz w:val="32"/>
          <w:szCs w:val="32"/>
          <w:u w:color="000000"/>
        </w:rPr>
      </w:pPr>
    </w:p>
    <w:p w14:paraId="34F4160C" w14:textId="77777777" w:rsidR="00C90E2B" w:rsidRPr="009B43D0" w:rsidRDefault="00C90E2B" w:rsidP="00F73381">
      <w:pPr>
        <w:pStyle w:val="Puntoelenco1"/>
        <w:ind w:left="8033" w:hanging="4493"/>
        <w:rPr>
          <w:color w:val="002060"/>
          <w:sz w:val="40"/>
          <w:szCs w:val="40"/>
        </w:rPr>
      </w:pPr>
      <w:r w:rsidRPr="009B43D0">
        <w:rPr>
          <w:rFonts w:ascii="Verdana" w:eastAsia="Arial Unicode MS" w:hAnsi="Verdana" w:cs="Arial Unicode MS"/>
          <w:b/>
          <w:color w:val="002060"/>
          <w:sz w:val="40"/>
          <w:szCs w:val="40"/>
          <w:u w:color="000000"/>
        </w:rPr>
        <w:t>CREDI</w:t>
      </w:r>
      <w:r w:rsidR="009D5DE0" w:rsidRPr="009B43D0">
        <w:rPr>
          <w:rFonts w:ascii="Verdana" w:eastAsia="Arial Unicode MS" w:hAnsi="Verdana" w:cs="Arial Unicode MS"/>
          <w:b/>
          <w:color w:val="002060"/>
          <w:sz w:val="40"/>
          <w:szCs w:val="40"/>
          <w:u w:color="000000"/>
        </w:rPr>
        <w:t>TS</w:t>
      </w:r>
    </w:p>
    <w:p w14:paraId="12FE8A34" w14:textId="77777777" w:rsidR="00C90E2B" w:rsidRPr="009B43D0" w:rsidRDefault="00C90E2B" w:rsidP="00F73381">
      <w:pPr>
        <w:pStyle w:val="Puntoelenco1"/>
        <w:ind w:firstLine="3299"/>
        <w:jc w:val="both"/>
        <w:rPr>
          <w:color w:val="002060"/>
          <w:sz w:val="40"/>
          <w:szCs w:val="40"/>
        </w:rPr>
      </w:pPr>
      <w:r w:rsidRPr="009B43D0">
        <w:rPr>
          <w:color w:val="002060"/>
          <w:sz w:val="40"/>
          <w:szCs w:val="40"/>
        </w:rPr>
        <w:t>Cavallari Eva,</w:t>
      </w:r>
    </w:p>
    <w:p w14:paraId="4A089713" w14:textId="77777777" w:rsidR="00C90E2B" w:rsidRPr="009B43D0" w:rsidRDefault="00C90E2B" w:rsidP="00F73381">
      <w:pPr>
        <w:pStyle w:val="Puntoelenco1"/>
        <w:ind w:firstLine="3299"/>
        <w:jc w:val="both"/>
        <w:rPr>
          <w:color w:val="002060"/>
          <w:sz w:val="40"/>
          <w:szCs w:val="40"/>
        </w:rPr>
      </w:pPr>
      <w:proofErr w:type="spellStart"/>
      <w:r w:rsidRPr="009B43D0">
        <w:rPr>
          <w:color w:val="002060"/>
          <w:sz w:val="40"/>
          <w:szCs w:val="40"/>
        </w:rPr>
        <w:t>Cisilino</w:t>
      </w:r>
      <w:proofErr w:type="spellEnd"/>
      <w:r w:rsidRPr="009B43D0">
        <w:rPr>
          <w:color w:val="002060"/>
          <w:sz w:val="40"/>
          <w:szCs w:val="40"/>
        </w:rPr>
        <w:t xml:space="preserve"> Francesca,</w:t>
      </w:r>
    </w:p>
    <w:p w14:paraId="469897DB" w14:textId="77777777" w:rsidR="00C90E2B" w:rsidRPr="009B43D0" w:rsidRDefault="00C90E2B" w:rsidP="00F73381">
      <w:pPr>
        <w:pStyle w:val="Puntoelenco1"/>
        <w:ind w:firstLine="3299"/>
        <w:jc w:val="both"/>
        <w:rPr>
          <w:color w:val="002060"/>
          <w:sz w:val="40"/>
          <w:szCs w:val="40"/>
        </w:rPr>
      </w:pPr>
      <w:proofErr w:type="spellStart"/>
      <w:r w:rsidRPr="009B43D0">
        <w:rPr>
          <w:color w:val="002060"/>
          <w:sz w:val="40"/>
          <w:szCs w:val="40"/>
        </w:rPr>
        <w:t>Decorte</w:t>
      </w:r>
      <w:proofErr w:type="spellEnd"/>
      <w:r w:rsidRPr="009B43D0">
        <w:rPr>
          <w:color w:val="002060"/>
          <w:sz w:val="40"/>
          <w:szCs w:val="40"/>
        </w:rPr>
        <w:t xml:space="preserve"> Aurora,</w:t>
      </w:r>
    </w:p>
    <w:p w14:paraId="6706923C" w14:textId="77777777" w:rsidR="00C90E2B" w:rsidRPr="009B43D0" w:rsidRDefault="00C90E2B" w:rsidP="00F73381">
      <w:pPr>
        <w:pStyle w:val="Puntoelenco1"/>
        <w:ind w:firstLine="3299"/>
        <w:jc w:val="both"/>
        <w:rPr>
          <w:color w:val="002060"/>
          <w:sz w:val="40"/>
          <w:szCs w:val="40"/>
        </w:rPr>
      </w:pPr>
      <w:proofErr w:type="spellStart"/>
      <w:r w:rsidRPr="009B43D0">
        <w:rPr>
          <w:color w:val="002060"/>
          <w:sz w:val="40"/>
          <w:szCs w:val="40"/>
        </w:rPr>
        <w:t>Fedrizzi</w:t>
      </w:r>
      <w:proofErr w:type="spellEnd"/>
      <w:r w:rsidRPr="009B43D0">
        <w:rPr>
          <w:color w:val="002060"/>
          <w:sz w:val="40"/>
          <w:szCs w:val="40"/>
        </w:rPr>
        <w:t xml:space="preserve"> Greta,</w:t>
      </w:r>
    </w:p>
    <w:p w14:paraId="0224F44C" w14:textId="77777777" w:rsidR="00C90E2B" w:rsidRPr="009B43D0" w:rsidRDefault="00C90E2B" w:rsidP="00F73381">
      <w:pPr>
        <w:pStyle w:val="Puntoelenco1"/>
        <w:ind w:firstLine="3299"/>
        <w:jc w:val="both"/>
        <w:rPr>
          <w:rFonts w:ascii="Verdana" w:eastAsia="Arial Unicode MS" w:hAnsi="Verdana" w:cs="Arial Unicode MS"/>
          <w:b/>
          <w:color w:val="002060"/>
          <w:sz w:val="40"/>
          <w:szCs w:val="40"/>
          <w:u w:color="000000"/>
        </w:rPr>
      </w:pPr>
      <w:r w:rsidRPr="009B43D0">
        <w:rPr>
          <w:color w:val="002060"/>
          <w:sz w:val="40"/>
          <w:szCs w:val="40"/>
        </w:rPr>
        <w:t>Toso Camilla</w:t>
      </w:r>
    </w:p>
    <w:p w14:paraId="5EBCBBAF" w14:textId="77777777" w:rsidR="00C90E2B" w:rsidRDefault="00D95C62" w:rsidP="00D95CAC">
      <w:pPr>
        <w:rPr>
          <w:rFonts w:ascii="Verdana" w:hAnsi="Verdana"/>
          <w:b/>
          <w:color w:val="002060"/>
          <w:sz w:val="28"/>
          <w:szCs w:val="28"/>
          <w:lang w:val="en-US"/>
        </w:rPr>
      </w:pPr>
      <w:r w:rsidRPr="009908F7">
        <w:rPr>
          <w:rFonts w:ascii="Verdana" w:hAnsi="Verdana"/>
          <w:b/>
          <w:color w:val="002060"/>
          <w:sz w:val="28"/>
          <w:szCs w:val="28"/>
          <w:lang w:val="en-US"/>
        </w:rPr>
        <w:br w:type="page"/>
      </w:r>
      <w:r w:rsidR="00C90E2B" w:rsidRPr="009B43D0">
        <w:rPr>
          <w:rFonts w:ascii="Verdana" w:hAnsi="Verdana"/>
          <w:b/>
          <w:color w:val="002060"/>
          <w:sz w:val="28"/>
          <w:szCs w:val="28"/>
          <w:lang w:val="en-US"/>
        </w:rPr>
        <w:lastRenderedPageBreak/>
        <w:t>SECTION D</w:t>
      </w:r>
    </w:p>
    <w:p w14:paraId="09790BA3" w14:textId="77777777" w:rsidR="0025728B" w:rsidRPr="0025728B" w:rsidRDefault="0025728B" w:rsidP="0025728B">
      <w:pPr>
        <w:jc w:val="both"/>
        <w:rPr>
          <w:rFonts w:ascii="Verdana" w:hAnsi="Verdana"/>
          <w:b/>
          <w:color w:val="FF0066"/>
          <w:sz w:val="28"/>
          <w:szCs w:val="28"/>
          <w:lang w:val="en-US"/>
        </w:rPr>
      </w:pPr>
      <w:r w:rsidRPr="00A80CFE">
        <w:rPr>
          <w:rFonts w:ascii="Verdana" w:hAnsi="Verdana"/>
          <w:b/>
          <w:color w:val="FF0066"/>
          <w:sz w:val="28"/>
          <w:szCs w:val="28"/>
          <w:lang w:val="en-US"/>
        </w:rPr>
        <w:t>INTRODUCTION</w:t>
      </w:r>
    </w:p>
    <w:p w14:paraId="03C01548" w14:textId="77777777" w:rsidR="00C90E2B" w:rsidRPr="009B43D0" w:rsidRDefault="00C90E2B" w:rsidP="00EE36D9">
      <w:pPr>
        <w:spacing w:after="0"/>
        <w:jc w:val="both"/>
        <w:rPr>
          <w:rFonts w:ascii="Verdana" w:hAnsi="Verdana"/>
          <w:color w:val="002060"/>
          <w:sz w:val="24"/>
          <w:szCs w:val="24"/>
          <w:lang w:val="en-US"/>
        </w:rPr>
      </w:pPr>
      <w:r w:rsidRPr="009B43D0">
        <w:rPr>
          <w:rFonts w:ascii="Verdana" w:hAnsi="Verdana"/>
          <w:color w:val="002060"/>
          <w:sz w:val="24"/>
          <w:szCs w:val="24"/>
          <w:lang w:val="en-GB"/>
        </w:rPr>
        <w:t xml:space="preserve">The section </w:t>
      </w:r>
      <w:proofErr w:type="spellStart"/>
      <w:r w:rsidRPr="009B43D0">
        <w:rPr>
          <w:rFonts w:ascii="Verdana" w:hAnsi="Verdana"/>
          <w:color w:val="002060"/>
          <w:sz w:val="24"/>
          <w:szCs w:val="24"/>
          <w:lang w:val="en-GB"/>
        </w:rPr>
        <w:t>illus</w:t>
      </w:r>
      <w:r w:rsidRPr="009B43D0">
        <w:rPr>
          <w:rFonts w:ascii="Verdana" w:hAnsi="Verdana"/>
          <w:color w:val="002060"/>
          <w:sz w:val="24"/>
          <w:szCs w:val="24"/>
          <w:lang w:val="en-US"/>
        </w:rPr>
        <w:t>trates</w:t>
      </w:r>
      <w:proofErr w:type="spellEnd"/>
      <w:r w:rsidRPr="009B43D0">
        <w:rPr>
          <w:rFonts w:ascii="Verdana" w:hAnsi="Verdana"/>
          <w:color w:val="002060"/>
          <w:sz w:val="24"/>
          <w:szCs w:val="24"/>
          <w:lang w:val="en-US"/>
        </w:rPr>
        <w:t xml:space="preserve"> the key words related to the theme of war that were identified by all the students in our class in </w:t>
      </w:r>
      <w:proofErr w:type="gramStart"/>
      <w:r w:rsidRPr="009B43D0">
        <w:rPr>
          <w:rFonts w:ascii="Verdana" w:hAnsi="Verdana"/>
          <w:color w:val="002060"/>
          <w:sz w:val="24"/>
          <w:szCs w:val="24"/>
          <w:lang w:val="en-US"/>
        </w:rPr>
        <w:t>our  task</w:t>
      </w:r>
      <w:proofErr w:type="gramEnd"/>
      <w:r w:rsidRPr="009B43D0">
        <w:rPr>
          <w:rFonts w:ascii="Verdana" w:hAnsi="Verdana"/>
          <w:color w:val="002060"/>
          <w:sz w:val="24"/>
          <w:szCs w:val="24"/>
          <w:lang w:val="en-US"/>
        </w:rPr>
        <w:t xml:space="preserve"> of analysis of  “La Grande Guerra a </w:t>
      </w:r>
      <w:proofErr w:type="spellStart"/>
      <w:r w:rsidRPr="009B43D0">
        <w:rPr>
          <w:rFonts w:ascii="Verdana" w:hAnsi="Verdana"/>
          <w:color w:val="002060"/>
          <w:sz w:val="24"/>
          <w:szCs w:val="24"/>
          <w:lang w:val="en-US"/>
        </w:rPr>
        <w:t>Piedi</w:t>
      </w:r>
      <w:proofErr w:type="spellEnd"/>
      <w:r w:rsidRPr="009B43D0">
        <w:rPr>
          <w:rFonts w:ascii="Verdana" w:hAnsi="Verdana"/>
          <w:color w:val="002060"/>
          <w:sz w:val="24"/>
          <w:szCs w:val="24"/>
          <w:lang w:val="en-US"/>
        </w:rPr>
        <w:t xml:space="preserve">” by </w:t>
      </w:r>
      <w:proofErr w:type="spellStart"/>
      <w:r w:rsidR="00EE36D9" w:rsidRPr="009B43D0">
        <w:rPr>
          <w:rFonts w:ascii="Verdana" w:hAnsi="Verdana"/>
          <w:color w:val="002060"/>
          <w:sz w:val="24"/>
          <w:szCs w:val="24"/>
          <w:lang w:val="en-US"/>
        </w:rPr>
        <w:t>Nicolò</w:t>
      </w:r>
      <w:proofErr w:type="spellEnd"/>
      <w:r w:rsidR="002A7DAB">
        <w:rPr>
          <w:rFonts w:ascii="Verdana" w:hAnsi="Verdana"/>
          <w:color w:val="002060"/>
          <w:sz w:val="24"/>
          <w:szCs w:val="24"/>
          <w:lang w:val="en-US"/>
        </w:rPr>
        <w:t xml:space="preserve"> </w:t>
      </w:r>
      <w:proofErr w:type="spellStart"/>
      <w:r w:rsidRPr="009B43D0">
        <w:rPr>
          <w:rFonts w:ascii="Verdana" w:hAnsi="Verdana"/>
          <w:color w:val="002060"/>
          <w:sz w:val="24"/>
          <w:szCs w:val="24"/>
          <w:lang w:val="en-US"/>
        </w:rPr>
        <w:t>Giraldi</w:t>
      </w:r>
      <w:proofErr w:type="spellEnd"/>
      <w:r w:rsidRPr="009B43D0">
        <w:rPr>
          <w:rFonts w:ascii="Verdana" w:hAnsi="Verdana"/>
          <w:color w:val="002060"/>
          <w:sz w:val="24"/>
          <w:szCs w:val="24"/>
          <w:lang w:val="en-US"/>
        </w:rPr>
        <w:t xml:space="preserve">.  The five </w:t>
      </w:r>
      <w:proofErr w:type="gramStart"/>
      <w:r w:rsidRPr="009B43D0">
        <w:rPr>
          <w:rFonts w:ascii="Verdana" w:hAnsi="Verdana"/>
          <w:color w:val="002060"/>
          <w:sz w:val="24"/>
          <w:szCs w:val="24"/>
          <w:lang w:val="en-US"/>
        </w:rPr>
        <w:t>words which better</w:t>
      </w:r>
      <w:proofErr w:type="gramEnd"/>
      <w:r w:rsidRPr="009B43D0">
        <w:rPr>
          <w:rFonts w:ascii="Verdana" w:hAnsi="Verdana"/>
          <w:color w:val="002060"/>
          <w:sz w:val="24"/>
          <w:szCs w:val="24"/>
          <w:lang w:val="en-US"/>
        </w:rPr>
        <w:t xml:space="preserve"> seem to represent the idea of the “Great War” were spotted in a shared negotiation workshop. </w:t>
      </w:r>
    </w:p>
    <w:p w14:paraId="7AFD0CF2" w14:textId="77777777" w:rsidR="00C90E2B" w:rsidRDefault="00C90E2B">
      <w:pP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After the analysis of the text and the collection of all the </w:t>
      </w:r>
      <w:r w:rsidRPr="009B43D0">
        <w:rPr>
          <w:rFonts w:ascii="Verdana" w:hAnsi="Verdana"/>
          <w:b/>
          <w:color w:val="002060"/>
          <w:sz w:val="24"/>
          <w:szCs w:val="24"/>
          <w:lang w:val="en-US"/>
        </w:rPr>
        <w:t>key words,</w:t>
      </w:r>
      <w:r w:rsidR="007946B5" w:rsidRPr="009B43D0">
        <w:rPr>
          <w:rFonts w:ascii="Verdana" w:hAnsi="Verdana"/>
          <w:color w:val="002060"/>
          <w:sz w:val="24"/>
          <w:szCs w:val="24"/>
          <w:lang w:val="en-US"/>
        </w:rPr>
        <w:t xml:space="preserve"> they were entered into a table (</w:t>
      </w:r>
      <w:r w:rsidR="007946B5" w:rsidRPr="009B43D0">
        <w:rPr>
          <w:rFonts w:ascii="Verdana" w:hAnsi="Verdana"/>
          <w:b/>
          <w:color w:val="002060"/>
          <w:sz w:val="24"/>
          <w:szCs w:val="24"/>
          <w:lang w:val="en-US"/>
        </w:rPr>
        <w:t>APPENDIX I</w:t>
      </w:r>
      <w:r w:rsidR="009B52A6" w:rsidRPr="009B43D0">
        <w:rPr>
          <w:rFonts w:ascii="Verdana" w:hAnsi="Verdana"/>
          <w:b/>
          <w:color w:val="002060"/>
          <w:sz w:val="24"/>
          <w:szCs w:val="24"/>
          <w:lang w:val="en-US"/>
        </w:rPr>
        <w:t>.</w:t>
      </w:r>
      <w:r w:rsidR="00651246">
        <w:rPr>
          <w:rFonts w:ascii="Verdana" w:hAnsi="Verdana"/>
          <w:b/>
          <w:color w:val="002060"/>
          <w:sz w:val="24"/>
          <w:szCs w:val="24"/>
          <w:lang w:val="en-US"/>
        </w:rPr>
        <w:t xml:space="preserve"> </w:t>
      </w:r>
      <w:r w:rsidR="009B52A6" w:rsidRPr="009B43D0">
        <w:rPr>
          <w:rFonts w:ascii="Verdana" w:hAnsi="Verdana"/>
          <w:b/>
          <w:color w:val="002060"/>
          <w:sz w:val="24"/>
          <w:szCs w:val="24"/>
          <w:lang w:val="en-US"/>
        </w:rPr>
        <w:t>a</w:t>
      </w:r>
      <w:r w:rsidR="009D7797">
        <w:rPr>
          <w:rFonts w:ascii="Verdana" w:hAnsi="Verdana"/>
          <w:b/>
          <w:color w:val="002060"/>
          <w:sz w:val="24"/>
          <w:szCs w:val="24"/>
          <w:lang w:val="en-US"/>
        </w:rPr>
        <w:t xml:space="preserve"> </w:t>
      </w:r>
      <w:r w:rsidR="009B52A6" w:rsidRPr="009B43D0">
        <w:rPr>
          <w:rFonts w:ascii="Verdana" w:hAnsi="Verdana"/>
          <w:color w:val="002060"/>
          <w:sz w:val="24"/>
          <w:szCs w:val="24"/>
          <w:lang w:val="en-US"/>
        </w:rPr>
        <w:t>and</w:t>
      </w:r>
      <w:r w:rsidR="009B52A6" w:rsidRPr="009B43D0">
        <w:rPr>
          <w:rFonts w:ascii="Verdana" w:hAnsi="Verdana"/>
          <w:b/>
          <w:color w:val="002060"/>
          <w:sz w:val="24"/>
          <w:szCs w:val="24"/>
          <w:lang w:val="en-US"/>
        </w:rPr>
        <w:t xml:space="preserve"> APPENDIX I. b</w:t>
      </w:r>
      <w:r w:rsidR="007946B5" w:rsidRPr="009B43D0">
        <w:rPr>
          <w:rFonts w:ascii="Verdana" w:hAnsi="Verdana"/>
          <w:color w:val="002060"/>
          <w:sz w:val="24"/>
          <w:szCs w:val="24"/>
          <w:lang w:val="en-US"/>
        </w:rPr>
        <w:t xml:space="preserve">) </w:t>
      </w:r>
      <w:r w:rsidRPr="009B43D0">
        <w:rPr>
          <w:rFonts w:ascii="Verdana" w:hAnsi="Verdana"/>
          <w:color w:val="002060"/>
          <w:sz w:val="24"/>
          <w:szCs w:val="24"/>
          <w:lang w:val="en-US"/>
        </w:rPr>
        <w:t xml:space="preserve">and later into a </w:t>
      </w:r>
      <w:r w:rsidRPr="009B43D0">
        <w:rPr>
          <w:rFonts w:ascii="Verdana" w:hAnsi="Verdana"/>
          <w:b/>
          <w:color w:val="002060"/>
          <w:sz w:val="24"/>
          <w:szCs w:val="24"/>
          <w:lang w:val="en-US"/>
        </w:rPr>
        <w:t>pie chart</w:t>
      </w:r>
      <w:r w:rsidR="009D7797">
        <w:rPr>
          <w:rFonts w:ascii="Verdana" w:hAnsi="Verdana"/>
          <w:b/>
          <w:color w:val="002060"/>
          <w:sz w:val="24"/>
          <w:szCs w:val="24"/>
          <w:lang w:val="en-US"/>
        </w:rPr>
        <w:t xml:space="preserve"> </w:t>
      </w:r>
      <w:r w:rsidR="007946B5" w:rsidRPr="009B43D0">
        <w:rPr>
          <w:rFonts w:ascii="Verdana" w:hAnsi="Verdana"/>
          <w:color w:val="002060"/>
          <w:sz w:val="24"/>
          <w:szCs w:val="24"/>
          <w:lang w:val="en-US"/>
        </w:rPr>
        <w:t>(</w:t>
      </w:r>
      <w:r w:rsidR="007946B5" w:rsidRPr="009B43D0">
        <w:rPr>
          <w:rFonts w:ascii="Verdana" w:hAnsi="Verdana"/>
          <w:b/>
          <w:color w:val="002060"/>
          <w:sz w:val="24"/>
          <w:szCs w:val="24"/>
          <w:lang w:val="en-US"/>
        </w:rPr>
        <w:t>APPENDIX II</w:t>
      </w:r>
      <w:r w:rsidR="007946B5" w:rsidRPr="009B43D0">
        <w:rPr>
          <w:rFonts w:ascii="Verdana" w:hAnsi="Verdana"/>
          <w:color w:val="002060"/>
          <w:sz w:val="24"/>
          <w:szCs w:val="24"/>
          <w:lang w:val="en-US"/>
        </w:rPr>
        <w:t xml:space="preserve">) </w:t>
      </w:r>
      <w:r w:rsidRPr="009B43D0">
        <w:rPr>
          <w:rFonts w:ascii="Verdana" w:hAnsi="Verdana"/>
          <w:color w:val="002060"/>
          <w:sz w:val="24"/>
          <w:szCs w:val="24"/>
          <w:lang w:val="en-US"/>
        </w:rPr>
        <w:t>and last into a</w:t>
      </w:r>
      <w:r w:rsidR="009D7797">
        <w:rPr>
          <w:rFonts w:ascii="Verdana" w:hAnsi="Verdana"/>
          <w:color w:val="002060"/>
          <w:sz w:val="24"/>
          <w:szCs w:val="24"/>
          <w:lang w:val="en-US"/>
        </w:rPr>
        <w:t xml:space="preserve"> </w:t>
      </w:r>
      <w:r w:rsidRPr="009B43D0">
        <w:rPr>
          <w:rFonts w:ascii="Verdana" w:hAnsi="Verdana"/>
          <w:b/>
          <w:color w:val="002060"/>
          <w:sz w:val="24"/>
          <w:szCs w:val="24"/>
          <w:lang w:val="en-US"/>
        </w:rPr>
        <w:t>histogram</w:t>
      </w:r>
      <w:r w:rsidR="007946B5" w:rsidRPr="009B43D0">
        <w:rPr>
          <w:rFonts w:ascii="Verdana" w:hAnsi="Verdana"/>
          <w:color w:val="002060"/>
          <w:sz w:val="24"/>
          <w:szCs w:val="24"/>
          <w:lang w:val="en-US"/>
        </w:rPr>
        <w:t xml:space="preserve"> (</w:t>
      </w:r>
      <w:r w:rsidR="007946B5" w:rsidRPr="009B43D0">
        <w:rPr>
          <w:rFonts w:ascii="Verdana" w:hAnsi="Verdana"/>
          <w:b/>
          <w:color w:val="002060"/>
          <w:sz w:val="24"/>
          <w:szCs w:val="24"/>
          <w:lang w:val="en-US"/>
        </w:rPr>
        <w:t>APPENDIX III</w:t>
      </w:r>
      <w:r w:rsidR="007946B5" w:rsidRPr="009B43D0">
        <w:rPr>
          <w:rFonts w:ascii="Verdana" w:hAnsi="Verdana"/>
          <w:color w:val="002060"/>
          <w:sz w:val="24"/>
          <w:szCs w:val="24"/>
          <w:lang w:val="en-US"/>
        </w:rPr>
        <w:t>)</w:t>
      </w:r>
      <w:r w:rsidRPr="009B43D0">
        <w:rPr>
          <w:rFonts w:ascii="Verdana" w:hAnsi="Verdana"/>
          <w:color w:val="002060"/>
          <w:sz w:val="24"/>
          <w:szCs w:val="24"/>
          <w:lang w:val="en-US"/>
        </w:rPr>
        <w:t>, in order to illustra</w:t>
      </w:r>
      <w:r w:rsidR="00651246">
        <w:rPr>
          <w:rFonts w:ascii="Verdana" w:hAnsi="Verdana"/>
          <w:color w:val="002060"/>
          <w:sz w:val="24"/>
          <w:szCs w:val="24"/>
          <w:lang w:val="en-US"/>
        </w:rPr>
        <w:t>te the results of our findings.</w:t>
      </w:r>
    </w:p>
    <w:p w14:paraId="58E69D0B" w14:textId="77777777" w:rsidR="00651246" w:rsidRDefault="00651246">
      <w:pPr>
        <w:spacing w:after="0"/>
        <w:jc w:val="both"/>
        <w:rPr>
          <w:rFonts w:ascii="Verdana" w:hAnsi="Verdana"/>
          <w:color w:val="002060"/>
          <w:sz w:val="24"/>
          <w:szCs w:val="24"/>
          <w:lang w:val="en-US"/>
        </w:rPr>
      </w:pPr>
    </w:p>
    <w:p w14:paraId="22239606" w14:textId="77777777" w:rsidR="00651246" w:rsidRDefault="00651246">
      <w:pPr>
        <w:spacing w:after="0"/>
        <w:jc w:val="both"/>
        <w:rPr>
          <w:rFonts w:ascii="Verdana" w:hAnsi="Verdana"/>
          <w:color w:val="002060"/>
          <w:sz w:val="24"/>
          <w:szCs w:val="24"/>
          <w:lang w:val="en-US"/>
        </w:rPr>
      </w:pPr>
    </w:p>
    <w:p w14:paraId="4A3F34A7" w14:textId="77777777" w:rsidR="00651246" w:rsidRDefault="00651246">
      <w:pPr>
        <w:spacing w:after="0"/>
        <w:jc w:val="both"/>
        <w:rPr>
          <w:rFonts w:ascii="Verdana" w:hAnsi="Verdana"/>
          <w:color w:val="002060"/>
          <w:sz w:val="24"/>
          <w:szCs w:val="24"/>
          <w:lang w:val="en-US"/>
        </w:rPr>
      </w:pPr>
    </w:p>
    <w:p w14:paraId="75D3C7A7" w14:textId="77777777" w:rsidR="009D7797" w:rsidRDefault="00651246" w:rsidP="00651246">
      <w:pPr>
        <w:spacing w:after="0"/>
        <w:jc w:val="center"/>
        <w:rPr>
          <w:rFonts w:ascii="Verdana" w:hAnsi="Verdana"/>
          <w:color w:val="002060"/>
          <w:sz w:val="24"/>
          <w:szCs w:val="24"/>
          <w:lang w:val="en-US"/>
        </w:rPr>
      </w:pPr>
      <w:r w:rsidRPr="00651246">
        <w:rPr>
          <w:rFonts w:ascii="Verdana" w:hAnsi="Verdana"/>
          <w:noProof/>
          <w:color w:val="002060"/>
          <w:sz w:val="24"/>
          <w:szCs w:val="24"/>
          <w:lang w:val="fr-FR" w:eastAsia="fr-FR"/>
        </w:rPr>
        <w:drawing>
          <wp:inline distT="0" distB="0" distL="0" distR="0" wp14:anchorId="66D4F814" wp14:editId="133E0BC9">
            <wp:extent cx="4578985" cy="3227705"/>
            <wp:effectExtent l="0" t="0" r="0" b="0"/>
            <wp:docPr id="228" name="Immagine 228" descr="http://ilpiccolo.gelocal.it/polopoly_fs/1.11513683.1432860765!/httpImage/image.jpg_gen/derivatives/detail_558/image.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lpiccolo.gelocal.it/polopoly_fs/1.11513683.1432860765!/httpImage/image.jpg_gen/derivatives/detail_558/image.jpg">
                      <a:hlinkClick r:id="rId86"/>
                    </pic:cNvPr>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4578985" cy="3227705"/>
                    </a:xfrm>
                    <a:prstGeom prst="rect">
                      <a:avLst/>
                    </a:prstGeom>
                    <a:noFill/>
                    <a:ln>
                      <a:noFill/>
                    </a:ln>
                  </pic:spPr>
                </pic:pic>
              </a:graphicData>
            </a:graphic>
          </wp:inline>
        </w:drawing>
      </w:r>
    </w:p>
    <w:tbl>
      <w:tblPr>
        <w:tblStyle w:val="TableNormal"/>
        <w:tblpPr w:leftFromText="141" w:rightFromText="141" w:vertAnchor="page" w:horzAnchor="margin" w:tblpY="3311"/>
        <w:tblW w:w="5145" w:type="pct"/>
        <w:tblLook w:val="01E0" w:firstRow="1" w:lastRow="1" w:firstColumn="1" w:lastColumn="1" w:noHBand="0" w:noVBand="0"/>
      </w:tblPr>
      <w:tblGrid>
        <w:gridCol w:w="5109"/>
        <w:gridCol w:w="4819"/>
      </w:tblGrid>
      <w:tr w:rsidR="009D7797" w14:paraId="1DEB607B"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shd w:val="pct12" w:color="auto" w:fill="auto"/>
            <w:vAlign w:val="center"/>
          </w:tcPr>
          <w:p w14:paraId="589F3B77" w14:textId="77777777" w:rsidR="009D7797" w:rsidRDefault="009D7797" w:rsidP="00651246">
            <w:pPr>
              <w:pStyle w:val="TableParagraph"/>
              <w:jc w:val="center"/>
              <w:rPr>
                <w:rFonts w:ascii="Arial"/>
                <w:b/>
                <w:color w:val="002060"/>
                <w:sz w:val="28"/>
                <w:szCs w:val="28"/>
              </w:rPr>
            </w:pPr>
            <w:r>
              <w:rPr>
                <w:rFonts w:ascii="Arial"/>
                <w:b/>
                <w:color w:val="002060"/>
                <w:sz w:val="28"/>
                <w:szCs w:val="28"/>
              </w:rPr>
              <w:lastRenderedPageBreak/>
              <w:br/>
              <w:t xml:space="preserve">STUDY </w:t>
            </w:r>
            <w:r w:rsidRPr="005E73BC">
              <w:rPr>
                <w:rFonts w:ascii="Arial"/>
                <w:b/>
                <w:color w:val="002060"/>
                <w:sz w:val="28"/>
                <w:szCs w:val="28"/>
              </w:rPr>
              <w:t>SKILLS</w:t>
            </w:r>
          </w:p>
          <w:p w14:paraId="6FB93059" w14:textId="77777777" w:rsidR="009D7797" w:rsidRPr="005E73BC" w:rsidRDefault="009D7797" w:rsidP="00651246">
            <w:pPr>
              <w:pStyle w:val="TableParagraph"/>
              <w:jc w:val="center"/>
              <w:rPr>
                <w:rFonts w:ascii="Arial" w:eastAsia="Arial" w:hAnsi="Arial" w:cs="Arial"/>
                <w:color w:val="002060"/>
                <w:sz w:val="28"/>
                <w:szCs w:val="28"/>
              </w:rPr>
            </w:pPr>
          </w:p>
        </w:tc>
        <w:tc>
          <w:tcPr>
            <w:tcW w:w="2427" w:type="pct"/>
            <w:tcBorders>
              <w:top w:val="single" w:sz="4" w:space="0" w:color="000000"/>
              <w:left w:val="single" w:sz="4" w:space="0" w:color="000000"/>
              <w:bottom w:val="single" w:sz="4" w:space="0" w:color="000000"/>
              <w:right w:val="single" w:sz="4" w:space="0" w:color="000000"/>
            </w:tcBorders>
            <w:shd w:val="pct12" w:color="auto" w:fill="auto"/>
            <w:vAlign w:val="center"/>
          </w:tcPr>
          <w:p w14:paraId="2E80CAA8" w14:textId="77777777" w:rsidR="009D7797" w:rsidRPr="005E73BC" w:rsidRDefault="009D7797" w:rsidP="00651246">
            <w:pPr>
              <w:pStyle w:val="TableParagraph"/>
              <w:spacing w:before="5"/>
              <w:jc w:val="center"/>
              <w:rPr>
                <w:rFonts w:ascii="Times New Roman" w:eastAsia="Times New Roman" w:hAnsi="Times New Roman" w:cs="Times New Roman"/>
                <w:color w:val="002060"/>
                <w:sz w:val="28"/>
                <w:szCs w:val="28"/>
              </w:rPr>
            </w:pPr>
            <w:r>
              <w:rPr>
                <w:rFonts w:ascii="Arial"/>
                <w:b/>
                <w:color w:val="002060"/>
                <w:sz w:val="28"/>
                <w:szCs w:val="28"/>
              </w:rPr>
              <w:t>ABILITA</w:t>
            </w:r>
            <w:r>
              <w:rPr>
                <w:rFonts w:ascii="Arial"/>
                <w:b/>
                <w:color w:val="002060"/>
                <w:sz w:val="28"/>
                <w:szCs w:val="28"/>
              </w:rPr>
              <w:t>’</w:t>
            </w:r>
            <w:r>
              <w:rPr>
                <w:rFonts w:ascii="Arial"/>
                <w:b/>
                <w:color w:val="002060"/>
                <w:sz w:val="28"/>
                <w:szCs w:val="28"/>
              </w:rPr>
              <w:t xml:space="preserve"> DI STUDIO</w:t>
            </w:r>
          </w:p>
        </w:tc>
      </w:tr>
      <w:tr w:rsidR="009D7797" w14:paraId="481E693F"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69E1132A" w14:textId="77777777" w:rsidR="009D7797" w:rsidRPr="005E73BC"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Anticipating</w:t>
            </w:r>
          </w:p>
        </w:tc>
        <w:tc>
          <w:tcPr>
            <w:tcW w:w="2427" w:type="pct"/>
            <w:tcBorders>
              <w:top w:val="single" w:sz="4" w:space="0" w:color="000000"/>
              <w:left w:val="single" w:sz="4" w:space="0" w:color="000000"/>
              <w:bottom w:val="single" w:sz="4" w:space="0" w:color="000000"/>
              <w:right w:val="single" w:sz="4" w:space="0" w:color="000000"/>
            </w:tcBorders>
          </w:tcPr>
          <w:p w14:paraId="7AA93335" w14:textId="77777777" w:rsidR="009D7797" w:rsidRPr="000704F0" w:rsidRDefault="009D7797" w:rsidP="00651246">
            <w:pPr>
              <w:pStyle w:val="TableParagraph"/>
              <w:spacing w:before="4"/>
              <w:ind w:left="45"/>
              <w:rPr>
                <w:rFonts w:ascii="Verdana" w:eastAsia="Calibri" w:hAnsi="Verdana" w:cs="Times New Roman"/>
                <w:color w:val="002060"/>
                <w:kern w:val="1"/>
                <w:lang w:val="it-IT"/>
              </w:rPr>
            </w:pPr>
            <w:r w:rsidRPr="000704F0">
              <w:rPr>
                <w:rFonts w:ascii="Verdana" w:eastAsia="Calibri" w:hAnsi="Verdana" w:cs="Times New Roman"/>
                <w:color w:val="002060"/>
                <w:kern w:val="1"/>
                <w:lang w:val="it-IT"/>
              </w:rPr>
              <w:t xml:space="preserve">Fare previsioni e anticipazioni </w:t>
            </w:r>
            <w:r w:rsidRPr="000704F0">
              <w:rPr>
                <w:rFonts w:ascii="Verdana" w:eastAsia="Calibri" w:hAnsi="Verdana" w:cs="Times New Roman"/>
                <w:color w:val="002060"/>
                <w:kern w:val="1"/>
                <w:sz w:val="18"/>
                <w:szCs w:val="18"/>
                <w:lang w:val="it-IT"/>
              </w:rPr>
              <w:t>(</w:t>
            </w:r>
            <w:proofErr w:type="gramStart"/>
            <w:r w:rsidRPr="000704F0">
              <w:rPr>
                <w:rFonts w:ascii="Verdana" w:eastAsia="Calibri" w:hAnsi="Verdana" w:cs="Times New Roman"/>
                <w:color w:val="002060"/>
                <w:kern w:val="1"/>
                <w:sz w:val="18"/>
                <w:szCs w:val="18"/>
                <w:lang w:val="it-IT"/>
              </w:rPr>
              <w:t>a partire dal</w:t>
            </w:r>
            <w:proofErr w:type="gramEnd"/>
            <w:r w:rsidRPr="000704F0">
              <w:rPr>
                <w:rFonts w:ascii="Verdana" w:eastAsia="Calibri" w:hAnsi="Verdana" w:cs="Times New Roman"/>
                <w:color w:val="002060"/>
                <w:kern w:val="1"/>
                <w:sz w:val="18"/>
                <w:szCs w:val="18"/>
                <w:lang w:val="it-IT"/>
              </w:rPr>
              <w:t xml:space="preserve"> titolo)</w:t>
            </w:r>
          </w:p>
        </w:tc>
      </w:tr>
      <w:tr w:rsidR="009D7797" w14:paraId="33CC64BA"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51B86C6E" w14:textId="77777777" w:rsidR="009D7797" w:rsidRPr="005E73BC"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 xml:space="preserve">Listening </w:t>
            </w:r>
          </w:p>
        </w:tc>
        <w:tc>
          <w:tcPr>
            <w:tcW w:w="2427" w:type="pct"/>
            <w:tcBorders>
              <w:top w:val="single" w:sz="4" w:space="0" w:color="000000"/>
              <w:left w:val="single" w:sz="4" w:space="0" w:color="000000"/>
              <w:bottom w:val="single" w:sz="4" w:space="0" w:color="000000"/>
              <w:right w:val="single" w:sz="4" w:space="0" w:color="000000"/>
            </w:tcBorders>
          </w:tcPr>
          <w:p w14:paraId="2B2489EF"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Ascoltare</w:t>
            </w:r>
            <w:proofErr w:type="spellEnd"/>
            <w:r>
              <w:rPr>
                <w:rFonts w:ascii="Verdana" w:eastAsia="Calibri" w:hAnsi="Verdana" w:cs="Times New Roman"/>
                <w:color w:val="002060"/>
                <w:kern w:val="1"/>
              </w:rPr>
              <w:t xml:space="preserve"> </w:t>
            </w:r>
          </w:p>
        </w:tc>
      </w:tr>
      <w:tr w:rsidR="009D7797" w14:paraId="30007C51"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4340F150" w14:textId="77777777" w:rsidR="009D7797" w:rsidRPr="005E73BC"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 xml:space="preserve">Reading </w:t>
            </w:r>
            <w:r w:rsidRPr="005E73BC">
              <w:rPr>
                <w:rFonts w:ascii="Verdana" w:eastAsia="Calibri" w:hAnsi="Verdana" w:cs="Times New Roman"/>
                <w:color w:val="002060"/>
                <w:kern w:val="1"/>
              </w:rPr>
              <w:t>and infer</w:t>
            </w:r>
            <w:r>
              <w:rPr>
                <w:rFonts w:ascii="Verdana" w:eastAsia="Calibri" w:hAnsi="Verdana" w:cs="Times New Roman"/>
                <w:color w:val="002060"/>
                <w:kern w:val="1"/>
              </w:rPr>
              <w:t>ring</w:t>
            </w:r>
          </w:p>
        </w:tc>
        <w:tc>
          <w:tcPr>
            <w:tcW w:w="2427" w:type="pct"/>
            <w:tcBorders>
              <w:top w:val="single" w:sz="4" w:space="0" w:color="000000"/>
              <w:left w:val="single" w:sz="4" w:space="0" w:color="000000"/>
              <w:bottom w:val="single" w:sz="4" w:space="0" w:color="000000"/>
              <w:right w:val="single" w:sz="4" w:space="0" w:color="000000"/>
            </w:tcBorders>
          </w:tcPr>
          <w:p w14:paraId="2D765751"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Leggere</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inferire</w:t>
            </w:r>
            <w:proofErr w:type="spellEnd"/>
          </w:p>
        </w:tc>
      </w:tr>
      <w:tr w:rsidR="009D7797" w14:paraId="1F00794C"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1DAE0A9E" w14:textId="77777777" w:rsidR="009D7797"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Translating</w:t>
            </w:r>
          </w:p>
        </w:tc>
        <w:tc>
          <w:tcPr>
            <w:tcW w:w="2427" w:type="pct"/>
            <w:tcBorders>
              <w:top w:val="single" w:sz="4" w:space="0" w:color="000000"/>
              <w:left w:val="single" w:sz="4" w:space="0" w:color="000000"/>
              <w:bottom w:val="single" w:sz="4" w:space="0" w:color="000000"/>
              <w:right w:val="single" w:sz="4" w:space="0" w:color="000000"/>
            </w:tcBorders>
          </w:tcPr>
          <w:p w14:paraId="38DA050C"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Tradurre</w:t>
            </w:r>
            <w:proofErr w:type="spellEnd"/>
          </w:p>
        </w:tc>
      </w:tr>
      <w:tr w:rsidR="009D7797" w14:paraId="4DB12D59"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703A2D93" w14:textId="77777777" w:rsidR="009D7797" w:rsidRPr="005E73BC" w:rsidRDefault="009D7797" w:rsidP="00651246">
            <w:pPr>
              <w:pStyle w:val="TableParagraph"/>
              <w:spacing w:before="4"/>
              <w:ind w:left="47"/>
              <w:rPr>
                <w:rFonts w:ascii="Verdana" w:eastAsia="Calibri" w:hAnsi="Verdana" w:cs="Times New Roman"/>
                <w:color w:val="002060"/>
                <w:kern w:val="1"/>
              </w:rPr>
            </w:pPr>
            <w:r w:rsidRPr="005E73BC">
              <w:rPr>
                <w:rFonts w:ascii="Verdana" w:eastAsia="Calibri" w:hAnsi="Verdana" w:cs="Times New Roman"/>
                <w:color w:val="002060"/>
                <w:kern w:val="1"/>
              </w:rPr>
              <w:t>Recover</w:t>
            </w:r>
            <w:r>
              <w:rPr>
                <w:rFonts w:ascii="Verdana" w:eastAsia="Calibri" w:hAnsi="Verdana" w:cs="Times New Roman"/>
                <w:color w:val="002060"/>
                <w:kern w:val="1"/>
              </w:rPr>
              <w:t>ing</w:t>
            </w:r>
            <w:r w:rsidRPr="005E73BC">
              <w:rPr>
                <w:rFonts w:ascii="Verdana" w:eastAsia="Calibri" w:hAnsi="Verdana" w:cs="Times New Roman"/>
                <w:color w:val="002060"/>
                <w:kern w:val="1"/>
              </w:rPr>
              <w:t xml:space="preserve">, </w:t>
            </w:r>
            <w:r>
              <w:rPr>
                <w:rFonts w:ascii="Verdana" w:eastAsia="Calibri" w:hAnsi="Verdana" w:cs="Times New Roman"/>
                <w:color w:val="002060"/>
                <w:kern w:val="1"/>
              </w:rPr>
              <w:t>f</w:t>
            </w:r>
            <w:r w:rsidRPr="005E73BC">
              <w:rPr>
                <w:rFonts w:ascii="Verdana" w:eastAsia="Calibri" w:hAnsi="Verdana" w:cs="Times New Roman"/>
                <w:color w:val="002060"/>
                <w:kern w:val="1"/>
              </w:rPr>
              <w:t>ind</w:t>
            </w:r>
            <w:r>
              <w:rPr>
                <w:rFonts w:ascii="Verdana" w:eastAsia="Calibri" w:hAnsi="Verdana" w:cs="Times New Roman"/>
                <w:color w:val="002060"/>
                <w:kern w:val="1"/>
              </w:rPr>
              <w:t xml:space="preserve">ing </w:t>
            </w:r>
          </w:p>
        </w:tc>
        <w:tc>
          <w:tcPr>
            <w:tcW w:w="2427" w:type="pct"/>
            <w:tcBorders>
              <w:top w:val="single" w:sz="4" w:space="0" w:color="000000"/>
              <w:left w:val="single" w:sz="4" w:space="0" w:color="000000"/>
              <w:bottom w:val="single" w:sz="4" w:space="0" w:color="000000"/>
              <w:right w:val="single" w:sz="4" w:space="0" w:color="000000"/>
            </w:tcBorders>
          </w:tcPr>
          <w:p w14:paraId="02F35FDC"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Individuare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riconoscere</w:t>
            </w:r>
            <w:proofErr w:type="spellEnd"/>
          </w:p>
        </w:tc>
      </w:tr>
      <w:tr w:rsidR="009D7797" w14:paraId="223AE90D"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2125928B" w14:textId="77777777" w:rsidR="009D7797" w:rsidRPr="005E73BC"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Observing</w:t>
            </w:r>
            <w:r w:rsidRPr="005E73BC">
              <w:rPr>
                <w:rFonts w:ascii="Verdana" w:eastAsia="Calibri" w:hAnsi="Verdana" w:cs="Times New Roman"/>
                <w:color w:val="002060"/>
                <w:kern w:val="1"/>
              </w:rPr>
              <w:t xml:space="preserve"> and describ</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3973957F"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Osservare</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descrivere</w:t>
            </w:r>
            <w:proofErr w:type="spellEnd"/>
          </w:p>
        </w:tc>
      </w:tr>
      <w:tr w:rsidR="009D7797" w14:paraId="52913453"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490B6F3D" w14:textId="77777777" w:rsidR="009D7797" w:rsidRPr="005E73BC" w:rsidRDefault="009D7797" w:rsidP="00651246">
            <w:pPr>
              <w:pStyle w:val="TableParagraph"/>
              <w:spacing w:before="4"/>
              <w:ind w:left="47"/>
              <w:rPr>
                <w:rFonts w:ascii="Verdana" w:eastAsia="Calibri" w:hAnsi="Verdana" w:cs="Times New Roman"/>
                <w:color w:val="002060"/>
                <w:kern w:val="1"/>
              </w:rPr>
            </w:pPr>
            <w:r w:rsidRPr="005E73BC">
              <w:rPr>
                <w:rFonts w:ascii="Verdana" w:eastAsia="Calibri" w:hAnsi="Verdana" w:cs="Times New Roman"/>
                <w:color w:val="002060"/>
                <w:kern w:val="1"/>
              </w:rPr>
              <w:t>Deduct</w:t>
            </w:r>
            <w:r>
              <w:rPr>
                <w:rFonts w:ascii="Verdana" w:eastAsia="Calibri" w:hAnsi="Verdana" w:cs="Times New Roman"/>
                <w:color w:val="002060"/>
                <w:kern w:val="1"/>
              </w:rPr>
              <w:t>ing</w:t>
            </w:r>
            <w:r w:rsidRPr="005E73BC">
              <w:rPr>
                <w:rFonts w:ascii="Verdana" w:eastAsia="Calibri" w:hAnsi="Verdana" w:cs="Times New Roman"/>
                <w:color w:val="002060"/>
                <w:kern w:val="1"/>
              </w:rPr>
              <w:t>, decod</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56B756FE"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Dedurre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decodificare</w:t>
            </w:r>
            <w:proofErr w:type="spellEnd"/>
          </w:p>
        </w:tc>
      </w:tr>
      <w:tr w:rsidR="009D7797" w14:paraId="5FD7BD37"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27913D21" w14:textId="77777777" w:rsidR="009D7797" w:rsidRPr="005E73BC" w:rsidRDefault="009D7797" w:rsidP="00651246">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Analysing</w:t>
            </w:r>
            <w:proofErr w:type="spellEnd"/>
            <w:r w:rsidRPr="005E73BC">
              <w:rPr>
                <w:rFonts w:ascii="Verdana" w:eastAsia="Calibri" w:hAnsi="Verdana" w:cs="Times New Roman"/>
                <w:color w:val="002060"/>
                <w:kern w:val="1"/>
              </w:rPr>
              <w:t xml:space="preserve"> and </w:t>
            </w:r>
            <w:r>
              <w:rPr>
                <w:rFonts w:ascii="Verdana" w:eastAsia="Calibri" w:hAnsi="Verdana" w:cs="Times New Roman"/>
                <w:color w:val="002060"/>
                <w:kern w:val="1"/>
              </w:rPr>
              <w:t>i</w:t>
            </w:r>
            <w:r w:rsidRPr="005E73BC">
              <w:rPr>
                <w:rFonts w:ascii="Verdana" w:eastAsia="Calibri" w:hAnsi="Verdana" w:cs="Times New Roman"/>
                <w:color w:val="002060"/>
                <w:kern w:val="1"/>
              </w:rPr>
              <w:t>nterpret</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09E2E0D3"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Analizzare</w:t>
            </w:r>
            <w:proofErr w:type="spellEnd"/>
            <w:r>
              <w:rPr>
                <w:rFonts w:ascii="Verdana" w:eastAsia="Calibri" w:hAnsi="Verdana" w:cs="Times New Roman"/>
                <w:color w:val="002060"/>
                <w:kern w:val="1"/>
              </w:rPr>
              <w:t xml:space="preserve"> e </w:t>
            </w:r>
            <w:proofErr w:type="spellStart"/>
            <w:r>
              <w:rPr>
                <w:rFonts w:ascii="Verdana" w:eastAsia="Calibri" w:hAnsi="Verdana" w:cs="Times New Roman"/>
                <w:color w:val="002060"/>
                <w:kern w:val="1"/>
              </w:rPr>
              <w:t>i</w:t>
            </w:r>
            <w:r w:rsidRPr="005E73BC">
              <w:rPr>
                <w:rFonts w:ascii="Verdana" w:eastAsia="Calibri" w:hAnsi="Verdana" w:cs="Times New Roman"/>
                <w:color w:val="002060"/>
                <w:kern w:val="1"/>
              </w:rPr>
              <w:t>nterpretare</w:t>
            </w:r>
            <w:proofErr w:type="spellEnd"/>
          </w:p>
        </w:tc>
      </w:tr>
      <w:tr w:rsidR="009D7797" w14:paraId="7DDEDC53"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7282DA84" w14:textId="77777777" w:rsidR="009D7797" w:rsidRPr="005E73BC"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Reporting</w:t>
            </w:r>
          </w:p>
        </w:tc>
        <w:tc>
          <w:tcPr>
            <w:tcW w:w="2427" w:type="pct"/>
            <w:tcBorders>
              <w:top w:val="single" w:sz="4" w:space="0" w:color="000000"/>
              <w:left w:val="single" w:sz="4" w:space="0" w:color="000000"/>
              <w:bottom w:val="single" w:sz="4" w:space="0" w:color="000000"/>
              <w:right w:val="single" w:sz="4" w:space="0" w:color="000000"/>
            </w:tcBorders>
          </w:tcPr>
          <w:p w14:paraId="2105FD9B"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Riportare</w:t>
            </w:r>
            <w:proofErr w:type="spellEnd"/>
          </w:p>
        </w:tc>
      </w:tr>
      <w:tr w:rsidR="009D7797" w14:paraId="4B0EA488"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69B7651E" w14:textId="77777777" w:rsidR="009D7797" w:rsidRPr="005E73BC"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Comparing, discriminating or d</w:t>
            </w:r>
            <w:r w:rsidRPr="005E73BC">
              <w:rPr>
                <w:rFonts w:ascii="Verdana" w:eastAsia="Calibri" w:hAnsi="Verdana" w:cs="Times New Roman"/>
                <w:color w:val="002060"/>
                <w:kern w:val="1"/>
              </w:rPr>
              <w:t>ifferentiat</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3BAF319A"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Paragonare</w:t>
            </w:r>
            <w:proofErr w:type="spellEnd"/>
            <w:r>
              <w:rPr>
                <w:rFonts w:ascii="Verdana" w:eastAsia="Calibri" w:hAnsi="Verdana" w:cs="Times New Roman"/>
                <w:color w:val="002060"/>
                <w:kern w:val="1"/>
              </w:rPr>
              <w:t xml:space="preserve">, </w:t>
            </w:r>
            <w:proofErr w:type="spellStart"/>
            <w:r>
              <w:rPr>
                <w:rFonts w:ascii="Verdana" w:eastAsia="Calibri" w:hAnsi="Verdana" w:cs="Times New Roman"/>
                <w:color w:val="002060"/>
                <w:kern w:val="1"/>
              </w:rPr>
              <w:t>d</w:t>
            </w:r>
            <w:r w:rsidRPr="005E73BC">
              <w:rPr>
                <w:rFonts w:ascii="Verdana" w:eastAsia="Calibri" w:hAnsi="Verdana" w:cs="Times New Roman"/>
                <w:color w:val="002060"/>
                <w:kern w:val="1"/>
              </w:rPr>
              <w:t>istinguere</w:t>
            </w:r>
            <w:proofErr w:type="spellEnd"/>
            <w:r w:rsidRPr="005E73BC">
              <w:rPr>
                <w:rFonts w:ascii="Verdana" w:eastAsia="Calibri" w:hAnsi="Verdana" w:cs="Times New Roman"/>
                <w:color w:val="002060"/>
                <w:kern w:val="1"/>
              </w:rPr>
              <w:t xml:space="preserve"> o </w:t>
            </w:r>
            <w:proofErr w:type="spellStart"/>
            <w:r w:rsidRPr="005E73BC">
              <w:rPr>
                <w:rFonts w:ascii="Verdana" w:eastAsia="Calibri" w:hAnsi="Verdana" w:cs="Times New Roman"/>
                <w:color w:val="002060"/>
                <w:kern w:val="1"/>
              </w:rPr>
              <w:t>differenziare</w:t>
            </w:r>
            <w:proofErr w:type="spellEnd"/>
          </w:p>
        </w:tc>
      </w:tr>
      <w:tr w:rsidR="009D7797" w14:paraId="5B85DD4E"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0BCAC91B" w14:textId="77777777" w:rsidR="009D7797" w:rsidRPr="005E73BC" w:rsidRDefault="009D7797" w:rsidP="00651246">
            <w:pPr>
              <w:pStyle w:val="TableParagraph"/>
              <w:spacing w:before="7"/>
              <w:ind w:left="47"/>
              <w:rPr>
                <w:rFonts w:ascii="Verdana" w:eastAsia="Calibri" w:hAnsi="Verdana" w:cs="Times New Roman"/>
                <w:color w:val="002060"/>
                <w:kern w:val="1"/>
              </w:rPr>
            </w:pPr>
            <w:r>
              <w:rPr>
                <w:rFonts w:ascii="Verdana" w:eastAsia="Calibri" w:hAnsi="Verdana" w:cs="Times New Roman"/>
                <w:color w:val="002060"/>
                <w:kern w:val="1"/>
              </w:rPr>
              <w:t>Note-taking</w:t>
            </w:r>
          </w:p>
        </w:tc>
        <w:tc>
          <w:tcPr>
            <w:tcW w:w="2427" w:type="pct"/>
            <w:tcBorders>
              <w:top w:val="single" w:sz="4" w:space="0" w:color="000000"/>
              <w:left w:val="single" w:sz="4" w:space="0" w:color="000000"/>
              <w:bottom w:val="single" w:sz="4" w:space="0" w:color="000000"/>
              <w:right w:val="single" w:sz="4" w:space="0" w:color="000000"/>
            </w:tcBorders>
          </w:tcPr>
          <w:p w14:paraId="7D91C029" w14:textId="77777777" w:rsidR="009D7797" w:rsidRPr="005E73BC" w:rsidRDefault="009D7797" w:rsidP="00651246">
            <w:pPr>
              <w:pStyle w:val="TableParagraph"/>
              <w:spacing w:before="7"/>
              <w:ind w:left="45"/>
              <w:rPr>
                <w:rFonts w:ascii="Verdana" w:eastAsia="Calibri" w:hAnsi="Verdana" w:cs="Times New Roman"/>
                <w:color w:val="002060"/>
                <w:kern w:val="1"/>
              </w:rPr>
            </w:pPr>
            <w:proofErr w:type="spellStart"/>
            <w:r>
              <w:rPr>
                <w:rFonts w:ascii="Verdana" w:eastAsia="Calibri" w:hAnsi="Verdana" w:cs="Times New Roman"/>
                <w:color w:val="002060"/>
                <w:kern w:val="1"/>
              </w:rPr>
              <w:t>Prendere</w:t>
            </w:r>
            <w:proofErr w:type="spellEnd"/>
            <w:r>
              <w:rPr>
                <w:rFonts w:ascii="Verdana" w:eastAsia="Calibri" w:hAnsi="Verdana" w:cs="Times New Roman"/>
                <w:color w:val="002060"/>
                <w:kern w:val="1"/>
              </w:rPr>
              <w:t xml:space="preserve"> </w:t>
            </w:r>
            <w:proofErr w:type="spellStart"/>
            <w:r>
              <w:rPr>
                <w:rFonts w:ascii="Verdana" w:eastAsia="Calibri" w:hAnsi="Verdana" w:cs="Times New Roman"/>
                <w:color w:val="002060"/>
                <w:kern w:val="1"/>
              </w:rPr>
              <w:t>appunti</w:t>
            </w:r>
            <w:proofErr w:type="spellEnd"/>
          </w:p>
        </w:tc>
      </w:tr>
      <w:tr w:rsidR="009D7797" w14:paraId="51A711E4"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3987CF48" w14:textId="77777777" w:rsidR="009D7797" w:rsidRPr="005E73BC" w:rsidRDefault="009D7797" w:rsidP="00651246">
            <w:pPr>
              <w:pStyle w:val="TableParagraph"/>
              <w:spacing w:before="7"/>
              <w:ind w:left="47"/>
              <w:rPr>
                <w:rFonts w:ascii="Verdana" w:eastAsia="Calibri" w:hAnsi="Verdana" w:cs="Times New Roman"/>
                <w:color w:val="002060"/>
                <w:kern w:val="1"/>
              </w:rPr>
            </w:pPr>
            <w:r w:rsidRPr="005E73BC">
              <w:rPr>
                <w:rFonts w:ascii="Verdana" w:eastAsia="Calibri" w:hAnsi="Verdana" w:cs="Times New Roman"/>
                <w:color w:val="002060"/>
                <w:kern w:val="1"/>
              </w:rPr>
              <w:t>Organiz</w:t>
            </w:r>
            <w:r>
              <w:rPr>
                <w:rFonts w:ascii="Verdana" w:eastAsia="Calibri" w:hAnsi="Verdana" w:cs="Times New Roman"/>
                <w:color w:val="002060"/>
                <w:kern w:val="1"/>
              </w:rPr>
              <w:t xml:space="preserve">ing </w:t>
            </w:r>
          </w:p>
        </w:tc>
        <w:tc>
          <w:tcPr>
            <w:tcW w:w="2427" w:type="pct"/>
            <w:tcBorders>
              <w:top w:val="single" w:sz="4" w:space="0" w:color="000000"/>
              <w:left w:val="single" w:sz="4" w:space="0" w:color="000000"/>
              <w:bottom w:val="single" w:sz="4" w:space="0" w:color="000000"/>
              <w:right w:val="single" w:sz="4" w:space="0" w:color="000000"/>
            </w:tcBorders>
          </w:tcPr>
          <w:p w14:paraId="2A27BDBF" w14:textId="77777777" w:rsidR="009D7797" w:rsidRPr="005E73BC" w:rsidRDefault="009D7797" w:rsidP="00651246">
            <w:pPr>
              <w:pStyle w:val="TableParagraph"/>
              <w:spacing w:before="7"/>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Organizzare</w:t>
            </w:r>
            <w:proofErr w:type="spellEnd"/>
          </w:p>
        </w:tc>
      </w:tr>
      <w:tr w:rsidR="009D7797" w14:paraId="1FFFEA88"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116638F0" w14:textId="77777777" w:rsidR="009D7797" w:rsidRPr="005E73BC" w:rsidRDefault="009D7797" w:rsidP="00651246">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Synthesising</w:t>
            </w:r>
            <w:proofErr w:type="spellEnd"/>
          </w:p>
        </w:tc>
        <w:tc>
          <w:tcPr>
            <w:tcW w:w="2427" w:type="pct"/>
            <w:tcBorders>
              <w:top w:val="single" w:sz="4" w:space="0" w:color="000000"/>
              <w:left w:val="single" w:sz="4" w:space="0" w:color="000000"/>
              <w:bottom w:val="single" w:sz="4" w:space="0" w:color="000000"/>
              <w:right w:val="single" w:sz="4" w:space="0" w:color="000000"/>
            </w:tcBorders>
          </w:tcPr>
          <w:p w14:paraId="19A31240"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Sintetizzare</w:t>
            </w:r>
            <w:proofErr w:type="spellEnd"/>
          </w:p>
        </w:tc>
      </w:tr>
      <w:tr w:rsidR="009D7797" w14:paraId="216ADE3D"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37D52F9C" w14:textId="77777777" w:rsidR="009D7797" w:rsidRPr="005E73BC"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Arguing</w:t>
            </w:r>
          </w:p>
        </w:tc>
        <w:tc>
          <w:tcPr>
            <w:tcW w:w="2427" w:type="pct"/>
            <w:tcBorders>
              <w:top w:val="single" w:sz="4" w:space="0" w:color="000000"/>
              <w:left w:val="single" w:sz="4" w:space="0" w:color="000000"/>
              <w:bottom w:val="single" w:sz="4" w:space="0" w:color="000000"/>
              <w:right w:val="single" w:sz="4" w:space="0" w:color="000000"/>
            </w:tcBorders>
          </w:tcPr>
          <w:p w14:paraId="08904319"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sidRPr="005E73BC">
              <w:rPr>
                <w:rFonts w:ascii="Verdana" w:eastAsia="Calibri" w:hAnsi="Verdana" w:cs="Times New Roman"/>
                <w:color w:val="002060"/>
                <w:kern w:val="1"/>
              </w:rPr>
              <w:t>Argomentare</w:t>
            </w:r>
            <w:proofErr w:type="spellEnd"/>
          </w:p>
        </w:tc>
      </w:tr>
      <w:tr w:rsidR="009D7797" w14:paraId="4DDE5B5B"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1BDCA0EE" w14:textId="77777777" w:rsidR="009D7797" w:rsidRPr="005E73BC" w:rsidRDefault="009D7797" w:rsidP="00651246">
            <w:pPr>
              <w:pStyle w:val="TableParagraph"/>
              <w:spacing w:before="4"/>
              <w:ind w:left="47"/>
              <w:rPr>
                <w:rFonts w:ascii="Verdana" w:eastAsia="Calibri" w:hAnsi="Verdana" w:cs="Times New Roman"/>
                <w:color w:val="002060"/>
                <w:kern w:val="1"/>
              </w:rPr>
            </w:pPr>
            <w:proofErr w:type="spellStart"/>
            <w:r>
              <w:rPr>
                <w:rFonts w:ascii="Verdana" w:eastAsia="Calibri" w:hAnsi="Verdana" w:cs="Times New Roman"/>
                <w:color w:val="002060"/>
                <w:kern w:val="1"/>
              </w:rPr>
              <w:t>Realising</w:t>
            </w:r>
            <w:proofErr w:type="spellEnd"/>
            <w:r>
              <w:rPr>
                <w:rFonts w:ascii="Verdana" w:eastAsia="Calibri" w:hAnsi="Verdana" w:cs="Times New Roman"/>
                <w:color w:val="002060"/>
                <w:kern w:val="1"/>
              </w:rPr>
              <w:t xml:space="preserve"> </w:t>
            </w:r>
            <w:r w:rsidRPr="005E73BC">
              <w:rPr>
                <w:rFonts w:ascii="Verdana" w:eastAsia="Calibri" w:hAnsi="Verdana" w:cs="Times New Roman"/>
                <w:color w:val="002060"/>
                <w:kern w:val="1"/>
              </w:rPr>
              <w:t>or represent</w:t>
            </w:r>
            <w:r>
              <w:rPr>
                <w:rFonts w:ascii="Verdana" w:eastAsia="Calibri" w:hAnsi="Verdana" w:cs="Times New Roman"/>
                <w:color w:val="002060"/>
                <w:kern w:val="1"/>
              </w:rPr>
              <w:t>ing</w:t>
            </w:r>
          </w:p>
        </w:tc>
        <w:tc>
          <w:tcPr>
            <w:tcW w:w="2427" w:type="pct"/>
            <w:tcBorders>
              <w:top w:val="single" w:sz="4" w:space="0" w:color="000000"/>
              <w:left w:val="single" w:sz="4" w:space="0" w:color="000000"/>
              <w:bottom w:val="single" w:sz="4" w:space="0" w:color="000000"/>
              <w:right w:val="single" w:sz="4" w:space="0" w:color="000000"/>
            </w:tcBorders>
          </w:tcPr>
          <w:p w14:paraId="7A168AF9"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Realizzare</w:t>
            </w:r>
            <w:proofErr w:type="spellEnd"/>
            <w:r>
              <w:rPr>
                <w:rFonts w:ascii="Verdana" w:eastAsia="Calibri" w:hAnsi="Verdana" w:cs="Times New Roman"/>
                <w:color w:val="002060"/>
                <w:kern w:val="1"/>
              </w:rPr>
              <w:t xml:space="preserve"> o </w:t>
            </w:r>
            <w:proofErr w:type="spellStart"/>
            <w:r>
              <w:rPr>
                <w:rFonts w:ascii="Verdana" w:eastAsia="Calibri" w:hAnsi="Verdana" w:cs="Times New Roman"/>
                <w:color w:val="002060"/>
                <w:kern w:val="1"/>
              </w:rPr>
              <w:t>r</w:t>
            </w:r>
            <w:r w:rsidRPr="005E73BC">
              <w:rPr>
                <w:rFonts w:ascii="Verdana" w:eastAsia="Calibri" w:hAnsi="Verdana" w:cs="Times New Roman"/>
                <w:color w:val="002060"/>
                <w:kern w:val="1"/>
              </w:rPr>
              <w:t>appresentare</w:t>
            </w:r>
            <w:proofErr w:type="spellEnd"/>
          </w:p>
        </w:tc>
      </w:tr>
      <w:tr w:rsidR="009D7797" w14:paraId="10AF11D8"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66639749" w14:textId="77777777" w:rsidR="009D7797"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Communicating in different languages</w:t>
            </w:r>
          </w:p>
        </w:tc>
        <w:tc>
          <w:tcPr>
            <w:tcW w:w="2427" w:type="pct"/>
            <w:tcBorders>
              <w:top w:val="single" w:sz="4" w:space="0" w:color="000000"/>
              <w:left w:val="single" w:sz="4" w:space="0" w:color="000000"/>
              <w:bottom w:val="single" w:sz="4" w:space="0" w:color="000000"/>
              <w:right w:val="single" w:sz="4" w:space="0" w:color="000000"/>
            </w:tcBorders>
          </w:tcPr>
          <w:p w14:paraId="15AFB492" w14:textId="77777777" w:rsidR="009D7797"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Comunicare</w:t>
            </w:r>
            <w:proofErr w:type="spellEnd"/>
            <w:r>
              <w:rPr>
                <w:rFonts w:ascii="Verdana" w:eastAsia="Calibri" w:hAnsi="Verdana" w:cs="Times New Roman"/>
                <w:color w:val="002060"/>
                <w:kern w:val="1"/>
              </w:rPr>
              <w:t xml:space="preserve"> in </w:t>
            </w:r>
            <w:proofErr w:type="spellStart"/>
            <w:r>
              <w:rPr>
                <w:rFonts w:ascii="Verdana" w:eastAsia="Calibri" w:hAnsi="Verdana" w:cs="Times New Roman"/>
                <w:color w:val="002060"/>
                <w:kern w:val="1"/>
              </w:rPr>
              <w:t>lingue</w:t>
            </w:r>
            <w:proofErr w:type="spellEnd"/>
            <w:r>
              <w:rPr>
                <w:rFonts w:ascii="Verdana" w:eastAsia="Calibri" w:hAnsi="Verdana" w:cs="Times New Roman"/>
                <w:color w:val="002060"/>
                <w:kern w:val="1"/>
              </w:rPr>
              <w:t xml:space="preserve"> diverse</w:t>
            </w:r>
          </w:p>
        </w:tc>
      </w:tr>
      <w:tr w:rsidR="009D7797" w14:paraId="3B4D1AB7"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274C45EA" w14:textId="77777777" w:rsidR="009D7797" w:rsidRDefault="009D7797" w:rsidP="00651246">
            <w:pPr>
              <w:pStyle w:val="TableParagraph"/>
              <w:spacing w:before="4"/>
              <w:ind w:left="47"/>
              <w:rPr>
                <w:rFonts w:ascii="Verdana" w:eastAsia="Calibri" w:hAnsi="Verdana" w:cs="Times New Roman"/>
                <w:color w:val="002060"/>
                <w:kern w:val="1"/>
              </w:rPr>
            </w:pPr>
            <w:r>
              <w:rPr>
                <w:rFonts w:ascii="Verdana" w:eastAsia="Calibri" w:hAnsi="Verdana" w:cs="Times New Roman"/>
                <w:color w:val="002060"/>
                <w:kern w:val="1"/>
              </w:rPr>
              <w:t>Generating media presentations</w:t>
            </w:r>
          </w:p>
        </w:tc>
        <w:tc>
          <w:tcPr>
            <w:tcW w:w="2427" w:type="pct"/>
            <w:tcBorders>
              <w:top w:val="single" w:sz="4" w:space="0" w:color="000000"/>
              <w:left w:val="single" w:sz="4" w:space="0" w:color="000000"/>
              <w:bottom w:val="single" w:sz="4" w:space="0" w:color="000000"/>
              <w:right w:val="single" w:sz="4" w:space="0" w:color="000000"/>
            </w:tcBorders>
          </w:tcPr>
          <w:p w14:paraId="3422EF8F" w14:textId="77777777" w:rsidR="009D7797" w:rsidRPr="009504C4" w:rsidRDefault="009D7797" w:rsidP="00651246">
            <w:pPr>
              <w:pStyle w:val="TableParagraph"/>
              <w:spacing w:before="4"/>
              <w:ind w:left="45"/>
              <w:rPr>
                <w:rFonts w:ascii="Verdana" w:eastAsia="Calibri" w:hAnsi="Verdana" w:cs="Times New Roman"/>
                <w:color w:val="002060"/>
                <w:kern w:val="1"/>
                <w:lang w:val="it-IT"/>
              </w:rPr>
            </w:pPr>
            <w:r w:rsidRPr="009504C4">
              <w:rPr>
                <w:rFonts w:ascii="Verdana" w:eastAsia="Calibri" w:hAnsi="Verdana" w:cs="Times New Roman"/>
                <w:color w:val="002060"/>
                <w:kern w:val="1"/>
                <w:lang w:val="it-IT"/>
              </w:rPr>
              <w:t>Generare presentazioni multimedial</w:t>
            </w:r>
            <w:r>
              <w:rPr>
                <w:rFonts w:ascii="Verdana" w:eastAsia="Calibri" w:hAnsi="Verdana" w:cs="Times New Roman"/>
                <w:color w:val="002060"/>
                <w:kern w:val="1"/>
                <w:lang w:val="it-IT"/>
              </w:rPr>
              <w:t>i</w:t>
            </w:r>
          </w:p>
        </w:tc>
      </w:tr>
      <w:tr w:rsidR="009D7797" w14:paraId="1A4FD71C"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shd w:val="pct12" w:color="auto" w:fill="auto"/>
            <w:vAlign w:val="center"/>
          </w:tcPr>
          <w:p w14:paraId="1806A930" w14:textId="77777777" w:rsidR="009D7797" w:rsidRPr="009504C4" w:rsidRDefault="009D7797" w:rsidP="00651246">
            <w:pPr>
              <w:pStyle w:val="TableParagraph"/>
              <w:ind w:right="3545"/>
              <w:jc w:val="center"/>
              <w:rPr>
                <w:rFonts w:ascii="Arial" w:eastAsia="Arial" w:hAnsi="Arial" w:cs="Arial"/>
                <w:b/>
                <w:color w:val="002060"/>
                <w:sz w:val="20"/>
                <w:szCs w:val="20"/>
                <w:lang w:val="it-IT"/>
              </w:rPr>
            </w:pPr>
          </w:p>
          <w:p w14:paraId="52954D95" w14:textId="77777777" w:rsidR="009D7797" w:rsidRPr="00BA0E77" w:rsidRDefault="009D7797" w:rsidP="00651246">
            <w:pPr>
              <w:pStyle w:val="TableParagraph"/>
              <w:ind w:right="142"/>
              <w:jc w:val="center"/>
              <w:rPr>
                <w:rFonts w:ascii="Verdana" w:eastAsia="Times New Roman" w:hAnsi="Verdana" w:cs="Times New Roman"/>
                <w:b/>
                <w:color w:val="002060"/>
                <w:sz w:val="28"/>
              </w:rPr>
            </w:pPr>
            <w:r w:rsidRPr="00BA0E77">
              <w:rPr>
                <w:rFonts w:ascii="Verdana" w:eastAsia="Times New Roman" w:hAnsi="Verdana" w:cs="Times New Roman"/>
                <w:b/>
                <w:color w:val="002060"/>
                <w:sz w:val="28"/>
              </w:rPr>
              <w:t>EUROPEAN COMPETENCES</w:t>
            </w:r>
          </w:p>
          <w:p w14:paraId="44CE4158" w14:textId="77777777" w:rsidR="009D7797" w:rsidRPr="00BA0E77" w:rsidRDefault="009D7797" w:rsidP="00651246">
            <w:pPr>
              <w:pStyle w:val="TableParagraph"/>
              <w:ind w:right="-3118"/>
              <w:jc w:val="center"/>
              <w:rPr>
                <w:rFonts w:ascii="Arial" w:eastAsia="Arial" w:hAnsi="Arial" w:cs="Arial"/>
                <w:b/>
                <w:color w:val="002060"/>
                <w:sz w:val="20"/>
                <w:szCs w:val="20"/>
              </w:rPr>
            </w:pPr>
          </w:p>
        </w:tc>
        <w:tc>
          <w:tcPr>
            <w:tcW w:w="2427" w:type="pct"/>
            <w:tcBorders>
              <w:top w:val="single" w:sz="4" w:space="0" w:color="000000"/>
              <w:left w:val="single" w:sz="4" w:space="0" w:color="000000"/>
              <w:bottom w:val="single" w:sz="4" w:space="0" w:color="000000"/>
              <w:right w:val="single" w:sz="4" w:space="0" w:color="000000"/>
            </w:tcBorders>
            <w:shd w:val="pct12" w:color="auto" w:fill="auto"/>
            <w:vAlign w:val="center"/>
          </w:tcPr>
          <w:p w14:paraId="37AD9C3E" w14:textId="77777777" w:rsidR="009D7797" w:rsidRPr="00BA0E77" w:rsidRDefault="009D7797" w:rsidP="00651246">
            <w:pPr>
              <w:pStyle w:val="TableParagraph"/>
              <w:spacing w:before="5"/>
              <w:jc w:val="center"/>
              <w:rPr>
                <w:rFonts w:ascii="Verdana" w:eastAsia="Times New Roman" w:hAnsi="Verdana" w:cs="Times New Roman"/>
                <w:b/>
                <w:color w:val="002060"/>
                <w:sz w:val="28"/>
                <w:szCs w:val="28"/>
              </w:rPr>
            </w:pPr>
            <w:r w:rsidRPr="00BA0E77">
              <w:rPr>
                <w:rFonts w:ascii="Verdana" w:eastAsia="Times New Roman" w:hAnsi="Verdana" w:cs="Times New Roman"/>
                <w:b/>
                <w:color w:val="002060"/>
                <w:sz w:val="28"/>
                <w:szCs w:val="28"/>
              </w:rPr>
              <w:t>COMPETENZE EUROPEE</w:t>
            </w:r>
          </w:p>
        </w:tc>
      </w:tr>
      <w:tr w:rsidR="009D7797" w14:paraId="760027AA"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03FC05D2" w14:textId="77777777" w:rsidR="009D7797" w:rsidRPr="005E73BC" w:rsidRDefault="009D7797" w:rsidP="00651246">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C</w:t>
            </w:r>
            <w:r w:rsidRPr="005E73BC">
              <w:rPr>
                <w:rFonts w:ascii="Verdana" w:eastAsia="Calibri" w:hAnsi="Verdana" w:cs="Times New Roman"/>
                <w:color w:val="002060"/>
                <w:kern w:val="1"/>
              </w:rPr>
              <w:t>ommunication in foreign languages</w:t>
            </w:r>
          </w:p>
        </w:tc>
        <w:tc>
          <w:tcPr>
            <w:tcW w:w="2427" w:type="pct"/>
            <w:tcBorders>
              <w:top w:val="single" w:sz="4" w:space="0" w:color="000000"/>
              <w:left w:val="single" w:sz="4" w:space="0" w:color="000000"/>
              <w:bottom w:val="single" w:sz="4" w:space="0" w:color="000000"/>
              <w:right w:val="single" w:sz="4" w:space="0" w:color="000000"/>
            </w:tcBorders>
          </w:tcPr>
          <w:p w14:paraId="7678090D"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Com</w:t>
            </w:r>
            <w:r w:rsidRPr="005E73BC">
              <w:rPr>
                <w:rFonts w:ascii="Verdana" w:eastAsia="Calibri" w:hAnsi="Verdana" w:cs="Times New Roman"/>
                <w:color w:val="002060"/>
                <w:kern w:val="1"/>
              </w:rPr>
              <w:t>unicazione</w:t>
            </w:r>
            <w:proofErr w:type="spellEnd"/>
            <w:r w:rsidRPr="005E73BC">
              <w:rPr>
                <w:rFonts w:ascii="Verdana" w:eastAsia="Calibri" w:hAnsi="Verdana" w:cs="Times New Roman"/>
                <w:color w:val="002060"/>
                <w:kern w:val="1"/>
              </w:rPr>
              <w:t xml:space="preserve"> in </w:t>
            </w:r>
            <w:proofErr w:type="spellStart"/>
            <w:r w:rsidRPr="005E73BC">
              <w:rPr>
                <w:rFonts w:ascii="Verdana" w:eastAsia="Calibri" w:hAnsi="Verdana" w:cs="Times New Roman"/>
                <w:color w:val="002060"/>
                <w:kern w:val="1"/>
              </w:rPr>
              <w:t>lingue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straniere</w:t>
            </w:r>
            <w:proofErr w:type="spellEnd"/>
          </w:p>
        </w:tc>
      </w:tr>
      <w:tr w:rsidR="009D7797" w14:paraId="151632F5"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7EFE8CFB" w14:textId="77777777" w:rsidR="009D7797" w:rsidRPr="005E73BC" w:rsidRDefault="009D7797" w:rsidP="00651246">
            <w:pPr>
              <w:pStyle w:val="TableParagraph"/>
              <w:spacing w:before="4"/>
              <w:ind w:left="45" w:right="1711"/>
              <w:rPr>
                <w:rFonts w:ascii="Verdana" w:eastAsia="Calibri" w:hAnsi="Verdana" w:cs="Times New Roman"/>
                <w:color w:val="002060"/>
                <w:kern w:val="1"/>
              </w:rPr>
            </w:pPr>
            <w:r>
              <w:rPr>
                <w:rFonts w:ascii="Verdana" w:eastAsia="Calibri" w:hAnsi="Verdana" w:cs="Times New Roman"/>
                <w:color w:val="002060"/>
                <w:kern w:val="1"/>
              </w:rPr>
              <w:t>D</w:t>
            </w:r>
            <w:r w:rsidRPr="005E73BC">
              <w:rPr>
                <w:rFonts w:ascii="Verdana" w:eastAsia="Calibri" w:hAnsi="Verdana" w:cs="Times New Roman"/>
                <w:color w:val="002060"/>
                <w:kern w:val="1"/>
              </w:rPr>
              <w:t>igital skills</w:t>
            </w:r>
          </w:p>
        </w:tc>
        <w:tc>
          <w:tcPr>
            <w:tcW w:w="2427" w:type="pct"/>
            <w:tcBorders>
              <w:top w:val="single" w:sz="4" w:space="0" w:color="000000"/>
              <w:left w:val="single" w:sz="4" w:space="0" w:color="000000"/>
              <w:bottom w:val="single" w:sz="4" w:space="0" w:color="000000"/>
              <w:right w:val="single" w:sz="4" w:space="0" w:color="000000"/>
            </w:tcBorders>
          </w:tcPr>
          <w:p w14:paraId="06736C81"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Pr="005E73BC">
              <w:rPr>
                <w:rFonts w:ascii="Verdana" w:eastAsia="Calibri" w:hAnsi="Verdana" w:cs="Times New Roman"/>
                <w:color w:val="002060"/>
                <w:kern w:val="1"/>
              </w:rPr>
              <w:t>ompetenze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digitali</w:t>
            </w:r>
            <w:proofErr w:type="spellEnd"/>
          </w:p>
        </w:tc>
      </w:tr>
      <w:tr w:rsidR="009D7797" w14:paraId="0F8CDA43"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0FADAD49" w14:textId="77777777" w:rsidR="009D7797" w:rsidRPr="005E73BC" w:rsidRDefault="009D7797" w:rsidP="00651246">
            <w:pPr>
              <w:pStyle w:val="TableParagraph"/>
              <w:spacing w:before="4"/>
              <w:ind w:left="45" w:right="1713"/>
              <w:rPr>
                <w:rFonts w:ascii="Verdana" w:eastAsia="Calibri" w:hAnsi="Verdana" w:cs="Times New Roman"/>
                <w:color w:val="002060"/>
                <w:kern w:val="1"/>
              </w:rPr>
            </w:pPr>
            <w:r>
              <w:rPr>
                <w:rFonts w:ascii="Verdana" w:eastAsia="Calibri" w:hAnsi="Verdana" w:cs="Times New Roman"/>
                <w:color w:val="002060"/>
                <w:kern w:val="1"/>
              </w:rPr>
              <w:t>L</w:t>
            </w:r>
            <w:r w:rsidRPr="005E73BC">
              <w:rPr>
                <w:rFonts w:ascii="Verdana" w:eastAsia="Calibri" w:hAnsi="Verdana" w:cs="Times New Roman"/>
                <w:color w:val="002060"/>
                <w:kern w:val="1"/>
              </w:rPr>
              <w:t>earning to learn</w:t>
            </w:r>
          </w:p>
        </w:tc>
        <w:tc>
          <w:tcPr>
            <w:tcW w:w="2427" w:type="pct"/>
            <w:tcBorders>
              <w:top w:val="single" w:sz="4" w:space="0" w:color="000000"/>
              <w:left w:val="single" w:sz="4" w:space="0" w:color="000000"/>
              <w:bottom w:val="single" w:sz="4" w:space="0" w:color="000000"/>
              <w:right w:val="single" w:sz="4" w:space="0" w:color="000000"/>
            </w:tcBorders>
          </w:tcPr>
          <w:p w14:paraId="14DD798D"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I</w:t>
            </w:r>
            <w:r w:rsidRPr="005E73BC">
              <w:rPr>
                <w:rFonts w:ascii="Verdana" w:eastAsia="Calibri" w:hAnsi="Verdana" w:cs="Times New Roman"/>
                <w:color w:val="002060"/>
                <w:kern w:val="1"/>
              </w:rPr>
              <w:t>mparare</w:t>
            </w:r>
            <w:proofErr w:type="spellEnd"/>
            <w:r w:rsidRPr="005E73BC">
              <w:rPr>
                <w:rFonts w:ascii="Verdana" w:eastAsia="Calibri" w:hAnsi="Verdana" w:cs="Times New Roman"/>
                <w:color w:val="002060"/>
                <w:kern w:val="1"/>
              </w:rPr>
              <w:t xml:space="preserve"> ad </w:t>
            </w:r>
            <w:proofErr w:type="spellStart"/>
            <w:r w:rsidRPr="005E73BC">
              <w:rPr>
                <w:rFonts w:ascii="Verdana" w:eastAsia="Calibri" w:hAnsi="Verdana" w:cs="Times New Roman"/>
                <w:color w:val="002060"/>
                <w:kern w:val="1"/>
              </w:rPr>
              <w:t>imparare</w:t>
            </w:r>
            <w:proofErr w:type="spellEnd"/>
          </w:p>
        </w:tc>
      </w:tr>
      <w:tr w:rsidR="009D7797" w14:paraId="1CEB40E9"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299DED1F" w14:textId="77777777" w:rsidR="009D7797" w:rsidRPr="005E73BC" w:rsidRDefault="009D7797" w:rsidP="00651246">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S</w:t>
            </w:r>
            <w:r w:rsidRPr="005E73BC">
              <w:rPr>
                <w:rFonts w:ascii="Verdana" w:eastAsia="Calibri" w:hAnsi="Verdana" w:cs="Times New Roman"/>
                <w:color w:val="002060"/>
                <w:kern w:val="1"/>
              </w:rPr>
              <w:t>ocial and civic competences</w:t>
            </w:r>
          </w:p>
        </w:tc>
        <w:tc>
          <w:tcPr>
            <w:tcW w:w="2427" w:type="pct"/>
            <w:tcBorders>
              <w:top w:val="single" w:sz="4" w:space="0" w:color="000000"/>
              <w:left w:val="single" w:sz="4" w:space="0" w:color="000000"/>
              <w:bottom w:val="single" w:sz="4" w:space="0" w:color="000000"/>
              <w:right w:val="single" w:sz="4" w:space="0" w:color="000000"/>
            </w:tcBorders>
          </w:tcPr>
          <w:p w14:paraId="2A9E7B41"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Pr="005E73BC">
              <w:rPr>
                <w:rFonts w:ascii="Verdana" w:eastAsia="Calibri" w:hAnsi="Verdana" w:cs="Times New Roman"/>
                <w:color w:val="002060"/>
                <w:kern w:val="1"/>
              </w:rPr>
              <w:t>ompetenze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sociali</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civice</w:t>
            </w:r>
            <w:proofErr w:type="spellEnd"/>
          </w:p>
        </w:tc>
      </w:tr>
      <w:tr w:rsidR="009D7797" w:rsidRPr="005E73BC" w14:paraId="435D0CDC"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0825EB63" w14:textId="77777777" w:rsidR="009D7797" w:rsidRPr="005E73BC" w:rsidRDefault="009D7797" w:rsidP="00651246">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S</w:t>
            </w:r>
            <w:r w:rsidRPr="005E73BC">
              <w:rPr>
                <w:rFonts w:ascii="Verdana" w:eastAsia="Calibri" w:hAnsi="Verdana" w:cs="Times New Roman"/>
                <w:color w:val="002060"/>
                <w:kern w:val="1"/>
              </w:rPr>
              <w:t>ense of initiative and entrepreneurship</w:t>
            </w:r>
          </w:p>
        </w:tc>
        <w:tc>
          <w:tcPr>
            <w:tcW w:w="2427" w:type="pct"/>
            <w:tcBorders>
              <w:top w:val="single" w:sz="4" w:space="0" w:color="000000"/>
              <w:left w:val="single" w:sz="4" w:space="0" w:color="000000"/>
              <w:bottom w:val="single" w:sz="4" w:space="0" w:color="000000"/>
              <w:right w:val="single" w:sz="4" w:space="0" w:color="000000"/>
            </w:tcBorders>
          </w:tcPr>
          <w:p w14:paraId="31C3E60B"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S</w:t>
            </w:r>
            <w:r w:rsidRPr="005E73BC">
              <w:rPr>
                <w:rFonts w:ascii="Verdana" w:eastAsia="Calibri" w:hAnsi="Verdana" w:cs="Times New Roman"/>
                <w:color w:val="002060"/>
                <w:kern w:val="1"/>
              </w:rPr>
              <w:t>enso</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d’iniziativa</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l'imprenditorialità</w:t>
            </w:r>
            <w:proofErr w:type="spellEnd"/>
          </w:p>
        </w:tc>
      </w:tr>
      <w:tr w:rsidR="009D7797" w14:paraId="1E4F9E25" w14:textId="77777777" w:rsidTr="00651246">
        <w:trPr>
          <w:trHeight w:val="397"/>
        </w:trPr>
        <w:tc>
          <w:tcPr>
            <w:tcW w:w="2573" w:type="pct"/>
            <w:tcBorders>
              <w:top w:val="single" w:sz="4" w:space="0" w:color="000000"/>
              <w:left w:val="single" w:sz="4" w:space="0" w:color="000000"/>
              <w:bottom w:val="single" w:sz="4" w:space="0" w:color="000000"/>
              <w:right w:val="single" w:sz="4" w:space="0" w:color="000000"/>
            </w:tcBorders>
          </w:tcPr>
          <w:p w14:paraId="63C33E18" w14:textId="77777777" w:rsidR="009D7797" w:rsidRPr="005E73BC" w:rsidRDefault="009D7797" w:rsidP="00651246">
            <w:pPr>
              <w:pStyle w:val="TableParagraph"/>
              <w:spacing w:before="4"/>
              <w:ind w:left="45"/>
              <w:rPr>
                <w:rFonts w:ascii="Verdana" w:eastAsia="Calibri" w:hAnsi="Verdana" w:cs="Times New Roman"/>
                <w:color w:val="002060"/>
                <w:kern w:val="1"/>
              </w:rPr>
            </w:pPr>
            <w:r>
              <w:rPr>
                <w:rFonts w:ascii="Verdana" w:eastAsia="Calibri" w:hAnsi="Verdana" w:cs="Times New Roman"/>
                <w:color w:val="002060"/>
                <w:kern w:val="1"/>
              </w:rPr>
              <w:t>C</w:t>
            </w:r>
            <w:r w:rsidRPr="005E73BC">
              <w:rPr>
                <w:rFonts w:ascii="Verdana" w:eastAsia="Calibri" w:hAnsi="Verdana" w:cs="Times New Roman"/>
                <w:color w:val="002060"/>
                <w:kern w:val="1"/>
              </w:rPr>
              <w:t>ultural awareness and expression</w:t>
            </w:r>
          </w:p>
        </w:tc>
        <w:tc>
          <w:tcPr>
            <w:tcW w:w="2427" w:type="pct"/>
            <w:tcBorders>
              <w:top w:val="single" w:sz="4" w:space="0" w:color="000000"/>
              <w:left w:val="single" w:sz="4" w:space="0" w:color="000000"/>
              <w:bottom w:val="single" w:sz="4" w:space="0" w:color="000000"/>
              <w:right w:val="single" w:sz="4" w:space="0" w:color="000000"/>
            </w:tcBorders>
          </w:tcPr>
          <w:p w14:paraId="54320751" w14:textId="77777777" w:rsidR="009D7797" w:rsidRPr="005E73BC" w:rsidRDefault="009D7797" w:rsidP="00651246">
            <w:pPr>
              <w:pStyle w:val="TableParagraph"/>
              <w:spacing w:before="4"/>
              <w:ind w:left="45"/>
              <w:rPr>
                <w:rFonts w:ascii="Verdana" w:eastAsia="Calibri" w:hAnsi="Verdana" w:cs="Times New Roman"/>
                <w:color w:val="002060"/>
                <w:kern w:val="1"/>
              </w:rPr>
            </w:pPr>
            <w:proofErr w:type="spellStart"/>
            <w:r>
              <w:rPr>
                <w:rFonts w:ascii="Verdana" w:eastAsia="Calibri" w:hAnsi="Verdana" w:cs="Times New Roman"/>
                <w:color w:val="002060"/>
                <w:kern w:val="1"/>
              </w:rPr>
              <w:t>C</w:t>
            </w:r>
            <w:r w:rsidRPr="005E73BC">
              <w:rPr>
                <w:rFonts w:ascii="Verdana" w:eastAsia="Calibri" w:hAnsi="Verdana" w:cs="Times New Roman"/>
                <w:color w:val="002060"/>
                <w:kern w:val="1"/>
              </w:rPr>
              <w:t>onsapevolezza</w:t>
            </w:r>
            <w:proofErr w:type="spellEnd"/>
            <w:r w:rsidRPr="005E73BC">
              <w:rPr>
                <w:rFonts w:ascii="Verdana" w:eastAsia="Calibri" w:hAnsi="Verdana" w:cs="Times New Roman"/>
                <w:color w:val="002060"/>
                <w:kern w:val="1"/>
              </w:rPr>
              <w:t xml:space="preserve"> e </w:t>
            </w:r>
            <w:proofErr w:type="spellStart"/>
            <w:r w:rsidRPr="005E73BC">
              <w:rPr>
                <w:rFonts w:ascii="Verdana" w:eastAsia="Calibri" w:hAnsi="Verdana" w:cs="Times New Roman"/>
                <w:color w:val="002060"/>
                <w:kern w:val="1"/>
              </w:rPr>
              <w:t>espressione</w:t>
            </w:r>
            <w:proofErr w:type="spellEnd"/>
            <w:r w:rsidRPr="005E73BC">
              <w:rPr>
                <w:rFonts w:ascii="Verdana" w:eastAsia="Calibri" w:hAnsi="Verdana" w:cs="Times New Roman"/>
                <w:color w:val="002060"/>
                <w:kern w:val="1"/>
              </w:rPr>
              <w:t xml:space="preserve"> </w:t>
            </w:r>
            <w:proofErr w:type="spellStart"/>
            <w:r w:rsidRPr="005E73BC">
              <w:rPr>
                <w:rFonts w:ascii="Verdana" w:eastAsia="Calibri" w:hAnsi="Verdana" w:cs="Times New Roman"/>
                <w:color w:val="002060"/>
                <w:kern w:val="1"/>
              </w:rPr>
              <w:t>culturale</w:t>
            </w:r>
            <w:proofErr w:type="spellEnd"/>
          </w:p>
        </w:tc>
      </w:tr>
    </w:tbl>
    <w:p w14:paraId="6F72C49C" w14:textId="77777777" w:rsidR="009D7797" w:rsidRPr="00914E0A" w:rsidRDefault="009D7797" w:rsidP="009D7797">
      <w:pPr>
        <w:pStyle w:val="CorpoAA"/>
        <w:jc w:val="both"/>
        <w:rPr>
          <w:rFonts w:ascii="Verdana" w:hAnsi="Verdana"/>
          <w:b/>
          <w:color w:val="002060"/>
          <w:sz w:val="28"/>
          <w:lang w:val="en-US"/>
        </w:rPr>
      </w:pPr>
      <w:r>
        <w:rPr>
          <w:rFonts w:ascii="Verdana" w:hAnsi="Verdana"/>
          <w:b/>
          <w:color w:val="002060"/>
          <w:sz w:val="28"/>
          <w:szCs w:val="28"/>
          <w:lang w:val="en-GB"/>
        </w:rPr>
        <w:t xml:space="preserve">SECTION </w:t>
      </w:r>
      <w:r w:rsidR="00DA3586">
        <w:rPr>
          <w:rFonts w:ascii="Verdana" w:hAnsi="Verdana"/>
          <w:b/>
          <w:color w:val="002060"/>
          <w:sz w:val="28"/>
          <w:szCs w:val="28"/>
          <w:lang w:val="en-GB"/>
        </w:rPr>
        <w:t>D</w:t>
      </w:r>
      <w:r w:rsidR="00651246">
        <w:rPr>
          <w:rFonts w:ascii="Verdana" w:hAnsi="Verdana"/>
          <w:b/>
          <w:color w:val="002060"/>
          <w:sz w:val="28"/>
          <w:szCs w:val="28"/>
          <w:lang w:val="en-GB"/>
        </w:rPr>
        <w:t>.</w:t>
      </w:r>
    </w:p>
    <w:p w14:paraId="20ED8657" w14:textId="77777777" w:rsidR="009D7797" w:rsidRPr="00E54F8B" w:rsidRDefault="001876E9" w:rsidP="009D7797">
      <w:pPr>
        <w:pStyle w:val="Puntoelenco1"/>
        <w:ind w:left="0"/>
        <w:jc w:val="center"/>
        <w:rPr>
          <w:rFonts w:ascii="Verdana" w:hAnsi="Verdana"/>
          <w:b/>
          <w:color w:val="002060"/>
          <w:sz w:val="28"/>
          <w:szCs w:val="28"/>
          <w:lang w:val="en-GB"/>
        </w:rPr>
      </w:pPr>
      <w:r w:rsidRPr="00E54F8B">
        <w:rPr>
          <w:rFonts w:ascii="Verdana" w:eastAsia="Arial Unicode MS" w:hAnsi="Verdana" w:cs="Arial Unicode MS"/>
          <w:b/>
          <w:color w:val="002060"/>
          <w:sz w:val="28"/>
          <w:szCs w:val="28"/>
          <w:u w:color="000000"/>
        </w:rPr>
        <w:t>La Grande G</w:t>
      </w:r>
      <w:r w:rsidR="009D7797" w:rsidRPr="00E54F8B">
        <w:rPr>
          <w:rFonts w:ascii="Verdana" w:eastAsia="Arial Unicode MS" w:hAnsi="Verdana" w:cs="Arial Unicode MS"/>
          <w:b/>
          <w:color w:val="002060"/>
          <w:sz w:val="28"/>
          <w:szCs w:val="28"/>
          <w:u w:color="000000"/>
        </w:rPr>
        <w:t xml:space="preserve">uerra a piedi. </w:t>
      </w:r>
      <w:r w:rsidR="009D7797" w:rsidRPr="00E54F8B">
        <w:rPr>
          <w:rFonts w:ascii="Verdana" w:eastAsia="Arial Unicode MS" w:hAnsi="Verdana" w:cs="Arial Unicode MS"/>
          <w:b/>
          <w:color w:val="002060"/>
          <w:sz w:val="28"/>
          <w:szCs w:val="28"/>
          <w:u w:color="000000"/>
          <w:lang w:val="en-US"/>
        </w:rPr>
        <w:t>A Diary</w:t>
      </w:r>
      <w:r w:rsidR="009D7797" w:rsidRPr="00E54F8B">
        <w:rPr>
          <w:rFonts w:ascii="Verdana" w:hAnsi="Verdana"/>
          <w:b/>
          <w:color w:val="002060"/>
          <w:sz w:val="28"/>
          <w:szCs w:val="28"/>
          <w:lang w:val="en-GB"/>
        </w:rPr>
        <w:t xml:space="preserve"> </w:t>
      </w:r>
    </w:p>
    <w:p w14:paraId="53478036" w14:textId="77777777" w:rsidR="009D7797" w:rsidRPr="00E54F8B" w:rsidRDefault="009D7797" w:rsidP="009D7797">
      <w:pPr>
        <w:pStyle w:val="Puntoelenco1"/>
        <w:ind w:left="0"/>
        <w:jc w:val="center"/>
        <w:rPr>
          <w:rFonts w:ascii="Verdana" w:hAnsi="Verdana"/>
          <w:b/>
          <w:color w:val="FF3399"/>
          <w:sz w:val="24"/>
          <w:szCs w:val="24"/>
          <w:lang w:val="en-GB"/>
        </w:rPr>
      </w:pPr>
      <w:r w:rsidRPr="00E54F8B">
        <w:rPr>
          <w:rFonts w:ascii="Verdana" w:hAnsi="Verdana"/>
          <w:b/>
          <w:color w:val="FF3399"/>
          <w:sz w:val="24"/>
          <w:szCs w:val="24"/>
          <w:lang w:val="en-GB"/>
        </w:rPr>
        <w:t>INTEGRATED STUDY SKILLS AND COMPETENCES</w:t>
      </w:r>
    </w:p>
    <w:p w14:paraId="790E71D4" w14:textId="77777777" w:rsidR="009D7797" w:rsidRDefault="009D7797">
      <w:pPr>
        <w:spacing w:after="0"/>
        <w:jc w:val="both"/>
        <w:rPr>
          <w:rFonts w:ascii="Verdana" w:hAnsi="Verdana"/>
          <w:color w:val="002060"/>
          <w:sz w:val="24"/>
          <w:szCs w:val="24"/>
          <w:lang w:val="en-US"/>
        </w:rPr>
      </w:pPr>
    </w:p>
    <w:p w14:paraId="3A31C688" w14:textId="77777777" w:rsidR="009D7797" w:rsidRPr="00E54F8B" w:rsidRDefault="009D7797">
      <w:pPr>
        <w:spacing w:after="0"/>
        <w:jc w:val="both"/>
        <w:rPr>
          <w:rFonts w:ascii="Verdana" w:hAnsi="Verdana"/>
          <w:color w:val="002060"/>
          <w:sz w:val="24"/>
          <w:szCs w:val="24"/>
          <w:lang w:val="en-GB"/>
        </w:rPr>
      </w:pPr>
    </w:p>
    <w:p w14:paraId="229A1444" w14:textId="77777777" w:rsidR="009D7797" w:rsidRPr="00E54F8B" w:rsidRDefault="009D7797">
      <w:pPr>
        <w:spacing w:after="0"/>
        <w:jc w:val="both"/>
        <w:rPr>
          <w:rFonts w:ascii="Verdana" w:hAnsi="Verdana"/>
          <w:color w:val="002060"/>
          <w:sz w:val="24"/>
          <w:szCs w:val="24"/>
          <w:lang w:val="en-GB"/>
        </w:rPr>
      </w:pPr>
    </w:p>
    <w:p w14:paraId="0C084BC6" w14:textId="77777777" w:rsidR="009D7797" w:rsidRDefault="009D7797">
      <w:pPr>
        <w:spacing w:after="0"/>
        <w:jc w:val="both"/>
        <w:rPr>
          <w:rFonts w:ascii="Verdana" w:hAnsi="Verdana"/>
          <w:color w:val="002060"/>
          <w:sz w:val="24"/>
          <w:szCs w:val="24"/>
          <w:lang w:val="en-US"/>
        </w:rPr>
      </w:pPr>
    </w:p>
    <w:p w14:paraId="354FA0F4" w14:textId="77777777" w:rsidR="009D7797" w:rsidRDefault="009D77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olor w:val="002060"/>
          <w:sz w:val="24"/>
          <w:szCs w:val="24"/>
          <w:lang w:val="en-US"/>
        </w:rPr>
      </w:pPr>
    </w:p>
    <w:p w14:paraId="4ADE890E" w14:textId="77777777" w:rsidR="00C90E2B" w:rsidRPr="00E54F8B"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cs="Verdana"/>
          <w:color w:val="FF3399"/>
          <w:lang w:val="en-US"/>
        </w:rPr>
      </w:pPr>
      <w:r w:rsidRPr="000A1CD4">
        <w:rPr>
          <w:rFonts w:ascii="Verdana" w:hAnsi="Verdana" w:cs="Verdana"/>
          <w:b/>
          <w:color w:val="002060"/>
          <w:sz w:val="28"/>
          <w:szCs w:val="28"/>
        </w:rPr>
        <w:lastRenderedPageBreak/>
        <w:t xml:space="preserve">“La Grande Guerra a piedi”. </w:t>
      </w:r>
      <w:r w:rsidR="00774427" w:rsidRPr="00E54F8B">
        <w:rPr>
          <w:rFonts w:ascii="Verdana" w:hAnsi="Verdana" w:cs="Verdana"/>
          <w:b/>
          <w:color w:val="FF3399"/>
          <w:sz w:val="28"/>
          <w:szCs w:val="28"/>
          <w:lang w:val="en-US"/>
        </w:rPr>
        <w:t>What is it</w:t>
      </w:r>
      <w:r w:rsidRPr="00E54F8B">
        <w:rPr>
          <w:rFonts w:ascii="Verdana" w:hAnsi="Verdana" w:cs="Verdana"/>
          <w:b/>
          <w:color w:val="FF3399"/>
          <w:sz w:val="28"/>
          <w:szCs w:val="28"/>
          <w:lang w:val="en-US"/>
        </w:rPr>
        <w:t xml:space="preserve"> all about?</w:t>
      </w:r>
    </w:p>
    <w:p w14:paraId="563CC4D0" w14:textId="77777777"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A backpack, little money and the conviction to walk alone for two months retracing the front line of the First World War. From London to Trieste tracking what </w:t>
      </w:r>
      <w:proofErr w:type="gramStart"/>
      <w:r w:rsidRPr="009B43D0">
        <w:rPr>
          <w:rFonts w:ascii="Verdana" w:hAnsi="Verdana" w:cs="Verdana"/>
          <w:color w:val="002060"/>
          <w:sz w:val="24"/>
          <w:szCs w:val="24"/>
          <w:lang w:val="en-US"/>
        </w:rPr>
        <w:t>was</w:t>
      </w:r>
      <w:proofErr w:type="gramEnd"/>
      <w:r w:rsidRPr="009B43D0">
        <w:rPr>
          <w:rFonts w:ascii="Verdana" w:hAnsi="Verdana" w:cs="Verdana"/>
          <w:color w:val="002060"/>
          <w:sz w:val="24"/>
          <w:szCs w:val="24"/>
          <w:lang w:val="en-US"/>
        </w:rPr>
        <w:t xml:space="preserve"> the First World War and what it meant for the people who went through it. </w:t>
      </w:r>
      <w:proofErr w:type="gramStart"/>
      <w:r w:rsidRPr="009B43D0">
        <w:rPr>
          <w:rFonts w:ascii="Verdana" w:hAnsi="Verdana" w:cs="Verdana"/>
          <w:color w:val="002060"/>
          <w:sz w:val="24"/>
          <w:szCs w:val="24"/>
          <w:lang w:val="en-US"/>
        </w:rPr>
        <w:t>A trip, especially an inner one, driven by curiosity.</w:t>
      </w:r>
      <w:proofErr w:type="gramEnd"/>
      <w:r w:rsidRPr="009B43D0">
        <w:rPr>
          <w:rFonts w:ascii="Verdana" w:hAnsi="Verdana" w:cs="Verdana"/>
          <w:color w:val="002060"/>
          <w:sz w:val="24"/>
          <w:szCs w:val="24"/>
          <w:lang w:val="en-US"/>
        </w:rPr>
        <w:t xml:space="preserve"> </w:t>
      </w:r>
    </w:p>
    <w:p w14:paraId="74573A86" w14:textId="77777777" w:rsidR="00C90E2B" w:rsidRPr="002D0777" w:rsidRDefault="00EE36D9" w:rsidP="00EE3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Verdana" w:hAnsi="Verdana" w:cs="Verdana"/>
          <w:color w:val="002060"/>
          <w:sz w:val="24"/>
          <w:szCs w:val="24"/>
          <w:lang w:val="en-US"/>
        </w:rPr>
      </w:pPr>
      <w:proofErr w:type="spellStart"/>
      <w:r w:rsidRPr="009B43D0">
        <w:rPr>
          <w:rFonts w:ascii="Verdana" w:hAnsi="Verdana" w:cs="Verdana"/>
          <w:color w:val="002060"/>
          <w:sz w:val="24"/>
          <w:szCs w:val="24"/>
          <w:lang w:val="en-US"/>
        </w:rPr>
        <w:t>Nicolò</w:t>
      </w:r>
      <w:r w:rsidR="00C90E2B" w:rsidRPr="009B43D0">
        <w:rPr>
          <w:rFonts w:ascii="Verdana" w:hAnsi="Verdana" w:cs="Verdana"/>
          <w:color w:val="002060"/>
          <w:sz w:val="24"/>
          <w:szCs w:val="24"/>
          <w:lang w:val="en-US"/>
        </w:rPr>
        <w:t>Giraldi</w:t>
      </w:r>
      <w:proofErr w:type="spellEnd"/>
      <w:r w:rsidR="00C90E2B" w:rsidRPr="009B43D0">
        <w:rPr>
          <w:rFonts w:ascii="Verdana" w:hAnsi="Verdana" w:cs="Verdana"/>
          <w:color w:val="002060"/>
          <w:sz w:val="24"/>
          <w:szCs w:val="24"/>
          <w:lang w:val="en-US"/>
        </w:rPr>
        <w:t xml:space="preserve"> decided to leave on a warm Saturday of May from London. He </w:t>
      </w:r>
      <w:proofErr w:type="gramStart"/>
      <w:r w:rsidR="00C90E2B" w:rsidRPr="009B43D0">
        <w:rPr>
          <w:rFonts w:ascii="Verdana" w:hAnsi="Verdana" w:cs="Verdana"/>
          <w:color w:val="002060"/>
          <w:sz w:val="24"/>
          <w:szCs w:val="24"/>
          <w:lang w:val="en-US"/>
        </w:rPr>
        <w:t>reached  his</w:t>
      </w:r>
      <w:proofErr w:type="gramEnd"/>
      <w:r w:rsidR="00C90E2B" w:rsidRPr="009B43D0">
        <w:rPr>
          <w:rFonts w:ascii="Verdana" w:hAnsi="Verdana" w:cs="Verdana"/>
          <w:color w:val="002060"/>
          <w:sz w:val="24"/>
          <w:szCs w:val="24"/>
          <w:lang w:val="en-US"/>
        </w:rPr>
        <w:t xml:space="preserve"> homeland on Wednesday, July 9th. Walking alone, without really ever feeling alone. Indeed the dialogue with </w:t>
      </w:r>
      <w:proofErr w:type="gramStart"/>
      <w:r w:rsidR="00C90E2B" w:rsidRPr="009B43D0">
        <w:rPr>
          <w:rFonts w:ascii="Verdana" w:hAnsi="Verdana" w:cs="Verdana"/>
          <w:color w:val="002060"/>
          <w:sz w:val="24"/>
          <w:szCs w:val="24"/>
          <w:lang w:val="en-US"/>
        </w:rPr>
        <w:t>his  great</w:t>
      </w:r>
      <w:proofErr w:type="gramEnd"/>
      <w:r w:rsidR="00C90E2B" w:rsidRPr="009B43D0">
        <w:rPr>
          <w:rFonts w:ascii="Verdana" w:hAnsi="Verdana" w:cs="Verdana"/>
          <w:color w:val="002060"/>
          <w:sz w:val="24"/>
          <w:szCs w:val="24"/>
          <w:lang w:val="en-US"/>
        </w:rPr>
        <w:t xml:space="preserve">-grandfather and the mind connection with the Austro-Hungarian infantry on the Russian front, will be constant. Not simply </w:t>
      </w:r>
      <w:proofErr w:type="gramStart"/>
      <w:r w:rsidR="00C90E2B" w:rsidRPr="009B43D0">
        <w:rPr>
          <w:rFonts w:ascii="Verdana" w:hAnsi="Verdana" w:cs="Verdana"/>
          <w:color w:val="002060"/>
          <w:sz w:val="24"/>
          <w:szCs w:val="24"/>
          <w:lang w:val="en-US"/>
        </w:rPr>
        <w:t>A</w:t>
      </w:r>
      <w:proofErr w:type="gramEnd"/>
      <w:r w:rsidR="00C90E2B" w:rsidRPr="009B43D0">
        <w:rPr>
          <w:rFonts w:ascii="Verdana" w:hAnsi="Verdana" w:cs="Verdana"/>
          <w:color w:val="002060"/>
          <w:sz w:val="24"/>
          <w:szCs w:val="24"/>
          <w:lang w:val="en-US"/>
        </w:rPr>
        <w:t xml:space="preserve"> trip a physical trip, but rather one across memory, in the past, in history. The pages of N. </w:t>
      </w:r>
      <w:proofErr w:type="spellStart"/>
      <w:r w:rsidR="00C90E2B" w:rsidRPr="009B43D0">
        <w:rPr>
          <w:rFonts w:ascii="Verdana" w:hAnsi="Verdana" w:cs="Verdana"/>
          <w:color w:val="002060"/>
          <w:sz w:val="24"/>
          <w:szCs w:val="24"/>
          <w:lang w:val="en-US"/>
        </w:rPr>
        <w:t>Giraldi</w:t>
      </w:r>
      <w:proofErr w:type="spellEnd"/>
      <w:r w:rsidR="00C90E2B" w:rsidRPr="009B43D0">
        <w:rPr>
          <w:rFonts w:ascii="Verdana" w:hAnsi="Verdana" w:cs="Verdana"/>
          <w:color w:val="002060"/>
          <w:sz w:val="24"/>
          <w:szCs w:val="24"/>
          <w:lang w:val="en-US"/>
        </w:rPr>
        <w:t xml:space="preserve"> are </w:t>
      </w:r>
      <w:r w:rsidR="00C90E2B" w:rsidRPr="002D0777">
        <w:rPr>
          <w:rFonts w:ascii="Verdana" w:hAnsi="Verdana" w:cs="Verdana"/>
          <w:color w:val="002060"/>
          <w:sz w:val="24"/>
          <w:szCs w:val="24"/>
          <w:lang w:val="en-US"/>
        </w:rPr>
        <w:t xml:space="preserve">a first-person account of how real Europe watches the terrible conflict day after day, through the voices and testimonies of those who continue to struggle daily to preserve the memory of the </w:t>
      </w:r>
      <w:proofErr w:type="gramStart"/>
      <w:r w:rsidR="00C90E2B" w:rsidRPr="002D0777">
        <w:rPr>
          <w:rFonts w:ascii="Verdana" w:hAnsi="Verdana" w:cs="Verdana"/>
          <w:color w:val="002060"/>
          <w:sz w:val="24"/>
          <w:szCs w:val="24"/>
          <w:lang w:val="en-US"/>
        </w:rPr>
        <w:t>conflict .</w:t>
      </w:r>
      <w:proofErr w:type="gramEnd"/>
    </w:p>
    <w:p w14:paraId="516D1426" w14:textId="77777777" w:rsidR="00C90E2B" w:rsidRPr="002D0777"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lang w:val="en-US"/>
        </w:rPr>
      </w:pPr>
    </w:p>
    <w:p w14:paraId="60AADE2E" w14:textId="77777777"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lang w:val="en-US"/>
        </w:rPr>
      </w:pPr>
      <w:r w:rsidRPr="009B43D0">
        <w:rPr>
          <w:rFonts w:ascii="Verdana" w:hAnsi="Verdana" w:cs="Verdana"/>
          <w:b/>
          <w:color w:val="002060"/>
          <w:sz w:val="28"/>
          <w:szCs w:val="28"/>
          <w:lang w:val="en-US"/>
        </w:rPr>
        <w:t xml:space="preserve">Analysis </w:t>
      </w:r>
    </w:p>
    <w:p w14:paraId="161A6587" w14:textId="77777777"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Before reading the text, the intelligent reader may be curious to find out why the writer decided to search marks of the Great War in the English territories where the war was not fought. </w:t>
      </w:r>
    </w:p>
    <w:p w14:paraId="0DB5A537" w14:textId="77777777"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Great Britain took part in the conflict in 1914. It was allied with France, Russia and USA. At the end of the war (1818) it was one of the winners.  Even if Great Britain was not the place where the conflict was fought, the country was highly damaged. Since it was the main investor of the war, there was inflation and as a result</w:t>
      </w:r>
      <w:proofErr w:type="gramStart"/>
      <w:r w:rsidRPr="009B43D0">
        <w:rPr>
          <w:rFonts w:ascii="Verdana" w:hAnsi="Verdana" w:cs="Verdana"/>
          <w:color w:val="002060"/>
          <w:sz w:val="24"/>
          <w:szCs w:val="24"/>
          <w:lang w:val="en-US"/>
        </w:rPr>
        <w:t>,  people</w:t>
      </w:r>
      <w:proofErr w:type="gramEnd"/>
      <w:r w:rsidRPr="009B43D0">
        <w:rPr>
          <w:rFonts w:ascii="Verdana" w:hAnsi="Verdana" w:cs="Verdana"/>
          <w:color w:val="002060"/>
          <w:sz w:val="24"/>
          <w:szCs w:val="24"/>
          <w:lang w:val="en-US"/>
        </w:rPr>
        <w:t xml:space="preserve"> were not able to survive. The years following the end of the war were very difficult for Great Britain: the main problem was that the old heavy industries were in decline.  Iron and steel and </w:t>
      </w:r>
      <w:proofErr w:type="gramStart"/>
      <w:r w:rsidRPr="009B43D0">
        <w:rPr>
          <w:rFonts w:ascii="Verdana" w:hAnsi="Verdana" w:cs="Verdana"/>
          <w:color w:val="002060"/>
          <w:sz w:val="24"/>
          <w:szCs w:val="24"/>
          <w:lang w:val="en-US"/>
        </w:rPr>
        <w:t>shipbuilding which had formed the basis of England’s prosperity in the nineteenth century</w:t>
      </w:r>
      <w:proofErr w:type="gramEnd"/>
      <w:r w:rsidRPr="009B43D0">
        <w:rPr>
          <w:rFonts w:ascii="Verdana" w:hAnsi="Verdana" w:cs="Verdana"/>
          <w:color w:val="002060"/>
          <w:sz w:val="24"/>
          <w:szCs w:val="24"/>
          <w:lang w:val="en-US"/>
        </w:rPr>
        <w:t xml:space="preserve"> were all in difficulty.</w:t>
      </w:r>
    </w:p>
    <w:p w14:paraId="0C8FF92A" w14:textId="77777777"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Therefore, even if the war was not fought in England, there were a lot of soldiers who went fighting following the blind patriotism promoted by generals, politicians and churchmen. They offered blind support to the war and portrayed death for one’s country as a noble end and England as the noblest country to die for. Such ideals characterized pre-war England and conveyed the idea of a right war. Therefore, Britain told the nation that it would defend the weak against the strong, fighting for democracy and freedom. An increase therefore followed in patriotism that enabled Britain to face its ordeal with impressive unity. </w:t>
      </w:r>
    </w:p>
    <w:p w14:paraId="0A566CFE" w14:textId="77777777"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Following the blind ideals promoted thousands of young men volunteered for military </w:t>
      </w:r>
      <w:proofErr w:type="gramStart"/>
      <w:r w:rsidRPr="009B43D0">
        <w:rPr>
          <w:rFonts w:ascii="Verdana" w:hAnsi="Verdana" w:cs="Verdana"/>
          <w:color w:val="002060"/>
          <w:sz w:val="24"/>
          <w:szCs w:val="24"/>
          <w:lang w:val="en-US"/>
        </w:rPr>
        <w:t>service .</w:t>
      </w:r>
      <w:proofErr w:type="gramEnd"/>
      <w:r w:rsidRPr="009B43D0">
        <w:rPr>
          <w:rFonts w:ascii="Verdana" w:hAnsi="Verdana" w:cs="Verdana"/>
          <w:color w:val="002060"/>
          <w:sz w:val="24"/>
          <w:szCs w:val="24"/>
          <w:lang w:val="en-US"/>
        </w:rPr>
        <w:t xml:space="preserve"> </w:t>
      </w:r>
      <w:proofErr w:type="gramStart"/>
      <w:r w:rsidRPr="009B43D0">
        <w:rPr>
          <w:rFonts w:ascii="Verdana" w:hAnsi="Verdana" w:cs="Verdana"/>
          <w:color w:val="002060"/>
          <w:sz w:val="24"/>
          <w:szCs w:val="24"/>
          <w:lang w:val="en-US"/>
        </w:rPr>
        <w:t>However  war</w:t>
      </w:r>
      <w:proofErr w:type="gramEnd"/>
      <w:r w:rsidRPr="009B43D0">
        <w:rPr>
          <w:rFonts w:ascii="Verdana" w:hAnsi="Verdana" w:cs="Verdana"/>
          <w:color w:val="002060"/>
          <w:sz w:val="24"/>
          <w:szCs w:val="24"/>
          <w:lang w:val="en-US"/>
        </w:rPr>
        <w:t xml:space="preserve"> is none of those ideals, it is not about heroes, it is not about pride. War is made of horror and brutality. Only after the beginning of war soldiers could experience in first person the feelings of trench </w:t>
      </w:r>
      <w:r w:rsidRPr="009B43D0">
        <w:rPr>
          <w:rFonts w:ascii="Verdana" w:hAnsi="Verdana" w:cs="Verdana"/>
          <w:color w:val="002060"/>
          <w:sz w:val="24"/>
          <w:szCs w:val="24"/>
          <w:lang w:val="en-US"/>
        </w:rPr>
        <w:lastRenderedPageBreak/>
        <w:t xml:space="preserve">warfare and the weariness for a war that seemed never to end.  On the other hand, the people who were at home were not able to survive and they were also afraid of the war. </w:t>
      </w:r>
    </w:p>
    <w:p w14:paraId="30A0109C" w14:textId="77777777"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N. </w:t>
      </w:r>
      <w:proofErr w:type="spellStart"/>
      <w:r w:rsidRPr="009B43D0">
        <w:rPr>
          <w:rFonts w:ascii="Verdana" w:hAnsi="Verdana" w:cs="Verdana"/>
          <w:color w:val="002060"/>
          <w:sz w:val="24"/>
          <w:szCs w:val="24"/>
          <w:lang w:val="en-US"/>
        </w:rPr>
        <w:t>Giraldi</w:t>
      </w:r>
      <w:proofErr w:type="spellEnd"/>
      <w:r w:rsidRPr="009B43D0">
        <w:rPr>
          <w:rFonts w:ascii="Verdana" w:hAnsi="Verdana" w:cs="Verdana"/>
          <w:color w:val="002060"/>
          <w:sz w:val="24"/>
          <w:szCs w:val="24"/>
          <w:lang w:val="en-US"/>
        </w:rPr>
        <w:t xml:space="preserve"> started his trip because he wanted to know more about the Great War and about all the soldiers who lost their lives. Indeed, in his opinion</w:t>
      </w:r>
      <w:proofErr w:type="gramStart"/>
      <w:r w:rsidRPr="009B43D0">
        <w:rPr>
          <w:rFonts w:ascii="Verdana" w:hAnsi="Verdana" w:cs="Verdana"/>
          <w:color w:val="002060"/>
          <w:sz w:val="24"/>
          <w:szCs w:val="24"/>
          <w:lang w:val="en-US"/>
        </w:rPr>
        <w:t>,  the</w:t>
      </w:r>
      <w:proofErr w:type="gramEnd"/>
      <w:r w:rsidRPr="009B43D0">
        <w:rPr>
          <w:rFonts w:ascii="Verdana" w:hAnsi="Verdana" w:cs="Verdana"/>
          <w:color w:val="002060"/>
          <w:sz w:val="24"/>
          <w:szCs w:val="24"/>
          <w:lang w:val="en-US"/>
        </w:rPr>
        <w:t xml:space="preserve"> best way to get in touch with people and discover signs of the Great war is couch surfing. Following his idea, he interviewed several people who have made of the memory of the First World War their job. Still today they do everything to remind people what war is really like and how it indeed destroyed men. </w:t>
      </w:r>
    </w:p>
    <w:p w14:paraId="07A9FD54" w14:textId="77777777"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People like Henry Brennan, the National Children Football Alliance director who took as an example the match between the soldiers during the Christmas Eve of 1914. </w:t>
      </w:r>
      <w:proofErr w:type="gramStart"/>
      <w:r w:rsidRPr="009B43D0">
        <w:rPr>
          <w:rFonts w:ascii="Verdana" w:hAnsi="Verdana" w:cs="Verdana"/>
          <w:color w:val="002060"/>
          <w:sz w:val="24"/>
          <w:szCs w:val="24"/>
          <w:lang w:val="en-US"/>
        </w:rPr>
        <w:t>Just for a while soldiers tried to forget the brutality of war and be just men who loved life and peace.</w:t>
      </w:r>
      <w:proofErr w:type="gramEnd"/>
      <w:r w:rsidRPr="009B43D0">
        <w:rPr>
          <w:rFonts w:ascii="Verdana" w:hAnsi="Verdana" w:cs="Verdana"/>
          <w:color w:val="002060"/>
          <w:sz w:val="24"/>
          <w:szCs w:val="24"/>
          <w:lang w:val="en-US"/>
        </w:rPr>
        <w:t xml:space="preserve"> In a similar way, Henry Brennan tried to take care of children who had problems or had bad situations in their family. He gave them the opportunity to belong to a football team so </w:t>
      </w:r>
      <w:proofErr w:type="gramStart"/>
      <w:r w:rsidRPr="009B43D0">
        <w:rPr>
          <w:rFonts w:ascii="Verdana" w:hAnsi="Verdana" w:cs="Verdana"/>
          <w:color w:val="002060"/>
          <w:sz w:val="24"/>
          <w:szCs w:val="24"/>
          <w:lang w:val="en-US"/>
        </w:rPr>
        <w:t>that  such</w:t>
      </w:r>
      <w:proofErr w:type="gramEnd"/>
      <w:r w:rsidRPr="009B43D0">
        <w:rPr>
          <w:rFonts w:ascii="Verdana" w:hAnsi="Verdana" w:cs="Verdana"/>
          <w:color w:val="002060"/>
          <w:sz w:val="24"/>
          <w:szCs w:val="24"/>
          <w:lang w:val="en-US"/>
        </w:rPr>
        <w:t xml:space="preserve"> children could remove bad feelings and just be kids. </w:t>
      </w:r>
    </w:p>
    <w:p w14:paraId="1F682C06" w14:textId="77777777" w:rsidR="00C90E2B" w:rsidRPr="009B43D0"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 xml:space="preserve">These are the types of marks he was looking for, the ones that make people reflect on war and declare its cruelty. There is nothing to celebrate about the war and people have to remember what fighting really signifies. </w:t>
      </w:r>
    </w:p>
    <w:p w14:paraId="7A6DB7F8" w14:textId="77777777" w:rsidR="00C90E2B" w:rsidRDefault="00C90E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sidRPr="009B43D0">
        <w:rPr>
          <w:rFonts w:ascii="Verdana" w:hAnsi="Verdana" w:cs="Verdana"/>
          <w:color w:val="002060"/>
          <w:sz w:val="24"/>
          <w:szCs w:val="24"/>
          <w:lang w:val="en-US"/>
        </w:rPr>
        <w:t>People have to remember that democracy and freedom cannot be found by fighting because w</w:t>
      </w:r>
      <w:r w:rsidR="00651246">
        <w:rPr>
          <w:rFonts w:ascii="Verdana" w:hAnsi="Verdana" w:cs="Verdana"/>
          <w:color w:val="002060"/>
          <w:sz w:val="24"/>
          <w:szCs w:val="24"/>
          <w:lang w:val="en-US"/>
        </w:rPr>
        <w:t>ar has nothing to do with them.</w:t>
      </w:r>
    </w:p>
    <w:p w14:paraId="5E37A478"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r>
        <w:rPr>
          <w:rFonts w:ascii="Verdana" w:hAnsi="Verdana" w:cs="Verdana"/>
          <w:noProof/>
          <w:color w:val="002060"/>
          <w:sz w:val="24"/>
          <w:szCs w:val="24"/>
          <w:lang w:val="fr-FR" w:eastAsia="fr-FR"/>
        </w:rPr>
        <w:drawing>
          <wp:anchor distT="0" distB="0" distL="114300" distR="114300" simplePos="0" relativeHeight="251753472" behindDoc="0" locked="0" layoutInCell="1" allowOverlap="1" wp14:anchorId="4E56D371" wp14:editId="73FA8371">
            <wp:simplePos x="0" y="0"/>
            <wp:positionH relativeFrom="column">
              <wp:posOffset>4265930</wp:posOffset>
            </wp:positionH>
            <wp:positionV relativeFrom="paragraph">
              <wp:posOffset>179070</wp:posOffset>
            </wp:positionV>
            <wp:extent cx="1850390" cy="2053590"/>
            <wp:effectExtent l="0" t="0" r="0" b="0"/>
            <wp:wrapNone/>
            <wp:docPr id="176" name="irc_mi" descr="http://www.triesteallnews.it/wp-content/images/2015/06/Giral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iesteallnews.it/wp-content/images/2015/06/Giraldi.jpg">
                      <a:hlinkClick r:id="rId88"/>
                    </pic:cNvPr>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850390" cy="2053590"/>
                    </a:xfrm>
                    <a:prstGeom prst="rect">
                      <a:avLst/>
                    </a:prstGeom>
                    <a:noFill/>
                    <a:ln w="9525">
                      <a:noFill/>
                      <a:miter lim="800000"/>
                      <a:headEnd/>
                      <a:tailEnd/>
                    </a:ln>
                  </pic:spPr>
                </pic:pic>
              </a:graphicData>
            </a:graphic>
          </wp:anchor>
        </w:drawing>
      </w:r>
      <w:r>
        <w:rPr>
          <w:rFonts w:ascii="Verdana" w:hAnsi="Verdana" w:cs="Verdana"/>
          <w:noProof/>
          <w:color w:val="002060"/>
          <w:sz w:val="24"/>
          <w:szCs w:val="24"/>
          <w:lang w:val="fr-FR" w:eastAsia="fr-FR"/>
        </w:rPr>
        <w:drawing>
          <wp:anchor distT="0" distB="0" distL="114300" distR="114300" simplePos="0" relativeHeight="251752448" behindDoc="0" locked="0" layoutInCell="1" allowOverlap="1" wp14:anchorId="6C918DBE" wp14:editId="26F7B06E">
            <wp:simplePos x="0" y="0"/>
            <wp:positionH relativeFrom="column">
              <wp:posOffset>22225</wp:posOffset>
            </wp:positionH>
            <wp:positionV relativeFrom="paragraph">
              <wp:posOffset>280035</wp:posOffset>
            </wp:positionV>
            <wp:extent cx="3317240" cy="1849120"/>
            <wp:effectExtent l="0" t="0" r="0" b="0"/>
            <wp:wrapNone/>
            <wp:docPr id="230" name="Immagine 170" descr="Risultati immagini per La grande guerra a piedi">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isultati immagini per La grande guerra a piedi">
                      <a:hlinkClick r:id="rId90"/>
                    </pic:cNvPr>
                    <pic:cNvPicPr>
                      <a:picLocks noChangeAspect="1" noChangeArrowheads="1"/>
                    </pic:cNvPicPr>
                  </pic:nvPicPr>
                  <pic:blipFill>
                    <a:blip r:embed="rId91" cstate="print"/>
                    <a:srcRect/>
                    <a:stretch>
                      <a:fillRect/>
                    </a:stretch>
                  </pic:blipFill>
                  <pic:spPr bwMode="auto">
                    <a:xfrm>
                      <a:off x="0" y="0"/>
                      <a:ext cx="3317240" cy="1849120"/>
                    </a:xfrm>
                    <a:prstGeom prst="rect">
                      <a:avLst/>
                    </a:prstGeom>
                    <a:noFill/>
                    <a:ln w="9525">
                      <a:noFill/>
                      <a:miter lim="800000"/>
                      <a:headEnd/>
                      <a:tailEnd/>
                    </a:ln>
                  </pic:spPr>
                </pic:pic>
              </a:graphicData>
            </a:graphic>
          </wp:anchor>
        </w:drawing>
      </w:r>
    </w:p>
    <w:p w14:paraId="17AD87B5"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773BE4BF"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4FC363DA"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15DA94C3"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7D89CC43"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2A6E14DC"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5C2312C3"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4893B0AF"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64EE0E5A"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1BA9784D" w14:textId="77777777" w:rsidR="00651246"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4F78E123" w14:textId="77777777" w:rsidR="00651246" w:rsidRPr="009B43D0" w:rsidRDefault="006512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sz w:val="24"/>
          <w:szCs w:val="24"/>
          <w:lang w:val="en-US"/>
        </w:rPr>
      </w:pPr>
    </w:p>
    <w:p w14:paraId="6B61DA46" w14:textId="77777777" w:rsidR="00C90E2B" w:rsidRPr="008D2C05" w:rsidRDefault="00D95C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Verdana" w:hAnsi="Verdana" w:cs="Verdana"/>
          <w:color w:val="002060"/>
          <w:lang w:val="en-US"/>
        </w:rPr>
      </w:pPr>
      <w:r>
        <w:rPr>
          <w:rFonts w:ascii="Verdana" w:hAnsi="Verdana" w:cs="Verdana"/>
          <w:color w:val="002060"/>
          <w:lang w:val="en-US"/>
        </w:rPr>
        <w:br w:type="page"/>
      </w:r>
      <w:r w:rsidR="00C90E2B" w:rsidRPr="009B43D0">
        <w:rPr>
          <w:rFonts w:ascii="Verdana" w:hAnsi="Verdana" w:cs="Verdana"/>
          <w:b/>
          <w:color w:val="002060"/>
          <w:sz w:val="28"/>
          <w:szCs w:val="28"/>
          <w:lang w:val="en-US"/>
        </w:rPr>
        <w:lastRenderedPageBreak/>
        <w:t xml:space="preserve">Step by step along </w:t>
      </w:r>
      <w:r w:rsidR="003D017D">
        <w:rPr>
          <w:rFonts w:ascii="Verdana" w:hAnsi="Verdana" w:cs="Verdana"/>
          <w:b/>
          <w:color w:val="002060"/>
          <w:sz w:val="28"/>
          <w:szCs w:val="28"/>
          <w:lang w:val="en-US"/>
        </w:rPr>
        <w:t xml:space="preserve">N. </w:t>
      </w:r>
      <w:proofErr w:type="spellStart"/>
      <w:r w:rsidR="00C90E2B" w:rsidRPr="009B43D0">
        <w:rPr>
          <w:rFonts w:ascii="Verdana" w:hAnsi="Verdana" w:cs="Verdana"/>
          <w:b/>
          <w:color w:val="002060"/>
          <w:sz w:val="28"/>
          <w:szCs w:val="28"/>
          <w:lang w:val="en-US"/>
        </w:rPr>
        <w:t>Girladi’s</w:t>
      </w:r>
      <w:proofErr w:type="spellEnd"/>
      <w:r w:rsidR="00C90E2B" w:rsidRPr="009B43D0">
        <w:rPr>
          <w:rFonts w:ascii="Verdana" w:hAnsi="Verdana" w:cs="Verdana"/>
          <w:b/>
          <w:color w:val="002060"/>
          <w:sz w:val="28"/>
          <w:szCs w:val="28"/>
          <w:lang w:val="en-US"/>
        </w:rPr>
        <w:t xml:space="preserve"> </w:t>
      </w:r>
      <w:r w:rsidR="003D017D">
        <w:rPr>
          <w:rFonts w:ascii="Verdana" w:hAnsi="Verdana" w:cs="Verdana"/>
          <w:b/>
          <w:color w:val="002060"/>
          <w:sz w:val="28"/>
          <w:szCs w:val="28"/>
          <w:lang w:val="en-US"/>
        </w:rPr>
        <w:t>journey</w:t>
      </w:r>
    </w:p>
    <w:tbl>
      <w:tblPr>
        <w:tblW w:w="10206" w:type="dxa"/>
        <w:tblLayout w:type="fixed"/>
        <w:tblCellMar>
          <w:left w:w="113" w:type="dxa"/>
        </w:tblCellMar>
        <w:tblLook w:val="0000" w:firstRow="0" w:lastRow="0" w:firstColumn="0" w:lastColumn="0" w:noHBand="0" w:noVBand="0"/>
      </w:tblPr>
      <w:tblGrid>
        <w:gridCol w:w="2240"/>
        <w:gridCol w:w="1842"/>
        <w:gridCol w:w="2356"/>
        <w:gridCol w:w="2747"/>
        <w:gridCol w:w="1021"/>
      </w:tblGrid>
      <w:tr w:rsidR="00C90E2B" w:rsidRPr="008D2C05" w14:paraId="11666438"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9D9D9"/>
          </w:tcPr>
          <w:p w14:paraId="23FF921D" w14:textId="77777777" w:rsidR="00C90E2B" w:rsidRPr="008D2C05" w:rsidRDefault="00C90E2B">
            <w:pPr>
              <w:spacing w:after="0" w:line="240" w:lineRule="auto"/>
              <w:rPr>
                <w:rFonts w:ascii="Verdana" w:hAnsi="Verdana"/>
                <w:b/>
                <w:color w:val="002060"/>
                <w:sz w:val="24"/>
                <w:szCs w:val="24"/>
                <w:lang w:val="en-US"/>
              </w:rPr>
            </w:pPr>
            <w:r w:rsidRPr="008D2C05">
              <w:rPr>
                <w:rFonts w:ascii="Verdana" w:hAnsi="Verdana"/>
                <w:b/>
                <w:color w:val="002060"/>
                <w:sz w:val="24"/>
                <w:szCs w:val="24"/>
                <w:lang w:val="en-US"/>
              </w:rPr>
              <w:t>Place</w:t>
            </w:r>
          </w:p>
        </w:tc>
        <w:tc>
          <w:tcPr>
            <w:tcW w:w="1842" w:type="dxa"/>
            <w:tcBorders>
              <w:top w:val="single" w:sz="4" w:space="0" w:color="00000A"/>
              <w:left w:val="single" w:sz="4" w:space="0" w:color="00000A"/>
              <w:bottom w:val="single" w:sz="4" w:space="0" w:color="00000A"/>
              <w:right w:val="single" w:sz="4" w:space="0" w:color="00000A"/>
            </w:tcBorders>
            <w:shd w:val="clear" w:color="auto" w:fill="D9D9D9"/>
          </w:tcPr>
          <w:p w14:paraId="1E951E8E" w14:textId="77777777" w:rsidR="00C90E2B" w:rsidRPr="008D2C05" w:rsidRDefault="00C90E2B">
            <w:pPr>
              <w:spacing w:after="0" w:line="240" w:lineRule="auto"/>
              <w:rPr>
                <w:rFonts w:ascii="Verdana" w:hAnsi="Verdana"/>
                <w:b/>
                <w:color w:val="002060"/>
                <w:sz w:val="24"/>
                <w:szCs w:val="24"/>
                <w:lang w:val="en-US"/>
              </w:rPr>
            </w:pPr>
            <w:proofErr w:type="spellStart"/>
            <w:r w:rsidRPr="008D2C05">
              <w:rPr>
                <w:rFonts w:ascii="Verdana" w:hAnsi="Verdana"/>
                <w:b/>
                <w:color w:val="002060"/>
                <w:sz w:val="24"/>
                <w:szCs w:val="24"/>
                <w:lang w:val="en-US"/>
              </w:rPr>
              <w:t>Visibletraces</w:t>
            </w:r>
            <w:proofErr w:type="spellEnd"/>
          </w:p>
        </w:tc>
        <w:tc>
          <w:tcPr>
            <w:tcW w:w="2356" w:type="dxa"/>
            <w:tcBorders>
              <w:top w:val="single" w:sz="4" w:space="0" w:color="00000A"/>
              <w:left w:val="single" w:sz="4" w:space="0" w:color="00000A"/>
              <w:bottom w:val="single" w:sz="4" w:space="0" w:color="00000A"/>
              <w:right w:val="single" w:sz="4" w:space="0" w:color="00000A"/>
            </w:tcBorders>
            <w:shd w:val="clear" w:color="auto" w:fill="D9D9D9"/>
          </w:tcPr>
          <w:p w14:paraId="59C1F404" w14:textId="77777777" w:rsidR="00C90E2B" w:rsidRPr="008D2C05" w:rsidRDefault="00C90E2B">
            <w:pPr>
              <w:spacing w:after="0" w:line="240" w:lineRule="auto"/>
              <w:rPr>
                <w:rFonts w:ascii="Verdana" w:hAnsi="Verdana"/>
                <w:b/>
                <w:color w:val="002060"/>
                <w:sz w:val="24"/>
                <w:szCs w:val="24"/>
                <w:lang w:val="en-US"/>
              </w:rPr>
            </w:pPr>
            <w:r w:rsidRPr="008D2C05">
              <w:rPr>
                <w:rFonts w:ascii="Verdana" w:hAnsi="Verdana"/>
                <w:b/>
                <w:color w:val="002060"/>
                <w:sz w:val="24"/>
                <w:szCs w:val="24"/>
                <w:lang w:val="en-US"/>
              </w:rPr>
              <w:t>People met</w:t>
            </w:r>
          </w:p>
        </w:tc>
        <w:tc>
          <w:tcPr>
            <w:tcW w:w="2747" w:type="dxa"/>
            <w:tcBorders>
              <w:top w:val="single" w:sz="4" w:space="0" w:color="00000A"/>
              <w:left w:val="single" w:sz="4" w:space="0" w:color="00000A"/>
              <w:bottom w:val="single" w:sz="4" w:space="0" w:color="00000A"/>
              <w:right w:val="single" w:sz="4" w:space="0" w:color="00000A"/>
            </w:tcBorders>
            <w:shd w:val="clear" w:color="auto" w:fill="D9D9D9"/>
          </w:tcPr>
          <w:p w14:paraId="00BB33C5" w14:textId="77777777" w:rsidR="00C90E2B" w:rsidRPr="008D2C05" w:rsidRDefault="00C90E2B">
            <w:pPr>
              <w:spacing w:after="0" w:line="240" w:lineRule="auto"/>
              <w:rPr>
                <w:rFonts w:ascii="Verdana" w:hAnsi="Verdana"/>
                <w:b/>
                <w:color w:val="002060"/>
                <w:sz w:val="24"/>
                <w:szCs w:val="24"/>
                <w:lang w:val="en-US"/>
              </w:rPr>
            </w:pPr>
            <w:proofErr w:type="spellStart"/>
            <w:r w:rsidRPr="008D2C05">
              <w:rPr>
                <w:rFonts w:ascii="Verdana" w:hAnsi="Verdana"/>
                <w:b/>
                <w:color w:val="002060"/>
                <w:sz w:val="24"/>
                <w:szCs w:val="24"/>
                <w:lang w:val="en-US"/>
              </w:rPr>
              <w:t>Narrator’sthoughts</w:t>
            </w:r>
            <w:proofErr w:type="spellEnd"/>
          </w:p>
        </w:tc>
        <w:tc>
          <w:tcPr>
            <w:tcW w:w="1021" w:type="dxa"/>
            <w:tcBorders>
              <w:top w:val="single" w:sz="4" w:space="0" w:color="00000A"/>
              <w:left w:val="single" w:sz="4" w:space="0" w:color="00000A"/>
              <w:bottom w:val="single" w:sz="4" w:space="0" w:color="00000A"/>
              <w:right w:val="single" w:sz="4" w:space="0" w:color="00000A"/>
            </w:tcBorders>
            <w:shd w:val="clear" w:color="auto" w:fill="D9D9D9"/>
          </w:tcPr>
          <w:p w14:paraId="28BDB8C7" w14:textId="77777777" w:rsidR="00C90E2B" w:rsidRPr="008D2C05" w:rsidRDefault="00C90E2B">
            <w:pPr>
              <w:spacing w:after="0" w:line="240" w:lineRule="auto"/>
              <w:rPr>
                <w:color w:val="002060"/>
                <w:sz w:val="24"/>
                <w:szCs w:val="24"/>
                <w:lang w:val="en-US"/>
              </w:rPr>
            </w:pPr>
            <w:r w:rsidRPr="008D2C05">
              <w:rPr>
                <w:rFonts w:ascii="Verdana" w:hAnsi="Verdana"/>
                <w:b/>
                <w:color w:val="002060"/>
                <w:sz w:val="24"/>
                <w:szCs w:val="24"/>
                <w:lang w:val="en-US"/>
              </w:rPr>
              <w:t>Page</w:t>
            </w:r>
          </w:p>
        </w:tc>
      </w:tr>
      <w:tr w:rsidR="00C90E2B" w:rsidRPr="009B43D0" w14:paraId="37C820DA"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201F609F" w14:textId="77777777" w:rsidR="00C90E2B" w:rsidRPr="009B43D0" w:rsidRDefault="00C90E2B">
            <w:pPr>
              <w:spacing w:after="0" w:line="240" w:lineRule="auto"/>
              <w:rPr>
                <w:rFonts w:ascii="Verdana" w:hAnsi="Verdana"/>
                <w:b/>
                <w:color w:val="002060"/>
                <w:sz w:val="24"/>
                <w:szCs w:val="24"/>
                <w:lang w:val="en-US"/>
              </w:rPr>
            </w:pPr>
            <w:proofErr w:type="spellStart"/>
            <w:r w:rsidRPr="008D2C05">
              <w:rPr>
                <w:rFonts w:ascii="Verdana" w:hAnsi="Verdana"/>
                <w:b/>
                <w:color w:val="002060"/>
                <w:sz w:val="24"/>
                <w:szCs w:val="24"/>
                <w:lang w:val="en-US"/>
              </w:rPr>
              <w:t>Dartford</w:t>
            </w:r>
            <w:proofErr w:type="spellEnd"/>
            <w:r w:rsidRPr="008D2C05">
              <w:rPr>
                <w:rFonts w:ascii="Verdana" w:hAnsi="Verdana"/>
                <w:b/>
                <w:color w:val="002060"/>
                <w:sz w:val="24"/>
                <w:szCs w:val="24"/>
                <w:lang w:val="en-US"/>
              </w:rPr>
              <w:t xml:space="preserve">, </w:t>
            </w:r>
            <w:proofErr w:type="spellStart"/>
            <w:r w:rsidRPr="008D2C05">
              <w:rPr>
                <w:rFonts w:ascii="Verdana" w:hAnsi="Verdana"/>
                <w:b/>
                <w:color w:val="002060"/>
                <w:sz w:val="24"/>
                <w:szCs w:val="24"/>
                <w:lang w:val="en-US"/>
              </w:rPr>
              <w:t>Charing</w:t>
            </w:r>
            <w:proofErr w:type="spellEnd"/>
            <w:r w:rsidRPr="008D2C05">
              <w:rPr>
                <w:rFonts w:ascii="Verdana" w:hAnsi="Verdana"/>
                <w:b/>
                <w:color w:val="002060"/>
                <w:sz w:val="24"/>
                <w:szCs w:val="24"/>
                <w:lang w:val="en-US"/>
              </w:rPr>
              <w:t xml:space="preserve"> Cross station</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6ECA6C4B" w14:textId="77777777"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lang w:val="en-US"/>
              </w:rPr>
              <w:t xml:space="preserve">Monument to the </w:t>
            </w:r>
            <w:proofErr w:type="spellStart"/>
            <w:r w:rsidRPr="009B43D0">
              <w:rPr>
                <w:rFonts w:ascii="Verdana" w:hAnsi="Verdana"/>
                <w:color w:val="002060"/>
                <w:sz w:val="24"/>
                <w:szCs w:val="24"/>
                <w:lang w:val="en-US"/>
              </w:rPr>
              <w:t>deads</w:t>
            </w:r>
            <w:proofErr w:type="spellEnd"/>
            <w:r w:rsidRPr="009B43D0">
              <w:rPr>
                <w:rFonts w:ascii="Verdana" w:hAnsi="Verdana"/>
                <w:color w:val="002060"/>
                <w:sz w:val="24"/>
                <w:szCs w:val="24"/>
                <w:lang w:val="en-US"/>
              </w:rPr>
              <w:t xml:space="preserve"> of the WWI (</w:t>
            </w:r>
            <w:r w:rsidRPr="009B43D0">
              <w:rPr>
                <w:rFonts w:ascii="Verdana" w:hAnsi="Verdana"/>
                <w:i/>
                <w:color w:val="002060"/>
                <w:sz w:val="24"/>
                <w:szCs w:val="24"/>
                <w:lang w:val="en-US"/>
              </w:rPr>
              <w:t>statue of a soldier</w:t>
            </w:r>
            <w:r w:rsidRPr="009B43D0">
              <w:rPr>
                <w:rFonts w:ascii="Verdana" w:hAnsi="Verdana"/>
                <w:color w:val="002060"/>
                <w:sz w:val="24"/>
                <w:szCs w:val="24"/>
                <w:lang w:val="en-US"/>
              </w:rPr>
              <w:t xml:space="preserve">) </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66A9681A" w14:textId="77777777" w:rsidR="00C90E2B" w:rsidRPr="00835FFE" w:rsidRDefault="00C90E2B">
            <w:pPr>
              <w:spacing w:after="0" w:line="240" w:lineRule="auto"/>
              <w:rPr>
                <w:rFonts w:ascii="Verdana" w:hAnsi="Verdana"/>
                <w:color w:val="002060"/>
                <w:sz w:val="24"/>
                <w:szCs w:val="24"/>
                <w:lang w:val="en-US"/>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0C0B906E" w14:textId="77777777"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 xml:space="preserve">Una statua di un soldato. </w:t>
            </w:r>
            <w:proofErr w:type="gramStart"/>
            <w:r w:rsidRPr="009B43D0">
              <w:rPr>
                <w:rFonts w:ascii="Verdana" w:hAnsi="Verdana"/>
                <w:i/>
                <w:color w:val="002060"/>
                <w:sz w:val="24"/>
                <w:szCs w:val="24"/>
              </w:rPr>
              <w:t>Sotto mi sento piccolo</w:t>
            </w:r>
            <w:r w:rsidRPr="009B43D0">
              <w:rPr>
                <w:rFonts w:ascii="Verdana" w:hAnsi="Verdana"/>
                <w:color w:val="002060"/>
                <w:sz w:val="24"/>
                <w:szCs w:val="24"/>
              </w:rPr>
              <w:t xml:space="preserve">” </w:t>
            </w:r>
            <w:proofErr w:type="gramEnd"/>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32B07D6A"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15</w:t>
            </w:r>
          </w:p>
        </w:tc>
      </w:tr>
      <w:tr w:rsidR="00C90E2B" w:rsidRPr="009B43D0" w14:paraId="74FB9736"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13A120C4" w14:textId="77777777"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Horton</w:t>
            </w:r>
            <w:proofErr w:type="spellEnd"/>
            <w:r w:rsidRPr="009B43D0">
              <w:rPr>
                <w:rFonts w:ascii="Verdana" w:hAnsi="Verdana"/>
                <w:b/>
                <w:color w:val="002060"/>
                <w:sz w:val="24"/>
                <w:szCs w:val="24"/>
              </w:rPr>
              <w:t xml:space="preserve"> Wood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2772C351" w14:textId="77777777"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proofErr w:type="spellStart"/>
            <w:r w:rsidRPr="009B43D0">
              <w:rPr>
                <w:rFonts w:ascii="Verdana" w:hAnsi="Verdana"/>
                <w:i/>
                <w:color w:val="002060"/>
                <w:sz w:val="24"/>
                <w:szCs w:val="24"/>
              </w:rPr>
              <w:t>littlememorials</w:t>
            </w:r>
            <w:proofErr w:type="spellEnd"/>
            <w:r w:rsidRPr="009B43D0">
              <w:rPr>
                <w:rFonts w:ascii="Verdana" w:hAnsi="Verdana"/>
                <w:i/>
                <w:color w:val="002060"/>
                <w:sz w:val="24"/>
                <w:szCs w:val="24"/>
              </w:rPr>
              <w:t>)</w:t>
            </w: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78BBB22B" w14:textId="77777777" w:rsidR="00C90E2B" w:rsidRPr="009B43D0" w:rsidRDefault="00C90E2B">
            <w:pPr>
              <w:spacing w:after="0" w:line="240" w:lineRule="auto"/>
              <w:rPr>
                <w:rFonts w:ascii="Verdana" w:hAnsi="Verdana"/>
                <w:color w:val="002060"/>
                <w:sz w:val="24"/>
                <w:szCs w:val="24"/>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53AF2138" w14:textId="77777777" w:rsidR="00C90E2B" w:rsidRPr="009B43D0" w:rsidRDefault="00C90E2B">
            <w:pPr>
              <w:spacing w:after="0" w:line="240" w:lineRule="auto"/>
              <w:rPr>
                <w:rFonts w:ascii="Verdana" w:hAnsi="Verdana"/>
                <w:i/>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 xml:space="preserve">Questi piccoli memoriali sono l’unica </w:t>
            </w:r>
            <w:proofErr w:type="gramStart"/>
            <w:r w:rsidRPr="009B43D0">
              <w:rPr>
                <w:rFonts w:ascii="Verdana" w:hAnsi="Verdana"/>
                <w:i/>
                <w:color w:val="002060"/>
                <w:sz w:val="24"/>
                <w:szCs w:val="24"/>
              </w:rPr>
              <w:t>presenza</w:t>
            </w:r>
            <w:proofErr w:type="gramEnd"/>
            <w:r w:rsidRPr="009B43D0">
              <w:rPr>
                <w:rFonts w:ascii="Verdana" w:hAnsi="Verdana"/>
                <w:i/>
                <w:color w:val="002060"/>
                <w:sz w:val="24"/>
                <w:szCs w:val="24"/>
              </w:rPr>
              <w:t xml:space="preserve"> </w:t>
            </w:r>
          </w:p>
          <w:p w14:paraId="009A3618" w14:textId="77777777" w:rsidR="00C90E2B" w:rsidRPr="009B43D0" w:rsidRDefault="00C90E2B">
            <w:pPr>
              <w:spacing w:after="0" w:line="240" w:lineRule="auto"/>
              <w:rPr>
                <w:rFonts w:ascii="Verdana" w:hAnsi="Verdana"/>
                <w:color w:val="002060"/>
                <w:sz w:val="24"/>
                <w:szCs w:val="24"/>
              </w:rPr>
            </w:pPr>
            <w:proofErr w:type="gramStart"/>
            <w:r w:rsidRPr="009B43D0">
              <w:rPr>
                <w:rFonts w:ascii="Verdana" w:hAnsi="Verdana"/>
                <w:i/>
                <w:color w:val="002060"/>
                <w:sz w:val="24"/>
                <w:szCs w:val="24"/>
              </w:rPr>
              <w:t>Dei soldati inglesi su suolo inglese</w:t>
            </w:r>
            <w:r w:rsidRPr="009B43D0">
              <w:rPr>
                <w:rFonts w:ascii="Verdana" w:hAnsi="Verdana"/>
                <w:color w:val="002060"/>
                <w:sz w:val="24"/>
                <w:szCs w:val="24"/>
              </w:rPr>
              <w:t xml:space="preserve">” </w:t>
            </w:r>
            <w:proofErr w:type="gramEnd"/>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3719D48B"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17</w:t>
            </w:r>
          </w:p>
        </w:tc>
      </w:tr>
      <w:tr w:rsidR="00C90E2B" w:rsidRPr="009B43D0" w14:paraId="0BAEBF11"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72E4D931" w14:textId="77777777"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Sevenoaks</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506D2044" w14:textId="77777777" w:rsidR="00C90E2B" w:rsidRPr="009B43D0" w:rsidRDefault="00C90E2B">
            <w:pPr>
              <w:spacing w:after="0" w:line="240" w:lineRule="auto"/>
              <w:rPr>
                <w:rFonts w:ascii="Verdana" w:hAnsi="Verdana"/>
                <w:color w:val="002060"/>
                <w:sz w:val="24"/>
                <w:szCs w:val="24"/>
                <w:lang w:val="en-US"/>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057BA719" w14:textId="77777777" w:rsidR="00C90E2B" w:rsidRPr="009B43D0" w:rsidRDefault="00C90E2B">
            <w:pPr>
              <w:spacing w:after="0" w:line="240" w:lineRule="auto"/>
              <w:rPr>
                <w:rFonts w:ascii="Verdana" w:hAnsi="Verdana"/>
                <w:color w:val="002060"/>
                <w:sz w:val="24"/>
                <w:szCs w:val="24"/>
                <w:lang w:val="en-US"/>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73C62E1D" w14:textId="77777777" w:rsidR="00C90E2B" w:rsidRPr="009B43D0" w:rsidRDefault="00C90E2B">
            <w:pPr>
              <w:spacing w:after="0" w:line="240" w:lineRule="auto"/>
              <w:rPr>
                <w:rFonts w:ascii="Verdana" w:hAnsi="Verdana"/>
                <w:color w:val="002060"/>
                <w:sz w:val="24"/>
                <w:szCs w:val="24"/>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14E40C0B"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20</w:t>
            </w:r>
          </w:p>
        </w:tc>
      </w:tr>
      <w:tr w:rsidR="00C90E2B" w:rsidRPr="009B43D0" w14:paraId="019504B5"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49E4A413" w14:textId="77777777" w:rsidR="00C90E2B" w:rsidRPr="009B43D0" w:rsidRDefault="00C90E2B">
            <w:pPr>
              <w:spacing w:after="0" w:line="240" w:lineRule="auto"/>
              <w:rPr>
                <w:rFonts w:ascii="Verdana" w:hAnsi="Verdana"/>
                <w:b/>
                <w:color w:val="002060"/>
                <w:sz w:val="24"/>
                <w:szCs w:val="24"/>
                <w:lang w:val="en-US"/>
              </w:rPr>
            </w:pPr>
            <w:r w:rsidRPr="009B43D0">
              <w:rPr>
                <w:rFonts w:ascii="Verdana" w:hAnsi="Verdana"/>
                <w:b/>
                <w:color w:val="002060"/>
                <w:sz w:val="24"/>
                <w:szCs w:val="24"/>
              </w:rPr>
              <w:t xml:space="preserve">Saint </w:t>
            </w:r>
            <w:proofErr w:type="spellStart"/>
            <w:r w:rsidRPr="009B43D0">
              <w:rPr>
                <w:rFonts w:ascii="Verdana" w:hAnsi="Verdana"/>
                <w:b/>
                <w:color w:val="002060"/>
                <w:sz w:val="24"/>
                <w:szCs w:val="24"/>
              </w:rPr>
              <w:t>Mary’s</w:t>
            </w:r>
            <w:proofErr w:type="spellEnd"/>
            <w:r w:rsidRPr="009B43D0">
              <w:rPr>
                <w:rFonts w:ascii="Verdana" w:hAnsi="Verdana"/>
                <w:b/>
                <w:color w:val="002060"/>
                <w:sz w:val="24"/>
                <w:szCs w:val="24"/>
              </w:rPr>
              <w:t xml:space="preserve"> Church</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63774FE1" w14:textId="77777777" w:rsidR="00C90E2B" w:rsidRPr="009B43D0" w:rsidRDefault="00C90E2B">
            <w:pPr>
              <w:spacing w:after="0" w:line="240" w:lineRule="auto"/>
              <w:rPr>
                <w:rFonts w:ascii="Verdana" w:hAnsi="Verdana"/>
                <w:color w:val="002060"/>
                <w:sz w:val="24"/>
                <w:szCs w:val="24"/>
                <w:lang w:val="en-US"/>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734068EA" w14:textId="77777777" w:rsidR="00C90E2B" w:rsidRPr="009B43D0" w:rsidRDefault="00C90E2B">
            <w:pPr>
              <w:spacing w:after="0" w:line="240" w:lineRule="auto"/>
              <w:rPr>
                <w:rFonts w:ascii="Verdana" w:hAnsi="Verdana"/>
                <w:color w:val="002060"/>
                <w:sz w:val="24"/>
                <w:szCs w:val="24"/>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0905D4B8" w14:textId="77777777" w:rsidR="00C90E2B" w:rsidRPr="009B43D0" w:rsidRDefault="00C90E2B">
            <w:pPr>
              <w:spacing w:after="0" w:line="240" w:lineRule="auto"/>
              <w:rPr>
                <w:rFonts w:ascii="Verdana" w:hAnsi="Verdana"/>
                <w:color w:val="002060"/>
                <w:sz w:val="24"/>
                <w:szCs w:val="24"/>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3FBE4620"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23</w:t>
            </w:r>
          </w:p>
        </w:tc>
      </w:tr>
      <w:tr w:rsidR="00C90E2B" w:rsidRPr="009B43D0" w14:paraId="25A9AF77"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4CE24761" w14:textId="77777777"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rPr>
              <w:t>Stansted Hill</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1FD933DA" w14:textId="77777777" w:rsidR="00C90E2B" w:rsidRPr="009B43D0" w:rsidRDefault="00C90E2B">
            <w:pPr>
              <w:spacing w:after="0" w:line="240" w:lineRule="auto"/>
              <w:rPr>
                <w:rFonts w:ascii="Verdana" w:hAnsi="Verdana"/>
                <w:color w:val="002060"/>
                <w:sz w:val="24"/>
                <w:szCs w:val="24"/>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6AA6E871" w14:textId="77777777" w:rsidR="00C90E2B" w:rsidRPr="009B43D0" w:rsidRDefault="00C90E2B">
            <w:pPr>
              <w:spacing w:after="0" w:line="240" w:lineRule="auto"/>
              <w:rPr>
                <w:rFonts w:ascii="Verdana" w:hAnsi="Verdana"/>
                <w:color w:val="002060"/>
                <w:sz w:val="24"/>
                <w:szCs w:val="24"/>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20302460" w14:textId="77777777" w:rsidR="00C90E2B" w:rsidRPr="009B43D0" w:rsidRDefault="00C90E2B">
            <w:pPr>
              <w:spacing w:after="0" w:line="240" w:lineRule="auto"/>
              <w:rPr>
                <w:rFonts w:ascii="Verdana" w:hAnsi="Verdana"/>
                <w:color w:val="002060"/>
                <w:sz w:val="24"/>
                <w:szCs w:val="24"/>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71F02ADF"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23</w:t>
            </w:r>
          </w:p>
        </w:tc>
      </w:tr>
      <w:tr w:rsidR="00C90E2B" w:rsidRPr="009B43D0" w14:paraId="3C896A28"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79BD24D8" w14:textId="77777777"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Maidstone</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683B70A5" w14:textId="77777777" w:rsidR="00C90E2B" w:rsidRPr="009B43D0" w:rsidRDefault="00C90E2B">
            <w:pPr>
              <w:spacing w:after="0" w:line="240" w:lineRule="auto"/>
              <w:rPr>
                <w:rFonts w:ascii="Verdana" w:hAnsi="Verdana"/>
                <w:color w:val="002060"/>
                <w:sz w:val="24"/>
                <w:szCs w:val="24"/>
                <w:lang w:val="en-US"/>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4B5D65A6" w14:textId="77777777"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lang w:val="en-US"/>
              </w:rPr>
              <w:t>Ernie Brennan (</w:t>
            </w:r>
            <w:r w:rsidRPr="009B43D0">
              <w:rPr>
                <w:rFonts w:ascii="Verdana" w:hAnsi="Verdana"/>
                <w:i/>
                <w:color w:val="002060"/>
                <w:sz w:val="24"/>
                <w:szCs w:val="24"/>
                <w:lang w:val="en-US"/>
              </w:rPr>
              <w:t>National Children Football Alliance‘s director</w:t>
            </w:r>
            <w:r w:rsidRPr="009B43D0">
              <w:rPr>
                <w:rFonts w:ascii="Verdana" w:hAnsi="Verdana"/>
                <w:color w:val="002060"/>
                <w:sz w:val="24"/>
                <w:szCs w:val="24"/>
                <w:lang w:val="en-US"/>
              </w:rPr>
              <w:t>)</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591166DF" w14:textId="77777777"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 xml:space="preserve">Il motivo per cui l’ho cercato è che </w:t>
            </w:r>
            <w:proofErr w:type="spellStart"/>
            <w:r w:rsidRPr="009B43D0">
              <w:rPr>
                <w:rFonts w:ascii="Verdana" w:hAnsi="Verdana"/>
                <w:i/>
                <w:color w:val="002060"/>
                <w:sz w:val="24"/>
                <w:szCs w:val="24"/>
              </w:rPr>
              <w:t>Brennan</w:t>
            </w:r>
            <w:proofErr w:type="spellEnd"/>
            <w:r w:rsidRPr="009B43D0">
              <w:rPr>
                <w:rFonts w:ascii="Verdana" w:hAnsi="Verdana"/>
                <w:i/>
                <w:color w:val="002060"/>
                <w:sz w:val="24"/>
                <w:szCs w:val="24"/>
              </w:rPr>
              <w:t xml:space="preserve"> ha passione per il suo lavoro</w:t>
            </w:r>
            <w:proofErr w:type="gramStart"/>
            <w:r w:rsidRPr="009B43D0">
              <w:rPr>
                <w:rFonts w:ascii="Verdana" w:hAnsi="Verdana"/>
                <w:color w:val="002060"/>
                <w:sz w:val="24"/>
                <w:szCs w:val="24"/>
              </w:rPr>
              <w:t>”</w:t>
            </w:r>
            <w:proofErr w:type="gramEnd"/>
            <w:r w:rsidRPr="009B43D0">
              <w:rPr>
                <w:rFonts w:ascii="Verdana" w:hAnsi="Verdana"/>
                <w:color w:val="002060"/>
                <w:sz w:val="24"/>
                <w:szCs w:val="24"/>
              </w:rPr>
              <w:t xml:space="preserve"> </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0BA4637D"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27</w:t>
            </w:r>
          </w:p>
        </w:tc>
      </w:tr>
      <w:tr w:rsidR="00C90E2B" w:rsidRPr="009B43D0" w14:paraId="792CD49F"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7EBA5FC3" w14:textId="77777777"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rPr>
              <w:t xml:space="preserve">North </w:t>
            </w:r>
            <w:proofErr w:type="spellStart"/>
            <w:r w:rsidRPr="009B43D0">
              <w:rPr>
                <w:rFonts w:ascii="Verdana" w:hAnsi="Verdana"/>
                <w:b/>
                <w:color w:val="002060"/>
                <w:sz w:val="24"/>
                <w:szCs w:val="24"/>
              </w:rPr>
              <w:t>Downs</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4EF8B6DF" w14:textId="77777777" w:rsidR="00C90E2B" w:rsidRPr="009B43D0" w:rsidRDefault="00C90E2B">
            <w:pPr>
              <w:spacing w:after="0" w:line="240" w:lineRule="auto"/>
              <w:rPr>
                <w:rFonts w:ascii="Verdana" w:hAnsi="Verdana"/>
                <w:color w:val="002060"/>
                <w:sz w:val="24"/>
                <w:szCs w:val="24"/>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368C6CBE" w14:textId="77777777" w:rsidR="00C90E2B" w:rsidRPr="009B43D0" w:rsidRDefault="00C90E2B">
            <w:pPr>
              <w:spacing w:after="0" w:line="240" w:lineRule="auto"/>
              <w:rPr>
                <w:rFonts w:ascii="Verdana" w:hAnsi="Verdana"/>
                <w:color w:val="002060"/>
                <w:sz w:val="24"/>
                <w:szCs w:val="24"/>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443485CC" w14:textId="77777777" w:rsidR="00C90E2B" w:rsidRPr="009B43D0" w:rsidRDefault="00C90E2B">
            <w:pPr>
              <w:spacing w:after="0" w:line="240" w:lineRule="auto"/>
              <w:rPr>
                <w:rFonts w:ascii="Verdana" w:hAnsi="Verdana"/>
                <w:color w:val="002060"/>
                <w:sz w:val="24"/>
                <w:szCs w:val="24"/>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2DFDB59B"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31</w:t>
            </w:r>
          </w:p>
        </w:tc>
      </w:tr>
      <w:tr w:rsidR="00C90E2B" w:rsidRPr="009B43D0" w14:paraId="1C304F3F"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47E5C562" w14:textId="77777777"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Ringlestone</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54D2108D" w14:textId="77777777" w:rsidR="00C90E2B" w:rsidRPr="009B43D0" w:rsidRDefault="00C90E2B">
            <w:pPr>
              <w:spacing w:after="0" w:line="240" w:lineRule="auto"/>
              <w:rPr>
                <w:rFonts w:ascii="Verdana" w:hAnsi="Verdana"/>
                <w:color w:val="002060"/>
                <w:sz w:val="24"/>
                <w:szCs w:val="24"/>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19D1C3CC" w14:textId="77777777" w:rsidR="00C90E2B" w:rsidRPr="009B43D0" w:rsidRDefault="00C90E2B">
            <w:pPr>
              <w:spacing w:after="0" w:line="240" w:lineRule="auto"/>
              <w:rPr>
                <w:rFonts w:ascii="Verdana" w:hAnsi="Verdana"/>
                <w:color w:val="002060"/>
                <w:sz w:val="24"/>
                <w:szCs w:val="24"/>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1F512308" w14:textId="77777777"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Forse la zona non diede a sua Maestà Giorgio V quello che le altre zone fecero</w:t>
            </w:r>
            <w:proofErr w:type="gramStart"/>
            <w:r w:rsidRPr="009B43D0">
              <w:rPr>
                <w:rFonts w:ascii="Verdana" w:hAnsi="Verdana"/>
                <w:color w:val="002060"/>
                <w:sz w:val="24"/>
                <w:szCs w:val="24"/>
              </w:rPr>
              <w:t>”</w:t>
            </w:r>
            <w:proofErr w:type="gramEnd"/>
            <w:r w:rsidRPr="009B43D0">
              <w:rPr>
                <w:rFonts w:ascii="Verdana" w:hAnsi="Verdana"/>
                <w:color w:val="002060"/>
                <w:sz w:val="24"/>
                <w:szCs w:val="24"/>
              </w:rPr>
              <w:t xml:space="preserve"> </w:t>
            </w: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06B9AD0C"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33</w:t>
            </w:r>
          </w:p>
        </w:tc>
      </w:tr>
      <w:tr w:rsidR="00C90E2B" w:rsidRPr="009B43D0" w14:paraId="5987815F"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045CEBF9" w14:textId="77777777"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Doddington</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7BD558E4" w14:textId="77777777" w:rsidR="00C90E2B" w:rsidRPr="009B43D0" w:rsidRDefault="00C90E2B">
            <w:pPr>
              <w:spacing w:after="0" w:line="240" w:lineRule="auto"/>
              <w:rPr>
                <w:rFonts w:ascii="Verdana" w:hAnsi="Verdana"/>
                <w:color w:val="002060"/>
                <w:sz w:val="24"/>
                <w:szCs w:val="24"/>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42C00DD3" w14:textId="77777777" w:rsidR="00C90E2B" w:rsidRPr="009B43D0" w:rsidRDefault="00C90E2B">
            <w:pPr>
              <w:spacing w:after="0" w:line="240" w:lineRule="auto"/>
              <w:rPr>
                <w:rFonts w:ascii="Verdana" w:hAnsi="Verdana"/>
                <w:color w:val="002060"/>
                <w:sz w:val="24"/>
                <w:szCs w:val="24"/>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5CDF402D" w14:textId="77777777" w:rsidR="00C90E2B" w:rsidRPr="009B43D0" w:rsidRDefault="00C90E2B">
            <w:pPr>
              <w:spacing w:after="0" w:line="240" w:lineRule="auto"/>
              <w:rPr>
                <w:rFonts w:ascii="Verdana" w:hAnsi="Verdana"/>
                <w:color w:val="002060"/>
                <w:sz w:val="24"/>
                <w:szCs w:val="24"/>
              </w:rPr>
            </w:pPr>
            <w:r w:rsidRPr="009B43D0">
              <w:rPr>
                <w:rFonts w:ascii="Verdana" w:hAnsi="Verdana"/>
                <w:color w:val="002060"/>
                <w:sz w:val="24"/>
                <w:szCs w:val="24"/>
              </w:rPr>
              <w:t>“</w:t>
            </w:r>
            <w:r w:rsidRPr="009B43D0">
              <w:rPr>
                <w:rFonts w:ascii="Verdana" w:hAnsi="Verdana"/>
                <w:i/>
                <w:color w:val="002060"/>
                <w:sz w:val="24"/>
                <w:szCs w:val="24"/>
              </w:rPr>
              <w:t xml:space="preserve">Gli unici spiriti di </w:t>
            </w:r>
            <w:proofErr w:type="spellStart"/>
            <w:r w:rsidRPr="009B43D0">
              <w:rPr>
                <w:rFonts w:ascii="Verdana" w:hAnsi="Verdana"/>
                <w:i/>
                <w:color w:val="002060"/>
                <w:sz w:val="24"/>
                <w:szCs w:val="24"/>
              </w:rPr>
              <w:t>Doddington</w:t>
            </w:r>
            <w:proofErr w:type="spellEnd"/>
            <w:r w:rsidRPr="009B43D0">
              <w:rPr>
                <w:rFonts w:ascii="Verdana" w:hAnsi="Verdana"/>
                <w:i/>
                <w:color w:val="002060"/>
                <w:sz w:val="24"/>
                <w:szCs w:val="24"/>
              </w:rPr>
              <w:t xml:space="preserve"> sono i dodici ragazzi morti durante la Prima guerra mondiale…</w:t>
            </w:r>
            <w:proofErr w:type="gramStart"/>
            <w:r w:rsidRPr="009B43D0">
              <w:rPr>
                <w:rFonts w:ascii="Verdana" w:hAnsi="Verdana"/>
                <w:i/>
                <w:color w:val="002060"/>
                <w:sz w:val="24"/>
                <w:szCs w:val="24"/>
              </w:rPr>
              <w:t>”</w:t>
            </w:r>
            <w:proofErr w:type="gramEnd"/>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7BADE718"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34</w:t>
            </w:r>
          </w:p>
        </w:tc>
      </w:tr>
      <w:tr w:rsidR="00C90E2B" w:rsidRPr="009B43D0" w14:paraId="0E7F6807"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3E7B0AE1" w14:textId="77777777" w:rsidR="00C90E2B" w:rsidRPr="009B43D0" w:rsidRDefault="00C90E2B">
            <w:pPr>
              <w:spacing w:after="0" w:line="240" w:lineRule="auto"/>
              <w:rPr>
                <w:rFonts w:ascii="Verdana" w:hAnsi="Verdana"/>
                <w:b/>
                <w:color w:val="002060"/>
                <w:sz w:val="24"/>
                <w:szCs w:val="24"/>
              </w:rPr>
            </w:pPr>
            <w:proofErr w:type="spellStart"/>
            <w:r w:rsidRPr="009B43D0">
              <w:rPr>
                <w:rFonts w:ascii="Verdana" w:hAnsi="Verdana"/>
                <w:b/>
                <w:color w:val="002060"/>
                <w:sz w:val="24"/>
                <w:szCs w:val="24"/>
              </w:rPr>
              <w:t>Newnham</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115D2CC3" w14:textId="77777777" w:rsidR="00C90E2B" w:rsidRPr="009B43D0" w:rsidRDefault="00C90E2B">
            <w:pPr>
              <w:spacing w:after="0" w:line="240" w:lineRule="auto"/>
              <w:rPr>
                <w:rFonts w:ascii="Verdana" w:hAnsi="Verdana"/>
                <w:color w:val="002060"/>
                <w:sz w:val="24"/>
                <w:szCs w:val="24"/>
                <w:lang w:val="de-AT"/>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3E8AF235" w14:textId="77777777" w:rsidR="00C90E2B" w:rsidRPr="009B43D0" w:rsidRDefault="00C90E2B">
            <w:pPr>
              <w:spacing w:after="0" w:line="240" w:lineRule="auto"/>
              <w:rPr>
                <w:rFonts w:ascii="Verdana" w:hAnsi="Verdana"/>
                <w:color w:val="002060"/>
                <w:sz w:val="24"/>
                <w:szCs w:val="24"/>
                <w:lang w:val="de-AT"/>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737AAC06" w14:textId="77777777" w:rsidR="00C90E2B" w:rsidRPr="009B43D0" w:rsidRDefault="00C90E2B">
            <w:pPr>
              <w:spacing w:after="0" w:line="240" w:lineRule="auto"/>
              <w:rPr>
                <w:rFonts w:ascii="Verdana" w:hAnsi="Verdana"/>
                <w:color w:val="002060"/>
                <w:sz w:val="24"/>
                <w:szCs w:val="24"/>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44265B0A"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37</w:t>
            </w:r>
          </w:p>
        </w:tc>
      </w:tr>
      <w:tr w:rsidR="00C90E2B" w:rsidRPr="009B43D0" w14:paraId="6D3ED759"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48C67C68" w14:textId="77777777"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lang w:val="de-AT"/>
              </w:rPr>
              <w:t xml:space="preserve">Canterbury </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019F6D8A" w14:textId="77777777" w:rsidR="00C90E2B" w:rsidRPr="009B43D0" w:rsidRDefault="00C90E2B">
            <w:pPr>
              <w:spacing w:after="0" w:line="240" w:lineRule="auto"/>
              <w:rPr>
                <w:rFonts w:ascii="Verdana" w:hAnsi="Verdana"/>
                <w:color w:val="002060"/>
                <w:sz w:val="24"/>
                <w:szCs w:val="24"/>
                <w:lang w:val="en-US"/>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5C39ECBF" w14:textId="77777777" w:rsidR="00C90E2B" w:rsidRPr="009B43D0" w:rsidRDefault="00C90E2B">
            <w:pPr>
              <w:spacing w:after="0" w:line="240" w:lineRule="auto"/>
              <w:rPr>
                <w:rFonts w:ascii="Verdana" w:hAnsi="Verdana"/>
                <w:color w:val="002060"/>
                <w:sz w:val="24"/>
                <w:szCs w:val="24"/>
                <w:lang w:val="en-US"/>
              </w:rPr>
            </w:pPr>
            <w:r w:rsidRPr="009B43D0">
              <w:rPr>
                <w:rFonts w:ascii="Verdana" w:hAnsi="Verdana"/>
                <w:color w:val="002060"/>
                <w:sz w:val="24"/>
                <w:szCs w:val="24"/>
                <w:lang w:val="en-US"/>
              </w:rPr>
              <w:t>Craig Bower  (</w:t>
            </w:r>
            <w:r w:rsidRPr="009B43D0">
              <w:rPr>
                <w:rFonts w:ascii="Verdana" w:hAnsi="Verdana"/>
                <w:i/>
                <w:color w:val="002060"/>
                <w:sz w:val="24"/>
                <w:szCs w:val="24"/>
                <w:lang w:val="en-US"/>
              </w:rPr>
              <w:t>person in charge of the exposition</w:t>
            </w:r>
            <w:r w:rsidRPr="009B43D0">
              <w:rPr>
                <w:rFonts w:ascii="Verdana" w:hAnsi="Verdana"/>
                <w:color w:val="002060"/>
                <w:sz w:val="24"/>
                <w:szCs w:val="24"/>
                <w:lang w:val="en-US"/>
              </w:rPr>
              <w:t xml:space="preserve">) </w:t>
            </w: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353C3C45" w14:textId="77777777" w:rsidR="00C90E2B" w:rsidRPr="00835FFE" w:rsidRDefault="00C90E2B">
            <w:pPr>
              <w:spacing w:after="0" w:line="240" w:lineRule="auto"/>
              <w:rPr>
                <w:rFonts w:ascii="Verdana" w:hAnsi="Verdana"/>
                <w:color w:val="002060"/>
                <w:sz w:val="24"/>
                <w:szCs w:val="24"/>
                <w:lang w:val="en-US"/>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62E1030C"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42</w:t>
            </w:r>
          </w:p>
        </w:tc>
      </w:tr>
      <w:tr w:rsidR="00C90E2B" w:rsidRPr="009B43D0" w14:paraId="14561111" w14:textId="77777777" w:rsidTr="006605F9">
        <w:tc>
          <w:tcPr>
            <w:tcW w:w="2240" w:type="dxa"/>
            <w:tcBorders>
              <w:top w:val="single" w:sz="4" w:space="0" w:color="00000A"/>
              <w:left w:val="single" w:sz="4" w:space="0" w:color="00000A"/>
              <w:bottom w:val="single" w:sz="4" w:space="0" w:color="00000A"/>
              <w:right w:val="single" w:sz="4" w:space="0" w:color="00000A"/>
            </w:tcBorders>
            <w:shd w:val="clear" w:color="auto" w:fill="DBE5F1"/>
          </w:tcPr>
          <w:p w14:paraId="1ED85211" w14:textId="77777777" w:rsidR="00C90E2B" w:rsidRPr="009B43D0" w:rsidRDefault="00C90E2B">
            <w:pPr>
              <w:spacing w:after="0" w:line="240" w:lineRule="auto"/>
              <w:rPr>
                <w:rFonts w:ascii="Verdana" w:hAnsi="Verdana"/>
                <w:b/>
                <w:color w:val="002060"/>
                <w:sz w:val="24"/>
                <w:szCs w:val="24"/>
              </w:rPr>
            </w:pPr>
            <w:r w:rsidRPr="009B43D0">
              <w:rPr>
                <w:rFonts w:ascii="Verdana" w:hAnsi="Verdana"/>
                <w:b/>
                <w:color w:val="002060"/>
                <w:sz w:val="24"/>
                <w:szCs w:val="24"/>
              </w:rPr>
              <w:t>Dover</w:t>
            </w:r>
          </w:p>
        </w:tc>
        <w:tc>
          <w:tcPr>
            <w:tcW w:w="1842" w:type="dxa"/>
            <w:tcBorders>
              <w:top w:val="single" w:sz="4" w:space="0" w:color="00000A"/>
              <w:left w:val="single" w:sz="4" w:space="0" w:color="00000A"/>
              <w:bottom w:val="single" w:sz="4" w:space="0" w:color="00000A"/>
              <w:right w:val="single" w:sz="4" w:space="0" w:color="00000A"/>
            </w:tcBorders>
            <w:shd w:val="clear" w:color="auto" w:fill="auto"/>
          </w:tcPr>
          <w:p w14:paraId="6BD11CD5" w14:textId="77777777" w:rsidR="00C90E2B" w:rsidRPr="009B43D0" w:rsidRDefault="00C90E2B">
            <w:pPr>
              <w:spacing w:after="0" w:line="240" w:lineRule="auto"/>
              <w:rPr>
                <w:rFonts w:ascii="Verdana" w:hAnsi="Verdana"/>
                <w:color w:val="002060"/>
                <w:sz w:val="24"/>
                <w:szCs w:val="24"/>
                <w:lang w:val="en-US"/>
              </w:rPr>
            </w:pPr>
          </w:p>
        </w:tc>
        <w:tc>
          <w:tcPr>
            <w:tcW w:w="2356" w:type="dxa"/>
            <w:tcBorders>
              <w:top w:val="single" w:sz="4" w:space="0" w:color="00000A"/>
              <w:left w:val="single" w:sz="4" w:space="0" w:color="00000A"/>
              <w:bottom w:val="single" w:sz="4" w:space="0" w:color="00000A"/>
              <w:right w:val="single" w:sz="4" w:space="0" w:color="00000A"/>
            </w:tcBorders>
            <w:shd w:val="clear" w:color="auto" w:fill="auto"/>
          </w:tcPr>
          <w:p w14:paraId="504BFC3B" w14:textId="77777777" w:rsidR="00C90E2B" w:rsidRPr="009B43D0" w:rsidRDefault="00C90E2B">
            <w:pPr>
              <w:spacing w:after="0" w:line="240" w:lineRule="auto"/>
              <w:rPr>
                <w:rFonts w:ascii="Verdana" w:hAnsi="Verdana"/>
                <w:color w:val="002060"/>
                <w:sz w:val="24"/>
                <w:szCs w:val="24"/>
                <w:lang w:val="en-US"/>
              </w:rPr>
            </w:pPr>
            <w:proofErr w:type="spellStart"/>
            <w:r w:rsidRPr="009B43D0">
              <w:rPr>
                <w:rFonts w:ascii="Verdana" w:hAnsi="Verdana"/>
                <w:color w:val="002060"/>
                <w:sz w:val="24"/>
                <w:szCs w:val="24"/>
                <w:lang w:val="en-US"/>
              </w:rPr>
              <w:t>Intervista</w:t>
            </w:r>
            <w:proofErr w:type="spellEnd"/>
            <w:r w:rsidRPr="009B43D0">
              <w:rPr>
                <w:rFonts w:ascii="Verdana" w:hAnsi="Verdana"/>
                <w:color w:val="002060"/>
                <w:sz w:val="24"/>
                <w:szCs w:val="24"/>
                <w:lang w:val="en-US"/>
              </w:rPr>
              <w:t xml:space="preserve"> a Lynda Pearce (</w:t>
            </w:r>
            <w:r w:rsidRPr="009B43D0">
              <w:rPr>
                <w:rFonts w:ascii="Verdana" w:hAnsi="Verdana"/>
                <w:i/>
                <w:color w:val="002060"/>
                <w:sz w:val="24"/>
                <w:szCs w:val="24"/>
                <w:lang w:val="en-US"/>
              </w:rPr>
              <w:t>person in charge of the Dover Patrol exposition</w:t>
            </w:r>
            <w:r w:rsidRPr="009B43D0">
              <w:rPr>
                <w:rFonts w:ascii="Verdana" w:hAnsi="Verdana"/>
                <w:color w:val="002060"/>
                <w:sz w:val="24"/>
                <w:szCs w:val="24"/>
                <w:lang w:val="en-US"/>
              </w:rPr>
              <w:t xml:space="preserve">) </w:t>
            </w:r>
          </w:p>
          <w:p w14:paraId="0E185028" w14:textId="77777777" w:rsidR="00C90E2B" w:rsidRPr="009B43D0" w:rsidRDefault="00C90E2B">
            <w:pPr>
              <w:spacing w:after="0" w:line="240" w:lineRule="auto"/>
              <w:rPr>
                <w:rFonts w:ascii="Verdana" w:hAnsi="Verdana"/>
                <w:color w:val="002060"/>
                <w:sz w:val="24"/>
                <w:szCs w:val="24"/>
                <w:lang w:val="en-US"/>
              </w:rPr>
            </w:pPr>
          </w:p>
        </w:tc>
        <w:tc>
          <w:tcPr>
            <w:tcW w:w="2747" w:type="dxa"/>
            <w:tcBorders>
              <w:top w:val="single" w:sz="4" w:space="0" w:color="00000A"/>
              <w:left w:val="single" w:sz="4" w:space="0" w:color="00000A"/>
              <w:bottom w:val="single" w:sz="4" w:space="0" w:color="00000A"/>
              <w:right w:val="single" w:sz="4" w:space="0" w:color="00000A"/>
            </w:tcBorders>
            <w:shd w:val="clear" w:color="auto" w:fill="auto"/>
          </w:tcPr>
          <w:p w14:paraId="55C7D783" w14:textId="77777777" w:rsidR="00C90E2B" w:rsidRPr="00835FFE" w:rsidRDefault="00C90E2B">
            <w:pPr>
              <w:spacing w:after="0" w:line="240" w:lineRule="auto"/>
              <w:rPr>
                <w:rFonts w:ascii="Verdana" w:hAnsi="Verdana"/>
                <w:color w:val="002060"/>
                <w:sz w:val="24"/>
                <w:szCs w:val="24"/>
                <w:lang w:val="en-US"/>
              </w:rPr>
            </w:pPr>
          </w:p>
        </w:tc>
        <w:tc>
          <w:tcPr>
            <w:tcW w:w="1021" w:type="dxa"/>
            <w:tcBorders>
              <w:top w:val="single" w:sz="4" w:space="0" w:color="00000A"/>
              <w:left w:val="single" w:sz="4" w:space="0" w:color="00000A"/>
              <w:bottom w:val="single" w:sz="4" w:space="0" w:color="00000A"/>
              <w:right w:val="single" w:sz="4" w:space="0" w:color="00000A"/>
            </w:tcBorders>
            <w:shd w:val="clear" w:color="auto" w:fill="auto"/>
          </w:tcPr>
          <w:p w14:paraId="6EA39348" w14:textId="77777777" w:rsidR="00C90E2B" w:rsidRPr="009B43D0" w:rsidRDefault="00C90E2B">
            <w:pPr>
              <w:spacing w:after="0" w:line="240" w:lineRule="auto"/>
              <w:rPr>
                <w:color w:val="002060"/>
                <w:sz w:val="24"/>
                <w:szCs w:val="24"/>
              </w:rPr>
            </w:pPr>
            <w:r w:rsidRPr="009B43D0">
              <w:rPr>
                <w:rFonts w:ascii="Verdana" w:hAnsi="Verdana"/>
                <w:color w:val="002060"/>
                <w:sz w:val="24"/>
                <w:szCs w:val="24"/>
              </w:rPr>
              <w:t>45</w:t>
            </w:r>
          </w:p>
        </w:tc>
      </w:tr>
    </w:tbl>
    <w:p w14:paraId="44D97FD5" w14:textId="77777777" w:rsidR="00D95C62" w:rsidRDefault="00D95C62" w:rsidP="009B52A6">
      <w:pPr>
        <w:rPr>
          <w:rFonts w:ascii="Verdana" w:hAnsi="Verdana" w:cs="Helvetica"/>
          <w:b/>
          <w:color w:val="002060"/>
          <w:sz w:val="28"/>
          <w:szCs w:val="28"/>
          <w:lang w:val="en-US"/>
        </w:rPr>
      </w:pPr>
    </w:p>
    <w:p w14:paraId="6709F33B" w14:textId="77777777" w:rsidR="00A2434E" w:rsidRDefault="00A2434E" w:rsidP="009B52A6">
      <w:pPr>
        <w:rPr>
          <w:rFonts w:ascii="Verdana" w:hAnsi="Verdana" w:cs="Helvetica"/>
          <w:b/>
          <w:color w:val="002060"/>
          <w:sz w:val="28"/>
          <w:szCs w:val="28"/>
          <w:lang w:val="en-US"/>
        </w:rPr>
      </w:pPr>
    </w:p>
    <w:p w14:paraId="03C50B02" w14:textId="77777777" w:rsidR="008D2C05" w:rsidRDefault="008D2C05" w:rsidP="009B52A6">
      <w:pPr>
        <w:rPr>
          <w:rFonts w:ascii="Verdana" w:hAnsi="Verdana" w:cs="Helvetica"/>
          <w:b/>
          <w:color w:val="002060"/>
          <w:sz w:val="28"/>
          <w:szCs w:val="28"/>
          <w:lang w:val="en-US"/>
        </w:rPr>
      </w:pPr>
    </w:p>
    <w:p w14:paraId="394406C5" w14:textId="77777777" w:rsidR="00A2434E" w:rsidRPr="00A2434E" w:rsidRDefault="009B52A6" w:rsidP="009B52A6">
      <w:pPr>
        <w:rPr>
          <w:rFonts w:ascii="Verdana" w:hAnsi="Verdana" w:cs="Helvetica"/>
          <w:b/>
          <w:color w:val="002060"/>
          <w:sz w:val="28"/>
          <w:szCs w:val="28"/>
          <w:lang w:val="en-US"/>
        </w:rPr>
      </w:pPr>
      <w:proofErr w:type="gramStart"/>
      <w:r w:rsidRPr="009B43D0">
        <w:rPr>
          <w:rFonts w:ascii="Verdana" w:hAnsi="Verdana" w:cs="Helvetica"/>
          <w:b/>
          <w:color w:val="002060"/>
          <w:sz w:val="28"/>
          <w:szCs w:val="28"/>
          <w:lang w:val="en-US"/>
        </w:rPr>
        <w:lastRenderedPageBreak/>
        <w:t>APPENDIX  I</w:t>
      </w:r>
      <w:proofErr w:type="gramEnd"/>
      <w:r w:rsidRPr="009B43D0">
        <w:rPr>
          <w:rFonts w:ascii="Verdana" w:hAnsi="Verdana" w:cs="Helvetica"/>
          <w:b/>
          <w:color w:val="002060"/>
          <w:sz w:val="28"/>
          <w:szCs w:val="28"/>
          <w:lang w:val="en-US"/>
        </w:rPr>
        <w:t>. a</w:t>
      </w:r>
    </w:p>
    <w:p w14:paraId="01C49281" w14:textId="77777777" w:rsidR="00C90E2B" w:rsidRPr="009B43D0" w:rsidRDefault="00C90E2B" w:rsidP="009B52A6">
      <w:pPr>
        <w:rPr>
          <w:rFonts w:ascii="Verdana" w:hAnsi="Verdana"/>
          <w:b/>
          <w:color w:val="002060"/>
          <w:sz w:val="32"/>
          <w:szCs w:val="32"/>
          <w:lang w:val="en-US"/>
        </w:rPr>
      </w:pPr>
      <w:r w:rsidRPr="009B43D0">
        <w:rPr>
          <w:rFonts w:ascii="Verdana" w:hAnsi="Verdana"/>
          <w:b/>
          <w:color w:val="002060"/>
          <w:sz w:val="32"/>
          <w:szCs w:val="32"/>
          <w:lang w:val="en-US"/>
        </w:rPr>
        <w:t>Key</w:t>
      </w:r>
      <w:r w:rsidR="000F127F">
        <w:rPr>
          <w:rFonts w:ascii="Verdana" w:hAnsi="Verdana"/>
          <w:b/>
          <w:color w:val="002060"/>
          <w:sz w:val="32"/>
          <w:szCs w:val="32"/>
          <w:lang w:val="en-US"/>
        </w:rPr>
        <w:t xml:space="preserve"> </w:t>
      </w:r>
      <w:r w:rsidRPr="009B43D0">
        <w:rPr>
          <w:rFonts w:ascii="Verdana" w:hAnsi="Verdana"/>
          <w:b/>
          <w:color w:val="002060"/>
          <w:sz w:val="32"/>
          <w:szCs w:val="32"/>
          <w:lang w:val="en-US"/>
        </w:rPr>
        <w:t>words about the war</w:t>
      </w:r>
    </w:p>
    <w:p w14:paraId="6D3517A8" w14:textId="77777777" w:rsidR="00C90E2B" w:rsidRPr="009B43D0" w:rsidRDefault="00C90E2B">
      <w:pPr>
        <w:jc w:val="center"/>
        <w:rPr>
          <w:rFonts w:ascii="Verdana" w:hAnsi="Verdana"/>
          <w:b/>
          <w:color w:val="002060"/>
          <w:sz w:val="32"/>
          <w:szCs w:val="32"/>
          <w:lang w:val="en-US"/>
        </w:rPr>
      </w:pPr>
    </w:p>
    <w:tbl>
      <w:tblPr>
        <w:tblW w:w="0" w:type="auto"/>
        <w:tblLayout w:type="fixed"/>
        <w:tblCellMar>
          <w:left w:w="113" w:type="dxa"/>
        </w:tblCellMar>
        <w:tblLook w:val="0000" w:firstRow="0" w:lastRow="0" w:firstColumn="0" w:lastColumn="0" w:noHBand="0" w:noVBand="0"/>
      </w:tblPr>
      <w:tblGrid>
        <w:gridCol w:w="4927"/>
        <w:gridCol w:w="4536"/>
      </w:tblGrid>
      <w:tr w:rsidR="00C90E2B" w:rsidRPr="002D0777" w14:paraId="0DDC45FF" w14:textId="77777777" w:rsidTr="00EE36D9">
        <w:trPr>
          <w:trHeight w:val="657"/>
        </w:trPr>
        <w:tc>
          <w:tcPr>
            <w:tcW w:w="4927"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8D97C19" w14:textId="77777777" w:rsidR="00C90E2B" w:rsidRPr="002D0777" w:rsidRDefault="009D5DE0">
            <w:pPr>
              <w:spacing w:after="0" w:line="240" w:lineRule="auto"/>
              <w:jc w:val="center"/>
              <w:rPr>
                <w:rFonts w:ascii="Verdana" w:hAnsi="Verdana"/>
                <w:b/>
                <w:color w:val="002060"/>
                <w:sz w:val="28"/>
                <w:szCs w:val="28"/>
                <w:lang w:val="en-US"/>
              </w:rPr>
            </w:pPr>
            <w:r w:rsidRPr="002D0777">
              <w:rPr>
                <w:rFonts w:ascii="Verdana" w:hAnsi="Verdana"/>
                <w:b/>
                <w:color w:val="002060"/>
                <w:sz w:val="28"/>
                <w:szCs w:val="28"/>
                <w:lang w:val="en-US"/>
              </w:rPr>
              <w:t xml:space="preserve">Student’s </w:t>
            </w:r>
            <w:r w:rsidR="00C90E2B" w:rsidRPr="002D0777">
              <w:rPr>
                <w:rFonts w:ascii="Verdana" w:hAnsi="Verdana"/>
                <w:b/>
                <w:color w:val="002060"/>
                <w:sz w:val="28"/>
                <w:szCs w:val="28"/>
                <w:lang w:val="en-US"/>
              </w:rPr>
              <w:t>Name</w:t>
            </w:r>
          </w:p>
        </w:tc>
        <w:tc>
          <w:tcPr>
            <w:tcW w:w="4536"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3A7AA36C" w14:textId="77777777" w:rsidR="00C90E2B" w:rsidRPr="002D0777" w:rsidRDefault="00C90E2B">
            <w:pPr>
              <w:spacing w:after="0" w:line="240" w:lineRule="auto"/>
              <w:jc w:val="center"/>
              <w:rPr>
                <w:rFonts w:ascii="Verdana" w:hAnsi="Verdana"/>
                <w:color w:val="002060"/>
                <w:sz w:val="28"/>
                <w:szCs w:val="28"/>
                <w:lang w:val="en-US"/>
              </w:rPr>
            </w:pPr>
            <w:r w:rsidRPr="002D0777">
              <w:rPr>
                <w:rFonts w:ascii="Verdana" w:hAnsi="Verdana"/>
                <w:b/>
                <w:color w:val="002060"/>
                <w:sz w:val="28"/>
                <w:szCs w:val="28"/>
                <w:lang w:val="en-US"/>
              </w:rPr>
              <w:t>Keywords</w:t>
            </w:r>
          </w:p>
        </w:tc>
      </w:tr>
      <w:tr w:rsidR="00C90E2B" w:rsidRPr="009908F7" w14:paraId="65BF13FD"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76005B"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AgolliEntina</w:t>
            </w:r>
            <w:proofErr w:type="spellEnd"/>
          </w:p>
        </w:tc>
        <w:tc>
          <w:tcPr>
            <w:tcW w:w="453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F89028"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soldier, death, poppies, journey</w:t>
            </w:r>
          </w:p>
        </w:tc>
      </w:tr>
      <w:tr w:rsidR="00C90E2B" w:rsidRPr="009908F7" w14:paraId="63AB0660"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6E6EB95C"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Ballarin</w:t>
            </w:r>
            <w:proofErr w:type="spellEnd"/>
            <w:r w:rsidRPr="002D0777">
              <w:rPr>
                <w:rFonts w:ascii="Verdana" w:hAnsi="Verdana"/>
                <w:color w:val="002060"/>
                <w:lang w:val="en-US"/>
              </w:rPr>
              <w:t xml:space="preserve"> Kristina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28C9E034"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horror, suffering, atrocity, death</w:t>
            </w:r>
          </w:p>
        </w:tc>
      </w:tr>
      <w:tr w:rsidR="00C90E2B" w:rsidRPr="009908F7" w14:paraId="56E64FB6" w14:textId="77777777">
        <w:trPr>
          <w:trHeight w:val="306"/>
        </w:trPr>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332088C3" w14:textId="77777777" w:rsidR="00C90E2B" w:rsidRPr="002D0777" w:rsidRDefault="00C90E2B">
            <w:pPr>
              <w:spacing w:after="0" w:line="240" w:lineRule="auto"/>
              <w:rPr>
                <w:rFonts w:ascii="Verdana" w:hAnsi="Verdana"/>
                <w:color w:val="002060"/>
                <w:lang w:val="en-GB"/>
              </w:rPr>
            </w:pPr>
            <w:proofErr w:type="spellStart"/>
            <w:r w:rsidRPr="002D0777">
              <w:rPr>
                <w:rFonts w:ascii="Verdana" w:hAnsi="Verdana"/>
                <w:color w:val="002060"/>
                <w:lang w:val="en-US"/>
              </w:rPr>
              <w:t>CarraraSiria</w:t>
            </w:r>
            <w:proofErr w:type="spellEnd"/>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022B6C4C" w14:textId="77777777" w:rsidR="00C90E2B" w:rsidRPr="002D0777" w:rsidRDefault="00C90E2B" w:rsidP="00254E26">
            <w:pPr>
              <w:spacing w:after="0" w:line="240" w:lineRule="auto"/>
              <w:rPr>
                <w:rFonts w:ascii="Verdana" w:hAnsi="Verdana"/>
                <w:color w:val="002060"/>
                <w:lang w:val="en-US"/>
              </w:rPr>
            </w:pPr>
            <w:r w:rsidRPr="002D0777">
              <w:rPr>
                <w:rFonts w:ascii="Verdana" w:hAnsi="Verdana"/>
                <w:color w:val="002060"/>
                <w:lang w:val="en-GB"/>
              </w:rPr>
              <w:t>Cross, fallen, innocent, poppies, hardship of life</w:t>
            </w:r>
          </w:p>
        </w:tc>
      </w:tr>
      <w:tr w:rsidR="00C90E2B" w:rsidRPr="009908F7" w14:paraId="6BC06A33"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5C8CEA7C"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Cavallari</w:t>
            </w:r>
            <w:proofErr w:type="spellEnd"/>
            <w:r w:rsidRPr="002D0777">
              <w:rPr>
                <w:rFonts w:ascii="Verdana" w:hAnsi="Verdana"/>
                <w:color w:val="002060"/>
                <w:lang w:val="en-US"/>
              </w:rPr>
              <w:t xml:space="preserve"> Eva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250C8113"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 xml:space="preserve">Remembrance, commemoration, trace, </w:t>
            </w:r>
            <w:proofErr w:type="gramStart"/>
            <w:r w:rsidRPr="002D0777">
              <w:rPr>
                <w:rFonts w:ascii="Verdana" w:hAnsi="Verdana"/>
                <w:color w:val="002060"/>
                <w:lang w:val="en-US"/>
              </w:rPr>
              <w:t>conscience ,</w:t>
            </w:r>
            <w:proofErr w:type="gramEnd"/>
            <w:r w:rsidRPr="002D0777">
              <w:rPr>
                <w:rFonts w:ascii="Verdana" w:hAnsi="Verdana"/>
                <w:color w:val="002060"/>
                <w:lang w:val="en-US"/>
              </w:rPr>
              <w:t xml:space="preserve"> exertion</w:t>
            </w:r>
          </w:p>
        </w:tc>
      </w:tr>
      <w:tr w:rsidR="00C90E2B" w:rsidRPr="009908F7" w14:paraId="4E806498" w14:textId="77777777">
        <w:trPr>
          <w:trHeight w:val="600"/>
        </w:trPr>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4FB71E7D"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CicognaFilippo</w:t>
            </w:r>
            <w:proofErr w:type="spellEnd"/>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3F1973E8"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suffering, death, mud, crosses</w:t>
            </w:r>
          </w:p>
        </w:tc>
      </w:tr>
      <w:tr w:rsidR="00C90E2B" w:rsidRPr="009908F7" w14:paraId="4CD0726C"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2EA008D7"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Cicogna</w:t>
            </w:r>
            <w:proofErr w:type="spellEnd"/>
            <w:r w:rsidRPr="002D0777">
              <w:rPr>
                <w:rFonts w:ascii="Verdana" w:hAnsi="Verdana"/>
                <w:color w:val="002060"/>
                <w:lang w:val="en-US"/>
              </w:rPr>
              <w:t xml:space="preserve"> Lisa</w:t>
            </w:r>
          </w:p>
          <w:p w14:paraId="4C7FEFFB" w14:textId="77777777" w:rsidR="00C90E2B" w:rsidRPr="002D0777" w:rsidRDefault="00C90E2B">
            <w:pPr>
              <w:spacing w:after="0" w:line="240" w:lineRule="auto"/>
              <w:rPr>
                <w:rFonts w:ascii="Verdana" w:hAnsi="Verdana"/>
                <w:color w:val="002060"/>
                <w:lang w:val="en-US"/>
              </w:rPr>
            </w:pP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63263BC9"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Death, mud, memories, trace, horror</w:t>
            </w:r>
          </w:p>
        </w:tc>
      </w:tr>
      <w:tr w:rsidR="00C90E2B" w:rsidRPr="009908F7" w14:paraId="62BF4FA3"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73C2825B"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Cisillino</w:t>
            </w:r>
            <w:proofErr w:type="spellEnd"/>
            <w:r w:rsidRPr="002D0777">
              <w:rPr>
                <w:rFonts w:ascii="Verdana" w:hAnsi="Verdana"/>
                <w:color w:val="002060"/>
                <w:lang w:val="en-US"/>
              </w:rPr>
              <w:t xml:space="preserve"> Francesca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080FD732"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crosses, encounters, mud, death</w:t>
            </w:r>
          </w:p>
        </w:tc>
      </w:tr>
      <w:tr w:rsidR="00C90E2B" w:rsidRPr="009908F7" w14:paraId="16E262EB"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605EFC13"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 xml:space="preserve">De </w:t>
            </w:r>
            <w:proofErr w:type="spellStart"/>
            <w:r w:rsidRPr="002D0777">
              <w:rPr>
                <w:rFonts w:ascii="Verdana" w:hAnsi="Verdana"/>
                <w:color w:val="002060"/>
                <w:lang w:val="en-US"/>
              </w:rPr>
              <w:t>Santis</w:t>
            </w:r>
            <w:proofErr w:type="spellEnd"/>
            <w:r w:rsidRPr="002D0777">
              <w:rPr>
                <w:rFonts w:ascii="Verdana" w:hAnsi="Verdana"/>
                <w:color w:val="002060"/>
                <w:lang w:val="en-US"/>
              </w:rPr>
              <w:t xml:space="preserve"> Luca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36F95944"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Reflection, horror, memories, death, blood</w:t>
            </w:r>
          </w:p>
        </w:tc>
      </w:tr>
      <w:tr w:rsidR="00C90E2B" w:rsidRPr="009908F7" w14:paraId="7B38CA70"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05F9835A"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Decorte</w:t>
            </w:r>
            <w:proofErr w:type="spellEnd"/>
            <w:r w:rsidRPr="002D0777">
              <w:rPr>
                <w:rFonts w:ascii="Verdana" w:hAnsi="Verdana"/>
                <w:color w:val="002060"/>
                <w:lang w:val="en-US"/>
              </w:rPr>
              <w:t xml:space="preserve"> Aurora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5030CD17"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 xml:space="preserve">Death, division, horror, blood, </w:t>
            </w:r>
            <w:r w:rsidRPr="002D0777">
              <w:rPr>
                <w:rFonts w:ascii="Verdana" w:eastAsia="Times New Roman" w:hAnsi="Verdana"/>
                <w:color w:val="002060"/>
                <w:lang w:val="en-US"/>
              </w:rPr>
              <w:t>remembrance</w:t>
            </w:r>
          </w:p>
        </w:tc>
      </w:tr>
      <w:tr w:rsidR="00C90E2B" w:rsidRPr="009908F7" w14:paraId="5F6C13C5"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4CBB17C8"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Fedrizzi</w:t>
            </w:r>
            <w:proofErr w:type="spellEnd"/>
            <w:r w:rsidRPr="002D0777">
              <w:rPr>
                <w:rFonts w:ascii="Verdana" w:hAnsi="Verdana"/>
                <w:color w:val="002060"/>
                <w:lang w:val="en-US"/>
              </w:rPr>
              <w:t xml:space="preserve"> Greta </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408C3F7A"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soldier, death, poppies, journey</w:t>
            </w:r>
          </w:p>
        </w:tc>
      </w:tr>
      <w:tr w:rsidR="00C90E2B" w:rsidRPr="009908F7" w14:paraId="473D74F1"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503F4E59"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Formentin</w:t>
            </w:r>
            <w:proofErr w:type="spellEnd"/>
            <w:r w:rsidRPr="002D0777">
              <w:rPr>
                <w:rFonts w:ascii="Verdana" w:hAnsi="Verdana"/>
                <w:color w:val="002060"/>
                <w:lang w:val="en-US"/>
              </w:rPr>
              <w:t xml:space="preserve"> Luca </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27AD87BF"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Suffering, horror, death, pain, memories</w:t>
            </w:r>
          </w:p>
        </w:tc>
      </w:tr>
      <w:tr w:rsidR="00C90E2B" w:rsidRPr="009908F7" w14:paraId="5CAC375E"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1BBC1121"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Grando</w:t>
            </w:r>
            <w:proofErr w:type="spellEnd"/>
            <w:r w:rsidRPr="002D0777">
              <w:rPr>
                <w:rFonts w:ascii="Verdana" w:hAnsi="Verdana"/>
                <w:color w:val="002060"/>
                <w:lang w:val="en-US"/>
              </w:rPr>
              <w:t xml:space="preserve"> Asia </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18E9CEB8"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Mud, graveyards, memories, hunger, truce.</w:t>
            </w:r>
          </w:p>
        </w:tc>
      </w:tr>
      <w:tr w:rsidR="00C90E2B" w:rsidRPr="009908F7" w14:paraId="71DCF266"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55D4F8C6"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Pecorella</w:t>
            </w:r>
            <w:proofErr w:type="spellEnd"/>
            <w:r w:rsidRPr="002D0777">
              <w:rPr>
                <w:rFonts w:ascii="Verdana" w:hAnsi="Verdana"/>
                <w:color w:val="002060"/>
                <w:lang w:val="en-US"/>
              </w:rPr>
              <w:t xml:space="preserve"> Francesca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6658A5C9"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traces, reflection, peace, opportunity</w:t>
            </w:r>
          </w:p>
        </w:tc>
      </w:tr>
      <w:tr w:rsidR="00C90E2B" w:rsidRPr="009908F7" w14:paraId="2E816404"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444C1FDA"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Rijavec</w:t>
            </w:r>
            <w:proofErr w:type="spellEnd"/>
            <w:r w:rsidRPr="002D0777">
              <w:rPr>
                <w:rFonts w:ascii="Verdana" w:hAnsi="Verdana"/>
                <w:color w:val="002060"/>
                <w:lang w:val="en-US"/>
              </w:rPr>
              <w:t xml:space="preserve"> Sofia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376EBE25"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Memories, crosses, encounters, mud, death</w:t>
            </w:r>
          </w:p>
        </w:tc>
      </w:tr>
      <w:tr w:rsidR="00C90E2B" w:rsidRPr="009908F7" w14:paraId="66F23056"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34E6A760"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Sgubin</w:t>
            </w:r>
            <w:proofErr w:type="spellEnd"/>
            <w:r w:rsidRPr="002D0777">
              <w:rPr>
                <w:rFonts w:ascii="Verdana" w:hAnsi="Verdana"/>
                <w:color w:val="002060"/>
                <w:lang w:val="en-US"/>
              </w:rPr>
              <w:t xml:space="preserve"> Sara</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0FAFD104"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Mud, fatigue, memories, crosses, testimony</w:t>
            </w:r>
          </w:p>
        </w:tc>
      </w:tr>
      <w:tr w:rsidR="00C90E2B" w:rsidRPr="009908F7" w14:paraId="572C335E"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743541AF" w14:textId="77777777" w:rsidR="00C90E2B" w:rsidRPr="002D0777" w:rsidRDefault="00C90E2B">
            <w:pPr>
              <w:spacing w:after="0" w:line="240" w:lineRule="auto"/>
              <w:rPr>
                <w:rFonts w:ascii="Verdana" w:hAnsi="Verdana"/>
                <w:color w:val="002060"/>
                <w:lang w:val="en-US"/>
              </w:rPr>
            </w:pPr>
            <w:proofErr w:type="spellStart"/>
            <w:r w:rsidRPr="002D0777">
              <w:rPr>
                <w:rFonts w:ascii="Verdana" w:hAnsi="Verdana"/>
                <w:color w:val="002060"/>
                <w:lang w:val="en-US"/>
              </w:rPr>
              <w:t>SiccoLetizia</w:t>
            </w:r>
            <w:proofErr w:type="spellEnd"/>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3A25CCBD"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Death, monuments, mud, division, pain</w:t>
            </w:r>
          </w:p>
        </w:tc>
      </w:tr>
      <w:tr w:rsidR="00C90E2B" w:rsidRPr="009908F7" w14:paraId="1F79C125"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55BB8CA4" w14:textId="77777777" w:rsidR="00C90E2B" w:rsidRDefault="00C90E2B">
            <w:pPr>
              <w:spacing w:after="0" w:line="240" w:lineRule="auto"/>
              <w:rPr>
                <w:rFonts w:ascii="Verdana" w:hAnsi="Verdana"/>
                <w:color w:val="002060"/>
                <w:lang w:val="en-US"/>
              </w:rPr>
            </w:pPr>
            <w:proofErr w:type="spellStart"/>
            <w:r w:rsidRPr="002D0777">
              <w:rPr>
                <w:rFonts w:ascii="Verdana" w:hAnsi="Verdana"/>
                <w:color w:val="002060"/>
                <w:lang w:val="en-US"/>
              </w:rPr>
              <w:t>Toso</w:t>
            </w:r>
            <w:proofErr w:type="spellEnd"/>
            <w:r w:rsidRPr="002D0777">
              <w:rPr>
                <w:rFonts w:ascii="Verdana" w:hAnsi="Verdana"/>
                <w:color w:val="002060"/>
                <w:lang w:val="en-US"/>
              </w:rPr>
              <w:t xml:space="preserve"> Camilla</w:t>
            </w:r>
          </w:p>
          <w:p w14:paraId="170F5436" w14:textId="77777777" w:rsidR="000F127F" w:rsidRPr="002D0777" w:rsidRDefault="000F127F">
            <w:pPr>
              <w:spacing w:after="0" w:line="240" w:lineRule="auto"/>
              <w:rPr>
                <w:rFonts w:ascii="Verdana" w:hAnsi="Verdana"/>
                <w:color w:val="002060"/>
                <w:lang w:val="en-US"/>
              </w:rPr>
            </w:pP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421E4CEC"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Mud, horror, death, memories, division</w:t>
            </w:r>
          </w:p>
        </w:tc>
      </w:tr>
      <w:tr w:rsidR="00C90E2B" w:rsidRPr="009908F7" w14:paraId="7C3B39EF" w14:textId="77777777">
        <w:tc>
          <w:tcPr>
            <w:tcW w:w="4927" w:type="dxa"/>
            <w:tcBorders>
              <w:top w:val="single" w:sz="4" w:space="0" w:color="00000A"/>
              <w:left w:val="single" w:sz="4" w:space="0" w:color="00000A"/>
              <w:bottom w:val="single" w:sz="4" w:space="0" w:color="00000A"/>
              <w:right w:val="single" w:sz="4" w:space="0" w:color="00000A"/>
            </w:tcBorders>
            <w:shd w:val="clear" w:color="auto" w:fill="auto"/>
          </w:tcPr>
          <w:p w14:paraId="1CF35FE4" w14:textId="77777777" w:rsidR="00C90E2B" w:rsidRDefault="00C90E2B">
            <w:pPr>
              <w:spacing w:after="0" w:line="240" w:lineRule="auto"/>
              <w:rPr>
                <w:rFonts w:ascii="Verdana" w:hAnsi="Verdana"/>
                <w:color w:val="002060"/>
                <w:lang w:val="en-US"/>
              </w:rPr>
            </w:pPr>
            <w:r w:rsidRPr="002D0777">
              <w:rPr>
                <w:rFonts w:ascii="Verdana" w:hAnsi="Verdana"/>
                <w:color w:val="002060"/>
                <w:lang w:val="en-US"/>
              </w:rPr>
              <w:t>Urban Carlotta</w:t>
            </w:r>
          </w:p>
          <w:p w14:paraId="3FB27130" w14:textId="77777777" w:rsidR="000F127F" w:rsidRPr="002D0777" w:rsidRDefault="000F127F">
            <w:pPr>
              <w:spacing w:after="0" w:line="240" w:lineRule="auto"/>
              <w:rPr>
                <w:rFonts w:ascii="Verdana" w:hAnsi="Verdana"/>
                <w:color w:val="002060"/>
                <w:lang w:val="en-US"/>
              </w:rPr>
            </w:pP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14:paraId="3BAD2397" w14:textId="77777777" w:rsidR="00C90E2B" w:rsidRPr="002D0777" w:rsidRDefault="00C90E2B">
            <w:pPr>
              <w:spacing w:after="0" w:line="240" w:lineRule="auto"/>
              <w:rPr>
                <w:rFonts w:ascii="Verdana" w:hAnsi="Verdana"/>
                <w:color w:val="002060"/>
                <w:lang w:val="en-US"/>
              </w:rPr>
            </w:pPr>
            <w:r w:rsidRPr="002D0777">
              <w:rPr>
                <w:rFonts w:ascii="Verdana" w:hAnsi="Verdana"/>
                <w:color w:val="002060"/>
                <w:lang w:val="en-US"/>
              </w:rPr>
              <w:t>Mud, death, horror, division, pain</w:t>
            </w:r>
          </w:p>
        </w:tc>
      </w:tr>
    </w:tbl>
    <w:p w14:paraId="072A7D1D" w14:textId="77777777" w:rsidR="00D95C62" w:rsidRDefault="00D95C62" w:rsidP="00D95C62">
      <w:pPr>
        <w:rPr>
          <w:rFonts w:ascii="Verdana" w:hAnsi="Verdana" w:cs="font327"/>
          <w:color w:val="002060"/>
          <w:sz w:val="32"/>
          <w:szCs w:val="32"/>
          <w:lang w:val="en-US"/>
        </w:rPr>
      </w:pPr>
    </w:p>
    <w:p w14:paraId="040E7B9C" w14:textId="77777777" w:rsidR="009D5DE0" w:rsidRPr="009B43D0" w:rsidRDefault="00D95C62" w:rsidP="00D95C62">
      <w:pPr>
        <w:rPr>
          <w:rFonts w:ascii="Verdana" w:hAnsi="Verdana"/>
          <w:b/>
          <w:color w:val="002060"/>
          <w:sz w:val="32"/>
          <w:szCs w:val="32"/>
          <w:lang w:val="en-US"/>
        </w:rPr>
      </w:pPr>
      <w:r>
        <w:rPr>
          <w:rFonts w:ascii="Verdana" w:hAnsi="Verdana" w:cs="font327"/>
          <w:color w:val="002060"/>
          <w:sz w:val="32"/>
          <w:szCs w:val="32"/>
          <w:lang w:val="en-US"/>
        </w:rPr>
        <w:br w:type="page"/>
      </w:r>
    </w:p>
    <w:p w14:paraId="3AA8BA62" w14:textId="77777777" w:rsidR="009B52A6" w:rsidRPr="009B43D0" w:rsidRDefault="009B52A6" w:rsidP="009B52A6">
      <w:pPr>
        <w:rPr>
          <w:rFonts w:ascii="Verdana" w:hAnsi="Verdana" w:cs="Helvetica"/>
          <w:b/>
          <w:color w:val="002060"/>
          <w:sz w:val="28"/>
          <w:szCs w:val="28"/>
          <w:lang w:val="en-US"/>
        </w:rPr>
      </w:pPr>
      <w:proofErr w:type="gramStart"/>
      <w:r w:rsidRPr="009B43D0">
        <w:rPr>
          <w:rFonts w:ascii="Verdana" w:hAnsi="Verdana" w:cs="Helvetica"/>
          <w:b/>
          <w:color w:val="002060"/>
          <w:sz w:val="28"/>
          <w:szCs w:val="28"/>
          <w:lang w:val="en-US"/>
        </w:rPr>
        <w:lastRenderedPageBreak/>
        <w:t>APPENDIX  I</w:t>
      </w:r>
      <w:proofErr w:type="gramEnd"/>
      <w:r w:rsidRPr="009B43D0">
        <w:rPr>
          <w:rFonts w:ascii="Verdana" w:hAnsi="Verdana" w:cs="Helvetica"/>
          <w:b/>
          <w:color w:val="002060"/>
          <w:sz w:val="28"/>
          <w:szCs w:val="28"/>
          <w:lang w:val="en-US"/>
        </w:rPr>
        <w:t>. b</w:t>
      </w:r>
    </w:p>
    <w:p w14:paraId="7603099B" w14:textId="77777777" w:rsidR="00C90E2B" w:rsidRPr="009B43D0" w:rsidRDefault="00C90E2B">
      <w:pPr>
        <w:jc w:val="center"/>
        <w:rPr>
          <w:rFonts w:ascii="Verdana" w:eastAsia="Times New Roman" w:hAnsi="Verdana"/>
          <w:b/>
          <w:color w:val="002060"/>
        </w:rPr>
      </w:pPr>
      <w:r w:rsidRPr="009B43D0">
        <w:rPr>
          <w:rFonts w:ascii="Verdana" w:hAnsi="Verdana"/>
          <w:b/>
          <w:color w:val="002060"/>
          <w:sz w:val="32"/>
          <w:szCs w:val="32"/>
          <w:lang w:val="en-US"/>
        </w:rPr>
        <w:t>FREQUENCY</w:t>
      </w:r>
    </w:p>
    <w:tbl>
      <w:tblPr>
        <w:tblW w:w="0" w:type="auto"/>
        <w:tblInd w:w="70" w:type="dxa"/>
        <w:tblLayout w:type="fixed"/>
        <w:tblCellMar>
          <w:left w:w="70" w:type="dxa"/>
          <w:right w:w="70" w:type="dxa"/>
        </w:tblCellMar>
        <w:tblLook w:val="0000" w:firstRow="0" w:lastRow="0" w:firstColumn="0" w:lastColumn="0" w:noHBand="0" w:noVBand="0"/>
      </w:tblPr>
      <w:tblGrid>
        <w:gridCol w:w="4821"/>
        <w:gridCol w:w="4538"/>
      </w:tblGrid>
      <w:tr w:rsidR="00C90E2B" w:rsidRPr="002D0777" w14:paraId="6ADD7C9F" w14:textId="77777777" w:rsidTr="00254E26">
        <w:trPr>
          <w:trHeight w:val="454"/>
        </w:trPr>
        <w:tc>
          <w:tcPr>
            <w:tcW w:w="4821" w:type="dxa"/>
            <w:tcBorders>
              <w:top w:val="single" w:sz="8" w:space="0" w:color="000001"/>
              <w:left w:val="single" w:sz="8" w:space="0" w:color="000001"/>
              <w:bottom w:val="single" w:sz="8" w:space="0" w:color="000001"/>
              <w:right w:val="single" w:sz="8" w:space="0" w:color="000001"/>
            </w:tcBorders>
            <w:shd w:val="clear" w:color="auto" w:fill="D9D9D9"/>
            <w:vAlign w:val="center"/>
          </w:tcPr>
          <w:p w14:paraId="6D946E80" w14:textId="77777777" w:rsidR="00C90E2B" w:rsidRPr="002D0777" w:rsidRDefault="00C90E2B">
            <w:pPr>
              <w:spacing w:after="0" w:line="240" w:lineRule="auto"/>
              <w:jc w:val="center"/>
              <w:rPr>
                <w:rFonts w:ascii="Verdana" w:eastAsia="Times New Roman" w:hAnsi="Verdana"/>
                <w:b/>
                <w:color w:val="002060"/>
                <w:sz w:val="28"/>
                <w:szCs w:val="28"/>
              </w:rPr>
            </w:pPr>
            <w:proofErr w:type="spellStart"/>
            <w:r w:rsidRPr="002D0777">
              <w:rPr>
                <w:rFonts w:ascii="Verdana" w:eastAsia="Times New Roman" w:hAnsi="Verdana"/>
                <w:b/>
                <w:color w:val="002060"/>
                <w:sz w:val="28"/>
                <w:szCs w:val="28"/>
              </w:rPr>
              <w:t>Key</w:t>
            </w:r>
            <w:proofErr w:type="spellEnd"/>
            <w:r w:rsidR="0077505F">
              <w:rPr>
                <w:rFonts w:ascii="Verdana" w:eastAsia="Times New Roman" w:hAnsi="Verdana"/>
                <w:b/>
                <w:color w:val="002060"/>
                <w:sz w:val="28"/>
                <w:szCs w:val="28"/>
              </w:rPr>
              <w:t xml:space="preserve"> </w:t>
            </w:r>
            <w:proofErr w:type="spellStart"/>
            <w:r w:rsidRPr="002D0777">
              <w:rPr>
                <w:rFonts w:ascii="Verdana" w:eastAsia="Times New Roman" w:hAnsi="Verdana"/>
                <w:b/>
                <w:color w:val="002060"/>
                <w:sz w:val="28"/>
                <w:szCs w:val="28"/>
              </w:rPr>
              <w:t>words</w:t>
            </w:r>
            <w:proofErr w:type="spellEnd"/>
          </w:p>
        </w:tc>
        <w:tc>
          <w:tcPr>
            <w:tcW w:w="4538" w:type="dxa"/>
            <w:tcBorders>
              <w:top w:val="single" w:sz="8" w:space="0" w:color="000001"/>
              <w:bottom w:val="single" w:sz="8" w:space="0" w:color="000001"/>
              <w:right w:val="single" w:sz="8" w:space="0" w:color="000001"/>
            </w:tcBorders>
            <w:shd w:val="clear" w:color="auto" w:fill="D9D9D9"/>
            <w:vAlign w:val="center"/>
          </w:tcPr>
          <w:p w14:paraId="7260139E" w14:textId="77777777" w:rsidR="00C90E2B" w:rsidRPr="002D0777" w:rsidRDefault="00C90E2B">
            <w:pPr>
              <w:spacing w:after="0" w:line="240" w:lineRule="auto"/>
              <w:jc w:val="center"/>
              <w:rPr>
                <w:rFonts w:ascii="Verdana" w:hAnsi="Verdana"/>
                <w:color w:val="002060"/>
                <w:sz w:val="28"/>
                <w:szCs w:val="28"/>
              </w:rPr>
            </w:pPr>
            <w:proofErr w:type="spellStart"/>
            <w:r w:rsidRPr="002D0777">
              <w:rPr>
                <w:rFonts w:ascii="Verdana" w:eastAsia="Times New Roman" w:hAnsi="Verdana"/>
                <w:b/>
                <w:color w:val="002060"/>
                <w:sz w:val="28"/>
                <w:szCs w:val="28"/>
              </w:rPr>
              <w:t>Frequency</w:t>
            </w:r>
            <w:proofErr w:type="spellEnd"/>
          </w:p>
        </w:tc>
      </w:tr>
      <w:tr w:rsidR="00C90E2B" w:rsidRPr="002D0777" w14:paraId="0A6C7B7D" w14:textId="77777777" w:rsidTr="00254E26">
        <w:trPr>
          <w:trHeight w:val="340"/>
        </w:trPr>
        <w:tc>
          <w:tcPr>
            <w:tcW w:w="4821" w:type="dxa"/>
            <w:tcBorders>
              <w:left w:val="single" w:sz="8" w:space="0" w:color="000001"/>
              <w:bottom w:val="single" w:sz="8" w:space="0" w:color="00000A"/>
              <w:right w:val="single" w:sz="8" w:space="0" w:color="000001"/>
            </w:tcBorders>
            <w:shd w:val="clear" w:color="auto" w:fill="auto"/>
            <w:vAlign w:val="center"/>
          </w:tcPr>
          <w:p w14:paraId="4E02D313"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Memories</w:t>
            </w:r>
            <w:proofErr w:type="spellEnd"/>
          </w:p>
        </w:tc>
        <w:tc>
          <w:tcPr>
            <w:tcW w:w="4538" w:type="dxa"/>
            <w:tcBorders>
              <w:bottom w:val="single" w:sz="8" w:space="0" w:color="000001"/>
              <w:right w:val="single" w:sz="8" w:space="0" w:color="000001"/>
            </w:tcBorders>
            <w:shd w:val="clear" w:color="auto" w:fill="auto"/>
            <w:vAlign w:val="center"/>
          </w:tcPr>
          <w:p w14:paraId="5D686EB8"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14</w:t>
            </w:r>
          </w:p>
        </w:tc>
      </w:tr>
      <w:tr w:rsidR="00C90E2B" w:rsidRPr="002D0777" w14:paraId="054C9423"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7ECA1A70" w14:textId="77777777" w:rsidR="00C90E2B" w:rsidRPr="00254E26" w:rsidRDefault="00C90E2B" w:rsidP="00254E26">
            <w:pPr>
              <w:spacing w:after="0" w:line="240" w:lineRule="auto"/>
              <w:ind w:left="72" w:hanging="72"/>
              <w:rPr>
                <w:rFonts w:ascii="Verdana" w:eastAsia="Times New Roman" w:hAnsi="Verdana"/>
                <w:color w:val="002060"/>
              </w:rPr>
            </w:pPr>
            <w:r w:rsidRPr="00254E26">
              <w:rPr>
                <w:rFonts w:ascii="Verdana" w:eastAsia="Times New Roman" w:hAnsi="Verdana"/>
                <w:color w:val="002060"/>
              </w:rPr>
              <w:t>Death</w:t>
            </w:r>
          </w:p>
        </w:tc>
        <w:tc>
          <w:tcPr>
            <w:tcW w:w="4538" w:type="dxa"/>
            <w:tcBorders>
              <w:bottom w:val="single" w:sz="8" w:space="0" w:color="000001"/>
              <w:right w:val="single" w:sz="8" w:space="0" w:color="000001"/>
            </w:tcBorders>
            <w:shd w:val="clear" w:color="auto" w:fill="auto"/>
            <w:vAlign w:val="center"/>
          </w:tcPr>
          <w:p w14:paraId="2A652516"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13</w:t>
            </w:r>
          </w:p>
        </w:tc>
      </w:tr>
      <w:tr w:rsidR="00C90E2B" w:rsidRPr="002D0777" w14:paraId="1D564E77"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65DBBFB4"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Soldier</w:t>
            </w:r>
            <w:proofErr w:type="spellEnd"/>
          </w:p>
        </w:tc>
        <w:tc>
          <w:tcPr>
            <w:tcW w:w="4538" w:type="dxa"/>
            <w:tcBorders>
              <w:bottom w:val="single" w:sz="8" w:space="0" w:color="000001"/>
              <w:right w:val="single" w:sz="8" w:space="0" w:color="000001"/>
            </w:tcBorders>
            <w:shd w:val="clear" w:color="auto" w:fill="auto"/>
            <w:vAlign w:val="center"/>
          </w:tcPr>
          <w:p w14:paraId="3A56570D"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14:paraId="3498CD7D"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130CDC50"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Poppies</w:t>
            </w:r>
            <w:proofErr w:type="spellEnd"/>
          </w:p>
        </w:tc>
        <w:tc>
          <w:tcPr>
            <w:tcW w:w="4538" w:type="dxa"/>
            <w:tcBorders>
              <w:bottom w:val="single" w:sz="8" w:space="0" w:color="000001"/>
              <w:right w:val="single" w:sz="8" w:space="0" w:color="000001"/>
            </w:tcBorders>
            <w:shd w:val="clear" w:color="auto" w:fill="auto"/>
            <w:vAlign w:val="center"/>
          </w:tcPr>
          <w:p w14:paraId="6F6C9B90"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3</w:t>
            </w:r>
          </w:p>
        </w:tc>
      </w:tr>
      <w:tr w:rsidR="00C90E2B" w:rsidRPr="002D0777" w14:paraId="29571B75"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650FF6B8"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Journey</w:t>
            </w:r>
            <w:proofErr w:type="spellEnd"/>
          </w:p>
        </w:tc>
        <w:tc>
          <w:tcPr>
            <w:tcW w:w="4538" w:type="dxa"/>
            <w:tcBorders>
              <w:bottom w:val="single" w:sz="8" w:space="0" w:color="000001"/>
              <w:right w:val="single" w:sz="8" w:space="0" w:color="000001"/>
            </w:tcBorders>
            <w:shd w:val="clear" w:color="auto" w:fill="auto"/>
            <w:vAlign w:val="center"/>
          </w:tcPr>
          <w:p w14:paraId="3078E788"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14:paraId="59C215A2"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0DC5232F" w14:textId="77777777" w:rsidR="00C90E2B" w:rsidRPr="00254E26" w:rsidRDefault="00C90E2B" w:rsidP="00254E26">
            <w:pPr>
              <w:spacing w:after="0" w:line="240" w:lineRule="auto"/>
              <w:ind w:left="72" w:hanging="72"/>
              <w:rPr>
                <w:rFonts w:ascii="Verdana" w:eastAsia="Times New Roman" w:hAnsi="Verdana"/>
                <w:color w:val="002060"/>
              </w:rPr>
            </w:pPr>
            <w:r w:rsidRPr="00254E26">
              <w:rPr>
                <w:rFonts w:ascii="Verdana" w:eastAsia="Times New Roman" w:hAnsi="Verdana"/>
                <w:color w:val="002060"/>
              </w:rPr>
              <w:t>Horror</w:t>
            </w:r>
          </w:p>
        </w:tc>
        <w:tc>
          <w:tcPr>
            <w:tcW w:w="4538" w:type="dxa"/>
            <w:tcBorders>
              <w:bottom w:val="single" w:sz="8" w:space="0" w:color="000001"/>
              <w:right w:val="single" w:sz="8" w:space="0" w:color="000001"/>
            </w:tcBorders>
            <w:shd w:val="clear" w:color="auto" w:fill="auto"/>
            <w:vAlign w:val="center"/>
          </w:tcPr>
          <w:p w14:paraId="5EE38715"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7</w:t>
            </w:r>
          </w:p>
        </w:tc>
      </w:tr>
      <w:tr w:rsidR="00C90E2B" w:rsidRPr="002D0777" w14:paraId="5B77DE28"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05C4BC00"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Suffering</w:t>
            </w:r>
            <w:proofErr w:type="spellEnd"/>
          </w:p>
        </w:tc>
        <w:tc>
          <w:tcPr>
            <w:tcW w:w="4538" w:type="dxa"/>
            <w:tcBorders>
              <w:bottom w:val="single" w:sz="8" w:space="0" w:color="000001"/>
              <w:right w:val="single" w:sz="8" w:space="0" w:color="000001"/>
            </w:tcBorders>
            <w:shd w:val="clear" w:color="auto" w:fill="auto"/>
            <w:vAlign w:val="center"/>
          </w:tcPr>
          <w:p w14:paraId="676CFECD"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3</w:t>
            </w:r>
          </w:p>
        </w:tc>
      </w:tr>
      <w:tr w:rsidR="00C90E2B" w:rsidRPr="002D0777" w14:paraId="4BB364FA"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20927CA6"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Atrocity</w:t>
            </w:r>
            <w:proofErr w:type="spellEnd"/>
          </w:p>
        </w:tc>
        <w:tc>
          <w:tcPr>
            <w:tcW w:w="4538" w:type="dxa"/>
            <w:tcBorders>
              <w:bottom w:val="single" w:sz="8" w:space="0" w:color="000001"/>
              <w:right w:val="single" w:sz="8" w:space="0" w:color="000001"/>
            </w:tcBorders>
            <w:shd w:val="clear" w:color="auto" w:fill="auto"/>
            <w:vAlign w:val="center"/>
          </w:tcPr>
          <w:p w14:paraId="2EC4B729"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1C2AB41C"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3C35B6CB" w14:textId="77777777" w:rsidR="00C90E2B" w:rsidRPr="00254E26" w:rsidRDefault="00C90E2B" w:rsidP="00254E26">
            <w:pPr>
              <w:spacing w:after="0" w:line="240" w:lineRule="auto"/>
              <w:ind w:left="72" w:hanging="72"/>
              <w:rPr>
                <w:rFonts w:ascii="Verdana" w:eastAsia="Times New Roman" w:hAnsi="Verdana"/>
                <w:color w:val="002060"/>
              </w:rPr>
            </w:pPr>
            <w:r w:rsidRPr="00254E26">
              <w:rPr>
                <w:rFonts w:ascii="Verdana" w:eastAsia="Times New Roman" w:hAnsi="Verdana"/>
                <w:color w:val="002060"/>
              </w:rPr>
              <w:t>Fallen</w:t>
            </w:r>
          </w:p>
        </w:tc>
        <w:tc>
          <w:tcPr>
            <w:tcW w:w="4538" w:type="dxa"/>
            <w:tcBorders>
              <w:bottom w:val="single" w:sz="8" w:space="0" w:color="000001"/>
              <w:right w:val="single" w:sz="8" w:space="0" w:color="000001"/>
            </w:tcBorders>
            <w:shd w:val="clear" w:color="auto" w:fill="auto"/>
            <w:vAlign w:val="center"/>
          </w:tcPr>
          <w:p w14:paraId="73B259C4"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32C12AB6"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2D4C4C0C"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Crosses</w:t>
            </w:r>
            <w:proofErr w:type="spellEnd"/>
          </w:p>
        </w:tc>
        <w:tc>
          <w:tcPr>
            <w:tcW w:w="4538" w:type="dxa"/>
            <w:tcBorders>
              <w:bottom w:val="single" w:sz="8" w:space="0" w:color="000001"/>
              <w:right w:val="single" w:sz="8" w:space="0" w:color="000001"/>
            </w:tcBorders>
            <w:shd w:val="clear" w:color="auto" w:fill="auto"/>
            <w:vAlign w:val="center"/>
          </w:tcPr>
          <w:p w14:paraId="630E32D6"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8</w:t>
            </w:r>
          </w:p>
        </w:tc>
      </w:tr>
      <w:tr w:rsidR="00C90E2B" w:rsidRPr="002D0777" w14:paraId="14AE68B2"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37906255"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Innocent</w:t>
            </w:r>
            <w:proofErr w:type="spellEnd"/>
          </w:p>
        </w:tc>
        <w:tc>
          <w:tcPr>
            <w:tcW w:w="4538" w:type="dxa"/>
            <w:tcBorders>
              <w:bottom w:val="single" w:sz="8" w:space="0" w:color="000001"/>
              <w:right w:val="single" w:sz="8" w:space="0" w:color="000001"/>
            </w:tcBorders>
            <w:shd w:val="clear" w:color="auto" w:fill="auto"/>
            <w:vAlign w:val="center"/>
          </w:tcPr>
          <w:p w14:paraId="39192508"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097BDF5C" w14:textId="77777777" w:rsidTr="00254E26">
        <w:trPr>
          <w:trHeight w:val="380"/>
        </w:trPr>
        <w:tc>
          <w:tcPr>
            <w:tcW w:w="4821" w:type="dxa"/>
            <w:tcBorders>
              <w:left w:val="single" w:sz="8" w:space="0" w:color="000001"/>
              <w:bottom w:val="single" w:sz="8" w:space="0" w:color="000001"/>
              <w:right w:val="single" w:sz="8" w:space="0" w:color="000001"/>
            </w:tcBorders>
            <w:shd w:val="clear" w:color="auto" w:fill="auto"/>
            <w:vAlign w:val="center"/>
          </w:tcPr>
          <w:p w14:paraId="01F31E67"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Hardship</w:t>
            </w:r>
            <w:proofErr w:type="spellEnd"/>
            <w:r w:rsidRPr="00254E26">
              <w:rPr>
                <w:rFonts w:ascii="Verdana" w:eastAsia="Times New Roman" w:hAnsi="Verdana"/>
                <w:color w:val="002060"/>
              </w:rPr>
              <w:t xml:space="preserve"> of life</w:t>
            </w:r>
          </w:p>
        </w:tc>
        <w:tc>
          <w:tcPr>
            <w:tcW w:w="4538" w:type="dxa"/>
            <w:tcBorders>
              <w:bottom w:val="single" w:sz="8" w:space="0" w:color="000001"/>
              <w:right w:val="single" w:sz="8" w:space="0" w:color="000001"/>
            </w:tcBorders>
            <w:shd w:val="clear" w:color="auto" w:fill="auto"/>
            <w:vAlign w:val="center"/>
          </w:tcPr>
          <w:p w14:paraId="66E20F8F"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23ED90EE" w14:textId="77777777" w:rsidTr="00254E26">
        <w:trPr>
          <w:trHeight w:val="366"/>
        </w:trPr>
        <w:tc>
          <w:tcPr>
            <w:tcW w:w="4821" w:type="dxa"/>
            <w:tcBorders>
              <w:left w:val="single" w:sz="8" w:space="0" w:color="000001"/>
              <w:bottom w:val="single" w:sz="8" w:space="0" w:color="000001"/>
              <w:right w:val="single" w:sz="8" w:space="0" w:color="000001"/>
            </w:tcBorders>
            <w:shd w:val="clear" w:color="auto" w:fill="auto"/>
            <w:vAlign w:val="center"/>
          </w:tcPr>
          <w:p w14:paraId="703480F2"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Remembrance</w:t>
            </w:r>
            <w:proofErr w:type="spellEnd"/>
          </w:p>
        </w:tc>
        <w:tc>
          <w:tcPr>
            <w:tcW w:w="4538" w:type="dxa"/>
            <w:tcBorders>
              <w:bottom w:val="single" w:sz="8" w:space="0" w:color="000001"/>
              <w:right w:val="single" w:sz="8" w:space="0" w:color="000001"/>
            </w:tcBorders>
            <w:shd w:val="clear" w:color="auto" w:fill="auto"/>
            <w:vAlign w:val="center"/>
          </w:tcPr>
          <w:p w14:paraId="2943AA6B"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14:paraId="15CEEDB4" w14:textId="77777777" w:rsidTr="00254E26">
        <w:trPr>
          <w:trHeight w:val="351"/>
        </w:trPr>
        <w:tc>
          <w:tcPr>
            <w:tcW w:w="4821" w:type="dxa"/>
            <w:tcBorders>
              <w:left w:val="single" w:sz="8" w:space="0" w:color="000001"/>
              <w:bottom w:val="single" w:sz="8" w:space="0" w:color="000001"/>
              <w:right w:val="single" w:sz="8" w:space="0" w:color="000001"/>
            </w:tcBorders>
            <w:shd w:val="clear" w:color="auto" w:fill="auto"/>
            <w:vAlign w:val="center"/>
          </w:tcPr>
          <w:p w14:paraId="6BDDCDEE"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Commemoration</w:t>
            </w:r>
            <w:proofErr w:type="spellEnd"/>
          </w:p>
        </w:tc>
        <w:tc>
          <w:tcPr>
            <w:tcW w:w="4538" w:type="dxa"/>
            <w:tcBorders>
              <w:bottom w:val="single" w:sz="8" w:space="0" w:color="000001"/>
              <w:right w:val="single" w:sz="8" w:space="0" w:color="000001"/>
            </w:tcBorders>
            <w:shd w:val="clear" w:color="auto" w:fill="auto"/>
            <w:vAlign w:val="center"/>
          </w:tcPr>
          <w:p w14:paraId="37320AA3"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74502571"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3E81C7BD"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Traces</w:t>
            </w:r>
            <w:proofErr w:type="spellEnd"/>
          </w:p>
        </w:tc>
        <w:tc>
          <w:tcPr>
            <w:tcW w:w="4538" w:type="dxa"/>
            <w:tcBorders>
              <w:bottom w:val="single" w:sz="8" w:space="0" w:color="000001"/>
              <w:right w:val="single" w:sz="8" w:space="0" w:color="000001"/>
            </w:tcBorders>
            <w:shd w:val="clear" w:color="auto" w:fill="auto"/>
            <w:vAlign w:val="center"/>
          </w:tcPr>
          <w:p w14:paraId="13D88417"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3</w:t>
            </w:r>
          </w:p>
        </w:tc>
      </w:tr>
      <w:tr w:rsidR="00C90E2B" w:rsidRPr="002D0777" w14:paraId="75B2940F" w14:textId="77777777" w:rsidTr="00254E26">
        <w:trPr>
          <w:trHeight w:val="366"/>
        </w:trPr>
        <w:tc>
          <w:tcPr>
            <w:tcW w:w="4821" w:type="dxa"/>
            <w:tcBorders>
              <w:left w:val="single" w:sz="8" w:space="0" w:color="000001"/>
              <w:bottom w:val="single" w:sz="8" w:space="0" w:color="000001"/>
              <w:right w:val="single" w:sz="8" w:space="0" w:color="000001"/>
            </w:tcBorders>
            <w:shd w:val="clear" w:color="auto" w:fill="auto"/>
            <w:vAlign w:val="center"/>
          </w:tcPr>
          <w:p w14:paraId="41B95E01"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Conscience</w:t>
            </w:r>
            <w:proofErr w:type="spellEnd"/>
          </w:p>
        </w:tc>
        <w:tc>
          <w:tcPr>
            <w:tcW w:w="4538" w:type="dxa"/>
            <w:tcBorders>
              <w:bottom w:val="single" w:sz="8" w:space="0" w:color="000001"/>
              <w:right w:val="single" w:sz="8" w:space="0" w:color="000001"/>
            </w:tcBorders>
            <w:shd w:val="clear" w:color="auto" w:fill="auto"/>
            <w:vAlign w:val="center"/>
          </w:tcPr>
          <w:p w14:paraId="7F58333C"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507FAD3A"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5EE6E8AD"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Exertion</w:t>
            </w:r>
            <w:proofErr w:type="spellEnd"/>
          </w:p>
        </w:tc>
        <w:tc>
          <w:tcPr>
            <w:tcW w:w="4538" w:type="dxa"/>
            <w:tcBorders>
              <w:bottom w:val="single" w:sz="8" w:space="0" w:color="000001"/>
              <w:right w:val="single" w:sz="8" w:space="0" w:color="000001"/>
            </w:tcBorders>
            <w:shd w:val="clear" w:color="auto" w:fill="auto"/>
            <w:vAlign w:val="center"/>
          </w:tcPr>
          <w:p w14:paraId="5B791DF8"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793DBBA8"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4D2566C2"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Mud</w:t>
            </w:r>
            <w:proofErr w:type="spellEnd"/>
          </w:p>
        </w:tc>
        <w:tc>
          <w:tcPr>
            <w:tcW w:w="4538" w:type="dxa"/>
            <w:tcBorders>
              <w:bottom w:val="single" w:sz="8" w:space="0" w:color="000001"/>
              <w:right w:val="single" w:sz="8" w:space="0" w:color="000001"/>
            </w:tcBorders>
            <w:shd w:val="clear" w:color="auto" w:fill="auto"/>
            <w:vAlign w:val="center"/>
          </w:tcPr>
          <w:p w14:paraId="2EE3EE67"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9</w:t>
            </w:r>
          </w:p>
        </w:tc>
      </w:tr>
      <w:tr w:rsidR="00C90E2B" w:rsidRPr="002D0777" w14:paraId="0EEA3DE7" w14:textId="77777777" w:rsidTr="00254E26">
        <w:trPr>
          <w:trHeight w:val="381"/>
        </w:trPr>
        <w:tc>
          <w:tcPr>
            <w:tcW w:w="4821" w:type="dxa"/>
            <w:tcBorders>
              <w:left w:val="single" w:sz="8" w:space="0" w:color="000001"/>
              <w:bottom w:val="single" w:sz="8" w:space="0" w:color="000001"/>
              <w:right w:val="single" w:sz="8" w:space="0" w:color="000001"/>
            </w:tcBorders>
            <w:shd w:val="clear" w:color="auto" w:fill="auto"/>
            <w:vAlign w:val="center"/>
          </w:tcPr>
          <w:p w14:paraId="50551EDB"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Encounters</w:t>
            </w:r>
            <w:proofErr w:type="spellEnd"/>
          </w:p>
        </w:tc>
        <w:tc>
          <w:tcPr>
            <w:tcW w:w="4538" w:type="dxa"/>
            <w:tcBorders>
              <w:bottom w:val="single" w:sz="8" w:space="0" w:color="000001"/>
              <w:right w:val="single" w:sz="8" w:space="0" w:color="000001"/>
            </w:tcBorders>
            <w:shd w:val="clear" w:color="auto" w:fill="auto"/>
            <w:vAlign w:val="center"/>
          </w:tcPr>
          <w:p w14:paraId="6C8D9717"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14:paraId="7974D0CB"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4B5573CD"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Reflection</w:t>
            </w:r>
            <w:proofErr w:type="spellEnd"/>
          </w:p>
        </w:tc>
        <w:tc>
          <w:tcPr>
            <w:tcW w:w="4538" w:type="dxa"/>
            <w:tcBorders>
              <w:bottom w:val="single" w:sz="8" w:space="0" w:color="000001"/>
              <w:right w:val="single" w:sz="8" w:space="0" w:color="000001"/>
            </w:tcBorders>
            <w:shd w:val="clear" w:color="auto" w:fill="auto"/>
            <w:vAlign w:val="center"/>
          </w:tcPr>
          <w:p w14:paraId="284851BF"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14:paraId="53DF70BE"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117AF5BC" w14:textId="77777777" w:rsidR="00C90E2B" w:rsidRPr="00254E26" w:rsidRDefault="00C90E2B" w:rsidP="00254E26">
            <w:pPr>
              <w:spacing w:after="0" w:line="240" w:lineRule="auto"/>
              <w:ind w:left="72" w:hanging="72"/>
              <w:rPr>
                <w:rFonts w:ascii="Verdana" w:eastAsia="Times New Roman" w:hAnsi="Verdana"/>
                <w:color w:val="002060"/>
              </w:rPr>
            </w:pPr>
            <w:r w:rsidRPr="00254E26">
              <w:rPr>
                <w:rFonts w:ascii="Verdana" w:eastAsia="Times New Roman" w:hAnsi="Verdana"/>
                <w:color w:val="002060"/>
              </w:rPr>
              <w:t>Blood</w:t>
            </w:r>
          </w:p>
        </w:tc>
        <w:tc>
          <w:tcPr>
            <w:tcW w:w="4538" w:type="dxa"/>
            <w:tcBorders>
              <w:bottom w:val="single" w:sz="8" w:space="0" w:color="000001"/>
              <w:right w:val="single" w:sz="8" w:space="0" w:color="000001"/>
            </w:tcBorders>
            <w:shd w:val="clear" w:color="auto" w:fill="auto"/>
            <w:vAlign w:val="center"/>
          </w:tcPr>
          <w:p w14:paraId="3531D5AF"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2</w:t>
            </w:r>
          </w:p>
        </w:tc>
      </w:tr>
      <w:tr w:rsidR="00C90E2B" w:rsidRPr="002D0777" w14:paraId="563FF7BC"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3DF4FE84"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Division</w:t>
            </w:r>
            <w:proofErr w:type="spellEnd"/>
          </w:p>
        </w:tc>
        <w:tc>
          <w:tcPr>
            <w:tcW w:w="4538" w:type="dxa"/>
            <w:tcBorders>
              <w:bottom w:val="single" w:sz="8" w:space="0" w:color="000001"/>
              <w:right w:val="single" w:sz="8" w:space="0" w:color="000001"/>
            </w:tcBorders>
            <w:shd w:val="clear" w:color="auto" w:fill="auto"/>
            <w:vAlign w:val="center"/>
          </w:tcPr>
          <w:p w14:paraId="7AD4F174"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4</w:t>
            </w:r>
          </w:p>
        </w:tc>
      </w:tr>
      <w:tr w:rsidR="00C90E2B" w:rsidRPr="002D0777" w14:paraId="3D9B2912"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6F0FC63A"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Pain</w:t>
            </w:r>
            <w:proofErr w:type="spellEnd"/>
          </w:p>
        </w:tc>
        <w:tc>
          <w:tcPr>
            <w:tcW w:w="4538" w:type="dxa"/>
            <w:tcBorders>
              <w:bottom w:val="single" w:sz="8" w:space="0" w:color="000001"/>
              <w:right w:val="single" w:sz="8" w:space="0" w:color="000001"/>
            </w:tcBorders>
            <w:shd w:val="clear" w:color="auto" w:fill="auto"/>
            <w:vAlign w:val="center"/>
          </w:tcPr>
          <w:p w14:paraId="4B34A498"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3</w:t>
            </w:r>
          </w:p>
        </w:tc>
      </w:tr>
      <w:tr w:rsidR="00C90E2B" w:rsidRPr="002D0777" w14:paraId="2B53DC74" w14:textId="77777777" w:rsidTr="00254E26">
        <w:trPr>
          <w:trHeight w:val="324"/>
        </w:trPr>
        <w:tc>
          <w:tcPr>
            <w:tcW w:w="4821" w:type="dxa"/>
            <w:tcBorders>
              <w:left w:val="single" w:sz="8" w:space="0" w:color="000001"/>
              <w:bottom w:val="single" w:sz="8" w:space="0" w:color="000001"/>
              <w:right w:val="single" w:sz="8" w:space="0" w:color="000001"/>
            </w:tcBorders>
            <w:shd w:val="clear" w:color="auto" w:fill="auto"/>
            <w:vAlign w:val="center"/>
          </w:tcPr>
          <w:p w14:paraId="048366D1"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Graveyards</w:t>
            </w:r>
            <w:proofErr w:type="spellEnd"/>
          </w:p>
        </w:tc>
        <w:tc>
          <w:tcPr>
            <w:tcW w:w="4538" w:type="dxa"/>
            <w:tcBorders>
              <w:bottom w:val="single" w:sz="8" w:space="0" w:color="000001"/>
              <w:right w:val="single" w:sz="8" w:space="0" w:color="000001"/>
            </w:tcBorders>
            <w:shd w:val="clear" w:color="auto" w:fill="auto"/>
            <w:vAlign w:val="center"/>
          </w:tcPr>
          <w:p w14:paraId="400C1A25"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62EA4DFF"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4B3D0DE7"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Hunger</w:t>
            </w:r>
            <w:proofErr w:type="spellEnd"/>
          </w:p>
        </w:tc>
        <w:tc>
          <w:tcPr>
            <w:tcW w:w="4538" w:type="dxa"/>
            <w:tcBorders>
              <w:bottom w:val="single" w:sz="8" w:space="0" w:color="000001"/>
              <w:right w:val="single" w:sz="8" w:space="0" w:color="000001"/>
            </w:tcBorders>
            <w:shd w:val="clear" w:color="auto" w:fill="auto"/>
            <w:vAlign w:val="center"/>
          </w:tcPr>
          <w:p w14:paraId="004B46DD"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6D15401A" w14:textId="77777777" w:rsidTr="00254E26">
        <w:trPr>
          <w:trHeight w:val="340"/>
        </w:trPr>
        <w:tc>
          <w:tcPr>
            <w:tcW w:w="4821" w:type="dxa"/>
            <w:tcBorders>
              <w:left w:val="single" w:sz="8" w:space="0" w:color="000001"/>
              <w:bottom w:val="single" w:sz="8" w:space="0" w:color="000001"/>
              <w:right w:val="single" w:sz="8" w:space="0" w:color="000001"/>
            </w:tcBorders>
            <w:shd w:val="clear" w:color="auto" w:fill="auto"/>
            <w:vAlign w:val="center"/>
          </w:tcPr>
          <w:p w14:paraId="51BF14F1" w14:textId="77777777" w:rsidR="00C90E2B" w:rsidRPr="00254E26" w:rsidRDefault="00C90E2B" w:rsidP="00254E26">
            <w:pPr>
              <w:spacing w:after="0" w:line="240" w:lineRule="auto"/>
              <w:ind w:left="72" w:hanging="72"/>
              <w:rPr>
                <w:rFonts w:ascii="Verdana" w:eastAsia="Times New Roman" w:hAnsi="Verdana"/>
                <w:color w:val="002060"/>
              </w:rPr>
            </w:pPr>
            <w:r w:rsidRPr="00254E26">
              <w:rPr>
                <w:rFonts w:ascii="Verdana" w:eastAsia="Times New Roman" w:hAnsi="Verdana"/>
                <w:color w:val="002060"/>
              </w:rPr>
              <w:t>Truce</w:t>
            </w:r>
          </w:p>
        </w:tc>
        <w:tc>
          <w:tcPr>
            <w:tcW w:w="4538" w:type="dxa"/>
            <w:tcBorders>
              <w:bottom w:val="single" w:sz="8" w:space="0" w:color="000001"/>
              <w:right w:val="single" w:sz="8" w:space="0" w:color="000001"/>
            </w:tcBorders>
            <w:shd w:val="clear" w:color="auto" w:fill="auto"/>
            <w:vAlign w:val="center"/>
          </w:tcPr>
          <w:p w14:paraId="2A933998"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7EDBB65A" w14:textId="77777777" w:rsidTr="00254E26">
        <w:trPr>
          <w:trHeight w:val="340"/>
        </w:trPr>
        <w:tc>
          <w:tcPr>
            <w:tcW w:w="4821" w:type="dxa"/>
            <w:tcBorders>
              <w:left w:val="single" w:sz="8" w:space="0" w:color="00000A"/>
              <w:bottom w:val="single" w:sz="8" w:space="0" w:color="00000A"/>
              <w:right w:val="single" w:sz="8" w:space="0" w:color="00000A"/>
            </w:tcBorders>
            <w:shd w:val="clear" w:color="auto" w:fill="auto"/>
            <w:vAlign w:val="center"/>
          </w:tcPr>
          <w:p w14:paraId="63491503"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Peace</w:t>
            </w:r>
            <w:proofErr w:type="spellEnd"/>
          </w:p>
        </w:tc>
        <w:tc>
          <w:tcPr>
            <w:tcW w:w="4538" w:type="dxa"/>
            <w:tcBorders>
              <w:bottom w:val="single" w:sz="8" w:space="0" w:color="00000A"/>
              <w:right w:val="single" w:sz="8" w:space="0" w:color="00000A"/>
            </w:tcBorders>
            <w:shd w:val="clear" w:color="auto" w:fill="auto"/>
            <w:vAlign w:val="center"/>
          </w:tcPr>
          <w:p w14:paraId="05B7FFC4"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7A8369B1" w14:textId="77777777" w:rsidTr="00254E26">
        <w:trPr>
          <w:trHeight w:val="366"/>
        </w:trPr>
        <w:tc>
          <w:tcPr>
            <w:tcW w:w="4821" w:type="dxa"/>
            <w:tcBorders>
              <w:left w:val="single" w:sz="8" w:space="0" w:color="00000A"/>
              <w:bottom w:val="single" w:sz="8" w:space="0" w:color="00000A"/>
              <w:right w:val="single" w:sz="8" w:space="0" w:color="00000A"/>
            </w:tcBorders>
            <w:shd w:val="clear" w:color="auto" w:fill="auto"/>
            <w:vAlign w:val="center"/>
          </w:tcPr>
          <w:p w14:paraId="4DEF84B8"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Opportunity</w:t>
            </w:r>
            <w:proofErr w:type="spellEnd"/>
          </w:p>
        </w:tc>
        <w:tc>
          <w:tcPr>
            <w:tcW w:w="4538" w:type="dxa"/>
            <w:tcBorders>
              <w:bottom w:val="single" w:sz="8" w:space="0" w:color="00000A"/>
              <w:right w:val="single" w:sz="8" w:space="0" w:color="00000A"/>
            </w:tcBorders>
            <w:shd w:val="clear" w:color="auto" w:fill="auto"/>
            <w:vAlign w:val="center"/>
          </w:tcPr>
          <w:p w14:paraId="78C36194"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553672A6" w14:textId="77777777" w:rsidTr="00254E26">
        <w:trPr>
          <w:trHeight w:val="340"/>
        </w:trPr>
        <w:tc>
          <w:tcPr>
            <w:tcW w:w="4821" w:type="dxa"/>
            <w:tcBorders>
              <w:left w:val="single" w:sz="8" w:space="0" w:color="00000A"/>
              <w:bottom w:val="single" w:sz="8" w:space="0" w:color="00000A"/>
              <w:right w:val="single" w:sz="8" w:space="0" w:color="00000A"/>
            </w:tcBorders>
            <w:shd w:val="clear" w:color="auto" w:fill="auto"/>
            <w:vAlign w:val="center"/>
          </w:tcPr>
          <w:p w14:paraId="1E7AA01E"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Fatigue</w:t>
            </w:r>
            <w:proofErr w:type="spellEnd"/>
          </w:p>
        </w:tc>
        <w:tc>
          <w:tcPr>
            <w:tcW w:w="4538" w:type="dxa"/>
            <w:tcBorders>
              <w:bottom w:val="single" w:sz="8" w:space="0" w:color="00000A"/>
              <w:right w:val="single" w:sz="8" w:space="0" w:color="00000A"/>
            </w:tcBorders>
            <w:shd w:val="clear" w:color="auto" w:fill="auto"/>
            <w:vAlign w:val="center"/>
          </w:tcPr>
          <w:p w14:paraId="615D5944"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07769506" w14:textId="77777777" w:rsidTr="00254E26">
        <w:trPr>
          <w:trHeight w:val="340"/>
        </w:trPr>
        <w:tc>
          <w:tcPr>
            <w:tcW w:w="4821" w:type="dxa"/>
            <w:tcBorders>
              <w:left w:val="single" w:sz="8" w:space="0" w:color="00000A"/>
              <w:bottom w:val="single" w:sz="8" w:space="0" w:color="00000A"/>
              <w:right w:val="single" w:sz="8" w:space="0" w:color="00000A"/>
            </w:tcBorders>
            <w:shd w:val="clear" w:color="auto" w:fill="auto"/>
            <w:vAlign w:val="center"/>
          </w:tcPr>
          <w:p w14:paraId="24D92831"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Testimony</w:t>
            </w:r>
            <w:proofErr w:type="spellEnd"/>
          </w:p>
        </w:tc>
        <w:tc>
          <w:tcPr>
            <w:tcW w:w="4538" w:type="dxa"/>
            <w:tcBorders>
              <w:bottom w:val="single" w:sz="8" w:space="0" w:color="00000A"/>
              <w:right w:val="single" w:sz="8" w:space="0" w:color="00000A"/>
            </w:tcBorders>
            <w:shd w:val="clear" w:color="auto" w:fill="auto"/>
            <w:vAlign w:val="center"/>
          </w:tcPr>
          <w:p w14:paraId="39E7AA21"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r w:rsidR="00C90E2B" w:rsidRPr="002D0777" w14:paraId="2CA5B448" w14:textId="77777777" w:rsidTr="00254E26">
        <w:trPr>
          <w:trHeight w:val="365"/>
        </w:trPr>
        <w:tc>
          <w:tcPr>
            <w:tcW w:w="4821" w:type="dxa"/>
            <w:tcBorders>
              <w:left w:val="single" w:sz="8" w:space="0" w:color="00000A"/>
              <w:bottom w:val="single" w:sz="8" w:space="0" w:color="00000A"/>
              <w:right w:val="single" w:sz="8" w:space="0" w:color="00000A"/>
            </w:tcBorders>
            <w:shd w:val="clear" w:color="auto" w:fill="auto"/>
            <w:vAlign w:val="center"/>
          </w:tcPr>
          <w:p w14:paraId="6B3FC345" w14:textId="77777777" w:rsidR="00C90E2B" w:rsidRPr="00254E26" w:rsidRDefault="00C90E2B" w:rsidP="00254E26">
            <w:pPr>
              <w:spacing w:after="0" w:line="240" w:lineRule="auto"/>
              <w:ind w:left="72" w:hanging="72"/>
              <w:rPr>
                <w:rFonts w:ascii="Verdana" w:eastAsia="Times New Roman" w:hAnsi="Verdana"/>
                <w:color w:val="002060"/>
              </w:rPr>
            </w:pPr>
            <w:proofErr w:type="spellStart"/>
            <w:r w:rsidRPr="00254E26">
              <w:rPr>
                <w:rFonts w:ascii="Verdana" w:eastAsia="Times New Roman" w:hAnsi="Verdana"/>
                <w:color w:val="002060"/>
              </w:rPr>
              <w:t>Monuments</w:t>
            </w:r>
            <w:proofErr w:type="spellEnd"/>
          </w:p>
        </w:tc>
        <w:tc>
          <w:tcPr>
            <w:tcW w:w="4538" w:type="dxa"/>
            <w:tcBorders>
              <w:bottom w:val="single" w:sz="8" w:space="0" w:color="00000A"/>
              <w:right w:val="single" w:sz="8" w:space="0" w:color="00000A"/>
            </w:tcBorders>
            <w:shd w:val="clear" w:color="auto" w:fill="auto"/>
            <w:vAlign w:val="center"/>
          </w:tcPr>
          <w:p w14:paraId="083321D6" w14:textId="77777777" w:rsidR="00C90E2B" w:rsidRPr="002D0777" w:rsidRDefault="00C90E2B">
            <w:pPr>
              <w:spacing w:after="0" w:line="240" w:lineRule="auto"/>
              <w:jc w:val="center"/>
              <w:rPr>
                <w:rFonts w:ascii="Verdana" w:hAnsi="Verdana"/>
                <w:color w:val="002060"/>
              </w:rPr>
            </w:pPr>
            <w:r w:rsidRPr="002D0777">
              <w:rPr>
                <w:rFonts w:ascii="Verdana" w:eastAsia="Times New Roman" w:hAnsi="Verdana"/>
                <w:color w:val="002060"/>
              </w:rPr>
              <w:t>1</w:t>
            </w:r>
          </w:p>
        </w:tc>
      </w:tr>
    </w:tbl>
    <w:p w14:paraId="6C020811" w14:textId="77777777" w:rsidR="00C90E2B" w:rsidRPr="009B43D0" w:rsidRDefault="00C90E2B">
      <w:pPr>
        <w:rPr>
          <w:rFonts w:ascii="Verdana" w:hAnsi="Verdana" w:cs="font327"/>
          <w:color w:val="002060"/>
          <w:sz w:val="24"/>
          <w:szCs w:val="24"/>
          <w:lang w:val="en-US"/>
        </w:rPr>
      </w:pPr>
    </w:p>
    <w:p w14:paraId="24FC732E" w14:textId="77777777" w:rsidR="00C90E2B" w:rsidRPr="009B43D0" w:rsidRDefault="00C90E2B">
      <w:pPr>
        <w:rPr>
          <w:rFonts w:ascii="Verdana" w:hAnsi="Verdana"/>
          <w:color w:val="002060"/>
          <w:sz w:val="24"/>
          <w:szCs w:val="24"/>
          <w:lang w:val="en-US"/>
        </w:rPr>
      </w:pPr>
    </w:p>
    <w:p w14:paraId="03DB810F" w14:textId="77777777" w:rsidR="009D5DE0" w:rsidRPr="009B43D0" w:rsidRDefault="009D5DE0">
      <w:pPr>
        <w:rPr>
          <w:rFonts w:ascii="Verdana" w:hAnsi="Verdana" w:cs="font327"/>
          <w:color w:val="002060"/>
          <w:lang w:val="en-US"/>
        </w:rPr>
      </w:pPr>
    </w:p>
    <w:p w14:paraId="16F2CBA8" w14:textId="77777777" w:rsidR="009D5DE0" w:rsidRPr="009B43D0" w:rsidRDefault="00D326C2">
      <w:pPr>
        <w:rPr>
          <w:rFonts w:ascii="Verdana" w:hAnsi="Verdana" w:cs="font327"/>
          <w:color w:val="002060"/>
          <w:lang w:val="en-US"/>
        </w:rPr>
      </w:pPr>
      <w:r>
        <w:rPr>
          <w:rFonts w:ascii="Verdana" w:hAnsi="Verdana"/>
          <w:noProof/>
          <w:color w:val="002060"/>
          <w:lang w:val="fr-FR" w:eastAsia="fr-FR"/>
        </w:rPr>
        <w:lastRenderedPageBreak/>
        <mc:AlternateContent>
          <mc:Choice Requires="wps">
            <w:drawing>
              <wp:anchor distT="0" distB="0" distL="89535" distR="89535" simplePos="0" relativeHeight="251707392" behindDoc="0" locked="0" layoutInCell="1" allowOverlap="1" wp14:anchorId="07382FED" wp14:editId="119340E9">
                <wp:simplePos x="0" y="0"/>
                <wp:positionH relativeFrom="page">
                  <wp:posOffset>620395</wp:posOffset>
                </wp:positionH>
                <wp:positionV relativeFrom="paragraph">
                  <wp:posOffset>285115</wp:posOffset>
                </wp:positionV>
                <wp:extent cx="6113145" cy="1597025"/>
                <wp:effectExtent l="0" t="0" r="1905" b="3175"/>
                <wp:wrapSquare wrapText="bothSides"/>
                <wp:docPr id="26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59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821"/>
                              <w:gridCol w:w="4806"/>
                            </w:tblGrid>
                            <w:tr w:rsidR="00AA0851" w14:paraId="7FB110FC" w14:textId="77777777" w:rsidTr="00413D33">
                              <w:trPr>
                                <w:trHeight w:val="522"/>
                              </w:trPr>
                              <w:tc>
                                <w:tcPr>
                                  <w:tcW w:w="9627" w:type="dxa"/>
                                  <w:gridSpan w:val="2"/>
                                  <w:shd w:val="clear" w:color="auto" w:fill="D9D9D9"/>
                                  <w:vAlign w:val="center"/>
                                </w:tcPr>
                                <w:p w14:paraId="6BD25919" w14:textId="77777777" w:rsidR="00AA0851" w:rsidRDefault="00AA0851">
                                  <w:pPr>
                                    <w:spacing w:after="0" w:line="240" w:lineRule="auto"/>
                                    <w:jc w:val="center"/>
                                  </w:pPr>
                                  <w:r>
                                    <w:rPr>
                                      <w:rFonts w:ascii="Verdana" w:hAnsi="Verdana"/>
                                      <w:b/>
                                      <w:sz w:val="28"/>
                                      <w:szCs w:val="28"/>
                                      <w:lang w:val="en-US"/>
                                    </w:rPr>
                                    <w:t>MOST FREQUENT KEYWORDS</w:t>
                                  </w:r>
                                </w:p>
                              </w:tc>
                            </w:tr>
                            <w:tr w:rsidR="00AA0851" w14:paraId="2DD229DE" w14:textId="77777777" w:rsidTr="00254E26">
                              <w:trPr>
                                <w:trHeight w:val="380"/>
                              </w:trPr>
                              <w:tc>
                                <w:tcPr>
                                  <w:tcW w:w="4821" w:type="dxa"/>
                                  <w:shd w:val="clear" w:color="auto" w:fill="auto"/>
                                  <w:vAlign w:val="center"/>
                                </w:tcPr>
                                <w:p w14:paraId="46E58BF5"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Memories</w:t>
                                  </w:r>
                                </w:p>
                              </w:tc>
                              <w:tc>
                                <w:tcPr>
                                  <w:tcW w:w="4806" w:type="dxa"/>
                                  <w:shd w:val="clear" w:color="auto" w:fill="auto"/>
                                  <w:vAlign w:val="center"/>
                                </w:tcPr>
                                <w:p w14:paraId="6F370BF2" w14:textId="77777777" w:rsidR="00AA0851" w:rsidRPr="009D5DE0" w:rsidRDefault="00AA0851">
                                  <w:pPr>
                                    <w:spacing w:after="0" w:line="240" w:lineRule="auto"/>
                                    <w:jc w:val="center"/>
                                    <w:rPr>
                                      <w:sz w:val="24"/>
                                      <w:szCs w:val="24"/>
                                    </w:rPr>
                                  </w:pPr>
                                  <w:r w:rsidRPr="009D5DE0">
                                    <w:rPr>
                                      <w:rFonts w:ascii="Verdana" w:hAnsi="Verdana"/>
                                      <w:sz w:val="24"/>
                                      <w:szCs w:val="24"/>
                                      <w:lang w:val="en-US"/>
                                    </w:rPr>
                                    <w:t>14</w:t>
                                  </w:r>
                                </w:p>
                              </w:tc>
                            </w:tr>
                            <w:tr w:rsidR="00AA0851" w14:paraId="3E893AC9" w14:textId="77777777" w:rsidTr="00254E26">
                              <w:trPr>
                                <w:trHeight w:val="380"/>
                              </w:trPr>
                              <w:tc>
                                <w:tcPr>
                                  <w:tcW w:w="4821" w:type="dxa"/>
                                  <w:shd w:val="clear" w:color="auto" w:fill="auto"/>
                                  <w:vAlign w:val="center"/>
                                </w:tcPr>
                                <w:p w14:paraId="729CF34D"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Death</w:t>
                                  </w:r>
                                </w:p>
                              </w:tc>
                              <w:tc>
                                <w:tcPr>
                                  <w:tcW w:w="4806" w:type="dxa"/>
                                  <w:shd w:val="clear" w:color="auto" w:fill="auto"/>
                                  <w:vAlign w:val="center"/>
                                </w:tcPr>
                                <w:p w14:paraId="0A2EC005" w14:textId="77777777" w:rsidR="00AA0851" w:rsidRPr="009D5DE0" w:rsidRDefault="00AA0851">
                                  <w:pPr>
                                    <w:spacing w:after="0" w:line="240" w:lineRule="auto"/>
                                    <w:jc w:val="center"/>
                                    <w:rPr>
                                      <w:sz w:val="24"/>
                                      <w:szCs w:val="24"/>
                                    </w:rPr>
                                  </w:pPr>
                                  <w:r w:rsidRPr="009D5DE0">
                                    <w:rPr>
                                      <w:rFonts w:ascii="Verdana" w:hAnsi="Verdana"/>
                                      <w:sz w:val="24"/>
                                      <w:szCs w:val="24"/>
                                      <w:lang w:val="en-US"/>
                                    </w:rPr>
                                    <w:t>13</w:t>
                                  </w:r>
                                </w:p>
                              </w:tc>
                            </w:tr>
                            <w:tr w:rsidR="00AA0851" w14:paraId="538E2857" w14:textId="77777777" w:rsidTr="00254E26">
                              <w:trPr>
                                <w:trHeight w:val="352"/>
                              </w:trPr>
                              <w:tc>
                                <w:tcPr>
                                  <w:tcW w:w="4821" w:type="dxa"/>
                                  <w:shd w:val="clear" w:color="auto" w:fill="auto"/>
                                  <w:vAlign w:val="center"/>
                                </w:tcPr>
                                <w:p w14:paraId="31A108FD"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Mud</w:t>
                                  </w:r>
                                </w:p>
                              </w:tc>
                              <w:tc>
                                <w:tcPr>
                                  <w:tcW w:w="4806" w:type="dxa"/>
                                  <w:shd w:val="clear" w:color="auto" w:fill="auto"/>
                                  <w:vAlign w:val="center"/>
                                </w:tcPr>
                                <w:p w14:paraId="09E28ED5" w14:textId="77777777" w:rsidR="00AA0851" w:rsidRPr="009D5DE0" w:rsidRDefault="00AA0851">
                                  <w:pPr>
                                    <w:spacing w:after="0" w:line="240" w:lineRule="auto"/>
                                    <w:jc w:val="center"/>
                                    <w:rPr>
                                      <w:sz w:val="24"/>
                                      <w:szCs w:val="24"/>
                                    </w:rPr>
                                  </w:pPr>
                                  <w:r w:rsidRPr="009D5DE0">
                                    <w:rPr>
                                      <w:rFonts w:ascii="Verdana" w:hAnsi="Verdana"/>
                                      <w:sz w:val="24"/>
                                      <w:szCs w:val="24"/>
                                      <w:lang w:val="en-US"/>
                                    </w:rPr>
                                    <w:t>9</w:t>
                                  </w:r>
                                </w:p>
                              </w:tc>
                            </w:tr>
                            <w:tr w:rsidR="00AA0851" w14:paraId="3EF80A04" w14:textId="77777777" w:rsidTr="00254E26">
                              <w:trPr>
                                <w:trHeight w:val="379"/>
                              </w:trPr>
                              <w:tc>
                                <w:tcPr>
                                  <w:tcW w:w="4821" w:type="dxa"/>
                                  <w:tcBorders>
                                    <w:bottom w:val="single" w:sz="4" w:space="0" w:color="00000A"/>
                                  </w:tcBorders>
                                  <w:shd w:val="clear" w:color="auto" w:fill="auto"/>
                                  <w:vAlign w:val="center"/>
                                </w:tcPr>
                                <w:p w14:paraId="0FAE7CD5"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Horror</w:t>
                                  </w:r>
                                </w:p>
                              </w:tc>
                              <w:tc>
                                <w:tcPr>
                                  <w:tcW w:w="4806" w:type="dxa"/>
                                  <w:tcBorders>
                                    <w:bottom w:val="single" w:sz="4" w:space="0" w:color="00000A"/>
                                  </w:tcBorders>
                                  <w:shd w:val="clear" w:color="auto" w:fill="auto"/>
                                  <w:vAlign w:val="center"/>
                                </w:tcPr>
                                <w:p w14:paraId="33F7A815" w14:textId="77777777" w:rsidR="00AA0851" w:rsidRPr="009D5DE0" w:rsidRDefault="00AA0851">
                                  <w:pPr>
                                    <w:spacing w:after="0" w:line="240" w:lineRule="auto"/>
                                    <w:jc w:val="center"/>
                                    <w:rPr>
                                      <w:sz w:val="24"/>
                                      <w:szCs w:val="24"/>
                                    </w:rPr>
                                  </w:pPr>
                                  <w:r w:rsidRPr="009D5DE0">
                                    <w:rPr>
                                      <w:rFonts w:ascii="Verdana" w:hAnsi="Verdana"/>
                                      <w:sz w:val="24"/>
                                      <w:szCs w:val="24"/>
                                      <w:lang w:val="en-US"/>
                                    </w:rPr>
                                    <w:t>7</w:t>
                                  </w:r>
                                </w:p>
                              </w:tc>
                            </w:tr>
                            <w:tr w:rsidR="00AA0851" w14:paraId="0EE5C7D7" w14:textId="77777777" w:rsidTr="00254E26">
                              <w:trPr>
                                <w:trHeight w:val="379"/>
                              </w:trPr>
                              <w:tc>
                                <w:tcPr>
                                  <w:tcW w:w="4821" w:type="dxa"/>
                                  <w:tcBorders>
                                    <w:bottom w:val="single" w:sz="4" w:space="0" w:color="00000A"/>
                                  </w:tcBorders>
                                  <w:shd w:val="clear" w:color="auto" w:fill="auto"/>
                                  <w:vAlign w:val="center"/>
                                </w:tcPr>
                                <w:p w14:paraId="4CA513DE"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Cross</w:t>
                                  </w:r>
                                </w:p>
                              </w:tc>
                              <w:tc>
                                <w:tcPr>
                                  <w:tcW w:w="4806" w:type="dxa"/>
                                  <w:tcBorders>
                                    <w:bottom w:val="single" w:sz="4" w:space="0" w:color="00000A"/>
                                  </w:tcBorders>
                                  <w:shd w:val="clear" w:color="auto" w:fill="auto"/>
                                  <w:vAlign w:val="center"/>
                                </w:tcPr>
                                <w:p w14:paraId="73F8125F" w14:textId="77777777" w:rsidR="00AA0851" w:rsidRPr="009D5DE0" w:rsidRDefault="00AA0851">
                                  <w:pPr>
                                    <w:spacing w:after="0" w:line="240" w:lineRule="auto"/>
                                    <w:jc w:val="center"/>
                                    <w:rPr>
                                      <w:sz w:val="24"/>
                                      <w:szCs w:val="24"/>
                                    </w:rPr>
                                  </w:pPr>
                                  <w:r w:rsidRPr="009D5DE0">
                                    <w:rPr>
                                      <w:rFonts w:ascii="Verdana" w:hAnsi="Verdana"/>
                                      <w:sz w:val="24"/>
                                      <w:szCs w:val="24"/>
                                      <w:lang w:val="en-US"/>
                                    </w:rPr>
                                    <w:t>5</w:t>
                                  </w:r>
                                </w:p>
                              </w:tc>
                            </w:tr>
                          </w:tbl>
                          <w:p w14:paraId="20304A5D" w14:textId="77777777" w:rsidR="00AA0851" w:rsidRDefault="00AA08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43" o:spid="_x0000_s1227" type="#_x0000_t202" style="position:absolute;margin-left:48.85pt;margin-top:22.45pt;width:481.35pt;height:125.75pt;z-index:251707392;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" stroked="f">
                <v:textbox inset="0,0,0,0">
                  <w:txbxContent>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821"/>
                        <w:gridCol w:w="4806"/>
                      </w:tblGrid>
                      <w:tr w:rsidR="00AA0851" w14:paraId="7FB110FC" w14:textId="77777777" w:rsidTr="00413D33">
                        <w:trPr>
                          <w:trHeight w:val="522"/>
                        </w:trPr>
                        <w:tc>
                          <w:tcPr>
                            <w:tcW w:w="9627" w:type="dxa"/>
                            <w:gridSpan w:val="2"/>
                            <w:shd w:val="clear" w:color="auto" w:fill="D9D9D9"/>
                            <w:vAlign w:val="center"/>
                          </w:tcPr>
                          <w:p w14:paraId="6BD25919" w14:textId="77777777" w:rsidR="00AA0851" w:rsidRDefault="00AA0851">
                            <w:pPr>
                              <w:spacing w:after="0" w:line="240" w:lineRule="auto"/>
                              <w:jc w:val="center"/>
                            </w:pPr>
                            <w:r>
                              <w:rPr>
                                <w:rFonts w:ascii="Verdana" w:hAnsi="Verdana"/>
                                <w:b/>
                                <w:sz w:val="28"/>
                                <w:szCs w:val="28"/>
                                <w:lang w:val="en-US"/>
                              </w:rPr>
                              <w:t>MOST FREQUENT KEYWORDS</w:t>
                            </w:r>
                          </w:p>
                        </w:tc>
                      </w:tr>
                      <w:tr w:rsidR="00AA0851" w14:paraId="2DD229DE" w14:textId="77777777" w:rsidTr="00254E26">
                        <w:trPr>
                          <w:trHeight w:val="380"/>
                        </w:trPr>
                        <w:tc>
                          <w:tcPr>
                            <w:tcW w:w="4821" w:type="dxa"/>
                            <w:shd w:val="clear" w:color="auto" w:fill="auto"/>
                            <w:vAlign w:val="center"/>
                          </w:tcPr>
                          <w:p w14:paraId="46E58BF5"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Memories</w:t>
                            </w:r>
                          </w:p>
                        </w:tc>
                        <w:tc>
                          <w:tcPr>
                            <w:tcW w:w="4806" w:type="dxa"/>
                            <w:shd w:val="clear" w:color="auto" w:fill="auto"/>
                            <w:vAlign w:val="center"/>
                          </w:tcPr>
                          <w:p w14:paraId="6F370BF2" w14:textId="77777777" w:rsidR="00AA0851" w:rsidRPr="009D5DE0" w:rsidRDefault="00AA0851">
                            <w:pPr>
                              <w:spacing w:after="0" w:line="240" w:lineRule="auto"/>
                              <w:jc w:val="center"/>
                              <w:rPr>
                                <w:sz w:val="24"/>
                                <w:szCs w:val="24"/>
                              </w:rPr>
                            </w:pPr>
                            <w:r w:rsidRPr="009D5DE0">
                              <w:rPr>
                                <w:rFonts w:ascii="Verdana" w:hAnsi="Verdana"/>
                                <w:sz w:val="24"/>
                                <w:szCs w:val="24"/>
                                <w:lang w:val="en-US"/>
                              </w:rPr>
                              <w:t>14</w:t>
                            </w:r>
                          </w:p>
                        </w:tc>
                      </w:tr>
                      <w:tr w:rsidR="00AA0851" w14:paraId="3E893AC9" w14:textId="77777777" w:rsidTr="00254E26">
                        <w:trPr>
                          <w:trHeight w:val="380"/>
                        </w:trPr>
                        <w:tc>
                          <w:tcPr>
                            <w:tcW w:w="4821" w:type="dxa"/>
                            <w:shd w:val="clear" w:color="auto" w:fill="auto"/>
                            <w:vAlign w:val="center"/>
                          </w:tcPr>
                          <w:p w14:paraId="729CF34D"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Death</w:t>
                            </w:r>
                          </w:p>
                        </w:tc>
                        <w:tc>
                          <w:tcPr>
                            <w:tcW w:w="4806" w:type="dxa"/>
                            <w:shd w:val="clear" w:color="auto" w:fill="auto"/>
                            <w:vAlign w:val="center"/>
                          </w:tcPr>
                          <w:p w14:paraId="0A2EC005" w14:textId="77777777" w:rsidR="00AA0851" w:rsidRPr="009D5DE0" w:rsidRDefault="00AA0851">
                            <w:pPr>
                              <w:spacing w:after="0" w:line="240" w:lineRule="auto"/>
                              <w:jc w:val="center"/>
                              <w:rPr>
                                <w:sz w:val="24"/>
                                <w:szCs w:val="24"/>
                              </w:rPr>
                            </w:pPr>
                            <w:r w:rsidRPr="009D5DE0">
                              <w:rPr>
                                <w:rFonts w:ascii="Verdana" w:hAnsi="Verdana"/>
                                <w:sz w:val="24"/>
                                <w:szCs w:val="24"/>
                                <w:lang w:val="en-US"/>
                              </w:rPr>
                              <w:t>13</w:t>
                            </w:r>
                          </w:p>
                        </w:tc>
                      </w:tr>
                      <w:tr w:rsidR="00AA0851" w14:paraId="538E2857" w14:textId="77777777" w:rsidTr="00254E26">
                        <w:trPr>
                          <w:trHeight w:val="352"/>
                        </w:trPr>
                        <w:tc>
                          <w:tcPr>
                            <w:tcW w:w="4821" w:type="dxa"/>
                            <w:shd w:val="clear" w:color="auto" w:fill="auto"/>
                            <w:vAlign w:val="center"/>
                          </w:tcPr>
                          <w:p w14:paraId="31A108FD"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Mud</w:t>
                            </w:r>
                          </w:p>
                        </w:tc>
                        <w:tc>
                          <w:tcPr>
                            <w:tcW w:w="4806" w:type="dxa"/>
                            <w:shd w:val="clear" w:color="auto" w:fill="auto"/>
                            <w:vAlign w:val="center"/>
                          </w:tcPr>
                          <w:p w14:paraId="09E28ED5" w14:textId="77777777" w:rsidR="00AA0851" w:rsidRPr="009D5DE0" w:rsidRDefault="00AA0851">
                            <w:pPr>
                              <w:spacing w:after="0" w:line="240" w:lineRule="auto"/>
                              <w:jc w:val="center"/>
                              <w:rPr>
                                <w:sz w:val="24"/>
                                <w:szCs w:val="24"/>
                              </w:rPr>
                            </w:pPr>
                            <w:r w:rsidRPr="009D5DE0">
                              <w:rPr>
                                <w:rFonts w:ascii="Verdana" w:hAnsi="Verdana"/>
                                <w:sz w:val="24"/>
                                <w:szCs w:val="24"/>
                                <w:lang w:val="en-US"/>
                              </w:rPr>
                              <w:t>9</w:t>
                            </w:r>
                          </w:p>
                        </w:tc>
                      </w:tr>
                      <w:tr w:rsidR="00AA0851" w14:paraId="3EF80A04" w14:textId="77777777" w:rsidTr="00254E26">
                        <w:trPr>
                          <w:trHeight w:val="379"/>
                        </w:trPr>
                        <w:tc>
                          <w:tcPr>
                            <w:tcW w:w="4821" w:type="dxa"/>
                            <w:tcBorders>
                              <w:bottom w:val="single" w:sz="4" w:space="0" w:color="00000A"/>
                            </w:tcBorders>
                            <w:shd w:val="clear" w:color="auto" w:fill="auto"/>
                            <w:vAlign w:val="center"/>
                          </w:tcPr>
                          <w:p w14:paraId="0FAE7CD5"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Horror</w:t>
                            </w:r>
                          </w:p>
                        </w:tc>
                        <w:tc>
                          <w:tcPr>
                            <w:tcW w:w="4806" w:type="dxa"/>
                            <w:tcBorders>
                              <w:bottom w:val="single" w:sz="4" w:space="0" w:color="00000A"/>
                            </w:tcBorders>
                            <w:shd w:val="clear" w:color="auto" w:fill="auto"/>
                            <w:vAlign w:val="center"/>
                          </w:tcPr>
                          <w:p w14:paraId="33F7A815" w14:textId="77777777" w:rsidR="00AA0851" w:rsidRPr="009D5DE0" w:rsidRDefault="00AA0851">
                            <w:pPr>
                              <w:spacing w:after="0" w:line="240" w:lineRule="auto"/>
                              <w:jc w:val="center"/>
                              <w:rPr>
                                <w:sz w:val="24"/>
                                <w:szCs w:val="24"/>
                              </w:rPr>
                            </w:pPr>
                            <w:r w:rsidRPr="009D5DE0">
                              <w:rPr>
                                <w:rFonts w:ascii="Verdana" w:hAnsi="Verdana"/>
                                <w:sz w:val="24"/>
                                <w:szCs w:val="24"/>
                                <w:lang w:val="en-US"/>
                              </w:rPr>
                              <w:t>7</w:t>
                            </w:r>
                          </w:p>
                        </w:tc>
                      </w:tr>
                      <w:tr w:rsidR="00AA0851" w14:paraId="0EE5C7D7" w14:textId="77777777" w:rsidTr="00254E26">
                        <w:trPr>
                          <w:trHeight w:val="379"/>
                        </w:trPr>
                        <w:tc>
                          <w:tcPr>
                            <w:tcW w:w="4821" w:type="dxa"/>
                            <w:tcBorders>
                              <w:bottom w:val="single" w:sz="4" w:space="0" w:color="00000A"/>
                            </w:tcBorders>
                            <w:shd w:val="clear" w:color="auto" w:fill="auto"/>
                            <w:vAlign w:val="center"/>
                          </w:tcPr>
                          <w:p w14:paraId="4CA513DE" w14:textId="77777777" w:rsidR="00AA0851" w:rsidRPr="009D5DE0" w:rsidRDefault="00AA0851" w:rsidP="00254E26">
                            <w:pPr>
                              <w:spacing w:after="0" w:line="240" w:lineRule="auto"/>
                              <w:rPr>
                                <w:rFonts w:ascii="Verdana" w:hAnsi="Verdana"/>
                                <w:sz w:val="24"/>
                                <w:szCs w:val="24"/>
                                <w:lang w:val="en-US"/>
                              </w:rPr>
                            </w:pPr>
                            <w:r w:rsidRPr="009D5DE0">
                              <w:rPr>
                                <w:rFonts w:ascii="Verdana" w:hAnsi="Verdana"/>
                                <w:sz w:val="24"/>
                                <w:szCs w:val="24"/>
                                <w:lang w:val="en-US"/>
                              </w:rPr>
                              <w:t>Cross</w:t>
                            </w:r>
                          </w:p>
                        </w:tc>
                        <w:tc>
                          <w:tcPr>
                            <w:tcW w:w="4806" w:type="dxa"/>
                            <w:tcBorders>
                              <w:bottom w:val="single" w:sz="4" w:space="0" w:color="00000A"/>
                            </w:tcBorders>
                            <w:shd w:val="clear" w:color="auto" w:fill="auto"/>
                            <w:vAlign w:val="center"/>
                          </w:tcPr>
                          <w:p w14:paraId="73F8125F" w14:textId="77777777" w:rsidR="00AA0851" w:rsidRPr="009D5DE0" w:rsidRDefault="00AA0851">
                            <w:pPr>
                              <w:spacing w:after="0" w:line="240" w:lineRule="auto"/>
                              <w:jc w:val="center"/>
                              <w:rPr>
                                <w:sz w:val="24"/>
                                <w:szCs w:val="24"/>
                              </w:rPr>
                            </w:pPr>
                            <w:r w:rsidRPr="009D5DE0">
                              <w:rPr>
                                <w:rFonts w:ascii="Verdana" w:hAnsi="Verdana"/>
                                <w:sz w:val="24"/>
                                <w:szCs w:val="24"/>
                                <w:lang w:val="en-US"/>
                              </w:rPr>
                              <w:t>5</w:t>
                            </w:r>
                          </w:p>
                        </w:tc>
                      </w:tr>
                    </w:tbl>
                    <w:p w14:paraId="20304A5D" w14:textId="77777777" w:rsidR="00AA0851" w:rsidRDefault="00AA0851"/>
                  </w:txbxContent>
                </v:textbox>
                <w10:wrap type="square" anchorx="page"/>
              </v:shape>
            </w:pict>
          </mc:Fallback>
        </mc:AlternateContent>
      </w:r>
    </w:p>
    <w:p w14:paraId="7B7BB023" w14:textId="77777777" w:rsidR="00C90E2B" w:rsidRPr="009B43D0" w:rsidRDefault="00C90E2B">
      <w:pPr>
        <w:rPr>
          <w:rFonts w:ascii="Verdana" w:hAnsi="Verdana" w:cs="font327"/>
          <w:color w:val="002060"/>
          <w:lang w:val="en-US"/>
        </w:rPr>
      </w:pPr>
    </w:p>
    <w:p w14:paraId="53213330" w14:textId="77777777" w:rsidR="0081605D" w:rsidRDefault="0081605D" w:rsidP="009B52A6">
      <w:pPr>
        <w:spacing w:after="0"/>
        <w:rPr>
          <w:rFonts w:ascii="Verdana" w:hAnsi="Verdana"/>
          <w:b/>
          <w:color w:val="002060"/>
          <w:sz w:val="32"/>
          <w:szCs w:val="32"/>
          <w:lang w:val="en-US"/>
        </w:rPr>
      </w:pPr>
    </w:p>
    <w:p w14:paraId="3BB597AC" w14:textId="77777777" w:rsidR="0081605D" w:rsidRDefault="0081605D" w:rsidP="009B52A6">
      <w:pPr>
        <w:spacing w:after="0"/>
        <w:rPr>
          <w:rFonts w:ascii="Verdana" w:hAnsi="Verdana"/>
          <w:b/>
          <w:color w:val="002060"/>
          <w:sz w:val="32"/>
          <w:szCs w:val="32"/>
          <w:lang w:val="en-US"/>
        </w:rPr>
      </w:pPr>
    </w:p>
    <w:p w14:paraId="40887627" w14:textId="77777777" w:rsidR="009B52A6" w:rsidRPr="009B43D0" w:rsidRDefault="009B52A6" w:rsidP="009B52A6">
      <w:pPr>
        <w:spacing w:after="0"/>
        <w:rPr>
          <w:rFonts w:ascii="Verdana" w:hAnsi="Verdana"/>
          <w:b/>
          <w:color w:val="002060"/>
          <w:sz w:val="32"/>
          <w:szCs w:val="32"/>
          <w:lang w:val="en-US"/>
        </w:rPr>
      </w:pPr>
      <w:r w:rsidRPr="009B43D0">
        <w:rPr>
          <w:rFonts w:ascii="Verdana" w:hAnsi="Verdana"/>
          <w:b/>
          <w:color w:val="002060"/>
          <w:sz w:val="32"/>
          <w:szCs w:val="32"/>
          <w:lang w:val="en-US"/>
        </w:rPr>
        <w:t>APPENDIX II</w:t>
      </w:r>
    </w:p>
    <w:p w14:paraId="4E2999BF" w14:textId="77777777" w:rsidR="009B52A6" w:rsidRPr="009B43D0" w:rsidRDefault="009B52A6" w:rsidP="009B52A6">
      <w:pPr>
        <w:spacing w:after="0"/>
        <w:rPr>
          <w:rFonts w:ascii="Verdana" w:hAnsi="Verdana"/>
          <w:b/>
          <w:color w:val="002060"/>
          <w:sz w:val="32"/>
          <w:szCs w:val="32"/>
          <w:lang w:val="en-US"/>
        </w:rPr>
      </w:pPr>
      <w:r w:rsidRPr="009B43D0">
        <w:rPr>
          <w:rFonts w:ascii="Verdana" w:hAnsi="Verdana"/>
          <w:b/>
          <w:color w:val="002060"/>
          <w:sz w:val="32"/>
          <w:szCs w:val="32"/>
          <w:lang w:val="en-US"/>
        </w:rPr>
        <w:t>Pie chart</w:t>
      </w:r>
    </w:p>
    <w:p w14:paraId="2CFC1D96" w14:textId="77777777" w:rsidR="009B52A6" w:rsidRPr="009B43D0" w:rsidRDefault="009B52A6" w:rsidP="009B52A6">
      <w:pPr>
        <w:spacing w:after="0"/>
        <w:rPr>
          <w:color w:val="002060"/>
          <w:lang w:val="en-US"/>
        </w:rPr>
      </w:pPr>
    </w:p>
    <w:p w14:paraId="5F07DE3B" w14:textId="77777777" w:rsidR="00C90E2B" w:rsidRPr="009B43D0" w:rsidRDefault="00C90E2B">
      <w:pPr>
        <w:rPr>
          <w:color w:val="002060"/>
          <w:lang w:val="en-US"/>
        </w:rPr>
      </w:pPr>
    </w:p>
    <w:p w14:paraId="4BE55600" w14:textId="77777777" w:rsidR="00D95C62" w:rsidRDefault="00C90E2B" w:rsidP="00D95C62">
      <w:pPr>
        <w:rPr>
          <w:color w:val="002060"/>
        </w:rPr>
      </w:pPr>
      <w:r w:rsidRPr="009B43D0">
        <w:rPr>
          <w:color w:val="002060"/>
        </w:rPr>
        <w:object w:dxaOrig="9769" w:dyaOrig="7258" w14:anchorId="592DEBC2">
          <v:shape id="_x0000_i1041" type="#_x0000_t75" style="width:488.65pt;height:362.35pt" o:ole="" filled="t">
            <v:fill color2="black"/>
            <v:imagedata r:id="rId92" o:title=""/>
          </v:shape>
          <o:OLEObject Type="Embed" ProgID="LibreOffice.ChartDocument.1" ShapeID="_x0000_i1041" DrawAspect="Content" ObjectID="_1392970106" r:id="rId93"/>
        </w:object>
      </w:r>
    </w:p>
    <w:p w14:paraId="38210C4D" w14:textId="77777777" w:rsidR="009B52A6" w:rsidRPr="009B43D0" w:rsidRDefault="00D95C62" w:rsidP="00D95C62">
      <w:pPr>
        <w:rPr>
          <w:b/>
          <w:color w:val="002060"/>
          <w:sz w:val="32"/>
          <w:szCs w:val="32"/>
        </w:rPr>
      </w:pPr>
      <w:r>
        <w:rPr>
          <w:color w:val="002060"/>
        </w:rPr>
        <w:br w:type="page"/>
      </w:r>
    </w:p>
    <w:p w14:paraId="66E1B8B1" w14:textId="77777777" w:rsidR="009B52A6" w:rsidRPr="009B43D0" w:rsidRDefault="009B52A6" w:rsidP="009B52A6">
      <w:pPr>
        <w:spacing w:after="0"/>
        <w:rPr>
          <w:rFonts w:ascii="Verdana" w:hAnsi="Verdana"/>
          <w:b/>
          <w:color w:val="002060"/>
          <w:sz w:val="32"/>
          <w:szCs w:val="32"/>
        </w:rPr>
      </w:pPr>
      <w:r w:rsidRPr="009B43D0">
        <w:rPr>
          <w:rFonts w:ascii="Verdana" w:hAnsi="Verdana"/>
          <w:b/>
          <w:color w:val="002060"/>
          <w:sz w:val="32"/>
          <w:szCs w:val="32"/>
        </w:rPr>
        <w:lastRenderedPageBreak/>
        <w:t>APPENDIX III</w:t>
      </w:r>
    </w:p>
    <w:p w14:paraId="7C774C84" w14:textId="77777777" w:rsidR="009B52A6" w:rsidRPr="009B43D0" w:rsidRDefault="009B52A6" w:rsidP="009B52A6">
      <w:pPr>
        <w:spacing w:after="0"/>
        <w:rPr>
          <w:rFonts w:ascii="Verdana" w:hAnsi="Verdana"/>
          <w:b/>
          <w:color w:val="002060"/>
          <w:sz w:val="32"/>
          <w:szCs w:val="32"/>
          <w:lang w:val="en-US"/>
        </w:rPr>
      </w:pPr>
      <w:proofErr w:type="spellStart"/>
      <w:r w:rsidRPr="009B43D0">
        <w:rPr>
          <w:rFonts w:ascii="Verdana" w:hAnsi="Verdana"/>
          <w:b/>
          <w:color w:val="002060"/>
          <w:sz w:val="32"/>
          <w:szCs w:val="32"/>
        </w:rPr>
        <w:t>Histogram</w:t>
      </w:r>
      <w:proofErr w:type="spellEnd"/>
    </w:p>
    <w:p w14:paraId="07BF6B94" w14:textId="77777777" w:rsidR="00C90E2B" w:rsidRPr="009B43D0" w:rsidRDefault="00C90E2B" w:rsidP="009B52A6">
      <w:pPr>
        <w:spacing w:after="0"/>
        <w:rPr>
          <w:rFonts w:ascii="Verdana" w:hAnsi="Verdana"/>
          <w:color w:val="002060"/>
          <w:lang w:val="en-US"/>
        </w:rPr>
      </w:pPr>
    </w:p>
    <w:p w14:paraId="558EB78C" w14:textId="77777777" w:rsidR="00C90E2B" w:rsidRPr="009B43D0" w:rsidRDefault="00C90E2B">
      <w:pPr>
        <w:rPr>
          <w:rFonts w:ascii="Verdana" w:hAnsi="Verdana"/>
          <w:color w:val="002060"/>
          <w:lang w:val="en-US"/>
        </w:rPr>
      </w:pPr>
    </w:p>
    <w:p w14:paraId="5F246B32" w14:textId="77777777" w:rsidR="009D5DE0" w:rsidRPr="009B43D0" w:rsidRDefault="009D5DE0">
      <w:pPr>
        <w:jc w:val="center"/>
        <w:rPr>
          <w:rFonts w:ascii="Verdana" w:hAnsi="Verdana"/>
          <w:b/>
          <w:color w:val="002060"/>
          <w:sz w:val="28"/>
          <w:szCs w:val="28"/>
          <w:lang w:val="en-US"/>
        </w:rPr>
      </w:pPr>
    </w:p>
    <w:p w14:paraId="1331483D" w14:textId="77777777" w:rsidR="009D5DE0" w:rsidRPr="009B43D0" w:rsidRDefault="009B52A6">
      <w:pPr>
        <w:jc w:val="center"/>
        <w:rPr>
          <w:rFonts w:ascii="Verdana" w:hAnsi="Verdana"/>
          <w:b/>
          <w:color w:val="002060"/>
          <w:sz w:val="28"/>
          <w:szCs w:val="28"/>
          <w:lang w:val="en-US"/>
        </w:rPr>
      </w:pPr>
      <w:r w:rsidRPr="009B43D0">
        <w:rPr>
          <w:color w:val="002060"/>
        </w:rPr>
        <w:object w:dxaOrig="7709" w:dyaOrig="10090" w14:anchorId="51BA4565">
          <v:shape id="_x0000_i1042" type="#_x0000_t75" style="width:384.8pt;height:504.6pt" o:ole="" filled="t">
            <v:fill color2="black"/>
            <v:imagedata r:id="rId94" o:title=""/>
          </v:shape>
          <o:OLEObject Type="Embed" ProgID="LibreOffice.ChartDocument.1" ShapeID="_x0000_i1042" DrawAspect="Content" ObjectID="_1392970107" r:id="rId95"/>
        </w:object>
      </w:r>
    </w:p>
    <w:p w14:paraId="64AD154A" w14:textId="77777777" w:rsidR="009D5DE0" w:rsidRPr="009B43D0" w:rsidRDefault="00D95C62" w:rsidP="00D95C62">
      <w:pPr>
        <w:rPr>
          <w:rFonts w:ascii="Verdana" w:hAnsi="Verdana"/>
          <w:b/>
          <w:color w:val="002060"/>
          <w:sz w:val="28"/>
          <w:szCs w:val="28"/>
          <w:lang w:val="en-US"/>
        </w:rPr>
      </w:pPr>
      <w:r>
        <w:rPr>
          <w:rFonts w:ascii="Verdana" w:hAnsi="Verdana"/>
          <w:b/>
          <w:color w:val="002060"/>
          <w:sz w:val="28"/>
          <w:szCs w:val="28"/>
          <w:lang w:val="en-US"/>
        </w:rPr>
        <w:br w:type="page"/>
      </w:r>
    </w:p>
    <w:p w14:paraId="5F169C83" w14:textId="77777777" w:rsidR="009D5DE0" w:rsidRPr="009B43D0" w:rsidRDefault="009B52A6">
      <w:pPr>
        <w:jc w:val="center"/>
        <w:rPr>
          <w:rFonts w:ascii="Verdana" w:hAnsi="Verdana"/>
          <w:b/>
          <w:color w:val="002060"/>
          <w:sz w:val="32"/>
          <w:szCs w:val="32"/>
          <w:lang w:val="en-US"/>
        </w:rPr>
      </w:pPr>
      <w:r w:rsidRPr="009B43D0">
        <w:rPr>
          <w:rFonts w:ascii="Verdana" w:hAnsi="Verdana"/>
          <w:b/>
          <w:color w:val="002060"/>
          <w:sz w:val="32"/>
          <w:szCs w:val="32"/>
          <w:lang w:val="en-US"/>
        </w:rPr>
        <w:lastRenderedPageBreak/>
        <w:t>SYNOPSIS</w:t>
      </w:r>
    </w:p>
    <w:p w14:paraId="017F2543" w14:textId="77777777" w:rsidR="009D5DE0" w:rsidRPr="009B43D0" w:rsidRDefault="009D5DE0">
      <w:pPr>
        <w:jc w:val="center"/>
        <w:rPr>
          <w:rFonts w:ascii="Verdana" w:hAnsi="Verdana"/>
          <w:b/>
          <w:color w:val="002060"/>
          <w:sz w:val="32"/>
          <w:szCs w:val="32"/>
          <w:lang w:val="en-US"/>
        </w:rPr>
      </w:pPr>
    </w:p>
    <w:tbl>
      <w:tblPr>
        <w:tblW w:w="0" w:type="auto"/>
        <w:tblLayout w:type="fixed"/>
        <w:tblCellMar>
          <w:left w:w="113" w:type="dxa"/>
        </w:tblCellMar>
        <w:tblLook w:val="0000" w:firstRow="0" w:lastRow="0" w:firstColumn="0" w:lastColumn="0" w:noHBand="0" w:noVBand="0"/>
      </w:tblPr>
      <w:tblGrid>
        <w:gridCol w:w="4817"/>
        <w:gridCol w:w="4820"/>
      </w:tblGrid>
      <w:tr w:rsidR="00C90E2B" w:rsidRPr="009B43D0" w14:paraId="7C7BE65D" w14:textId="77777777" w:rsidTr="00EE36D9">
        <w:tc>
          <w:tcPr>
            <w:tcW w:w="4817" w:type="dxa"/>
            <w:tcBorders>
              <w:top w:val="single" w:sz="4" w:space="0" w:color="00000A"/>
              <w:left w:val="single" w:sz="4" w:space="0" w:color="00000A"/>
              <w:bottom w:val="single" w:sz="4" w:space="0" w:color="00000A"/>
              <w:right w:val="single" w:sz="4" w:space="0" w:color="00000A"/>
            </w:tcBorders>
            <w:shd w:val="clear" w:color="auto" w:fill="D9D9D9"/>
          </w:tcPr>
          <w:p w14:paraId="05C51C63" w14:textId="77777777" w:rsidR="00C90E2B" w:rsidRPr="009B43D0" w:rsidRDefault="00C90E2B" w:rsidP="00254E26">
            <w:pPr>
              <w:spacing w:after="0"/>
              <w:jc w:val="center"/>
              <w:rPr>
                <w:rFonts w:ascii="Verdana" w:hAnsi="Verdana"/>
                <w:color w:val="002060"/>
                <w:sz w:val="28"/>
                <w:szCs w:val="28"/>
                <w:lang w:val="en-US"/>
              </w:rPr>
            </w:pPr>
            <w:r w:rsidRPr="009B43D0">
              <w:rPr>
                <w:rFonts w:ascii="Verdana" w:hAnsi="Verdana"/>
                <w:b/>
                <w:color w:val="002060"/>
                <w:sz w:val="28"/>
                <w:szCs w:val="28"/>
                <w:lang w:val="en-US"/>
              </w:rPr>
              <w:t xml:space="preserve">Keywords about the perception of war </w:t>
            </w:r>
          </w:p>
        </w:tc>
        <w:tc>
          <w:tcPr>
            <w:tcW w:w="4820" w:type="dxa"/>
            <w:tcBorders>
              <w:top w:val="single" w:sz="4" w:space="0" w:color="00000A"/>
              <w:left w:val="single" w:sz="4" w:space="0" w:color="00000A"/>
              <w:bottom w:val="single" w:sz="4" w:space="0" w:color="00000A"/>
              <w:right w:val="single" w:sz="4" w:space="0" w:color="00000A"/>
            </w:tcBorders>
            <w:shd w:val="clear" w:color="auto" w:fill="D9D9D9"/>
          </w:tcPr>
          <w:p w14:paraId="75DEB969" w14:textId="77777777" w:rsidR="00C90E2B" w:rsidRPr="009B43D0" w:rsidRDefault="00C90E2B" w:rsidP="00254E26">
            <w:pPr>
              <w:spacing w:after="0"/>
              <w:jc w:val="center"/>
              <w:rPr>
                <w:color w:val="002060"/>
              </w:rPr>
            </w:pPr>
            <w:r w:rsidRPr="009B43D0">
              <w:rPr>
                <w:rFonts w:ascii="Verdana" w:hAnsi="Verdana"/>
                <w:b/>
                <w:color w:val="002060"/>
                <w:sz w:val="28"/>
                <w:szCs w:val="28"/>
              </w:rPr>
              <w:t>Parole chiave sulla percezione della guerra</w:t>
            </w:r>
          </w:p>
        </w:tc>
      </w:tr>
      <w:tr w:rsidR="00C90E2B" w:rsidRPr="009B43D0" w14:paraId="08AF4B86" w14:textId="77777777" w:rsidTr="00254E26">
        <w:tc>
          <w:tcPr>
            <w:tcW w:w="4817" w:type="dxa"/>
            <w:tcBorders>
              <w:top w:val="single" w:sz="4" w:space="0" w:color="00000A"/>
              <w:left w:val="single" w:sz="4" w:space="0" w:color="00000A"/>
              <w:bottom w:val="single" w:sz="4" w:space="0" w:color="00000A"/>
              <w:right w:val="single" w:sz="4" w:space="0" w:color="00000A"/>
            </w:tcBorders>
            <w:shd w:val="clear" w:color="auto" w:fill="auto"/>
          </w:tcPr>
          <w:p w14:paraId="38416A0F" w14:textId="77777777" w:rsidR="009B52A6" w:rsidRPr="003B56C4" w:rsidRDefault="009B52A6" w:rsidP="00254E26">
            <w:pPr>
              <w:spacing w:after="0" w:line="276" w:lineRule="auto"/>
              <w:jc w:val="both"/>
              <w:rPr>
                <w:rFonts w:ascii="Verdana" w:hAnsi="Verdana"/>
                <w:color w:val="002060"/>
                <w:sz w:val="24"/>
                <w:szCs w:val="24"/>
              </w:rPr>
            </w:pPr>
          </w:p>
          <w:p w14:paraId="408E870F" w14:textId="77777777" w:rsidR="00F46FD4" w:rsidRPr="009B43D0" w:rsidRDefault="00C90E2B" w:rsidP="00254E26">
            <w:pPr>
              <w:spacing w:after="0" w:line="276" w:lineRule="auto"/>
              <w:jc w:val="both"/>
              <w:rPr>
                <w:rFonts w:ascii="Verdana" w:hAnsi="Verdana"/>
                <w:color w:val="002060"/>
                <w:sz w:val="24"/>
                <w:szCs w:val="24"/>
                <w:lang w:val="en-US"/>
              </w:rPr>
            </w:pPr>
            <w:r w:rsidRPr="009B43D0">
              <w:rPr>
                <w:rFonts w:ascii="Verdana" w:hAnsi="Verdana"/>
                <w:color w:val="002060"/>
                <w:sz w:val="24"/>
                <w:szCs w:val="24"/>
                <w:lang w:val="en-US"/>
              </w:rPr>
              <w:t xml:space="preserve">Thanks to the task carried out in individual and group work, it became clear evidence that the most frequent key words you come across the reading of </w:t>
            </w:r>
            <w:r w:rsidR="00EE36D9" w:rsidRPr="009B43D0">
              <w:rPr>
                <w:rFonts w:ascii="Verdana" w:hAnsi="Verdana"/>
                <w:color w:val="002060"/>
                <w:sz w:val="24"/>
                <w:szCs w:val="24"/>
                <w:lang w:val="en-US"/>
              </w:rPr>
              <w:t>“</w:t>
            </w:r>
            <w:r w:rsidRPr="009B43D0">
              <w:rPr>
                <w:rFonts w:ascii="Verdana" w:hAnsi="Verdana"/>
                <w:color w:val="002060"/>
                <w:sz w:val="24"/>
                <w:szCs w:val="24"/>
                <w:lang w:val="en-US"/>
              </w:rPr>
              <w:t xml:space="preserve">La </w:t>
            </w:r>
            <w:proofErr w:type="spellStart"/>
            <w:r w:rsidRPr="009B43D0">
              <w:rPr>
                <w:rFonts w:ascii="Verdana" w:hAnsi="Verdana"/>
                <w:color w:val="002060"/>
                <w:sz w:val="24"/>
                <w:szCs w:val="24"/>
                <w:lang w:val="en-US"/>
              </w:rPr>
              <w:t>grande</w:t>
            </w:r>
            <w:proofErr w:type="spellEnd"/>
            <w:r w:rsidR="00F46FD4">
              <w:rPr>
                <w:rFonts w:ascii="Verdana" w:hAnsi="Verdana"/>
                <w:color w:val="002060"/>
                <w:sz w:val="24"/>
                <w:szCs w:val="24"/>
                <w:lang w:val="en-US"/>
              </w:rPr>
              <w:t xml:space="preserve"> </w:t>
            </w:r>
            <w:proofErr w:type="spellStart"/>
            <w:r w:rsidRPr="009B43D0">
              <w:rPr>
                <w:rFonts w:ascii="Verdana" w:hAnsi="Verdana"/>
                <w:color w:val="002060"/>
                <w:sz w:val="24"/>
                <w:szCs w:val="24"/>
                <w:lang w:val="en-US"/>
              </w:rPr>
              <w:t>guerra</w:t>
            </w:r>
            <w:proofErr w:type="spellEnd"/>
            <w:r w:rsidRPr="009B43D0">
              <w:rPr>
                <w:rFonts w:ascii="Verdana" w:hAnsi="Verdana"/>
                <w:color w:val="002060"/>
                <w:sz w:val="24"/>
                <w:szCs w:val="24"/>
                <w:lang w:val="en-US"/>
              </w:rPr>
              <w:t xml:space="preserve"> a </w:t>
            </w:r>
            <w:proofErr w:type="spellStart"/>
            <w:r w:rsidRPr="009B43D0">
              <w:rPr>
                <w:rFonts w:ascii="Verdana" w:hAnsi="Verdana"/>
                <w:color w:val="002060"/>
                <w:sz w:val="24"/>
                <w:szCs w:val="24"/>
                <w:lang w:val="en-US"/>
              </w:rPr>
              <w:t>piedi</w:t>
            </w:r>
            <w:proofErr w:type="spellEnd"/>
            <w:r w:rsidRPr="009B43D0">
              <w:rPr>
                <w:rFonts w:ascii="Verdana" w:hAnsi="Verdana"/>
                <w:color w:val="002060"/>
                <w:sz w:val="24"/>
                <w:szCs w:val="24"/>
                <w:lang w:val="en-US"/>
              </w:rPr>
              <w:t xml:space="preserve">" are: </w:t>
            </w:r>
          </w:p>
          <w:p w14:paraId="36E01A79" w14:textId="77777777" w:rsidR="00C90E2B" w:rsidRPr="009B43D0" w:rsidRDefault="00904458" w:rsidP="00254E26">
            <w:pPr>
              <w:numPr>
                <w:ilvl w:val="0"/>
                <w:numId w:val="24"/>
              </w:numPr>
              <w:spacing w:after="0" w:line="276" w:lineRule="auto"/>
              <w:jc w:val="both"/>
              <w:rPr>
                <w:rFonts w:ascii="Verdana" w:hAnsi="Verdana"/>
                <w:color w:val="002060"/>
                <w:sz w:val="24"/>
                <w:szCs w:val="24"/>
                <w:lang w:val="en-US"/>
              </w:rPr>
            </w:pPr>
            <w:proofErr w:type="gramStart"/>
            <w:r>
              <w:rPr>
                <w:rFonts w:ascii="Verdana" w:hAnsi="Verdana"/>
                <w:color w:val="002060"/>
                <w:sz w:val="24"/>
                <w:szCs w:val="24"/>
                <w:lang w:val="en-US"/>
              </w:rPr>
              <w:t>memories</w:t>
            </w:r>
            <w:proofErr w:type="gramEnd"/>
            <w:r>
              <w:rPr>
                <w:rFonts w:ascii="Verdana" w:hAnsi="Verdana"/>
                <w:color w:val="002060"/>
                <w:sz w:val="24"/>
                <w:szCs w:val="24"/>
                <w:lang w:val="en-US"/>
              </w:rPr>
              <w:t xml:space="preserve"> </w:t>
            </w:r>
            <w:r w:rsidR="008D2C05">
              <w:rPr>
                <w:rFonts w:ascii="Verdana" w:hAnsi="Verdana"/>
                <w:color w:val="002060"/>
                <w:sz w:val="24"/>
                <w:szCs w:val="24"/>
                <w:lang w:val="en-US"/>
              </w:rPr>
              <w:t xml:space="preserve"> </w:t>
            </w:r>
            <w:r>
              <w:rPr>
                <w:rFonts w:ascii="Verdana" w:hAnsi="Verdana"/>
                <w:color w:val="002060"/>
                <w:sz w:val="24"/>
                <w:szCs w:val="24"/>
                <w:lang w:val="en-US"/>
              </w:rPr>
              <w:t>(29%)</w:t>
            </w:r>
          </w:p>
          <w:p w14:paraId="4E646D7F" w14:textId="77777777" w:rsidR="00C90E2B" w:rsidRPr="009B43D0" w:rsidRDefault="00C90E2B" w:rsidP="00254E26">
            <w:pPr>
              <w:numPr>
                <w:ilvl w:val="0"/>
                <w:numId w:val="24"/>
              </w:numPr>
              <w:spacing w:after="0" w:line="276" w:lineRule="auto"/>
              <w:jc w:val="both"/>
              <w:rPr>
                <w:rFonts w:ascii="Verdana" w:hAnsi="Verdana"/>
                <w:color w:val="002060"/>
                <w:sz w:val="24"/>
                <w:szCs w:val="24"/>
                <w:lang w:val="en-US"/>
              </w:rPr>
            </w:pPr>
            <w:proofErr w:type="gramStart"/>
            <w:r w:rsidRPr="009B43D0">
              <w:rPr>
                <w:rFonts w:ascii="Verdana" w:hAnsi="Verdana"/>
                <w:color w:val="002060"/>
                <w:sz w:val="24"/>
                <w:szCs w:val="24"/>
                <w:lang w:val="en-US"/>
              </w:rPr>
              <w:t>death</w:t>
            </w:r>
            <w:proofErr w:type="gramEnd"/>
            <w:r w:rsidRPr="009B43D0">
              <w:rPr>
                <w:rFonts w:ascii="Verdana" w:hAnsi="Verdana"/>
                <w:color w:val="002060"/>
                <w:sz w:val="24"/>
                <w:szCs w:val="24"/>
                <w:lang w:val="en-US"/>
              </w:rPr>
              <w:t xml:space="preserve"> </w:t>
            </w:r>
            <w:r w:rsidR="008D2C05">
              <w:rPr>
                <w:rFonts w:ascii="Verdana" w:hAnsi="Verdana"/>
                <w:color w:val="002060"/>
                <w:sz w:val="24"/>
                <w:szCs w:val="24"/>
                <w:lang w:val="en-US"/>
              </w:rPr>
              <w:t xml:space="preserve">       </w:t>
            </w:r>
            <w:r w:rsidRPr="009B43D0">
              <w:rPr>
                <w:rFonts w:ascii="Verdana" w:hAnsi="Verdana"/>
                <w:color w:val="002060"/>
                <w:sz w:val="24"/>
                <w:szCs w:val="24"/>
                <w:lang w:val="en-US"/>
              </w:rPr>
              <w:t>(27%)</w:t>
            </w:r>
          </w:p>
          <w:p w14:paraId="7DC97D4C" w14:textId="77777777" w:rsidR="00C90E2B" w:rsidRPr="009B43D0" w:rsidRDefault="00C90E2B" w:rsidP="00254E26">
            <w:pPr>
              <w:numPr>
                <w:ilvl w:val="0"/>
                <w:numId w:val="24"/>
              </w:numPr>
              <w:spacing w:after="0" w:line="276" w:lineRule="auto"/>
              <w:jc w:val="both"/>
              <w:rPr>
                <w:rFonts w:ascii="Verdana" w:hAnsi="Verdana"/>
                <w:color w:val="002060"/>
                <w:sz w:val="24"/>
                <w:szCs w:val="24"/>
                <w:lang w:val="en-US"/>
              </w:rPr>
            </w:pPr>
            <w:proofErr w:type="gramStart"/>
            <w:r w:rsidRPr="009B43D0">
              <w:rPr>
                <w:rFonts w:ascii="Verdana" w:hAnsi="Verdana"/>
                <w:color w:val="002060"/>
                <w:sz w:val="24"/>
                <w:szCs w:val="24"/>
                <w:lang w:val="en-US"/>
              </w:rPr>
              <w:t>mud</w:t>
            </w:r>
            <w:proofErr w:type="gramEnd"/>
            <w:r w:rsidRPr="009B43D0">
              <w:rPr>
                <w:rFonts w:ascii="Verdana" w:hAnsi="Verdana"/>
                <w:color w:val="002060"/>
                <w:sz w:val="24"/>
                <w:szCs w:val="24"/>
                <w:lang w:val="en-US"/>
              </w:rPr>
              <w:t xml:space="preserve"> </w:t>
            </w:r>
            <w:r w:rsidR="008D2C05">
              <w:rPr>
                <w:rFonts w:ascii="Verdana" w:hAnsi="Verdana"/>
                <w:color w:val="002060"/>
                <w:sz w:val="24"/>
                <w:szCs w:val="24"/>
                <w:lang w:val="en-US"/>
              </w:rPr>
              <w:t xml:space="preserve">         </w:t>
            </w:r>
            <w:r w:rsidRPr="009B43D0">
              <w:rPr>
                <w:rFonts w:ascii="Verdana" w:hAnsi="Verdana"/>
                <w:color w:val="002060"/>
                <w:sz w:val="24"/>
                <w:szCs w:val="24"/>
                <w:lang w:val="en-US"/>
              </w:rPr>
              <w:t>(19%)</w:t>
            </w:r>
          </w:p>
          <w:p w14:paraId="35D8B67C" w14:textId="77777777" w:rsidR="00904458" w:rsidRDefault="00904458" w:rsidP="00254E26">
            <w:pPr>
              <w:numPr>
                <w:ilvl w:val="0"/>
                <w:numId w:val="24"/>
              </w:numPr>
              <w:spacing w:after="0" w:line="276" w:lineRule="auto"/>
              <w:jc w:val="both"/>
              <w:rPr>
                <w:rFonts w:ascii="Verdana" w:hAnsi="Verdana"/>
                <w:color w:val="002060"/>
                <w:sz w:val="24"/>
                <w:szCs w:val="24"/>
                <w:lang w:val="en-US"/>
              </w:rPr>
            </w:pPr>
            <w:proofErr w:type="gramStart"/>
            <w:r>
              <w:rPr>
                <w:rFonts w:ascii="Verdana" w:hAnsi="Verdana"/>
                <w:color w:val="002060"/>
                <w:sz w:val="24"/>
                <w:szCs w:val="24"/>
                <w:lang w:val="en-US"/>
              </w:rPr>
              <w:t>horror</w:t>
            </w:r>
            <w:proofErr w:type="gramEnd"/>
            <w:r>
              <w:rPr>
                <w:rFonts w:ascii="Verdana" w:hAnsi="Verdana"/>
                <w:color w:val="002060"/>
                <w:sz w:val="24"/>
                <w:szCs w:val="24"/>
                <w:lang w:val="en-US"/>
              </w:rPr>
              <w:t xml:space="preserve"> </w:t>
            </w:r>
            <w:r w:rsidR="008D2C05">
              <w:rPr>
                <w:rFonts w:ascii="Verdana" w:hAnsi="Verdana"/>
                <w:color w:val="002060"/>
                <w:sz w:val="24"/>
                <w:szCs w:val="24"/>
                <w:lang w:val="en-US"/>
              </w:rPr>
              <w:t xml:space="preserve">      </w:t>
            </w:r>
            <w:r>
              <w:rPr>
                <w:rFonts w:ascii="Verdana" w:hAnsi="Verdana"/>
                <w:color w:val="002060"/>
                <w:sz w:val="24"/>
                <w:szCs w:val="24"/>
                <w:lang w:val="en-US"/>
              </w:rPr>
              <w:t>(15%)</w:t>
            </w:r>
          </w:p>
          <w:p w14:paraId="55DD7FD9" w14:textId="77777777" w:rsidR="00C90E2B" w:rsidRPr="00904458" w:rsidRDefault="00904458" w:rsidP="00254E26">
            <w:pPr>
              <w:numPr>
                <w:ilvl w:val="0"/>
                <w:numId w:val="24"/>
              </w:numPr>
              <w:spacing w:after="0" w:line="276" w:lineRule="auto"/>
              <w:jc w:val="both"/>
              <w:rPr>
                <w:rFonts w:ascii="Verdana" w:hAnsi="Verdana"/>
                <w:color w:val="002060"/>
                <w:sz w:val="24"/>
                <w:szCs w:val="24"/>
                <w:lang w:val="en-US"/>
              </w:rPr>
            </w:pPr>
            <w:proofErr w:type="gramStart"/>
            <w:r>
              <w:rPr>
                <w:rFonts w:ascii="Verdana" w:hAnsi="Verdana"/>
                <w:color w:val="002060"/>
                <w:sz w:val="24"/>
                <w:szCs w:val="24"/>
                <w:lang w:val="en-US"/>
              </w:rPr>
              <w:t>crosses</w:t>
            </w:r>
            <w:proofErr w:type="gramEnd"/>
            <w:r>
              <w:rPr>
                <w:rFonts w:ascii="Verdana" w:hAnsi="Verdana"/>
                <w:color w:val="002060"/>
                <w:sz w:val="24"/>
                <w:szCs w:val="24"/>
                <w:lang w:val="en-US"/>
              </w:rPr>
              <w:t xml:space="preserve"> </w:t>
            </w:r>
            <w:r w:rsidR="008D2C05">
              <w:rPr>
                <w:rFonts w:ascii="Verdana" w:hAnsi="Verdana"/>
                <w:color w:val="002060"/>
                <w:sz w:val="24"/>
                <w:szCs w:val="24"/>
                <w:lang w:val="en-US"/>
              </w:rPr>
              <w:t xml:space="preserve">    </w:t>
            </w:r>
            <w:r>
              <w:rPr>
                <w:rFonts w:ascii="Verdana" w:hAnsi="Verdana"/>
                <w:color w:val="002060"/>
                <w:sz w:val="24"/>
                <w:szCs w:val="24"/>
                <w:lang w:val="en-US"/>
              </w:rPr>
              <w:t>(10%)</w:t>
            </w:r>
          </w:p>
          <w:p w14:paraId="2D7E88A4" w14:textId="77777777" w:rsidR="00C90E2B" w:rsidRPr="009B43D0" w:rsidRDefault="00C90E2B" w:rsidP="00254E26">
            <w:pPr>
              <w:spacing w:after="0" w:line="276" w:lineRule="auto"/>
              <w:jc w:val="both"/>
              <w:rPr>
                <w:rFonts w:ascii="Verdana" w:hAnsi="Verdana"/>
                <w:color w:val="002060"/>
                <w:sz w:val="24"/>
                <w:szCs w:val="24"/>
                <w:lang w:val="en-US"/>
              </w:rPr>
            </w:pPr>
          </w:p>
          <w:p w14:paraId="6A4CC920" w14:textId="77777777" w:rsidR="00C90E2B" w:rsidRPr="009B43D0" w:rsidRDefault="00C90E2B" w:rsidP="00254E26">
            <w:pPr>
              <w:spacing w:after="0" w:line="276" w:lineRule="auto"/>
              <w:jc w:val="both"/>
              <w:rPr>
                <w:rFonts w:ascii="Verdana" w:hAnsi="Verdana"/>
                <w:color w:val="002060"/>
                <w:sz w:val="24"/>
                <w:szCs w:val="24"/>
                <w:lang w:val="en-US"/>
              </w:rPr>
            </w:pPr>
            <w:r w:rsidRPr="009B43D0">
              <w:rPr>
                <w:rFonts w:ascii="Verdana" w:hAnsi="Verdana"/>
                <w:color w:val="002060"/>
                <w:sz w:val="24"/>
                <w:szCs w:val="24"/>
                <w:lang w:val="en-US"/>
              </w:rPr>
              <w:t xml:space="preserve">They are the ones that better describe the perception of World War I conveyed by </w:t>
            </w:r>
            <w:proofErr w:type="spellStart"/>
            <w:r w:rsidRPr="009B43D0">
              <w:rPr>
                <w:rFonts w:ascii="Verdana" w:hAnsi="Verdana"/>
                <w:color w:val="002060"/>
                <w:sz w:val="24"/>
                <w:szCs w:val="24"/>
                <w:lang w:val="en-US"/>
              </w:rPr>
              <w:t>Giraldi’s</w:t>
            </w:r>
            <w:proofErr w:type="spellEnd"/>
            <w:r w:rsidRPr="009B43D0">
              <w:rPr>
                <w:rFonts w:ascii="Verdana" w:hAnsi="Verdana"/>
                <w:color w:val="002060"/>
                <w:sz w:val="24"/>
                <w:szCs w:val="24"/>
                <w:lang w:val="en-US"/>
              </w:rPr>
              <w:t xml:space="preserve"> diary on “La Grande Guerra a </w:t>
            </w:r>
            <w:proofErr w:type="spellStart"/>
            <w:r w:rsidRPr="009B43D0">
              <w:rPr>
                <w:rFonts w:ascii="Verdana" w:hAnsi="Verdana"/>
                <w:color w:val="002060"/>
                <w:sz w:val="24"/>
                <w:szCs w:val="24"/>
                <w:lang w:val="en-US"/>
              </w:rPr>
              <w:t>Piedi</w:t>
            </w:r>
            <w:proofErr w:type="spellEnd"/>
            <w:r w:rsidRPr="009B43D0">
              <w:rPr>
                <w:rFonts w:ascii="Verdana" w:hAnsi="Verdana"/>
                <w:color w:val="002060"/>
                <w:sz w:val="24"/>
                <w:szCs w:val="24"/>
                <w:lang w:val="en-US"/>
              </w:rPr>
              <w:t xml:space="preserve">” as for the part concerning the British territories he reached. Indeed, the writer focuses his attention on the memory of the conflict, looking for traces both in the places and in the collective imaginary left by the war. </w:t>
            </w:r>
          </w:p>
          <w:p w14:paraId="1ECCD0C1" w14:textId="77777777" w:rsidR="00904458" w:rsidRDefault="00904458" w:rsidP="00254E26">
            <w:pPr>
              <w:spacing w:after="0" w:line="276" w:lineRule="auto"/>
              <w:jc w:val="both"/>
              <w:rPr>
                <w:rFonts w:ascii="Verdana" w:hAnsi="Verdana"/>
                <w:color w:val="002060"/>
                <w:sz w:val="24"/>
                <w:szCs w:val="24"/>
                <w:lang w:val="en-US"/>
              </w:rPr>
            </w:pPr>
          </w:p>
          <w:p w14:paraId="327146D1" w14:textId="77777777" w:rsidR="00904458" w:rsidRDefault="00904458" w:rsidP="00254E26">
            <w:pPr>
              <w:spacing w:after="0" w:line="276" w:lineRule="auto"/>
              <w:jc w:val="both"/>
              <w:rPr>
                <w:rFonts w:ascii="Verdana" w:hAnsi="Verdana"/>
                <w:color w:val="002060"/>
                <w:sz w:val="24"/>
                <w:szCs w:val="24"/>
                <w:lang w:val="en-US"/>
              </w:rPr>
            </w:pPr>
          </w:p>
          <w:p w14:paraId="3EB69D70" w14:textId="77777777" w:rsidR="00C90E2B" w:rsidRPr="009B43D0" w:rsidRDefault="00C90E2B" w:rsidP="00254E26">
            <w:pPr>
              <w:spacing w:after="0" w:line="276" w:lineRule="auto"/>
              <w:jc w:val="both"/>
              <w:rPr>
                <w:rFonts w:ascii="Verdana" w:hAnsi="Verdana"/>
                <w:color w:val="002060"/>
                <w:sz w:val="24"/>
                <w:szCs w:val="24"/>
                <w:lang w:val="en-US"/>
              </w:rPr>
            </w:pPr>
            <w:r w:rsidRPr="009B43D0">
              <w:rPr>
                <w:rFonts w:ascii="Verdana" w:hAnsi="Verdana"/>
                <w:color w:val="002060"/>
                <w:sz w:val="24"/>
                <w:szCs w:val="24"/>
                <w:lang w:val="en-US"/>
              </w:rPr>
              <w:t xml:space="preserve">War is obviously connected to the key word death, since remembering war means to commemorate those who died in the conflict, on the mud of the trenches and between the horrors of the conflict. </w:t>
            </w:r>
          </w:p>
          <w:p w14:paraId="7EC29F89" w14:textId="77777777" w:rsidR="00904458" w:rsidRDefault="00904458" w:rsidP="00254E26">
            <w:pPr>
              <w:spacing w:after="0" w:line="276" w:lineRule="auto"/>
              <w:jc w:val="both"/>
              <w:rPr>
                <w:rFonts w:ascii="Verdana" w:hAnsi="Verdana"/>
                <w:color w:val="002060"/>
                <w:sz w:val="24"/>
                <w:szCs w:val="24"/>
                <w:lang w:val="en-US"/>
              </w:rPr>
            </w:pPr>
          </w:p>
          <w:p w14:paraId="0B6F4069" w14:textId="77777777" w:rsidR="00C90E2B" w:rsidRPr="009B43D0" w:rsidRDefault="00C90E2B" w:rsidP="00254E26">
            <w:pPr>
              <w:spacing w:after="0" w:line="276" w:lineRule="auto"/>
              <w:jc w:val="both"/>
              <w:rPr>
                <w:rFonts w:ascii="Verdana" w:hAnsi="Verdana"/>
                <w:color w:val="002060"/>
                <w:sz w:val="24"/>
                <w:szCs w:val="24"/>
                <w:lang w:val="en-US"/>
              </w:rPr>
            </w:pPr>
            <w:r w:rsidRPr="009B43D0">
              <w:rPr>
                <w:rFonts w:ascii="Verdana" w:hAnsi="Verdana"/>
                <w:color w:val="002060"/>
                <w:sz w:val="24"/>
                <w:szCs w:val="24"/>
                <w:lang w:val="en-US"/>
              </w:rPr>
              <w:t xml:space="preserve">Finally, what remains today of that great number of soldiers who died for their homeland is an army of crosses, symbols of their sacrifice. The </w:t>
            </w:r>
            <w:r w:rsidRPr="009B43D0">
              <w:rPr>
                <w:rFonts w:ascii="Verdana" w:hAnsi="Verdana"/>
                <w:color w:val="002060"/>
                <w:sz w:val="24"/>
                <w:szCs w:val="24"/>
                <w:lang w:val="en-US"/>
              </w:rPr>
              <w:lastRenderedPageBreak/>
              <w:t xml:space="preserve">crosses, metaphors for death, should remind to appreciate and highly </w:t>
            </w:r>
            <w:proofErr w:type="gramStart"/>
            <w:r w:rsidRPr="009B43D0">
              <w:rPr>
                <w:rFonts w:ascii="Verdana" w:hAnsi="Verdana"/>
                <w:color w:val="002060"/>
                <w:sz w:val="24"/>
                <w:szCs w:val="24"/>
                <w:lang w:val="en-US"/>
              </w:rPr>
              <w:t>evaluate  peace</w:t>
            </w:r>
            <w:proofErr w:type="gramEnd"/>
            <w:r w:rsidRPr="009B43D0">
              <w:rPr>
                <w:rFonts w:ascii="Verdana" w:hAnsi="Verdana"/>
                <w:color w:val="002060"/>
                <w:sz w:val="24"/>
                <w:szCs w:val="24"/>
                <w:lang w:val="en-US"/>
              </w:rPr>
              <w:t xml:space="preserve"> and to be committed in keeping and construction peace where you cannot find it yet.</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4606B683" w14:textId="77777777" w:rsidR="009B52A6" w:rsidRPr="003B56C4" w:rsidRDefault="009B52A6" w:rsidP="00254E26">
            <w:pPr>
              <w:spacing w:after="0" w:line="276" w:lineRule="auto"/>
              <w:jc w:val="both"/>
              <w:rPr>
                <w:rFonts w:ascii="Verdana" w:hAnsi="Verdana"/>
                <w:color w:val="002060"/>
                <w:sz w:val="24"/>
                <w:szCs w:val="24"/>
                <w:lang w:val="en-US"/>
              </w:rPr>
            </w:pPr>
          </w:p>
          <w:p w14:paraId="0A94AC8A" w14:textId="77777777" w:rsidR="00F46FD4" w:rsidRPr="009B43D0" w:rsidRDefault="00C90E2B" w:rsidP="00254E26">
            <w:pPr>
              <w:spacing w:after="0" w:line="276" w:lineRule="auto"/>
              <w:jc w:val="both"/>
              <w:rPr>
                <w:rFonts w:ascii="Verdana" w:hAnsi="Verdana"/>
                <w:color w:val="002060"/>
                <w:sz w:val="24"/>
                <w:szCs w:val="24"/>
              </w:rPr>
            </w:pPr>
            <w:r w:rsidRPr="009B43D0">
              <w:rPr>
                <w:rFonts w:ascii="Verdana" w:hAnsi="Verdana"/>
                <w:color w:val="002060"/>
                <w:sz w:val="24"/>
                <w:szCs w:val="24"/>
              </w:rPr>
              <w:t xml:space="preserve">Grazie al compito realizzato in </w:t>
            </w:r>
            <w:proofErr w:type="gramStart"/>
            <w:r w:rsidRPr="009B43D0">
              <w:rPr>
                <w:rFonts w:ascii="Verdana" w:hAnsi="Verdana"/>
                <w:color w:val="002060"/>
                <w:sz w:val="24"/>
                <w:szCs w:val="24"/>
              </w:rPr>
              <w:t>modalità</w:t>
            </w:r>
            <w:proofErr w:type="gramEnd"/>
            <w:r w:rsidRPr="009B43D0">
              <w:rPr>
                <w:rFonts w:ascii="Verdana" w:hAnsi="Verdana"/>
                <w:color w:val="002060"/>
                <w:sz w:val="24"/>
                <w:szCs w:val="24"/>
              </w:rPr>
              <w:t xml:space="preserve"> individuale e collaborative, è risultato evidente che le parole chiave più frequenti ne il romanzo "La grande guerra a piedi" sono </w:t>
            </w:r>
            <w:r w:rsidR="00F46FD4">
              <w:rPr>
                <w:rFonts w:ascii="Verdana" w:hAnsi="Verdana"/>
                <w:color w:val="002060"/>
                <w:sz w:val="24"/>
                <w:szCs w:val="24"/>
              </w:rPr>
              <w:br/>
            </w:r>
          </w:p>
          <w:p w14:paraId="04ABE1A9" w14:textId="77777777" w:rsidR="00C90E2B" w:rsidRPr="009B43D0" w:rsidRDefault="009B52A6" w:rsidP="00254E26">
            <w:pPr>
              <w:pStyle w:val="Paragrafoelenco1"/>
              <w:numPr>
                <w:ilvl w:val="0"/>
                <w:numId w:val="34"/>
              </w:numPr>
              <w:spacing w:after="0" w:line="276" w:lineRule="auto"/>
              <w:jc w:val="both"/>
              <w:rPr>
                <w:rFonts w:ascii="Verdana" w:hAnsi="Verdana"/>
                <w:color w:val="002060"/>
                <w:sz w:val="24"/>
                <w:szCs w:val="24"/>
              </w:rPr>
            </w:pPr>
            <w:proofErr w:type="gramStart"/>
            <w:r w:rsidRPr="009B43D0">
              <w:rPr>
                <w:rFonts w:ascii="Verdana" w:hAnsi="Verdana"/>
                <w:color w:val="002060"/>
                <w:sz w:val="24"/>
                <w:szCs w:val="24"/>
              </w:rPr>
              <w:t>r</w:t>
            </w:r>
            <w:r w:rsidR="00C90E2B" w:rsidRPr="009B43D0">
              <w:rPr>
                <w:rFonts w:ascii="Verdana" w:hAnsi="Verdana"/>
                <w:color w:val="002060"/>
                <w:sz w:val="24"/>
                <w:szCs w:val="24"/>
              </w:rPr>
              <w:t>icordi</w:t>
            </w:r>
            <w:proofErr w:type="gramEnd"/>
            <w:r w:rsidR="00C90E2B" w:rsidRPr="009B43D0">
              <w:rPr>
                <w:rFonts w:ascii="Verdana" w:hAnsi="Verdana"/>
                <w:color w:val="002060"/>
                <w:sz w:val="24"/>
                <w:szCs w:val="24"/>
              </w:rPr>
              <w:t xml:space="preserve"> </w:t>
            </w:r>
            <w:r w:rsidR="008D2C05">
              <w:rPr>
                <w:rFonts w:ascii="Verdana" w:hAnsi="Verdana"/>
                <w:color w:val="002060"/>
                <w:sz w:val="24"/>
                <w:szCs w:val="24"/>
              </w:rPr>
              <w:t xml:space="preserve"> </w:t>
            </w:r>
            <w:r w:rsidR="00C90E2B" w:rsidRPr="009B43D0">
              <w:rPr>
                <w:rFonts w:ascii="Verdana" w:hAnsi="Verdana"/>
                <w:color w:val="002060"/>
                <w:sz w:val="24"/>
                <w:szCs w:val="24"/>
              </w:rPr>
              <w:t>(29%)</w:t>
            </w:r>
          </w:p>
          <w:p w14:paraId="50FCB45C" w14:textId="77777777" w:rsidR="00C90E2B" w:rsidRPr="009B43D0" w:rsidRDefault="009B52A6" w:rsidP="00254E26">
            <w:pPr>
              <w:pStyle w:val="Paragrafoelenco1"/>
              <w:numPr>
                <w:ilvl w:val="0"/>
                <w:numId w:val="34"/>
              </w:numPr>
              <w:spacing w:after="0" w:line="276" w:lineRule="auto"/>
              <w:jc w:val="both"/>
              <w:rPr>
                <w:rFonts w:ascii="Verdana" w:hAnsi="Verdana"/>
                <w:color w:val="002060"/>
                <w:sz w:val="24"/>
                <w:szCs w:val="24"/>
              </w:rPr>
            </w:pPr>
            <w:proofErr w:type="gramStart"/>
            <w:r w:rsidRPr="009B43D0">
              <w:rPr>
                <w:rFonts w:ascii="Verdana" w:hAnsi="Verdana"/>
                <w:color w:val="002060"/>
                <w:sz w:val="24"/>
                <w:szCs w:val="24"/>
              </w:rPr>
              <w:t>m</w:t>
            </w:r>
            <w:r w:rsidR="00904458">
              <w:rPr>
                <w:rFonts w:ascii="Verdana" w:hAnsi="Verdana"/>
                <w:color w:val="002060"/>
                <w:sz w:val="24"/>
                <w:szCs w:val="24"/>
              </w:rPr>
              <w:t>orte</w:t>
            </w:r>
            <w:proofErr w:type="gramEnd"/>
            <w:r w:rsidR="00904458">
              <w:rPr>
                <w:rFonts w:ascii="Verdana" w:hAnsi="Verdana"/>
                <w:color w:val="002060"/>
                <w:sz w:val="24"/>
                <w:szCs w:val="24"/>
              </w:rPr>
              <w:t xml:space="preserve"> </w:t>
            </w:r>
            <w:r w:rsidR="008D2C05">
              <w:rPr>
                <w:rFonts w:ascii="Verdana" w:hAnsi="Verdana"/>
                <w:color w:val="002060"/>
                <w:sz w:val="24"/>
                <w:szCs w:val="24"/>
              </w:rPr>
              <w:t xml:space="preserve"> </w:t>
            </w:r>
            <w:r w:rsidR="00904458">
              <w:rPr>
                <w:rFonts w:ascii="Verdana" w:hAnsi="Verdana"/>
                <w:color w:val="002060"/>
                <w:sz w:val="24"/>
                <w:szCs w:val="24"/>
              </w:rPr>
              <w:t>(27%)</w:t>
            </w:r>
          </w:p>
          <w:p w14:paraId="09A00E75" w14:textId="77777777" w:rsidR="00C90E2B" w:rsidRPr="009B43D0" w:rsidRDefault="009B52A6" w:rsidP="00254E26">
            <w:pPr>
              <w:pStyle w:val="Paragrafoelenco1"/>
              <w:numPr>
                <w:ilvl w:val="0"/>
                <w:numId w:val="34"/>
              </w:numPr>
              <w:spacing w:after="0" w:line="276" w:lineRule="auto"/>
              <w:jc w:val="both"/>
              <w:rPr>
                <w:rFonts w:ascii="Verdana" w:hAnsi="Verdana"/>
                <w:color w:val="002060"/>
                <w:sz w:val="24"/>
                <w:szCs w:val="24"/>
              </w:rPr>
            </w:pPr>
            <w:proofErr w:type="gramStart"/>
            <w:r w:rsidRPr="009B43D0">
              <w:rPr>
                <w:rFonts w:ascii="Verdana" w:hAnsi="Verdana"/>
                <w:color w:val="002060"/>
                <w:sz w:val="24"/>
                <w:szCs w:val="24"/>
              </w:rPr>
              <w:t>f</w:t>
            </w:r>
            <w:r w:rsidR="00904458">
              <w:rPr>
                <w:rFonts w:ascii="Verdana" w:hAnsi="Verdana"/>
                <w:color w:val="002060"/>
                <w:sz w:val="24"/>
                <w:szCs w:val="24"/>
              </w:rPr>
              <w:t>ango</w:t>
            </w:r>
            <w:proofErr w:type="gramEnd"/>
            <w:r w:rsidR="008D2C05">
              <w:rPr>
                <w:rFonts w:ascii="Verdana" w:hAnsi="Verdana"/>
                <w:color w:val="002060"/>
                <w:sz w:val="24"/>
                <w:szCs w:val="24"/>
              </w:rPr>
              <w:t xml:space="preserve">   </w:t>
            </w:r>
            <w:r w:rsidR="00904458">
              <w:rPr>
                <w:rFonts w:ascii="Verdana" w:hAnsi="Verdana"/>
                <w:color w:val="002060"/>
                <w:sz w:val="24"/>
                <w:szCs w:val="24"/>
              </w:rPr>
              <w:t>(19%)</w:t>
            </w:r>
          </w:p>
          <w:p w14:paraId="5C575A98" w14:textId="77777777" w:rsidR="00C90E2B" w:rsidRPr="009B43D0" w:rsidRDefault="009B52A6" w:rsidP="00254E26">
            <w:pPr>
              <w:pStyle w:val="Paragrafoelenco1"/>
              <w:numPr>
                <w:ilvl w:val="0"/>
                <w:numId w:val="34"/>
              </w:numPr>
              <w:spacing w:after="0" w:line="276" w:lineRule="auto"/>
              <w:jc w:val="both"/>
              <w:rPr>
                <w:rFonts w:ascii="Verdana" w:hAnsi="Verdana"/>
                <w:color w:val="002060"/>
                <w:sz w:val="24"/>
                <w:szCs w:val="24"/>
              </w:rPr>
            </w:pPr>
            <w:proofErr w:type="gramStart"/>
            <w:r w:rsidRPr="009B43D0">
              <w:rPr>
                <w:rFonts w:ascii="Verdana" w:hAnsi="Verdana"/>
                <w:color w:val="002060"/>
                <w:sz w:val="24"/>
                <w:szCs w:val="24"/>
              </w:rPr>
              <w:t>o</w:t>
            </w:r>
            <w:r w:rsidR="00904458">
              <w:rPr>
                <w:rFonts w:ascii="Verdana" w:hAnsi="Verdana"/>
                <w:color w:val="002060"/>
                <w:sz w:val="24"/>
                <w:szCs w:val="24"/>
              </w:rPr>
              <w:t>rrore</w:t>
            </w:r>
            <w:proofErr w:type="gramEnd"/>
            <w:r w:rsidR="00904458">
              <w:rPr>
                <w:rFonts w:ascii="Verdana" w:hAnsi="Verdana"/>
                <w:color w:val="002060"/>
                <w:sz w:val="24"/>
                <w:szCs w:val="24"/>
              </w:rPr>
              <w:t xml:space="preserve"> </w:t>
            </w:r>
            <w:r w:rsidR="008D2C05">
              <w:rPr>
                <w:rFonts w:ascii="Verdana" w:hAnsi="Verdana"/>
                <w:color w:val="002060"/>
                <w:sz w:val="24"/>
                <w:szCs w:val="24"/>
              </w:rPr>
              <w:t xml:space="preserve"> </w:t>
            </w:r>
            <w:r w:rsidR="00904458">
              <w:rPr>
                <w:rFonts w:ascii="Verdana" w:hAnsi="Verdana"/>
                <w:color w:val="002060"/>
                <w:sz w:val="24"/>
                <w:szCs w:val="24"/>
              </w:rPr>
              <w:t>(15%)</w:t>
            </w:r>
          </w:p>
          <w:p w14:paraId="1E3B6CFC" w14:textId="77777777" w:rsidR="00C90E2B" w:rsidRPr="009B43D0" w:rsidRDefault="009B52A6" w:rsidP="00254E26">
            <w:pPr>
              <w:pStyle w:val="Paragrafoelenco1"/>
              <w:numPr>
                <w:ilvl w:val="0"/>
                <w:numId w:val="34"/>
              </w:numPr>
              <w:spacing w:after="0" w:line="276" w:lineRule="auto"/>
              <w:jc w:val="both"/>
              <w:rPr>
                <w:rFonts w:ascii="Verdana" w:hAnsi="Verdana"/>
                <w:color w:val="002060"/>
                <w:sz w:val="24"/>
                <w:szCs w:val="24"/>
              </w:rPr>
            </w:pPr>
            <w:proofErr w:type="gramStart"/>
            <w:r w:rsidRPr="009B43D0">
              <w:rPr>
                <w:rFonts w:ascii="Verdana" w:hAnsi="Verdana"/>
                <w:color w:val="002060"/>
                <w:sz w:val="24"/>
                <w:szCs w:val="24"/>
              </w:rPr>
              <w:t>c</w:t>
            </w:r>
            <w:r w:rsidR="00C90E2B" w:rsidRPr="009B43D0">
              <w:rPr>
                <w:rFonts w:ascii="Verdana" w:hAnsi="Verdana"/>
                <w:color w:val="002060"/>
                <w:sz w:val="24"/>
                <w:szCs w:val="24"/>
              </w:rPr>
              <w:t>roci</w:t>
            </w:r>
            <w:proofErr w:type="gramEnd"/>
            <w:r w:rsidR="00C90E2B" w:rsidRPr="009B43D0">
              <w:rPr>
                <w:rFonts w:ascii="Verdana" w:hAnsi="Verdana"/>
                <w:color w:val="002060"/>
                <w:sz w:val="24"/>
                <w:szCs w:val="24"/>
              </w:rPr>
              <w:t xml:space="preserve"> </w:t>
            </w:r>
            <w:r w:rsidR="008D2C05">
              <w:rPr>
                <w:rFonts w:ascii="Verdana" w:hAnsi="Verdana"/>
                <w:color w:val="002060"/>
                <w:sz w:val="24"/>
                <w:szCs w:val="24"/>
              </w:rPr>
              <w:t xml:space="preserve">   </w:t>
            </w:r>
            <w:r w:rsidR="00904458">
              <w:rPr>
                <w:rFonts w:ascii="Verdana" w:hAnsi="Verdana"/>
                <w:color w:val="002060"/>
                <w:sz w:val="24"/>
                <w:szCs w:val="24"/>
                <w:lang w:val="en-US"/>
              </w:rPr>
              <w:t>(10%)</w:t>
            </w:r>
          </w:p>
          <w:p w14:paraId="68D0CB5F" w14:textId="77777777" w:rsidR="00F46FD4" w:rsidRDefault="00F46FD4" w:rsidP="00254E26">
            <w:pPr>
              <w:spacing w:after="0" w:line="276" w:lineRule="auto"/>
              <w:jc w:val="both"/>
              <w:rPr>
                <w:rFonts w:ascii="Verdana" w:hAnsi="Verdana"/>
                <w:color w:val="002060"/>
                <w:sz w:val="24"/>
                <w:szCs w:val="24"/>
              </w:rPr>
            </w:pPr>
          </w:p>
          <w:p w14:paraId="2D16F4D2" w14:textId="77777777" w:rsidR="00C90E2B" w:rsidRPr="009B43D0" w:rsidRDefault="00C90E2B" w:rsidP="00254E26">
            <w:pPr>
              <w:spacing w:after="0" w:line="276" w:lineRule="auto"/>
              <w:jc w:val="both"/>
              <w:rPr>
                <w:rFonts w:ascii="Verdana" w:hAnsi="Verdana"/>
                <w:color w:val="002060"/>
                <w:sz w:val="24"/>
                <w:szCs w:val="24"/>
              </w:rPr>
            </w:pPr>
            <w:r w:rsidRPr="009B43D0">
              <w:rPr>
                <w:rFonts w:ascii="Verdana" w:hAnsi="Verdana"/>
                <w:color w:val="002060"/>
                <w:sz w:val="24"/>
                <w:szCs w:val="24"/>
              </w:rPr>
              <w:t xml:space="preserve">Sono le parole che meglio </w:t>
            </w:r>
            <w:proofErr w:type="gramStart"/>
            <w:r w:rsidRPr="009B43D0">
              <w:rPr>
                <w:rFonts w:ascii="Verdana" w:hAnsi="Verdana"/>
                <w:color w:val="002060"/>
                <w:sz w:val="24"/>
                <w:szCs w:val="24"/>
              </w:rPr>
              <w:t>descrivono</w:t>
            </w:r>
            <w:proofErr w:type="gramEnd"/>
            <w:r w:rsidRPr="009B43D0">
              <w:rPr>
                <w:rFonts w:ascii="Verdana" w:hAnsi="Verdana"/>
                <w:color w:val="002060"/>
                <w:sz w:val="24"/>
                <w:szCs w:val="24"/>
              </w:rPr>
              <w:t xml:space="preserve"> la percezione della Prima guerra Mondiale incontrate leggendo l'agenda di N. </w:t>
            </w:r>
            <w:proofErr w:type="spellStart"/>
            <w:r w:rsidRPr="009B43D0">
              <w:rPr>
                <w:rFonts w:ascii="Verdana" w:hAnsi="Verdana"/>
                <w:color w:val="002060"/>
                <w:sz w:val="24"/>
                <w:szCs w:val="24"/>
              </w:rPr>
              <w:t>Giraldi</w:t>
            </w:r>
            <w:proofErr w:type="spellEnd"/>
            <w:r w:rsidRPr="009B43D0">
              <w:rPr>
                <w:rFonts w:ascii="Verdana" w:hAnsi="Verdana"/>
                <w:color w:val="002060"/>
                <w:sz w:val="24"/>
                <w:szCs w:val="24"/>
              </w:rPr>
              <w:t xml:space="preserve"> " La grande Guerra A piedi" per quanto attiene ai territori britannici che lo scrit</w:t>
            </w:r>
            <w:r w:rsidR="00936DE5" w:rsidRPr="009B43D0">
              <w:rPr>
                <w:rFonts w:ascii="Verdana" w:hAnsi="Verdana"/>
                <w:color w:val="002060"/>
                <w:sz w:val="24"/>
                <w:szCs w:val="24"/>
              </w:rPr>
              <w:t>t</w:t>
            </w:r>
            <w:r w:rsidRPr="009B43D0">
              <w:rPr>
                <w:rFonts w:ascii="Verdana" w:hAnsi="Verdana"/>
                <w:color w:val="002060"/>
                <w:sz w:val="24"/>
                <w:szCs w:val="24"/>
              </w:rPr>
              <w:t>ore ha raggiunto.</w:t>
            </w:r>
            <w:r w:rsidR="00904458">
              <w:rPr>
                <w:rFonts w:ascii="Verdana" w:hAnsi="Verdana"/>
                <w:color w:val="002060"/>
                <w:sz w:val="24"/>
                <w:szCs w:val="24"/>
              </w:rPr>
              <w:t xml:space="preserve"> </w:t>
            </w:r>
            <w:r w:rsidRPr="009B43D0">
              <w:rPr>
                <w:rFonts w:ascii="Verdana" w:hAnsi="Verdana"/>
                <w:color w:val="002060"/>
                <w:sz w:val="24"/>
                <w:szCs w:val="24"/>
              </w:rPr>
              <w:t xml:space="preserve">In verità egli indirizza la sua attenzione sulla memoria del conflitto, cercando tracce sia in territori reali </w:t>
            </w:r>
            <w:proofErr w:type="gramStart"/>
            <w:r w:rsidRPr="009B43D0">
              <w:rPr>
                <w:rFonts w:ascii="Verdana" w:hAnsi="Verdana"/>
                <w:color w:val="002060"/>
                <w:sz w:val="24"/>
                <w:szCs w:val="24"/>
              </w:rPr>
              <w:t>che</w:t>
            </w:r>
            <w:proofErr w:type="gramEnd"/>
            <w:r w:rsidRPr="009B43D0">
              <w:rPr>
                <w:rFonts w:ascii="Verdana" w:hAnsi="Verdana"/>
                <w:color w:val="002060"/>
                <w:sz w:val="24"/>
                <w:szCs w:val="24"/>
              </w:rPr>
              <w:t>, nell'immaginario collettivo, lasciato in eredità dalla guerra.</w:t>
            </w:r>
          </w:p>
          <w:p w14:paraId="64BAF90C" w14:textId="77777777" w:rsidR="00C90E2B" w:rsidRPr="009B43D0" w:rsidRDefault="00C90E2B" w:rsidP="00254E26">
            <w:pPr>
              <w:spacing w:after="0" w:line="276" w:lineRule="auto"/>
              <w:jc w:val="both"/>
              <w:rPr>
                <w:rFonts w:ascii="Verdana" w:hAnsi="Verdana"/>
                <w:color w:val="002060"/>
                <w:sz w:val="24"/>
                <w:szCs w:val="24"/>
              </w:rPr>
            </w:pPr>
            <w:r w:rsidRPr="009B43D0">
              <w:rPr>
                <w:rFonts w:ascii="Verdana" w:hAnsi="Verdana"/>
                <w:color w:val="002060"/>
                <w:sz w:val="24"/>
                <w:szCs w:val="24"/>
              </w:rPr>
              <w:t xml:space="preserve">La guerra è ovviamente collegata alla parola </w:t>
            </w:r>
            <w:proofErr w:type="gramStart"/>
            <w:r w:rsidRPr="009B43D0">
              <w:rPr>
                <w:rFonts w:ascii="Verdana" w:hAnsi="Verdana"/>
                <w:color w:val="002060"/>
                <w:sz w:val="24"/>
                <w:szCs w:val="24"/>
              </w:rPr>
              <w:t>chiave</w:t>
            </w:r>
            <w:proofErr w:type="gramEnd"/>
            <w:r w:rsidRPr="009B43D0">
              <w:rPr>
                <w:rFonts w:ascii="Verdana" w:hAnsi="Verdana"/>
                <w:color w:val="002060"/>
                <w:sz w:val="24"/>
                <w:szCs w:val="24"/>
              </w:rPr>
              <w:t xml:space="preserve"> morte, considerato che ricordare la guerra significa commemorare coloro che morirono durante il conflitto, nel fango delle trincee e fra tutti gli orrori del conflitto.</w:t>
            </w:r>
          </w:p>
          <w:p w14:paraId="73F13C9D" w14:textId="77777777" w:rsidR="00C90E2B" w:rsidRPr="009B43D0" w:rsidRDefault="00C90E2B" w:rsidP="00254E26">
            <w:pPr>
              <w:spacing w:after="0" w:line="276" w:lineRule="auto"/>
              <w:jc w:val="both"/>
              <w:rPr>
                <w:color w:val="002060"/>
                <w:sz w:val="24"/>
                <w:szCs w:val="24"/>
              </w:rPr>
            </w:pPr>
            <w:r w:rsidRPr="009B43D0">
              <w:rPr>
                <w:rFonts w:ascii="Verdana" w:hAnsi="Verdana"/>
                <w:color w:val="002060"/>
                <w:sz w:val="24"/>
                <w:szCs w:val="24"/>
              </w:rPr>
              <w:t xml:space="preserve">Per ultimo quello che oggi rimane del grande numero di soldati morti per la loro madre </w:t>
            </w:r>
            <w:proofErr w:type="gramStart"/>
            <w:r w:rsidRPr="009B43D0">
              <w:rPr>
                <w:rFonts w:ascii="Verdana" w:hAnsi="Verdana"/>
                <w:color w:val="002060"/>
                <w:sz w:val="24"/>
                <w:szCs w:val="24"/>
              </w:rPr>
              <w:t>patria</w:t>
            </w:r>
            <w:proofErr w:type="gramEnd"/>
            <w:r w:rsidRPr="009B43D0">
              <w:rPr>
                <w:rFonts w:ascii="Verdana" w:hAnsi="Verdana"/>
                <w:color w:val="002060"/>
                <w:sz w:val="24"/>
                <w:szCs w:val="24"/>
              </w:rPr>
              <w:t xml:space="preserve"> è un esercito di croci, simbolo del loro sacrificio. </w:t>
            </w:r>
            <w:r w:rsidR="009B52A6" w:rsidRPr="009B43D0">
              <w:rPr>
                <w:rFonts w:ascii="Verdana" w:hAnsi="Verdana"/>
                <w:color w:val="002060"/>
                <w:sz w:val="24"/>
                <w:szCs w:val="24"/>
              </w:rPr>
              <w:t xml:space="preserve">Le </w:t>
            </w:r>
            <w:r w:rsidR="009B52A6" w:rsidRPr="009B43D0">
              <w:rPr>
                <w:rFonts w:ascii="Verdana" w:hAnsi="Verdana"/>
                <w:color w:val="002060"/>
                <w:sz w:val="24"/>
                <w:szCs w:val="24"/>
              </w:rPr>
              <w:lastRenderedPageBreak/>
              <w:t>croci</w:t>
            </w:r>
            <w:proofErr w:type="gramStart"/>
            <w:r w:rsidR="009B52A6" w:rsidRPr="009B43D0">
              <w:rPr>
                <w:rFonts w:ascii="Verdana" w:hAnsi="Verdana"/>
                <w:color w:val="002060"/>
                <w:sz w:val="24"/>
                <w:szCs w:val="24"/>
              </w:rPr>
              <w:t xml:space="preserve"> ,</w:t>
            </w:r>
            <w:proofErr w:type="gramEnd"/>
            <w:r w:rsidR="009B52A6" w:rsidRPr="009B43D0">
              <w:rPr>
                <w:rFonts w:ascii="Verdana" w:hAnsi="Verdana"/>
                <w:color w:val="002060"/>
                <w:sz w:val="24"/>
                <w:szCs w:val="24"/>
              </w:rPr>
              <w:t xml:space="preserve"> metafore della morte</w:t>
            </w:r>
            <w:r w:rsidRPr="009B43D0">
              <w:rPr>
                <w:rFonts w:ascii="Verdana" w:hAnsi="Verdana"/>
                <w:color w:val="002060"/>
                <w:sz w:val="24"/>
                <w:szCs w:val="24"/>
              </w:rPr>
              <w:t>, dovrebbero ricordarci che dobbiamo apprezzare e valutare altamente la pace e impegnarci  a mantenerla o costruirla laddove non si può ancora trovare.</w:t>
            </w:r>
          </w:p>
        </w:tc>
      </w:tr>
      <w:tr w:rsidR="00C90E2B" w:rsidRPr="009B43D0" w14:paraId="1E343EE9" w14:textId="77777777" w:rsidTr="00254E26">
        <w:tc>
          <w:tcPr>
            <w:tcW w:w="4817" w:type="dxa"/>
            <w:tcBorders>
              <w:top w:val="single" w:sz="4" w:space="0" w:color="00000A"/>
              <w:left w:val="single" w:sz="4" w:space="0" w:color="00000A"/>
              <w:bottom w:val="single" w:sz="4" w:space="0" w:color="00000A"/>
              <w:right w:val="single" w:sz="4" w:space="0" w:color="00000A"/>
            </w:tcBorders>
            <w:shd w:val="pct12" w:color="auto" w:fill="auto"/>
          </w:tcPr>
          <w:p w14:paraId="47F10A27" w14:textId="77777777" w:rsidR="00C90E2B" w:rsidRPr="009B43D0" w:rsidRDefault="00C90E2B" w:rsidP="00254E26">
            <w:pPr>
              <w:spacing w:after="0"/>
              <w:jc w:val="right"/>
              <w:rPr>
                <w:rFonts w:ascii="Verdana" w:hAnsi="Verdana"/>
                <w:b/>
                <w:color w:val="002060"/>
                <w:sz w:val="24"/>
                <w:szCs w:val="24"/>
                <w:lang w:val="en-US"/>
              </w:rPr>
            </w:pPr>
            <w:r w:rsidRPr="009B43D0">
              <w:rPr>
                <w:rFonts w:ascii="Verdana" w:hAnsi="Verdana"/>
                <w:b/>
                <w:color w:val="002060"/>
                <w:sz w:val="24"/>
                <w:szCs w:val="24"/>
                <w:lang w:val="en-GB"/>
              </w:rPr>
              <w:lastRenderedPageBreak/>
              <w:t>Keywords about the role of women during the conflict</w:t>
            </w:r>
          </w:p>
        </w:tc>
        <w:tc>
          <w:tcPr>
            <w:tcW w:w="4820" w:type="dxa"/>
            <w:tcBorders>
              <w:top w:val="single" w:sz="4" w:space="0" w:color="00000A"/>
              <w:left w:val="single" w:sz="4" w:space="0" w:color="00000A"/>
              <w:bottom w:val="single" w:sz="4" w:space="0" w:color="00000A"/>
              <w:right w:val="single" w:sz="4" w:space="0" w:color="00000A"/>
            </w:tcBorders>
            <w:shd w:val="pct12" w:color="auto" w:fill="auto"/>
          </w:tcPr>
          <w:p w14:paraId="051F5609" w14:textId="77777777" w:rsidR="00C90E2B" w:rsidRPr="009B43D0" w:rsidRDefault="00C90E2B" w:rsidP="00254E26">
            <w:pPr>
              <w:spacing w:after="0"/>
              <w:jc w:val="center"/>
              <w:rPr>
                <w:color w:val="002060"/>
                <w:sz w:val="24"/>
                <w:szCs w:val="24"/>
              </w:rPr>
            </w:pPr>
            <w:r w:rsidRPr="009B43D0">
              <w:rPr>
                <w:rFonts w:ascii="Verdana" w:hAnsi="Verdana"/>
                <w:b/>
                <w:color w:val="002060"/>
                <w:sz w:val="24"/>
                <w:szCs w:val="24"/>
              </w:rPr>
              <w:t>Parole chiave sul ruolo della donna durante il conflitto</w:t>
            </w:r>
          </w:p>
        </w:tc>
      </w:tr>
      <w:tr w:rsidR="00C90E2B" w:rsidRPr="009B43D0" w14:paraId="24D508D3" w14:textId="77777777">
        <w:tc>
          <w:tcPr>
            <w:tcW w:w="4817" w:type="dxa"/>
            <w:tcBorders>
              <w:top w:val="single" w:sz="4" w:space="0" w:color="00000A"/>
              <w:left w:val="single" w:sz="4" w:space="0" w:color="00000A"/>
              <w:bottom w:val="single" w:sz="4" w:space="0" w:color="00000A"/>
              <w:right w:val="single" w:sz="4" w:space="0" w:color="00000A"/>
            </w:tcBorders>
            <w:shd w:val="clear" w:color="auto" w:fill="auto"/>
          </w:tcPr>
          <w:p w14:paraId="555E277E" w14:textId="77777777" w:rsidR="00C90E2B" w:rsidRPr="009B43D0" w:rsidRDefault="00C90E2B" w:rsidP="00254E26">
            <w:pP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In N. </w:t>
            </w:r>
            <w:proofErr w:type="spellStart"/>
            <w:r w:rsidR="00EE36D9" w:rsidRPr="009B43D0">
              <w:rPr>
                <w:rFonts w:ascii="Verdana" w:hAnsi="Verdana"/>
                <w:color w:val="002060"/>
                <w:sz w:val="24"/>
                <w:szCs w:val="24"/>
                <w:lang w:val="en-US"/>
              </w:rPr>
              <w:t>Giraldi</w:t>
            </w:r>
            <w:r w:rsidRPr="009B43D0">
              <w:rPr>
                <w:rFonts w:ascii="Verdana" w:hAnsi="Verdana"/>
                <w:color w:val="002060"/>
                <w:sz w:val="24"/>
                <w:szCs w:val="24"/>
                <w:lang w:val="en-US"/>
              </w:rPr>
              <w:t>'s</w:t>
            </w:r>
            <w:proofErr w:type="spellEnd"/>
            <w:r w:rsidRPr="009B43D0">
              <w:rPr>
                <w:rFonts w:ascii="Verdana" w:hAnsi="Verdana"/>
                <w:color w:val="002060"/>
                <w:sz w:val="24"/>
                <w:szCs w:val="24"/>
                <w:lang w:val="en-US"/>
              </w:rPr>
              <w:t xml:space="preserve"> novel “La </w:t>
            </w:r>
            <w:proofErr w:type="spellStart"/>
            <w:r w:rsidRPr="009B43D0">
              <w:rPr>
                <w:rFonts w:ascii="Verdana" w:hAnsi="Verdana"/>
                <w:color w:val="002060"/>
                <w:sz w:val="24"/>
                <w:szCs w:val="24"/>
                <w:lang w:val="en-US"/>
              </w:rPr>
              <w:t>grande</w:t>
            </w:r>
            <w:proofErr w:type="spellEnd"/>
            <w:r w:rsidR="00254E26">
              <w:rPr>
                <w:rFonts w:ascii="Verdana" w:hAnsi="Verdana"/>
                <w:color w:val="002060"/>
                <w:sz w:val="24"/>
                <w:szCs w:val="24"/>
                <w:lang w:val="en-US"/>
              </w:rPr>
              <w:t xml:space="preserve"> </w:t>
            </w:r>
            <w:proofErr w:type="spellStart"/>
            <w:r w:rsidRPr="009B43D0">
              <w:rPr>
                <w:rFonts w:ascii="Verdana" w:hAnsi="Verdana"/>
                <w:color w:val="002060"/>
                <w:sz w:val="24"/>
                <w:szCs w:val="24"/>
                <w:lang w:val="en-US"/>
              </w:rPr>
              <w:t>guerra</w:t>
            </w:r>
            <w:proofErr w:type="spellEnd"/>
            <w:r w:rsidRPr="009B43D0">
              <w:rPr>
                <w:rFonts w:ascii="Verdana" w:hAnsi="Verdana"/>
                <w:color w:val="002060"/>
                <w:sz w:val="24"/>
                <w:szCs w:val="24"/>
                <w:lang w:val="en-US"/>
              </w:rPr>
              <w:t xml:space="preserve"> a </w:t>
            </w:r>
            <w:proofErr w:type="spellStart"/>
            <w:r w:rsidRPr="009B43D0">
              <w:rPr>
                <w:rFonts w:ascii="Verdana" w:hAnsi="Verdana"/>
                <w:color w:val="002060"/>
                <w:sz w:val="24"/>
                <w:szCs w:val="24"/>
                <w:lang w:val="en-US"/>
              </w:rPr>
              <w:t>piedi</w:t>
            </w:r>
            <w:proofErr w:type="spellEnd"/>
            <w:r w:rsidRPr="009B43D0">
              <w:rPr>
                <w:rFonts w:ascii="Verdana" w:hAnsi="Verdana"/>
                <w:color w:val="002060"/>
                <w:sz w:val="24"/>
                <w:szCs w:val="24"/>
                <w:lang w:val="en-US"/>
              </w:rPr>
              <w:t xml:space="preserve">”, there are neither direct </w:t>
            </w:r>
            <w:proofErr w:type="gramStart"/>
            <w:r w:rsidRPr="009B43D0">
              <w:rPr>
                <w:rFonts w:ascii="Verdana" w:hAnsi="Verdana"/>
                <w:color w:val="002060"/>
                <w:sz w:val="24"/>
                <w:szCs w:val="24"/>
                <w:lang w:val="en-US"/>
              </w:rPr>
              <w:t>references</w:t>
            </w:r>
            <w:proofErr w:type="gramEnd"/>
            <w:r w:rsidRPr="009B43D0">
              <w:rPr>
                <w:rFonts w:ascii="Verdana" w:hAnsi="Verdana"/>
                <w:color w:val="002060"/>
                <w:sz w:val="24"/>
                <w:szCs w:val="24"/>
                <w:lang w:val="en-US"/>
              </w:rPr>
              <w:t xml:space="preserve"> to the role of women during the conflict, nor are memorials of women’s effort quoted. Along his journey, the writer did not find any monuments in memory of women who may have taken part in the conflict in different ways, thus revealing that women were not considered as active participants in the First World War. </w:t>
            </w:r>
          </w:p>
          <w:p w14:paraId="181DE51E" w14:textId="77777777" w:rsidR="00C90E2B" w:rsidRPr="009B43D0" w:rsidRDefault="00C90E2B" w:rsidP="009B52A6">
            <w:pP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Differently from men, women did not die in the conflict so they are not remembered as martyrs of their homeland, but </w:t>
            </w:r>
            <w:proofErr w:type="gramStart"/>
            <w:r w:rsidRPr="009B43D0">
              <w:rPr>
                <w:rFonts w:ascii="Verdana" w:hAnsi="Verdana"/>
                <w:color w:val="002060"/>
                <w:sz w:val="24"/>
                <w:szCs w:val="24"/>
                <w:lang w:val="en-US"/>
              </w:rPr>
              <w:t>this  does</w:t>
            </w:r>
            <w:proofErr w:type="gramEnd"/>
            <w:r w:rsidRPr="009B43D0">
              <w:rPr>
                <w:rFonts w:ascii="Verdana" w:hAnsi="Verdana"/>
                <w:color w:val="002060"/>
                <w:sz w:val="24"/>
                <w:szCs w:val="24"/>
                <w:lang w:val="en-US"/>
              </w:rPr>
              <w:t xml:space="preserve"> not mean they were not important actors in the war. Indeed, one cannot forget women’s help was fundamental since they supported soldiers at the frontline and not only as Red Cross nurses. They worked to run on society for the whole period of the conflict. </w:t>
            </w:r>
          </w:p>
          <w:p w14:paraId="4DEB694B" w14:textId="77777777" w:rsidR="00C90E2B" w:rsidRPr="009B43D0" w:rsidRDefault="00C90E2B" w:rsidP="00835FFE">
            <w:pP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However they should be </w:t>
            </w:r>
            <w:r w:rsidR="00835FFE">
              <w:rPr>
                <w:rFonts w:ascii="Verdana" w:hAnsi="Verdana"/>
                <w:color w:val="002060"/>
                <w:sz w:val="24"/>
                <w:szCs w:val="24"/>
                <w:lang w:val="en-US"/>
              </w:rPr>
              <w:t xml:space="preserve">remembered </w:t>
            </w:r>
            <w:r w:rsidRPr="009B43D0">
              <w:rPr>
                <w:rFonts w:ascii="Verdana" w:hAnsi="Verdana"/>
                <w:color w:val="002060"/>
                <w:sz w:val="24"/>
                <w:szCs w:val="24"/>
                <w:lang w:val="en-US"/>
              </w:rPr>
              <w:t xml:space="preserve">not because they died for their homeland but because they worked for it providing essential aid and support. </w:t>
            </w:r>
          </w:p>
          <w:p w14:paraId="5B334154" w14:textId="77777777" w:rsidR="00C90E2B" w:rsidRPr="009B43D0" w:rsidRDefault="00C90E2B" w:rsidP="00EE36D9">
            <w:pPr>
              <w:spacing w:after="0"/>
              <w:jc w:val="both"/>
              <w:rPr>
                <w:rFonts w:ascii="Verdana" w:hAnsi="Verdana"/>
                <w:color w:val="002060"/>
                <w:sz w:val="24"/>
                <w:szCs w:val="24"/>
                <w:lang w:val="en-US"/>
              </w:rPr>
            </w:pPr>
            <w:r w:rsidRPr="009B43D0">
              <w:rPr>
                <w:rFonts w:ascii="Verdana" w:hAnsi="Verdana"/>
                <w:color w:val="002060"/>
                <w:sz w:val="24"/>
                <w:szCs w:val="24"/>
                <w:lang w:val="en-US"/>
              </w:rPr>
              <w:t xml:space="preserve">On the occasion of meeting with </w:t>
            </w:r>
            <w:proofErr w:type="spellStart"/>
            <w:r w:rsidR="00EE36D9" w:rsidRPr="009B43D0">
              <w:rPr>
                <w:rFonts w:ascii="Verdana" w:hAnsi="Verdana"/>
                <w:color w:val="002060"/>
                <w:sz w:val="24"/>
                <w:szCs w:val="24"/>
                <w:lang w:val="en-US"/>
              </w:rPr>
              <w:t>Nicolò</w:t>
            </w:r>
            <w:r w:rsidRPr="009B43D0">
              <w:rPr>
                <w:rFonts w:ascii="Verdana" w:hAnsi="Verdana"/>
                <w:color w:val="002060"/>
                <w:sz w:val="24"/>
                <w:szCs w:val="24"/>
                <w:lang w:val="en-US"/>
              </w:rPr>
              <w:t>Giraldi</w:t>
            </w:r>
            <w:proofErr w:type="spellEnd"/>
            <w:r w:rsidRPr="009B43D0">
              <w:rPr>
                <w:rFonts w:ascii="Verdana" w:hAnsi="Verdana"/>
                <w:color w:val="002060"/>
                <w:sz w:val="24"/>
                <w:szCs w:val="24"/>
                <w:lang w:val="en-US"/>
              </w:rPr>
              <w:t xml:space="preserve">, his opinion about the theme of the role of women during WWI was asked. The writer answered he firmly believes that women </w:t>
            </w:r>
            <w:proofErr w:type="gramStart"/>
            <w:r w:rsidRPr="009B43D0">
              <w:rPr>
                <w:rFonts w:ascii="Verdana" w:hAnsi="Verdana"/>
                <w:color w:val="002060"/>
                <w:sz w:val="24"/>
                <w:szCs w:val="24"/>
                <w:lang w:val="en-US"/>
              </w:rPr>
              <w:t>played  a</w:t>
            </w:r>
            <w:proofErr w:type="gramEnd"/>
            <w:r w:rsidRPr="009B43D0">
              <w:rPr>
                <w:rFonts w:ascii="Verdana" w:hAnsi="Verdana"/>
                <w:color w:val="002060"/>
                <w:sz w:val="24"/>
                <w:szCs w:val="24"/>
                <w:lang w:val="en-US"/>
              </w:rPr>
              <w:t xml:space="preserve"> decisive and relevant role in the conflict, maybe not at the frontline </w:t>
            </w:r>
            <w:r w:rsidRPr="009B43D0">
              <w:rPr>
                <w:rFonts w:ascii="Verdana" w:hAnsi="Verdana"/>
                <w:color w:val="002060"/>
                <w:sz w:val="24"/>
                <w:szCs w:val="24"/>
                <w:lang w:val="en-US"/>
              </w:rPr>
              <w:lastRenderedPageBreak/>
              <w:t>but at home, where they had to take the place of men in each working environment. As a consequence, the Great War allowed women to affirm themselves on the social level, paving the way towards female emancipation.</w:t>
            </w:r>
          </w:p>
        </w:tc>
        <w:tc>
          <w:tcPr>
            <w:tcW w:w="4820" w:type="dxa"/>
            <w:tcBorders>
              <w:top w:val="single" w:sz="4" w:space="0" w:color="00000A"/>
              <w:left w:val="single" w:sz="4" w:space="0" w:color="00000A"/>
              <w:bottom w:val="single" w:sz="4" w:space="0" w:color="00000A"/>
              <w:right w:val="single" w:sz="4" w:space="0" w:color="00000A"/>
            </w:tcBorders>
            <w:shd w:val="clear" w:color="auto" w:fill="auto"/>
          </w:tcPr>
          <w:p w14:paraId="585E209C" w14:textId="77777777" w:rsidR="00C90E2B" w:rsidRPr="009B43D0" w:rsidRDefault="00C90E2B" w:rsidP="009B52A6">
            <w:pPr>
              <w:spacing w:after="0"/>
              <w:jc w:val="both"/>
              <w:rPr>
                <w:rFonts w:ascii="Verdana" w:hAnsi="Verdana"/>
                <w:color w:val="002060"/>
                <w:sz w:val="24"/>
                <w:szCs w:val="24"/>
              </w:rPr>
            </w:pPr>
            <w:r w:rsidRPr="009B43D0">
              <w:rPr>
                <w:rFonts w:ascii="Verdana" w:hAnsi="Verdana"/>
                <w:color w:val="002060"/>
                <w:sz w:val="24"/>
                <w:szCs w:val="24"/>
              </w:rPr>
              <w:lastRenderedPageBreak/>
              <w:t xml:space="preserve">Nel romanzo di </w:t>
            </w:r>
            <w:proofErr w:type="spellStart"/>
            <w:r w:rsidRPr="009B43D0">
              <w:rPr>
                <w:rFonts w:ascii="Verdana" w:hAnsi="Verdana"/>
                <w:color w:val="002060"/>
                <w:sz w:val="24"/>
                <w:szCs w:val="24"/>
              </w:rPr>
              <w:t>Giraldi</w:t>
            </w:r>
            <w:proofErr w:type="spellEnd"/>
            <w:r w:rsidRPr="009B43D0">
              <w:rPr>
                <w:rFonts w:ascii="Verdana" w:hAnsi="Verdana"/>
                <w:color w:val="002060"/>
                <w:sz w:val="24"/>
                <w:szCs w:val="24"/>
              </w:rPr>
              <w:t xml:space="preserve"> “la grande Guerra a piedi”, non ci sono </w:t>
            </w:r>
            <w:proofErr w:type="spellStart"/>
            <w:r w:rsidRPr="009B43D0">
              <w:rPr>
                <w:rFonts w:ascii="Verdana" w:hAnsi="Verdana"/>
                <w:color w:val="002060"/>
                <w:sz w:val="24"/>
                <w:szCs w:val="24"/>
              </w:rPr>
              <w:t>nè</w:t>
            </w:r>
            <w:proofErr w:type="spellEnd"/>
            <w:r w:rsidRPr="009B43D0">
              <w:rPr>
                <w:rFonts w:ascii="Verdana" w:hAnsi="Verdana"/>
                <w:color w:val="002060"/>
                <w:sz w:val="24"/>
                <w:szCs w:val="24"/>
              </w:rPr>
              <w:t xml:space="preserve"> riferimenti diretti </w:t>
            </w:r>
            <w:proofErr w:type="spellStart"/>
            <w:r w:rsidRPr="009B43D0">
              <w:rPr>
                <w:rFonts w:ascii="Verdana" w:hAnsi="Verdana"/>
                <w:color w:val="002060"/>
                <w:sz w:val="24"/>
                <w:szCs w:val="24"/>
              </w:rPr>
              <w:t>aruolo</w:t>
            </w:r>
            <w:proofErr w:type="spellEnd"/>
            <w:r w:rsidRPr="009B43D0">
              <w:rPr>
                <w:rFonts w:ascii="Verdana" w:hAnsi="Verdana"/>
                <w:color w:val="002060"/>
                <w:sz w:val="24"/>
                <w:szCs w:val="24"/>
              </w:rPr>
              <w:t xml:space="preserve"> della donna durante il conflitto, </w:t>
            </w:r>
            <w:proofErr w:type="spellStart"/>
            <w:r w:rsidRPr="009B43D0">
              <w:rPr>
                <w:rFonts w:ascii="Verdana" w:hAnsi="Verdana"/>
                <w:color w:val="002060"/>
                <w:sz w:val="24"/>
                <w:szCs w:val="24"/>
              </w:rPr>
              <w:t>nè</w:t>
            </w:r>
            <w:proofErr w:type="spellEnd"/>
            <w:r w:rsidRPr="009B43D0">
              <w:rPr>
                <w:rFonts w:ascii="Verdana" w:hAnsi="Verdana"/>
                <w:color w:val="002060"/>
                <w:sz w:val="24"/>
                <w:szCs w:val="24"/>
              </w:rPr>
              <w:t xml:space="preserve"> memoriali a loro dedicati. Nel corso del suo viaggio, lo scrittore, non ha trovato alcun monumento che ricordasse le donne, che in qualche modo avevano preso parte al conflitto, rivelando in questo modo che le donne non erano considerate come soggetti attivi nella Prima Guerra Mondiale. </w:t>
            </w:r>
          </w:p>
          <w:p w14:paraId="2E15EC7F" w14:textId="77777777" w:rsidR="00C90E2B" w:rsidRPr="009B43D0" w:rsidRDefault="00C90E2B" w:rsidP="009B52A6">
            <w:pPr>
              <w:spacing w:after="0"/>
              <w:jc w:val="both"/>
              <w:rPr>
                <w:rFonts w:ascii="Verdana" w:hAnsi="Verdana"/>
                <w:color w:val="002060"/>
                <w:sz w:val="24"/>
                <w:szCs w:val="24"/>
              </w:rPr>
            </w:pPr>
            <w:r w:rsidRPr="009B43D0">
              <w:rPr>
                <w:rFonts w:ascii="Verdana" w:hAnsi="Verdana"/>
                <w:color w:val="002060"/>
                <w:sz w:val="24"/>
                <w:szCs w:val="24"/>
              </w:rPr>
              <w:t xml:space="preserve">Diversamente dagli uomini, le donne non sono morte nel conflitto, pertanto non sono ricordate come martiri della patria. </w:t>
            </w:r>
            <w:proofErr w:type="gramStart"/>
            <w:r w:rsidRPr="009B43D0">
              <w:rPr>
                <w:rFonts w:ascii="Verdana" w:hAnsi="Verdana"/>
                <w:color w:val="002060"/>
                <w:sz w:val="24"/>
                <w:szCs w:val="24"/>
              </w:rPr>
              <w:t>Ma</w:t>
            </w:r>
            <w:proofErr w:type="gramEnd"/>
            <w:r w:rsidRPr="009B43D0">
              <w:rPr>
                <w:rFonts w:ascii="Verdana" w:hAnsi="Verdana"/>
                <w:color w:val="002060"/>
                <w:sz w:val="24"/>
                <w:szCs w:val="24"/>
              </w:rPr>
              <w:t xml:space="preserve"> questo non significa che non fossero attrici importanti durante il conflitto. In realtà non si può dimenticare che l’aiuto delle donne si rivelò fondamentale </w:t>
            </w:r>
            <w:proofErr w:type="gramStart"/>
            <w:r w:rsidRPr="009B43D0">
              <w:rPr>
                <w:rFonts w:ascii="Verdana" w:hAnsi="Verdana"/>
                <w:color w:val="002060"/>
                <w:sz w:val="24"/>
                <w:szCs w:val="24"/>
              </w:rPr>
              <w:t>in quanto</w:t>
            </w:r>
            <w:proofErr w:type="gramEnd"/>
            <w:r w:rsidRPr="009B43D0">
              <w:rPr>
                <w:rFonts w:ascii="Verdana" w:hAnsi="Verdana"/>
                <w:color w:val="002060"/>
                <w:sz w:val="24"/>
                <w:szCs w:val="24"/>
              </w:rPr>
              <w:t xml:space="preserve"> esse hanno sostenuto i soldati al fronte e non solo come crocerossine. Hanno lavorato e sii sono impegnate in campo sociale per tutta la durata del conflitto. Comunque dovrebbero essere ricordate, non perché sono morte per la patria, ma perché hanno fornito un supporto essenziale. </w:t>
            </w:r>
          </w:p>
          <w:p w14:paraId="1A1E863A" w14:textId="77777777" w:rsidR="00C90E2B" w:rsidRPr="009B43D0" w:rsidRDefault="00C90E2B" w:rsidP="00EE36D9">
            <w:pPr>
              <w:spacing w:after="0"/>
              <w:jc w:val="both"/>
              <w:rPr>
                <w:rFonts w:ascii="Verdana" w:hAnsi="Verdana"/>
                <w:color w:val="002060"/>
                <w:sz w:val="24"/>
                <w:szCs w:val="24"/>
              </w:rPr>
            </w:pPr>
            <w:r w:rsidRPr="009B43D0">
              <w:rPr>
                <w:rFonts w:ascii="Verdana" w:hAnsi="Verdana"/>
                <w:color w:val="002060"/>
                <w:sz w:val="24"/>
                <w:szCs w:val="24"/>
              </w:rPr>
              <w:t xml:space="preserve">L’incontro con Nicolò </w:t>
            </w:r>
            <w:proofErr w:type="spellStart"/>
            <w:r w:rsidR="00EE36D9" w:rsidRPr="009B43D0">
              <w:rPr>
                <w:rFonts w:ascii="Verdana" w:hAnsi="Verdana"/>
                <w:color w:val="002060"/>
                <w:sz w:val="24"/>
                <w:szCs w:val="24"/>
              </w:rPr>
              <w:t>Giraldi</w:t>
            </w:r>
            <w:proofErr w:type="spellEnd"/>
            <w:r w:rsidRPr="009B43D0">
              <w:rPr>
                <w:rFonts w:ascii="Verdana" w:hAnsi="Verdana"/>
                <w:color w:val="002060"/>
                <w:sz w:val="24"/>
                <w:szCs w:val="24"/>
              </w:rPr>
              <w:t xml:space="preserve">, ha consentito di conoscere la sua opinione sul ruolo delle donne durante la guerra. Lo scrittore si è dichiarato fermamente convinto del ruolo decisivo delle donne durante la guerra. Non certo sul fronte, ma a </w:t>
            </w:r>
            <w:r w:rsidRPr="009B43D0">
              <w:rPr>
                <w:rFonts w:ascii="Verdana" w:hAnsi="Verdana"/>
                <w:color w:val="002060"/>
                <w:sz w:val="24"/>
                <w:szCs w:val="24"/>
              </w:rPr>
              <w:lastRenderedPageBreak/>
              <w:t xml:space="preserve">casa, dove le donne hanno dovuto sostituire gli uomini in tutti gli ambienti di lavoro. Di conseguenza la Grande Guerra ha permesso alle donne di affermarsi socialmente e di preparare la strada alla loro emancipazione. </w:t>
            </w:r>
          </w:p>
          <w:p w14:paraId="20101A7E" w14:textId="77777777" w:rsidR="00C90E2B" w:rsidRPr="009B43D0" w:rsidRDefault="00C90E2B" w:rsidP="009B52A6">
            <w:pPr>
              <w:spacing w:after="0"/>
              <w:rPr>
                <w:rFonts w:ascii="Verdana" w:hAnsi="Verdana"/>
                <w:color w:val="002060"/>
                <w:sz w:val="24"/>
                <w:szCs w:val="24"/>
              </w:rPr>
            </w:pPr>
          </w:p>
        </w:tc>
      </w:tr>
    </w:tbl>
    <w:p w14:paraId="1BC05135" w14:textId="77777777" w:rsidR="00D95C62" w:rsidRDefault="00D95C62" w:rsidP="009B52A6">
      <w:pPr>
        <w:spacing w:after="0"/>
        <w:jc w:val="both"/>
        <w:rPr>
          <w:color w:val="002060"/>
          <w:sz w:val="24"/>
          <w:szCs w:val="24"/>
        </w:rPr>
      </w:pPr>
    </w:p>
    <w:p w14:paraId="3BF82DD4" w14:textId="77777777" w:rsidR="009175D7" w:rsidRPr="009B43D0" w:rsidRDefault="00D95C62" w:rsidP="009B52A6">
      <w:pPr>
        <w:spacing w:after="0"/>
        <w:jc w:val="both"/>
        <w:rPr>
          <w:color w:val="002060"/>
          <w:sz w:val="24"/>
          <w:szCs w:val="24"/>
        </w:rPr>
      </w:pPr>
      <w:r>
        <w:rPr>
          <w:color w:val="002060"/>
          <w:sz w:val="24"/>
          <w:szCs w:val="24"/>
        </w:rPr>
        <w:br w:type="page"/>
      </w:r>
    </w:p>
    <w:p w14:paraId="3B02F41C" w14:textId="77777777" w:rsidR="009175D7" w:rsidRPr="00A2434E" w:rsidRDefault="009175D7" w:rsidP="009B52A6">
      <w:pPr>
        <w:spacing w:after="0"/>
        <w:jc w:val="both"/>
        <w:rPr>
          <w:color w:val="002060"/>
          <w:sz w:val="24"/>
          <w:szCs w:val="24"/>
        </w:rPr>
      </w:pPr>
    </w:p>
    <w:p w14:paraId="7B5BA4B2" w14:textId="77777777" w:rsidR="009175D7" w:rsidRPr="00A2434E" w:rsidRDefault="009175D7" w:rsidP="00E7668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1134" w:hanging="1134"/>
        <w:jc w:val="center"/>
        <w:rPr>
          <w:rFonts w:ascii="Verdana" w:hAnsi="Verdana"/>
          <w:bCs/>
          <w:color w:val="002060"/>
          <w:sz w:val="56"/>
          <w:szCs w:val="56"/>
        </w:rPr>
      </w:pPr>
    </w:p>
    <w:p w14:paraId="05CA284B" w14:textId="77777777" w:rsidR="009175D7" w:rsidRPr="00E76687" w:rsidRDefault="00E76687" w:rsidP="00E7668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0"/>
        <w:jc w:val="center"/>
        <w:rPr>
          <w:rFonts w:ascii="Verdana" w:hAnsi="Verdana"/>
          <w:b/>
          <w:bCs/>
          <w:color w:val="002060"/>
          <w:sz w:val="56"/>
          <w:szCs w:val="56"/>
          <w:lang w:val="en-US"/>
        </w:rPr>
      </w:pPr>
      <w:r w:rsidRPr="00E76687">
        <w:rPr>
          <w:rFonts w:ascii="Verdana" w:hAnsi="Verdana"/>
          <w:b/>
          <w:bCs/>
          <w:color w:val="002060"/>
          <w:sz w:val="56"/>
          <w:szCs w:val="56"/>
          <w:lang w:val="en-US"/>
        </w:rPr>
        <w:t>CONCLUSIONS</w:t>
      </w:r>
    </w:p>
    <w:p w14:paraId="377880D1" w14:textId="77777777" w:rsidR="009175D7" w:rsidRPr="009B43D0" w:rsidRDefault="009175D7" w:rsidP="00E7668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Verdana" w:hAnsi="Verdana"/>
          <w:b/>
          <w:bCs/>
          <w:color w:val="002060"/>
          <w:sz w:val="56"/>
          <w:szCs w:val="56"/>
          <w:lang w:val="en-US"/>
        </w:rPr>
      </w:pPr>
      <w:r w:rsidRPr="009B43D0">
        <w:rPr>
          <w:rFonts w:ascii="Verdana" w:hAnsi="Verdana"/>
          <w:b/>
          <w:bCs/>
          <w:color w:val="002060"/>
          <w:sz w:val="56"/>
          <w:szCs w:val="56"/>
          <w:lang w:val="en-US"/>
        </w:rPr>
        <w:t xml:space="preserve">A Shared Reflection and </w:t>
      </w:r>
    </w:p>
    <w:p w14:paraId="24F294EA" w14:textId="77777777" w:rsidR="009175D7" w:rsidRPr="009B43D0" w:rsidRDefault="009175D7" w:rsidP="00E7668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Verdana" w:hAnsi="Verdana"/>
          <w:bCs/>
          <w:color w:val="002060"/>
          <w:sz w:val="56"/>
          <w:szCs w:val="56"/>
          <w:lang w:val="en-US"/>
        </w:rPr>
      </w:pPr>
      <w:proofErr w:type="gramStart"/>
      <w:r w:rsidRPr="009B43D0">
        <w:rPr>
          <w:rFonts w:ascii="Verdana" w:hAnsi="Verdana"/>
          <w:b/>
          <w:bCs/>
          <w:color w:val="002060"/>
          <w:sz w:val="56"/>
          <w:szCs w:val="56"/>
          <w:lang w:val="en-US"/>
        </w:rPr>
        <w:t>A Resolution For the Future</w:t>
      </w:r>
      <w:r w:rsidRPr="009B43D0">
        <w:rPr>
          <w:rFonts w:ascii="Verdana" w:hAnsi="Verdana"/>
          <w:bCs/>
          <w:color w:val="002060"/>
          <w:sz w:val="56"/>
          <w:szCs w:val="56"/>
          <w:lang w:val="en-US"/>
        </w:rPr>
        <w:t>.</w:t>
      </w:r>
      <w:proofErr w:type="gramEnd"/>
      <w:r w:rsidRPr="009B43D0">
        <w:rPr>
          <w:rFonts w:ascii="Verdana" w:hAnsi="Verdana"/>
          <w:bCs/>
          <w:color w:val="002060"/>
          <w:sz w:val="56"/>
          <w:szCs w:val="56"/>
          <w:lang w:val="en-US"/>
        </w:rPr>
        <w:t xml:space="preserve"> </w:t>
      </w:r>
    </w:p>
    <w:p w14:paraId="09479753" w14:textId="77777777" w:rsidR="009175D7" w:rsidRPr="009B43D0" w:rsidRDefault="009175D7" w:rsidP="00E7668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Verdana" w:hAnsi="Verdana"/>
          <w:bCs/>
          <w:color w:val="002060"/>
          <w:sz w:val="56"/>
          <w:szCs w:val="56"/>
          <w:lang w:val="en-US"/>
        </w:rPr>
      </w:pPr>
    </w:p>
    <w:p w14:paraId="1A84F51D" w14:textId="77777777" w:rsidR="009175D7" w:rsidRPr="009B43D0" w:rsidRDefault="001E0A22" w:rsidP="001E0A22">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center"/>
        <w:rPr>
          <w:rFonts w:ascii="Verdana" w:hAnsi="Verdana"/>
          <w:bCs/>
          <w:color w:val="002060"/>
          <w:sz w:val="56"/>
          <w:szCs w:val="56"/>
          <w:lang w:val="en-US"/>
        </w:rPr>
      </w:pPr>
      <w:r w:rsidRPr="001E0A22">
        <w:rPr>
          <w:rFonts w:ascii="Verdana" w:hAnsi="Verdana"/>
          <w:bCs/>
          <w:noProof/>
          <w:color w:val="002060"/>
          <w:sz w:val="56"/>
          <w:szCs w:val="56"/>
          <w:lang w:val="fr-FR" w:eastAsia="fr-FR"/>
        </w:rPr>
        <w:drawing>
          <wp:anchor distT="0" distB="0" distL="114300" distR="114300" simplePos="0" relativeHeight="251765760" behindDoc="0" locked="0" layoutInCell="1" allowOverlap="1" wp14:anchorId="72051E50" wp14:editId="4968CF1C">
            <wp:simplePos x="0" y="0"/>
            <wp:positionH relativeFrom="column">
              <wp:posOffset>1579558</wp:posOffset>
            </wp:positionH>
            <wp:positionV relativeFrom="paragraph">
              <wp:posOffset>-398</wp:posOffset>
            </wp:positionV>
            <wp:extent cx="3418840" cy="2517775"/>
            <wp:effectExtent l="0" t="0" r="0" b="0"/>
            <wp:wrapNone/>
            <wp:docPr id="264" name="Immagine 230" descr="http://www.unipr.it/sites/default/files/styles/large/public/news/immagini/education_to_peace.png?itok=cRLav4yP">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ipr.it/sites/default/files/styles/large/public/news/immagini/education_to_peace.png?itok=cRLav4yP">
                      <a:hlinkClick r:id="rId96"/>
                    </pic:cNvPr>
                    <pic:cNvPicPr>
                      <a:picLocks noChangeAspect="1" noChangeArrowheads="1"/>
                    </pic:cNvPicPr>
                  </pic:nvPicPr>
                  <pic:blipFill>
                    <a:blip r:embed="rId97" cstate="print">
                      <a:extLst>
                        <a:ext uri="{28A0092B-C50C-407E-A947-70E740481C1C}">
                          <a14:useLocalDpi xmlns:a14="http://schemas.microsoft.com/office/drawing/2010/main"/>
                        </a:ext>
                      </a:extLst>
                    </a:blip>
                    <a:srcRect/>
                    <a:stretch>
                      <a:fillRect/>
                    </a:stretch>
                  </pic:blipFill>
                  <pic:spPr bwMode="auto">
                    <a:xfrm>
                      <a:off x="0" y="0"/>
                      <a:ext cx="3418840" cy="2517775"/>
                    </a:xfrm>
                    <a:prstGeom prst="rect">
                      <a:avLst/>
                    </a:prstGeom>
                    <a:noFill/>
                    <a:ln>
                      <a:noFill/>
                    </a:ln>
                  </pic:spPr>
                </pic:pic>
              </a:graphicData>
            </a:graphic>
          </wp:anchor>
        </w:drawing>
      </w:r>
    </w:p>
    <w:p w14:paraId="79BC2895"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14:paraId="426DCE2C"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14:paraId="098B3326"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14:paraId="3C35DF05"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14:paraId="79B98EB7"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56"/>
          <w:szCs w:val="56"/>
          <w:lang w:val="en-US"/>
        </w:rPr>
      </w:pPr>
    </w:p>
    <w:p w14:paraId="5EA502C2" w14:textId="77777777" w:rsidR="009175D7" w:rsidRPr="009B43D0" w:rsidRDefault="009175D7" w:rsidP="00D95C62">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954"/>
        <w:rPr>
          <w:rFonts w:ascii="Verdana" w:hAnsi="Verdana"/>
          <w:b/>
          <w:bCs/>
          <w:color w:val="002060"/>
          <w:sz w:val="40"/>
          <w:szCs w:val="40"/>
          <w:lang w:val="en-US"/>
        </w:rPr>
      </w:pPr>
      <w:r w:rsidRPr="009B43D0">
        <w:rPr>
          <w:rFonts w:ascii="Verdana" w:hAnsi="Verdana"/>
          <w:b/>
          <w:bCs/>
          <w:color w:val="002060"/>
          <w:sz w:val="40"/>
          <w:szCs w:val="40"/>
          <w:lang w:val="en-US"/>
        </w:rPr>
        <w:t>CREDITS</w:t>
      </w:r>
    </w:p>
    <w:p w14:paraId="7B67A51D" w14:textId="77777777" w:rsidR="009175D7" w:rsidRPr="009B43D0" w:rsidRDefault="009175D7" w:rsidP="00D95C62">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954"/>
        <w:rPr>
          <w:rFonts w:ascii="Verdana" w:hAnsi="Verdana"/>
          <w:bCs/>
          <w:color w:val="002060"/>
          <w:sz w:val="40"/>
          <w:szCs w:val="40"/>
          <w:lang w:val="en-US"/>
        </w:rPr>
      </w:pPr>
      <w:r w:rsidRPr="009B43D0">
        <w:rPr>
          <w:rFonts w:ascii="Verdana" w:hAnsi="Verdana"/>
          <w:bCs/>
          <w:color w:val="002060"/>
          <w:sz w:val="40"/>
          <w:szCs w:val="40"/>
          <w:lang w:val="en-US"/>
        </w:rPr>
        <w:t>5ALS Students</w:t>
      </w:r>
    </w:p>
    <w:p w14:paraId="5236452B" w14:textId="77777777" w:rsidR="009175D7" w:rsidRPr="009B43D0" w:rsidRDefault="009175D7" w:rsidP="00D95C62">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5954"/>
        <w:rPr>
          <w:rFonts w:ascii="Verdana" w:hAnsi="Verdana"/>
          <w:bCs/>
          <w:color w:val="002060"/>
          <w:sz w:val="40"/>
          <w:szCs w:val="40"/>
          <w:lang w:val="en-US"/>
        </w:rPr>
      </w:pPr>
      <w:r w:rsidRPr="009B43D0">
        <w:rPr>
          <w:rFonts w:ascii="Verdana" w:hAnsi="Verdana"/>
          <w:bCs/>
          <w:color w:val="002060"/>
          <w:sz w:val="40"/>
          <w:szCs w:val="40"/>
          <w:lang w:val="en-US"/>
        </w:rPr>
        <w:t>Teacher</w:t>
      </w:r>
    </w:p>
    <w:p w14:paraId="07085160"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14:paraId="65267FAD"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14:paraId="10FD0BB5"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14:paraId="56B6DBE5"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14:paraId="401EC26C"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14:paraId="77158817"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hAnsi="Verdana"/>
          <w:bCs/>
          <w:color w:val="002060"/>
          <w:sz w:val="40"/>
          <w:szCs w:val="40"/>
          <w:lang w:val="en-US"/>
        </w:rPr>
      </w:pPr>
    </w:p>
    <w:p w14:paraId="1012D8EA" w14:textId="77777777" w:rsidR="009175D7" w:rsidRPr="00D95C62" w:rsidRDefault="00D95C62"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Verdana" w:hAnsi="Verdana"/>
          <w:bCs/>
          <w:color w:val="002060"/>
          <w:sz w:val="24"/>
          <w:szCs w:val="40"/>
          <w:lang w:val="en-US"/>
        </w:rPr>
      </w:pPr>
      <w:r>
        <w:rPr>
          <w:rFonts w:ascii="Verdana" w:hAnsi="Verdana"/>
          <w:bCs/>
          <w:color w:val="002060"/>
          <w:sz w:val="40"/>
          <w:szCs w:val="40"/>
          <w:lang w:val="en-US"/>
        </w:rPr>
        <w:br w:type="page"/>
      </w:r>
    </w:p>
    <w:p w14:paraId="3E18348B"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Verdana" w:hAnsi="Verdana"/>
          <w:b/>
          <w:bCs/>
          <w:color w:val="002060"/>
          <w:sz w:val="28"/>
          <w:szCs w:val="28"/>
          <w:lang w:val="en-US"/>
        </w:rPr>
      </w:pPr>
      <w:r w:rsidRPr="009B43D0">
        <w:rPr>
          <w:rFonts w:ascii="Verdana" w:hAnsi="Verdana"/>
          <w:b/>
          <w:bCs/>
          <w:color w:val="002060"/>
          <w:sz w:val="28"/>
          <w:szCs w:val="28"/>
          <w:lang w:val="en-US"/>
        </w:rPr>
        <w:lastRenderedPageBreak/>
        <w:t>CONCLUSIONS</w:t>
      </w:r>
    </w:p>
    <w:p w14:paraId="41A4806D"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 xml:space="preserve">Without any doubt, </w:t>
      </w:r>
      <w:proofErr w:type="gramStart"/>
      <w:r w:rsidRPr="009B43D0">
        <w:rPr>
          <w:rFonts w:ascii="Verdana" w:hAnsi="Verdana"/>
          <w:bCs/>
          <w:color w:val="002060"/>
          <w:sz w:val="24"/>
          <w:szCs w:val="24"/>
          <w:lang w:val="en-US"/>
        </w:rPr>
        <w:t>the  present</w:t>
      </w:r>
      <w:proofErr w:type="gramEnd"/>
      <w:r w:rsidRPr="009B43D0">
        <w:rPr>
          <w:rFonts w:ascii="Verdana" w:hAnsi="Verdana"/>
          <w:bCs/>
          <w:color w:val="002060"/>
          <w:sz w:val="24"/>
          <w:szCs w:val="24"/>
          <w:lang w:val="en-US"/>
        </w:rPr>
        <w:t xml:space="preserve"> research report invites reflection on the different perspectives and points-of-view conveyed by the analysis of the different literary texts that have been the object of study.</w:t>
      </w:r>
    </w:p>
    <w:p w14:paraId="5EDFBDD2"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 xml:space="preserve">In addition, the research has offered occasions for comparative analysis between the ideas and perceptions of the war and the role played by women during the First World War conveyed by </w:t>
      </w:r>
      <w:proofErr w:type="gramStart"/>
      <w:r w:rsidRPr="009B43D0">
        <w:rPr>
          <w:rFonts w:ascii="Verdana" w:hAnsi="Verdana"/>
          <w:bCs/>
          <w:color w:val="002060"/>
          <w:sz w:val="24"/>
          <w:szCs w:val="24"/>
          <w:lang w:val="en-US"/>
        </w:rPr>
        <w:t>literature  and</w:t>
      </w:r>
      <w:proofErr w:type="gramEnd"/>
      <w:r w:rsidRPr="009B43D0">
        <w:rPr>
          <w:rFonts w:ascii="Verdana" w:hAnsi="Verdana"/>
          <w:bCs/>
          <w:color w:val="002060"/>
          <w:sz w:val="24"/>
          <w:szCs w:val="24"/>
          <w:lang w:val="en-US"/>
        </w:rPr>
        <w:t xml:space="preserve"> the opinions expressed during the interviews to the different generations of students, students 'parents  and students' grandparents.</w:t>
      </w:r>
    </w:p>
    <w:p w14:paraId="48821487"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 xml:space="preserve">Close reading has however shown that the war has been generally judged by most poets, writers as well as by the common people as a terrible event that unfortunately has meant no positive solution for any country or nation. </w:t>
      </w:r>
    </w:p>
    <w:p w14:paraId="415A66D2"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 xml:space="preserve">In different ways the war has only brutalized mankind, killed millions of young people and generated different kinds of problems that have been illustrated through textual analysis as well as through the graphic representations that have been </w:t>
      </w:r>
      <w:proofErr w:type="gramStart"/>
      <w:r w:rsidRPr="009B43D0">
        <w:rPr>
          <w:rFonts w:ascii="Verdana" w:hAnsi="Verdana"/>
          <w:bCs/>
          <w:color w:val="002060"/>
          <w:sz w:val="24"/>
          <w:szCs w:val="24"/>
          <w:lang w:val="en-US"/>
        </w:rPr>
        <w:t>generated  with</w:t>
      </w:r>
      <w:proofErr w:type="gramEnd"/>
      <w:r w:rsidRPr="009B43D0">
        <w:rPr>
          <w:rFonts w:ascii="Verdana" w:hAnsi="Verdana"/>
          <w:bCs/>
          <w:color w:val="002060"/>
          <w:sz w:val="24"/>
          <w:szCs w:val="24"/>
          <w:lang w:val="en-US"/>
        </w:rPr>
        <w:t xml:space="preserve"> the purpose to make the results of the present research immediately accessible and visible.</w:t>
      </w:r>
    </w:p>
    <w:p w14:paraId="44274FB8"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 xml:space="preserve">But a very serious question still remains. </w:t>
      </w:r>
    </w:p>
    <w:p w14:paraId="332A1FFC"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r w:rsidRPr="009B43D0">
        <w:rPr>
          <w:rFonts w:ascii="Verdana" w:hAnsi="Verdana"/>
          <w:bCs/>
          <w:color w:val="002060"/>
          <w:sz w:val="24"/>
          <w:szCs w:val="24"/>
          <w:lang w:val="en-US"/>
        </w:rPr>
        <w:t xml:space="preserve">It can be well expressed by one of T.S. Eliot's questions in some lines from his </w:t>
      </w:r>
      <w:proofErr w:type="spellStart"/>
      <w:r w:rsidRPr="009B43D0">
        <w:rPr>
          <w:rFonts w:ascii="Verdana" w:hAnsi="Verdana"/>
          <w:bCs/>
          <w:color w:val="002060"/>
          <w:sz w:val="24"/>
          <w:szCs w:val="24"/>
          <w:u w:val="single"/>
          <w:lang w:val="en-US"/>
        </w:rPr>
        <w:t>Gerontion</w:t>
      </w:r>
      <w:proofErr w:type="spellEnd"/>
      <w:r w:rsidRPr="009B43D0">
        <w:rPr>
          <w:rFonts w:ascii="Verdana" w:hAnsi="Verdana"/>
          <w:bCs/>
          <w:color w:val="002060"/>
          <w:sz w:val="24"/>
          <w:szCs w:val="24"/>
          <w:lang w:val="en-US"/>
        </w:rPr>
        <w:t>, written right at the end of World War I:</w:t>
      </w:r>
    </w:p>
    <w:p w14:paraId="7219CDBA"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9B43D0" w:rsidRPr="009B43D0" w14:paraId="285DD2EB" w14:textId="77777777" w:rsidTr="00254E26">
        <w:trPr>
          <w:trHeight w:val="454"/>
        </w:trPr>
        <w:tc>
          <w:tcPr>
            <w:tcW w:w="488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62F647D6" w14:textId="77777777" w:rsidR="009175D7" w:rsidRPr="009B43D0" w:rsidRDefault="009175D7" w:rsidP="00254E26">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center"/>
              <w:rPr>
                <w:rFonts w:ascii="Verdana" w:hAnsi="Verdana"/>
                <w:b/>
                <w:bCs/>
                <w:color w:val="002060"/>
                <w:lang w:val="en-US"/>
              </w:rPr>
            </w:pPr>
            <w:r w:rsidRPr="009B43D0">
              <w:rPr>
                <w:rFonts w:ascii="Verdana" w:hAnsi="Verdana"/>
                <w:b/>
                <w:bCs/>
                <w:color w:val="002060"/>
                <w:lang w:val="en-US"/>
              </w:rPr>
              <w:t xml:space="preserve">From </w:t>
            </w:r>
            <w:proofErr w:type="spellStart"/>
            <w:proofErr w:type="gramStart"/>
            <w:r w:rsidRPr="009B43D0">
              <w:rPr>
                <w:rFonts w:ascii="Verdana" w:hAnsi="Verdana"/>
                <w:b/>
                <w:bCs/>
                <w:color w:val="002060"/>
                <w:lang w:val="en-US"/>
              </w:rPr>
              <w:t>Gerontion</w:t>
            </w:r>
            <w:proofErr w:type="spellEnd"/>
            <w:r w:rsidRPr="009B43D0">
              <w:rPr>
                <w:rFonts w:ascii="Verdana" w:hAnsi="Verdana"/>
                <w:bCs/>
                <w:color w:val="002060"/>
                <w:lang w:val="en-US"/>
              </w:rPr>
              <w:t>(</w:t>
            </w:r>
            <w:proofErr w:type="gramEnd"/>
            <w:r w:rsidRPr="009B43D0">
              <w:rPr>
                <w:rFonts w:ascii="Verdana" w:hAnsi="Verdana"/>
                <w:bCs/>
                <w:color w:val="002060"/>
                <w:lang w:val="en-US"/>
              </w:rPr>
              <w:t>1920)</w:t>
            </w:r>
          </w:p>
        </w:tc>
        <w:tc>
          <w:tcPr>
            <w:tcW w:w="4889" w:type="dxa"/>
            <w:tcBorders>
              <w:top w:val="single" w:sz="4" w:space="0" w:color="auto"/>
              <w:left w:val="single" w:sz="4" w:space="0" w:color="auto"/>
              <w:bottom w:val="single" w:sz="4" w:space="0" w:color="auto"/>
              <w:right w:val="single" w:sz="4" w:space="0" w:color="auto"/>
            </w:tcBorders>
            <w:shd w:val="pct12" w:color="auto" w:fill="auto"/>
            <w:vAlign w:val="center"/>
            <w:hideMark/>
          </w:tcPr>
          <w:p w14:paraId="1D2ED2E8" w14:textId="77777777" w:rsidR="009175D7" w:rsidRPr="009B43D0" w:rsidRDefault="009175D7" w:rsidP="00254E26">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center"/>
              <w:rPr>
                <w:rFonts w:ascii="Verdana" w:hAnsi="Verdana"/>
                <w:b/>
                <w:bCs/>
                <w:color w:val="002060"/>
                <w:lang w:val="en-US"/>
              </w:rPr>
            </w:pPr>
            <w:r w:rsidRPr="009B43D0">
              <w:rPr>
                <w:rFonts w:ascii="Verdana" w:hAnsi="Verdana"/>
                <w:b/>
                <w:bCs/>
                <w:color w:val="002060"/>
                <w:lang w:val="en-US"/>
              </w:rPr>
              <w:t xml:space="preserve">Da </w:t>
            </w:r>
            <w:proofErr w:type="spellStart"/>
            <w:proofErr w:type="gramStart"/>
            <w:r w:rsidRPr="009B43D0">
              <w:rPr>
                <w:rFonts w:ascii="Verdana" w:hAnsi="Verdana"/>
                <w:b/>
                <w:bCs/>
                <w:color w:val="002060"/>
                <w:lang w:val="en-US"/>
              </w:rPr>
              <w:t>Gerontion</w:t>
            </w:r>
            <w:proofErr w:type="spellEnd"/>
            <w:r w:rsidRPr="009B43D0">
              <w:rPr>
                <w:rFonts w:ascii="Verdana" w:hAnsi="Verdana"/>
                <w:bCs/>
                <w:color w:val="002060"/>
                <w:lang w:val="en-US"/>
              </w:rPr>
              <w:t>(</w:t>
            </w:r>
            <w:proofErr w:type="gramEnd"/>
            <w:r w:rsidRPr="009B43D0">
              <w:rPr>
                <w:rFonts w:ascii="Verdana" w:hAnsi="Verdana"/>
                <w:bCs/>
                <w:color w:val="002060"/>
                <w:lang w:val="en-US"/>
              </w:rPr>
              <w:t>1920)</w:t>
            </w:r>
          </w:p>
        </w:tc>
      </w:tr>
      <w:tr w:rsidR="009175D7" w:rsidRPr="009B43D0" w14:paraId="79650945" w14:textId="77777777" w:rsidTr="00005515">
        <w:tc>
          <w:tcPr>
            <w:tcW w:w="4889" w:type="dxa"/>
            <w:tcBorders>
              <w:top w:val="single" w:sz="4" w:space="0" w:color="auto"/>
              <w:left w:val="single" w:sz="4" w:space="0" w:color="auto"/>
              <w:bottom w:val="single" w:sz="4" w:space="0" w:color="auto"/>
              <w:right w:val="single" w:sz="4" w:space="0" w:color="auto"/>
            </w:tcBorders>
            <w:shd w:val="clear" w:color="auto" w:fill="auto"/>
            <w:hideMark/>
          </w:tcPr>
          <w:p w14:paraId="32714389" w14:textId="77777777"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i/>
                <w:color w:val="002060"/>
                <w:kern w:val="2"/>
                <w:sz w:val="20"/>
                <w:szCs w:val="20"/>
                <w:lang w:val="en-US"/>
              </w:rPr>
            </w:pPr>
            <w:r w:rsidRPr="009B43D0">
              <w:rPr>
                <w:rFonts w:ascii="Verdana" w:hAnsi="Verdana"/>
                <w:bCs/>
                <w:color w:val="002060"/>
                <w:sz w:val="24"/>
                <w:szCs w:val="24"/>
                <w:lang w:val="en-US"/>
              </w:rPr>
              <w:t>"</w:t>
            </w:r>
            <w:r w:rsidRPr="009B43D0">
              <w:rPr>
                <w:rFonts w:ascii="Verdana" w:hAnsi="Verdana"/>
                <w:bCs/>
                <w:i/>
                <w:color w:val="002060"/>
                <w:sz w:val="20"/>
                <w:szCs w:val="20"/>
                <w:lang w:val="en-US"/>
              </w:rPr>
              <w:t>After such knowledge, what forgiveness? Think now</w:t>
            </w:r>
          </w:p>
          <w:p w14:paraId="3E38A128" w14:textId="77777777"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i/>
                <w:color w:val="002060"/>
                <w:sz w:val="20"/>
                <w:szCs w:val="20"/>
                <w:lang w:val="en-US"/>
              </w:rPr>
            </w:pPr>
            <w:r w:rsidRPr="009B43D0">
              <w:rPr>
                <w:rFonts w:ascii="Verdana" w:hAnsi="Verdana"/>
                <w:bCs/>
                <w:i/>
                <w:color w:val="002060"/>
                <w:sz w:val="20"/>
                <w:szCs w:val="20"/>
                <w:lang w:val="en-US"/>
              </w:rPr>
              <w:t>History has many cunning passages, contrived corridors</w:t>
            </w:r>
          </w:p>
          <w:p w14:paraId="1D8B52D3" w14:textId="77777777"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i/>
                <w:color w:val="002060"/>
                <w:sz w:val="20"/>
                <w:szCs w:val="20"/>
                <w:lang w:val="en-US"/>
              </w:rPr>
            </w:pPr>
            <w:r w:rsidRPr="009B43D0">
              <w:rPr>
                <w:rFonts w:ascii="Verdana" w:hAnsi="Verdana"/>
                <w:bCs/>
                <w:i/>
                <w:color w:val="002060"/>
                <w:sz w:val="20"/>
                <w:szCs w:val="20"/>
                <w:lang w:val="en-US"/>
              </w:rPr>
              <w:t>And issues, deceives with whispering ambitions,</w:t>
            </w:r>
          </w:p>
          <w:p w14:paraId="04F53396" w14:textId="77777777"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sz w:val="24"/>
                <w:szCs w:val="24"/>
                <w:lang w:val="en-US"/>
              </w:rPr>
            </w:pPr>
            <w:r w:rsidRPr="009B43D0">
              <w:rPr>
                <w:rFonts w:ascii="Verdana" w:hAnsi="Verdana"/>
                <w:bCs/>
                <w:i/>
                <w:color w:val="002060"/>
                <w:sz w:val="20"/>
                <w:szCs w:val="20"/>
                <w:lang w:val="en-US"/>
              </w:rPr>
              <w:t>Guides us by vanities."</w:t>
            </w:r>
          </w:p>
        </w:tc>
        <w:tc>
          <w:tcPr>
            <w:tcW w:w="4889" w:type="dxa"/>
            <w:tcBorders>
              <w:top w:val="single" w:sz="4" w:space="0" w:color="auto"/>
              <w:left w:val="single" w:sz="4" w:space="0" w:color="auto"/>
              <w:bottom w:val="single" w:sz="4" w:space="0" w:color="auto"/>
              <w:right w:val="single" w:sz="4" w:space="0" w:color="auto"/>
            </w:tcBorders>
            <w:shd w:val="clear" w:color="auto" w:fill="auto"/>
            <w:hideMark/>
          </w:tcPr>
          <w:p w14:paraId="4DC8A72E" w14:textId="77777777"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kern w:val="2"/>
                <w:sz w:val="20"/>
                <w:szCs w:val="20"/>
              </w:rPr>
            </w:pPr>
            <w:proofErr w:type="gramStart"/>
            <w:r w:rsidRPr="009B43D0">
              <w:rPr>
                <w:rFonts w:ascii="Verdana" w:hAnsi="Verdana"/>
                <w:bCs/>
                <w:color w:val="002060"/>
                <w:sz w:val="20"/>
                <w:szCs w:val="20"/>
              </w:rPr>
              <w:t>"Dopo una tale conoscenza, che perdono</w:t>
            </w:r>
            <w:proofErr w:type="gramEnd"/>
            <w:r w:rsidRPr="009B43D0">
              <w:rPr>
                <w:rFonts w:ascii="Verdana" w:hAnsi="Verdana"/>
                <w:bCs/>
                <w:color w:val="002060"/>
                <w:sz w:val="20"/>
                <w:szCs w:val="20"/>
              </w:rPr>
              <w:t xml:space="preserve">? Pensaci ora </w:t>
            </w:r>
          </w:p>
          <w:p w14:paraId="25C27790" w14:textId="77777777"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sz w:val="20"/>
                <w:szCs w:val="20"/>
              </w:rPr>
            </w:pPr>
            <w:proofErr w:type="gramStart"/>
            <w:r w:rsidRPr="009B43D0">
              <w:rPr>
                <w:rFonts w:ascii="Verdana" w:hAnsi="Verdana"/>
                <w:bCs/>
                <w:color w:val="002060"/>
                <w:sz w:val="20"/>
                <w:szCs w:val="20"/>
              </w:rPr>
              <w:t>la</w:t>
            </w:r>
            <w:proofErr w:type="gramEnd"/>
            <w:r w:rsidRPr="009B43D0">
              <w:rPr>
                <w:rFonts w:ascii="Verdana" w:hAnsi="Verdana"/>
                <w:bCs/>
                <w:color w:val="002060"/>
                <w:sz w:val="20"/>
                <w:szCs w:val="20"/>
              </w:rPr>
              <w:t xml:space="preserve"> Storia  ha molti passaggi nascosti, e corridoi tortuosi </w:t>
            </w:r>
          </w:p>
          <w:p w14:paraId="30719FB6" w14:textId="77777777"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sz w:val="20"/>
                <w:szCs w:val="20"/>
              </w:rPr>
            </w:pPr>
            <w:r w:rsidRPr="009B43D0">
              <w:rPr>
                <w:rFonts w:ascii="Verdana" w:hAnsi="Verdana"/>
                <w:bCs/>
                <w:color w:val="002060"/>
                <w:sz w:val="20"/>
                <w:szCs w:val="20"/>
              </w:rPr>
              <w:t xml:space="preserve">E problemi, ci </w:t>
            </w:r>
            <w:proofErr w:type="gramStart"/>
            <w:r w:rsidRPr="009B43D0">
              <w:rPr>
                <w:rFonts w:ascii="Verdana" w:hAnsi="Verdana"/>
                <w:bCs/>
                <w:color w:val="002060"/>
                <w:sz w:val="20"/>
                <w:szCs w:val="20"/>
              </w:rPr>
              <w:t>inganna</w:t>
            </w:r>
            <w:proofErr w:type="gramEnd"/>
            <w:r w:rsidRPr="009B43D0">
              <w:rPr>
                <w:rFonts w:ascii="Verdana" w:hAnsi="Verdana"/>
                <w:bCs/>
                <w:color w:val="002060"/>
                <w:sz w:val="20"/>
                <w:szCs w:val="20"/>
              </w:rPr>
              <w:t xml:space="preserve">  con bisbiglianti ambizioni, </w:t>
            </w:r>
          </w:p>
          <w:p w14:paraId="1208DF23" w14:textId="77777777" w:rsidR="009175D7" w:rsidRPr="009B43D0" w:rsidRDefault="009175D7" w:rsidP="00005515">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Verdana" w:hAnsi="Verdana"/>
                <w:bCs/>
                <w:color w:val="002060"/>
                <w:sz w:val="24"/>
                <w:szCs w:val="24"/>
              </w:rPr>
            </w:pPr>
            <w:proofErr w:type="gramStart"/>
            <w:r w:rsidRPr="009B43D0">
              <w:rPr>
                <w:rFonts w:ascii="Verdana" w:hAnsi="Verdana"/>
                <w:bCs/>
                <w:color w:val="002060"/>
                <w:sz w:val="20"/>
                <w:szCs w:val="20"/>
              </w:rPr>
              <w:t>Ci guida con le vanità."</w:t>
            </w:r>
            <w:proofErr w:type="gramEnd"/>
          </w:p>
        </w:tc>
      </w:tr>
    </w:tbl>
    <w:p w14:paraId="342187D0" w14:textId="77777777" w:rsidR="009175D7" w:rsidRPr="009B43D0" w:rsidRDefault="009175D7" w:rsidP="009175D7">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jc w:val="both"/>
        <w:rPr>
          <w:rFonts w:ascii="Verdana" w:hAnsi="Verdana"/>
          <w:bCs/>
          <w:color w:val="002060"/>
          <w:kern w:val="2"/>
          <w:sz w:val="24"/>
          <w:szCs w:val="24"/>
        </w:rPr>
      </w:pPr>
    </w:p>
    <w:p w14:paraId="05641833" w14:textId="77777777"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r w:rsidRPr="009B43D0">
        <w:rPr>
          <w:rFonts w:ascii="Verdana" w:hAnsi="Verdana"/>
          <w:bCs/>
          <w:color w:val="002060"/>
          <w:sz w:val="24"/>
          <w:szCs w:val="24"/>
          <w:lang w:val="en-US"/>
        </w:rPr>
        <w:t xml:space="preserve">Deeper awareness calls for action in </w:t>
      </w:r>
      <w:proofErr w:type="spellStart"/>
      <w:r w:rsidRPr="009B43D0">
        <w:rPr>
          <w:rFonts w:ascii="Verdana" w:hAnsi="Verdana"/>
          <w:bCs/>
          <w:color w:val="002060"/>
          <w:sz w:val="24"/>
          <w:szCs w:val="24"/>
          <w:lang w:val="en-US"/>
        </w:rPr>
        <w:t>favour</w:t>
      </w:r>
      <w:proofErr w:type="spellEnd"/>
      <w:r w:rsidRPr="009B43D0">
        <w:rPr>
          <w:rFonts w:ascii="Verdana" w:hAnsi="Verdana"/>
          <w:bCs/>
          <w:color w:val="002060"/>
          <w:sz w:val="24"/>
          <w:szCs w:val="24"/>
          <w:lang w:val="en-US"/>
        </w:rPr>
        <w:t xml:space="preserve"> of a new world where the present and the coming generations are all one in the effort not to forget the atrocities of any conflict whatsoever.</w:t>
      </w:r>
    </w:p>
    <w:p w14:paraId="6C0103A3" w14:textId="77777777"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r w:rsidRPr="009B43D0">
        <w:rPr>
          <w:rFonts w:ascii="Verdana" w:hAnsi="Verdana"/>
          <w:bCs/>
          <w:color w:val="002060"/>
          <w:sz w:val="24"/>
          <w:szCs w:val="24"/>
          <w:lang w:val="en-US"/>
        </w:rPr>
        <w:t>Up to now, History does not seem to have taught mankind to leave conflicts outside the area of human experience since a new World War was fought and too many conflicts are still devastating the human community.</w:t>
      </w:r>
    </w:p>
    <w:p w14:paraId="7DF57D5F" w14:textId="77777777"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r w:rsidRPr="009B43D0">
        <w:rPr>
          <w:rFonts w:ascii="Verdana" w:hAnsi="Verdana"/>
          <w:bCs/>
          <w:color w:val="002060"/>
          <w:sz w:val="24"/>
          <w:szCs w:val="24"/>
          <w:lang w:val="en-US"/>
        </w:rPr>
        <w:t xml:space="preserve">Therefore coming to the end of our studying experience we feel it important not only to share the results of our reflection but also to say it in Hamlet's words </w:t>
      </w:r>
    </w:p>
    <w:p w14:paraId="4DD79AC6" w14:textId="77777777" w:rsidR="009175D7" w:rsidRPr="009B43D0" w:rsidRDefault="009175D7" w:rsidP="009175D7">
      <w:pPr>
        <w:shd w:val="clear" w:color="auto" w:fill="FFFFFF"/>
        <w:suppressAutoHyphens w:val="0"/>
        <w:spacing w:after="0" w:line="240" w:lineRule="auto"/>
        <w:jc w:val="center"/>
        <w:rPr>
          <w:rFonts w:ascii="Verdana" w:hAnsi="Verdana"/>
          <w:bCs/>
          <w:color w:val="002060"/>
          <w:sz w:val="24"/>
          <w:szCs w:val="24"/>
          <w:lang w:val="en-US"/>
        </w:rPr>
      </w:pPr>
      <w:proofErr w:type="gramStart"/>
      <w:r w:rsidRPr="009B43D0">
        <w:rPr>
          <w:rFonts w:ascii="Verdana" w:hAnsi="Verdana"/>
          <w:bCs/>
          <w:i/>
          <w:color w:val="002060"/>
          <w:sz w:val="24"/>
          <w:szCs w:val="24"/>
          <w:lang w:val="en-US"/>
        </w:rPr>
        <w:t>to</w:t>
      </w:r>
      <w:proofErr w:type="gramEnd"/>
      <w:r w:rsidRPr="009B43D0">
        <w:rPr>
          <w:rFonts w:ascii="Verdana" w:hAnsi="Verdana"/>
          <w:bCs/>
          <w:i/>
          <w:color w:val="002060"/>
          <w:sz w:val="24"/>
          <w:szCs w:val="24"/>
          <w:lang w:val="en-US"/>
        </w:rPr>
        <w:t xml:space="preserve"> take arms against a sea of troubles</w:t>
      </w:r>
    </w:p>
    <w:p w14:paraId="6359821B" w14:textId="77777777"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p>
    <w:p w14:paraId="7BE14063" w14:textId="77777777" w:rsidR="009175D7" w:rsidRPr="009B43D0" w:rsidRDefault="009175D7" w:rsidP="009175D7">
      <w:pPr>
        <w:shd w:val="clear" w:color="auto" w:fill="FFFFFF"/>
        <w:suppressAutoHyphens w:val="0"/>
        <w:spacing w:after="0" w:line="240" w:lineRule="auto"/>
        <w:rPr>
          <w:rFonts w:ascii="Verdana" w:hAnsi="Verdana"/>
          <w:bCs/>
          <w:color w:val="002060"/>
          <w:sz w:val="24"/>
          <w:szCs w:val="24"/>
          <w:lang w:val="en-US"/>
        </w:rPr>
      </w:pPr>
      <w:proofErr w:type="gramStart"/>
      <w:r w:rsidRPr="009B43D0">
        <w:rPr>
          <w:rFonts w:ascii="Verdana" w:hAnsi="Verdana"/>
          <w:bCs/>
          <w:color w:val="002060"/>
          <w:sz w:val="24"/>
          <w:szCs w:val="24"/>
          <w:lang w:val="en-US"/>
        </w:rPr>
        <w:t>and</w:t>
      </w:r>
      <w:proofErr w:type="gramEnd"/>
      <w:r w:rsidRPr="009B43D0">
        <w:rPr>
          <w:rFonts w:ascii="Verdana" w:hAnsi="Verdana"/>
          <w:bCs/>
          <w:color w:val="002060"/>
          <w:sz w:val="24"/>
          <w:szCs w:val="24"/>
          <w:lang w:val="en-US"/>
        </w:rPr>
        <w:t xml:space="preserve"> fight for a better world, one of mutual understanding and peace.</w:t>
      </w:r>
    </w:p>
    <w:p w14:paraId="0B701C77" w14:textId="77777777"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weapons the present study has suggested to be effective is made of listening, communication, dialogue and, last but not least, sharing reflection.</w:t>
      </w:r>
    </w:p>
    <w:p w14:paraId="6700B681" w14:textId="77777777"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resolution for the future that better seems to convey is once again the exchange of good "food for thought", one that whispers the language of poetry.</w:t>
      </w:r>
    </w:p>
    <w:p w14:paraId="21665253" w14:textId="77777777"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lastRenderedPageBreak/>
        <w:t>And, this is the reason why the present work has comes to its conclusion offering lines to think upon.</w:t>
      </w:r>
    </w:p>
    <w:p w14:paraId="6D70FD5C" w14:textId="77777777"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They are contemporary lines by the British poetess Laureat2, Carol Ann Duffy who took inspiration from events of the First World War to launch a message of Peace and Mutual Understanding.</w:t>
      </w:r>
    </w:p>
    <w:p w14:paraId="22B4B001" w14:textId="77777777"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u w:val="single"/>
          <w:lang w:val="en-US"/>
        </w:rPr>
        <w:t>Last Post</w:t>
      </w:r>
      <w:r w:rsidRPr="009B43D0">
        <w:rPr>
          <w:rFonts w:ascii="Verdana" w:hAnsi="Verdana"/>
          <w:bCs/>
          <w:color w:val="002060"/>
          <w:sz w:val="24"/>
          <w:szCs w:val="24"/>
          <w:lang w:val="en-US"/>
        </w:rPr>
        <w:t xml:space="preserve"> is a poem addressed to a public of adults but she did not forget the importance for Peace Education to start when children are still very young, when she composed her The Christmas Truce ideally addressed to children and accompanied by beautiful </w:t>
      </w:r>
      <w:proofErr w:type="gramStart"/>
      <w:r w:rsidRPr="009B43D0">
        <w:rPr>
          <w:rFonts w:ascii="Verdana" w:hAnsi="Verdana"/>
          <w:bCs/>
          <w:color w:val="002060"/>
          <w:sz w:val="24"/>
          <w:szCs w:val="24"/>
          <w:lang w:val="en-US"/>
        </w:rPr>
        <w:t>illustrations  by</w:t>
      </w:r>
      <w:proofErr w:type="gramEnd"/>
      <w:r w:rsidRPr="009B43D0">
        <w:rPr>
          <w:rFonts w:ascii="Verdana" w:hAnsi="Verdana"/>
          <w:bCs/>
          <w:color w:val="002060"/>
          <w:sz w:val="24"/>
          <w:szCs w:val="24"/>
          <w:lang w:val="en-US"/>
        </w:rPr>
        <w:t xml:space="preserve"> David Roberts.</w:t>
      </w:r>
    </w:p>
    <w:p w14:paraId="08D0DA54" w14:textId="77777777" w:rsidR="009175D7" w:rsidRPr="009B43D0" w:rsidRDefault="009175D7" w:rsidP="009175D7">
      <w:pPr>
        <w:shd w:val="clear" w:color="auto" w:fill="FFFFFF"/>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Therefore it is with the message of such contemporary poems that can be considered sort of "bridges created on the troubled </w:t>
      </w:r>
      <w:proofErr w:type="spellStart"/>
      <w:r w:rsidRPr="009B43D0">
        <w:rPr>
          <w:rFonts w:ascii="Verdana" w:hAnsi="Verdana"/>
          <w:bCs/>
          <w:color w:val="002060"/>
          <w:sz w:val="24"/>
          <w:szCs w:val="24"/>
          <w:lang w:val="en-US"/>
        </w:rPr>
        <w:t>waters"of</w:t>
      </w:r>
      <w:proofErr w:type="spellEnd"/>
      <w:r w:rsidRPr="009B43D0">
        <w:rPr>
          <w:rFonts w:ascii="Verdana" w:hAnsi="Verdana"/>
          <w:bCs/>
          <w:color w:val="002060"/>
          <w:sz w:val="24"/>
          <w:szCs w:val="24"/>
          <w:lang w:val="en-US"/>
        </w:rPr>
        <w:t xml:space="preserve"> </w:t>
      </w:r>
      <w:proofErr w:type="spellStart"/>
      <w:r w:rsidRPr="009B43D0">
        <w:rPr>
          <w:rFonts w:ascii="Verdana" w:hAnsi="Verdana"/>
          <w:bCs/>
          <w:color w:val="002060"/>
          <w:sz w:val="24"/>
          <w:szCs w:val="24"/>
          <w:lang w:val="en-US"/>
        </w:rPr>
        <w:t>intertextual</w:t>
      </w:r>
      <w:proofErr w:type="spellEnd"/>
      <w:r w:rsidRPr="009B43D0">
        <w:rPr>
          <w:rFonts w:ascii="Verdana" w:hAnsi="Verdana"/>
          <w:bCs/>
          <w:color w:val="002060"/>
          <w:sz w:val="24"/>
          <w:szCs w:val="24"/>
          <w:lang w:val="en-US"/>
        </w:rPr>
        <w:t xml:space="preserve"> reference with the Great War that the learning experience of the present research ends.</w:t>
      </w:r>
    </w:p>
    <w:p w14:paraId="4F547253" w14:textId="77777777" w:rsidR="0081605D" w:rsidRDefault="0081605D" w:rsidP="0081605D">
      <w:pPr>
        <w:shd w:val="clear" w:color="auto" w:fill="FFFFFF"/>
        <w:suppressAutoHyphens w:val="0"/>
        <w:spacing w:after="0" w:line="240" w:lineRule="auto"/>
        <w:jc w:val="both"/>
        <w:rPr>
          <w:rFonts w:ascii="Verdana" w:hAnsi="Verdana"/>
          <w:bCs/>
          <w:color w:val="002060"/>
          <w:sz w:val="24"/>
          <w:szCs w:val="24"/>
          <w:lang w:val="en-US"/>
        </w:rPr>
      </w:pPr>
    </w:p>
    <w:p w14:paraId="75B2C1A0" w14:textId="77777777" w:rsidR="001E0A22" w:rsidRPr="001E31FD" w:rsidRDefault="001E0A22" w:rsidP="0081605D">
      <w:pPr>
        <w:shd w:val="clear" w:color="auto" w:fill="FFFFFF"/>
        <w:suppressAutoHyphens w:val="0"/>
        <w:spacing w:after="0" w:line="240" w:lineRule="auto"/>
        <w:jc w:val="both"/>
        <w:rPr>
          <w:rFonts w:ascii="Verdana" w:hAnsi="Verdana"/>
          <w:bCs/>
          <w:color w:val="002060"/>
          <w:sz w:val="24"/>
          <w:szCs w:val="24"/>
          <w:lang w:val="en-US"/>
        </w:rPr>
      </w:pPr>
    </w:p>
    <w:p w14:paraId="65BB1168" w14:textId="77777777" w:rsidR="009175D7" w:rsidRPr="001E31FD" w:rsidRDefault="009175D7" w:rsidP="0081605D">
      <w:pPr>
        <w:shd w:val="clear" w:color="auto" w:fill="FFFFFF"/>
        <w:suppressAutoHyphens w:val="0"/>
        <w:spacing w:after="0" w:line="240" w:lineRule="auto"/>
        <w:jc w:val="both"/>
        <w:rPr>
          <w:rFonts w:ascii="Verdana" w:eastAsia="Times New Roman" w:hAnsi="Verdana"/>
          <w:color w:val="002060"/>
          <w:kern w:val="0"/>
          <w:sz w:val="24"/>
          <w:szCs w:val="24"/>
          <w:lang w:val="en-US" w:eastAsia="it-IT"/>
        </w:rPr>
      </w:pPr>
      <w:r w:rsidRPr="001E31FD">
        <w:rPr>
          <w:rFonts w:ascii="Verdana" w:eastAsia="Times New Roman" w:hAnsi="Verdana"/>
          <w:b/>
          <w:bCs/>
          <w:color w:val="002060"/>
          <w:kern w:val="0"/>
          <w:sz w:val="24"/>
          <w:szCs w:val="24"/>
          <w:lang w:val="en-US" w:eastAsia="it-IT"/>
        </w:rPr>
        <w:t>LAST POST</w:t>
      </w:r>
    </w:p>
    <w:p w14:paraId="5497AD67" w14:textId="77777777" w:rsidR="009175D7" w:rsidRPr="001E31FD" w:rsidRDefault="009175D7" w:rsidP="0081605D">
      <w:pPr>
        <w:pStyle w:val="NormalWeb"/>
        <w:rPr>
          <w:rStyle w:val="Accentuation"/>
          <w:rFonts w:ascii="Verdana" w:hAnsi="Verdana" w:cs="Arial"/>
          <w:color w:val="002060"/>
          <w:sz w:val="21"/>
          <w:szCs w:val="21"/>
          <w:lang w:val="en-GB"/>
        </w:rPr>
      </w:pPr>
      <w:r w:rsidRPr="001E31FD">
        <w:rPr>
          <w:rStyle w:val="Accentuation"/>
          <w:rFonts w:ascii="Verdana" w:hAnsi="Verdana" w:cs="Arial"/>
          <w:color w:val="002060"/>
          <w:sz w:val="21"/>
          <w:szCs w:val="21"/>
          <w:lang w:val="en-GB"/>
        </w:rPr>
        <w:t xml:space="preserve">Carol Ann Duffy (2009) </w:t>
      </w:r>
    </w:p>
    <w:p w14:paraId="59E43477" w14:textId="77777777" w:rsidR="009175D7" w:rsidRPr="009B43D0" w:rsidRDefault="009175D7" w:rsidP="009175D7">
      <w:pPr>
        <w:suppressAutoHyphens w:val="0"/>
        <w:spacing w:after="0" w:line="240" w:lineRule="auto"/>
        <w:ind w:left="1985"/>
        <w:rPr>
          <w:rFonts w:ascii="Verdana" w:eastAsia="Times New Roman" w:hAnsi="Verdana"/>
          <w:color w:val="002060"/>
          <w:kern w:val="0"/>
          <w:sz w:val="20"/>
          <w:szCs w:val="20"/>
          <w:lang w:val="en-US" w:eastAsia="it-IT"/>
        </w:rPr>
      </w:pPr>
      <w:r w:rsidRPr="009B43D0">
        <w:rPr>
          <w:rFonts w:ascii="Verdana" w:eastAsia="Times New Roman" w:hAnsi="Verdana"/>
          <w:i/>
          <w:iCs/>
          <w:color w:val="002060"/>
          <w:kern w:val="0"/>
          <w:sz w:val="20"/>
          <w:szCs w:val="20"/>
          <w:lang w:val="en-US" w:eastAsia="it-IT"/>
        </w:rPr>
        <w:t>In all my dreams, before my helpless sight,</w:t>
      </w:r>
      <w:r w:rsidRPr="009B43D0">
        <w:rPr>
          <w:rFonts w:ascii="Verdana" w:eastAsia="Times New Roman" w:hAnsi="Verdana"/>
          <w:color w:val="002060"/>
          <w:kern w:val="0"/>
          <w:sz w:val="20"/>
          <w:szCs w:val="20"/>
          <w:lang w:val="en-US" w:eastAsia="it-IT"/>
        </w:rPr>
        <w:br/>
      </w:r>
      <w:r w:rsidRPr="009B43D0">
        <w:rPr>
          <w:rFonts w:ascii="Verdana" w:eastAsia="Times New Roman" w:hAnsi="Verdana"/>
          <w:i/>
          <w:iCs/>
          <w:color w:val="002060"/>
          <w:kern w:val="0"/>
          <w:sz w:val="20"/>
          <w:szCs w:val="20"/>
          <w:lang w:val="en-US" w:eastAsia="it-IT"/>
        </w:rPr>
        <w:t xml:space="preserve">He plunges at me, guttering, choking, </w:t>
      </w:r>
      <w:proofErr w:type="gramStart"/>
      <w:r w:rsidRPr="009B43D0">
        <w:rPr>
          <w:rFonts w:ascii="Verdana" w:eastAsia="Times New Roman" w:hAnsi="Verdana"/>
          <w:i/>
          <w:iCs/>
          <w:color w:val="002060"/>
          <w:kern w:val="0"/>
          <w:sz w:val="20"/>
          <w:szCs w:val="20"/>
          <w:lang w:val="en-US" w:eastAsia="it-IT"/>
        </w:rPr>
        <w:t>drowning</w:t>
      </w:r>
      <w:proofErr w:type="gramEnd"/>
      <w:r w:rsidRPr="009B43D0">
        <w:rPr>
          <w:rFonts w:ascii="Verdana" w:eastAsia="Times New Roman" w:hAnsi="Verdana"/>
          <w:i/>
          <w:iCs/>
          <w:color w:val="002060"/>
          <w:kern w:val="0"/>
          <w:sz w:val="20"/>
          <w:szCs w:val="20"/>
          <w:lang w:val="en-US" w:eastAsia="it-IT"/>
        </w:rPr>
        <w:t>.</w:t>
      </w:r>
    </w:p>
    <w:p w14:paraId="22BD9039" w14:textId="77777777" w:rsidR="009175D7" w:rsidRPr="009B43D0" w:rsidRDefault="001E31FD" w:rsidP="009175D7">
      <w:pPr>
        <w:suppressAutoHyphens w:val="0"/>
        <w:spacing w:after="0" w:line="240" w:lineRule="auto"/>
        <w:ind w:left="1985"/>
        <w:rPr>
          <w:rFonts w:ascii="Verdana" w:eastAsia="Times New Roman" w:hAnsi="Verdana"/>
          <w:color w:val="002060"/>
          <w:kern w:val="0"/>
          <w:sz w:val="20"/>
          <w:szCs w:val="20"/>
          <w:lang w:val="en-US" w:eastAsia="it-IT"/>
        </w:rPr>
      </w:pPr>
      <w:r>
        <w:rPr>
          <w:rFonts w:ascii="Verdana" w:eastAsia="Times New Roman" w:hAnsi="Verdana"/>
          <w:noProof/>
          <w:color w:val="002060"/>
          <w:kern w:val="0"/>
          <w:sz w:val="20"/>
          <w:szCs w:val="20"/>
          <w:lang w:val="fr-FR" w:eastAsia="fr-FR"/>
        </w:rPr>
        <w:drawing>
          <wp:anchor distT="0" distB="0" distL="114300" distR="114300" simplePos="0" relativeHeight="251760640" behindDoc="0" locked="0" layoutInCell="1" allowOverlap="1" wp14:anchorId="54DE3C50" wp14:editId="6CBCAC6A">
            <wp:simplePos x="0" y="0"/>
            <wp:positionH relativeFrom="column">
              <wp:posOffset>4662530</wp:posOffset>
            </wp:positionH>
            <wp:positionV relativeFrom="paragraph">
              <wp:posOffset>1592428</wp:posOffset>
            </wp:positionV>
            <wp:extent cx="1591386" cy="1269242"/>
            <wp:effectExtent l="19050" t="0" r="8814" b="0"/>
            <wp:wrapNone/>
            <wp:docPr id="278" name="Immagine 26" descr="http://gorgiemem.org/postcard/MP90043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rgiemem.org/postcard/MP900430528.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591386" cy="1269242"/>
                    </a:xfrm>
                    <a:prstGeom prst="rect">
                      <a:avLst/>
                    </a:prstGeom>
                    <a:noFill/>
                    <a:ln w="9525">
                      <a:noFill/>
                      <a:miter lim="800000"/>
                      <a:headEnd/>
                      <a:tailEnd/>
                    </a:ln>
                  </pic:spPr>
                </pic:pic>
              </a:graphicData>
            </a:graphic>
          </wp:anchor>
        </w:drawing>
      </w:r>
      <w:r w:rsidR="009175D7" w:rsidRPr="009B43D0">
        <w:rPr>
          <w:rFonts w:ascii="Verdana" w:eastAsia="Times New Roman" w:hAnsi="Verdana"/>
          <w:color w:val="002060"/>
          <w:kern w:val="0"/>
          <w:sz w:val="20"/>
          <w:szCs w:val="20"/>
          <w:lang w:val="en-US" w:eastAsia="it-IT"/>
        </w:rPr>
        <w:t>If poetry could tell it backwards, true, begin</w:t>
      </w:r>
      <w:r w:rsidR="009175D7" w:rsidRPr="009B43D0">
        <w:rPr>
          <w:rFonts w:ascii="Verdana" w:eastAsia="Times New Roman" w:hAnsi="Verdana"/>
          <w:color w:val="002060"/>
          <w:kern w:val="0"/>
          <w:sz w:val="20"/>
          <w:szCs w:val="20"/>
          <w:lang w:val="en-US" w:eastAsia="it-IT"/>
        </w:rPr>
        <w:br/>
        <w:t>that moment shrapnel scythed you to the stinking mud…</w:t>
      </w:r>
      <w:r w:rsidR="009175D7" w:rsidRPr="009B43D0">
        <w:rPr>
          <w:rFonts w:ascii="Verdana" w:eastAsia="Times New Roman" w:hAnsi="Verdana"/>
          <w:color w:val="002060"/>
          <w:kern w:val="0"/>
          <w:sz w:val="20"/>
          <w:szCs w:val="20"/>
          <w:lang w:val="en-US" w:eastAsia="it-IT"/>
        </w:rPr>
        <w:br/>
        <w:t>but you get up, amazed, watch bled bad blood</w:t>
      </w:r>
      <w:r w:rsidR="009175D7" w:rsidRPr="009B43D0">
        <w:rPr>
          <w:rFonts w:ascii="Verdana" w:eastAsia="Times New Roman" w:hAnsi="Verdana"/>
          <w:color w:val="002060"/>
          <w:kern w:val="0"/>
          <w:sz w:val="20"/>
          <w:szCs w:val="20"/>
          <w:lang w:val="en-US" w:eastAsia="it-IT"/>
        </w:rPr>
        <w:br/>
        <w:t>run upwards from the slime into its wounds;</w:t>
      </w:r>
      <w:r w:rsidR="009175D7" w:rsidRPr="009B43D0">
        <w:rPr>
          <w:rFonts w:ascii="Verdana" w:eastAsia="Times New Roman" w:hAnsi="Verdana"/>
          <w:color w:val="002060"/>
          <w:kern w:val="0"/>
          <w:sz w:val="20"/>
          <w:szCs w:val="20"/>
          <w:lang w:val="en-US" w:eastAsia="it-IT"/>
        </w:rPr>
        <w:br/>
        <w:t>see lines and lines of British boys rewind</w:t>
      </w:r>
      <w:r w:rsidR="009175D7" w:rsidRPr="009B43D0">
        <w:rPr>
          <w:rFonts w:ascii="Verdana" w:eastAsia="Times New Roman" w:hAnsi="Verdana"/>
          <w:color w:val="002060"/>
          <w:kern w:val="0"/>
          <w:sz w:val="20"/>
          <w:szCs w:val="20"/>
          <w:lang w:val="en-US" w:eastAsia="it-IT"/>
        </w:rPr>
        <w:br/>
        <w:t>back to their trenches, kiss the photographs from home-</w:t>
      </w:r>
      <w:r w:rsidR="009175D7" w:rsidRPr="009B43D0">
        <w:rPr>
          <w:rFonts w:ascii="Verdana" w:eastAsia="Times New Roman" w:hAnsi="Verdana"/>
          <w:color w:val="002060"/>
          <w:kern w:val="0"/>
          <w:sz w:val="20"/>
          <w:szCs w:val="20"/>
          <w:lang w:val="en-US" w:eastAsia="it-IT"/>
        </w:rPr>
        <w:br/>
        <w:t>mothers, sweethearts, sisters, younger brothers</w:t>
      </w:r>
      <w:r w:rsidR="009175D7" w:rsidRPr="009B43D0">
        <w:rPr>
          <w:rFonts w:ascii="Verdana" w:eastAsia="Times New Roman" w:hAnsi="Verdana"/>
          <w:color w:val="002060"/>
          <w:kern w:val="0"/>
          <w:sz w:val="20"/>
          <w:szCs w:val="20"/>
          <w:lang w:val="en-US" w:eastAsia="it-IT"/>
        </w:rPr>
        <w:br/>
        <w:t>not entering the story now</w:t>
      </w:r>
      <w:r w:rsidR="009175D7" w:rsidRPr="009B43D0">
        <w:rPr>
          <w:rFonts w:ascii="Verdana" w:eastAsia="Times New Roman" w:hAnsi="Verdana"/>
          <w:color w:val="002060"/>
          <w:kern w:val="0"/>
          <w:sz w:val="20"/>
          <w:szCs w:val="20"/>
          <w:lang w:val="en-US" w:eastAsia="it-IT"/>
        </w:rPr>
        <w:br/>
        <w:t>to die and die and die.</w:t>
      </w:r>
      <w:r w:rsidR="009175D7" w:rsidRPr="009B43D0">
        <w:rPr>
          <w:rFonts w:ascii="Verdana" w:eastAsia="Times New Roman" w:hAnsi="Verdana"/>
          <w:color w:val="002060"/>
          <w:kern w:val="0"/>
          <w:sz w:val="20"/>
          <w:szCs w:val="20"/>
          <w:lang w:val="en-US" w:eastAsia="it-IT"/>
        </w:rPr>
        <w:br/>
      </w:r>
      <w:proofErr w:type="spellStart"/>
      <w:proofErr w:type="gramStart"/>
      <w:r w:rsidR="009175D7" w:rsidRPr="009B43D0">
        <w:rPr>
          <w:rFonts w:ascii="Verdana" w:eastAsia="Times New Roman" w:hAnsi="Verdana"/>
          <w:color w:val="002060"/>
          <w:kern w:val="0"/>
          <w:sz w:val="20"/>
          <w:szCs w:val="20"/>
          <w:lang w:val="en-US" w:eastAsia="it-IT"/>
        </w:rPr>
        <w:t>Dulce</w:t>
      </w:r>
      <w:proofErr w:type="spellEnd"/>
      <w:r w:rsidR="009175D7" w:rsidRPr="009B43D0">
        <w:rPr>
          <w:rFonts w:ascii="Verdana" w:eastAsia="Times New Roman" w:hAnsi="Verdana"/>
          <w:color w:val="002060"/>
          <w:kern w:val="0"/>
          <w:sz w:val="20"/>
          <w:szCs w:val="20"/>
          <w:lang w:val="en-US" w:eastAsia="it-IT"/>
        </w:rPr>
        <w:t xml:space="preserve">- No- Decorum- No- Pro patria </w:t>
      </w:r>
      <w:proofErr w:type="spellStart"/>
      <w:r w:rsidR="009175D7" w:rsidRPr="009B43D0">
        <w:rPr>
          <w:rFonts w:ascii="Verdana" w:eastAsia="Times New Roman" w:hAnsi="Verdana"/>
          <w:color w:val="002060"/>
          <w:kern w:val="0"/>
          <w:sz w:val="20"/>
          <w:szCs w:val="20"/>
          <w:lang w:val="en-US" w:eastAsia="it-IT"/>
        </w:rPr>
        <w:t>mori</w:t>
      </w:r>
      <w:proofErr w:type="spellEnd"/>
      <w:r w:rsidR="009175D7" w:rsidRPr="009B43D0">
        <w:rPr>
          <w:rFonts w:ascii="Verdana" w:eastAsia="Times New Roman" w:hAnsi="Verdana"/>
          <w:color w:val="002060"/>
          <w:kern w:val="0"/>
          <w:sz w:val="20"/>
          <w:szCs w:val="20"/>
          <w:lang w:val="en-US" w:eastAsia="it-IT"/>
        </w:rPr>
        <w:t>.</w:t>
      </w:r>
      <w:proofErr w:type="gramEnd"/>
      <w:r w:rsidR="009175D7" w:rsidRPr="009B43D0">
        <w:rPr>
          <w:rFonts w:ascii="Verdana" w:eastAsia="Times New Roman" w:hAnsi="Verdana"/>
          <w:color w:val="002060"/>
          <w:kern w:val="0"/>
          <w:sz w:val="20"/>
          <w:szCs w:val="20"/>
          <w:lang w:val="en-US" w:eastAsia="it-IT"/>
        </w:rPr>
        <w:br/>
        <w:t xml:space="preserve">You walk away. </w:t>
      </w:r>
    </w:p>
    <w:p w14:paraId="5D52B020" w14:textId="77777777" w:rsidR="009175D7" w:rsidRPr="009B43D0" w:rsidRDefault="009175D7" w:rsidP="009175D7">
      <w:pPr>
        <w:suppressAutoHyphens w:val="0"/>
        <w:spacing w:after="0" w:line="240" w:lineRule="auto"/>
        <w:ind w:left="1985"/>
        <w:rPr>
          <w:rFonts w:ascii="Verdana" w:eastAsia="Times New Roman" w:hAnsi="Verdana"/>
          <w:color w:val="002060"/>
          <w:kern w:val="0"/>
          <w:sz w:val="20"/>
          <w:szCs w:val="20"/>
          <w:lang w:val="en-US" w:eastAsia="it-IT"/>
        </w:rPr>
      </w:pPr>
      <w:r w:rsidRPr="009B43D0">
        <w:rPr>
          <w:rFonts w:ascii="Verdana" w:eastAsia="Times New Roman" w:hAnsi="Verdana"/>
          <w:color w:val="002060"/>
          <w:kern w:val="0"/>
          <w:sz w:val="20"/>
          <w:szCs w:val="20"/>
          <w:lang w:val="en-US" w:eastAsia="it-IT"/>
        </w:rPr>
        <w:t>You walk away; drop your gun (fixed bayonet)</w:t>
      </w:r>
      <w:r w:rsidRPr="009B43D0">
        <w:rPr>
          <w:rFonts w:ascii="Verdana" w:eastAsia="Times New Roman" w:hAnsi="Verdana"/>
          <w:color w:val="002060"/>
          <w:kern w:val="0"/>
          <w:sz w:val="20"/>
          <w:szCs w:val="20"/>
          <w:lang w:val="en-US" w:eastAsia="it-IT"/>
        </w:rPr>
        <w:br/>
        <w:t>like all your mates do too-</w:t>
      </w:r>
      <w:r w:rsidRPr="009B43D0">
        <w:rPr>
          <w:rFonts w:ascii="Verdana" w:eastAsia="Times New Roman" w:hAnsi="Verdana"/>
          <w:color w:val="002060"/>
          <w:kern w:val="0"/>
          <w:sz w:val="20"/>
          <w:szCs w:val="20"/>
          <w:lang w:val="en-US" w:eastAsia="it-IT"/>
        </w:rPr>
        <w:br/>
        <w:t xml:space="preserve">Harry, Tommy, Wilfred, Edward, </w:t>
      </w:r>
      <w:proofErr w:type="gramStart"/>
      <w:r w:rsidRPr="009B43D0">
        <w:rPr>
          <w:rFonts w:ascii="Verdana" w:eastAsia="Times New Roman" w:hAnsi="Verdana"/>
          <w:color w:val="002060"/>
          <w:kern w:val="0"/>
          <w:sz w:val="20"/>
          <w:szCs w:val="20"/>
          <w:lang w:val="en-US" w:eastAsia="it-IT"/>
        </w:rPr>
        <w:t>Bert</w:t>
      </w:r>
      <w:proofErr w:type="gramEnd"/>
      <w:r w:rsidRPr="009B43D0">
        <w:rPr>
          <w:rFonts w:ascii="Verdana" w:eastAsia="Times New Roman" w:hAnsi="Verdana"/>
          <w:color w:val="002060"/>
          <w:kern w:val="0"/>
          <w:sz w:val="20"/>
          <w:szCs w:val="20"/>
          <w:lang w:val="en-US" w:eastAsia="it-IT"/>
        </w:rPr>
        <w:t>-</w:t>
      </w:r>
      <w:r w:rsidRPr="009B43D0">
        <w:rPr>
          <w:rFonts w:ascii="Verdana" w:eastAsia="Times New Roman" w:hAnsi="Verdana"/>
          <w:color w:val="002060"/>
          <w:kern w:val="0"/>
          <w:sz w:val="20"/>
          <w:szCs w:val="20"/>
          <w:lang w:val="en-US" w:eastAsia="it-IT"/>
        </w:rPr>
        <w:br/>
        <w:t>and light a cigarette.</w:t>
      </w:r>
      <w:r w:rsidRPr="009B43D0">
        <w:rPr>
          <w:rFonts w:ascii="Verdana" w:eastAsia="Times New Roman" w:hAnsi="Verdana"/>
          <w:color w:val="002060"/>
          <w:kern w:val="0"/>
          <w:sz w:val="20"/>
          <w:szCs w:val="20"/>
          <w:lang w:val="en-US" w:eastAsia="it-IT"/>
        </w:rPr>
        <w:br/>
        <w:t>There's coffee in the square,</w:t>
      </w:r>
      <w:r w:rsidRPr="009B43D0">
        <w:rPr>
          <w:rFonts w:ascii="Verdana" w:eastAsia="Times New Roman" w:hAnsi="Verdana"/>
          <w:color w:val="002060"/>
          <w:kern w:val="0"/>
          <w:sz w:val="20"/>
          <w:szCs w:val="20"/>
          <w:lang w:val="en-US" w:eastAsia="it-IT"/>
        </w:rPr>
        <w:br/>
        <w:t>warm French bread</w:t>
      </w:r>
      <w:r w:rsidRPr="009B43D0">
        <w:rPr>
          <w:rFonts w:ascii="Verdana" w:eastAsia="Times New Roman" w:hAnsi="Verdana"/>
          <w:color w:val="002060"/>
          <w:kern w:val="0"/>
          <w:sz w:val="20"/>
          <w:szCs w:val="20"/>
          <w:lang w:val="en-US" w:eastAsia="it-IT"/>
        </w:rPr>
        <w:br/>
        <w:t>and all those thousands dead</w:t>
      </w:r>
      <w:r w:rsidRPr="009B43D0">
        <w:rPr>
          <w:rFonts w:ascii="Verdana" w:eastAsia="Times New Roman" w:hAnsi="Verdana"/>
          <w:color w:val="002060"/>
          <w:kern w:val="0"/>
          <w:sz w:val="20"/>
          <w:szCs w:val="20"/>
          <w:lang w:val="en-US" w:eastAsia="it-IT"/>
        </w:rPr>
        <w:br/>
        <w:t>are shaking dried mud from their hair</w:t>
      </w:r>
      <w:r w:rsidRPr="009B43D0">
        <w:rPr>
          <w:rFonts w:ascii="Verdana" w:eastAsia="Times New Roman" w:hAnsi="Verdana"/>
          <w:color w:val="002060"/>
          <w:kern w:val="0"/>
          <w:sz w:val="20"/>
          <w:szCs w:val="20"/>
          <w:lang w:val="en-US" w:eastAsia="it-IT"/>
        </w:rPr>
        <w:br/>
        <w:t>and queuing up for home. Freshly alive,</w:t>
      </w:r>
      <w:r w:rsidRPr="009B43D0">
        <w:rPr>
          <w:rFonts w:ascii="Verdana" w:eastAsia="Times New Roman" w:hAnsi="Verdana"/>
          <w:color w:val="002060"/>
          <w:kern w:val="0"/>
          <w:sz w:val="20"/>
          <w:szCs w:val="20"/>
          <w:lang w:val="en-US" w:eastAsia="it-IT"/>
        </w:rPr>
        <w:br/>
        <w:t xml:space="preserve">a lad plays </w:t>
      </w:r>
      <w:proofErr w:type="spellStart"/>
      <w:r w:rsidRPr="009B43D0">
        <w:rPr>
          <w:rFonts w:ascii="Verdana" w:eastAsia="Times New Roman" w:hAnsi="Verdana"/>
          <w:color w:val="002060"/>
          <w:kern w:val="0"/>
          <w:sz w:val="20"/>
          <w:szCs w:val="20"/>
          <w:lang w:val="en-US" w:eastAsia="it-IT"/>
        </w:rPr>
        <w:t>Tipperary</w:t>
      </w:r>
      <w:proofErr w:type="spellEnd"/>
      <w:r w:rsidRPr="009B43D0">
        <w:rPr>
          <w:rFonts w:ascii="Verdana" w:eastAsia="Times New Roman" w:hAnsi="Verdana"/>
          <w:color w:val="002060"/>
          <w:kern w:val="0"/>
          <w:sz w:val="20"/>
          <w:szCs w:val="20"/>
          <w:lang w:val="en-US" w:eastAsia="it-IT"/>
        </w:rPr>
        <w:t xml:space="preserve"> to the crowd, released</w:t>
      </w:r>
      <w:r w:rsidRPr="009B43D0">
        <w:rPr>
          <w:rFonts w:ascii="Verdana" w:eastAsia="Times New Roman" w:hAnsi="Verdana"/>
          <w:color w:val="002060"/>
          <w:kern w:val="0"/>
          <w:sz w:val="20"/>
          <w:szCs w:val="20"/>
          <w:lang w:val="en-US" w:eastAsia="it-IT"/>
        </w:rPr>
        <w:br/>
        <w:t xml:space="preserve">from History; the glistening, healthy horses fit for heroes, kings. </w:t>
      </w:r>
    </w:p>
    <w:p w14:paraId="483B9829" w14:textId="77777777" w:rsidR="009175D7" w:rsidRPr="009B43D0" w:rsidRDefault="009175D7" w:rsidP="009175D7">
      <w:pPr>
        <w:suppressAutoHyphens w:val="0"/>
        <w:spacing w:after="0" w:line="240" w:lineRule="auto"/>
        <w:ind w:left="1985"/>
        <w:rPr>
          <w:rFonts w:ascii="Verdana" w:eastAsia="Times New Roman" w:hAnsi="Verdana"/>
          <w:color w:val="002060"/>
          <w:kern w:val="0"/>
          <w:sz w:val="20"/>
          <w:szCs w:val="20"/>
          <w:lang w:val="en-US" w:eastAsia="it-IT"/>
        </w:rPr>
      </w:pPr>
      <w:r w:rsidRPr="009B43D0">
        <w:rPr>
          <w:rFonts w:ascii="Verdana" w:eastAsia="Times New Roman" w:hAnsi="Verdana"/>
          <w:color w:val="002060"/>
          <w:kern w:val="0"/>
          <w:sz w:val="20"/>
          <w:szCs w:val="20"/>
          <w:lang w:val="en-US" w:eastAsia="it-IT"/>
        </w:rPr>
        <w:t>You lean against a wall,</w:t>
      </w:r>
      <w:r w:rsidRPr="009B43D0">
        <w:rPr>
          <w:rFonts w:ascii="Verdana" w:eastAsia="Times New Roman" w:hAnsi="Verdana"/>
          <w:color w:val="002060"/>
          <w:kern w:val="0"/>
          <w:sz w:val="20"/>
          <w:szCs w:val="20"/>
          <w:lang w:val="en-US" w:eastAsia="it-IT"/>
        </w:rPr>
        <w:br/>
        <w:t>your several million lives still possible</w:t>
      </w:r>
      <w:r w:rsidRPr="009B43D0">
        <w:rPr>
          <w:rFonts w:ascii="Verdana" w:eastAsia="Times New Roman" w:hAnsi="Verdana"/>
          <w:color w:val="002060"/>
          <w:kern w:val="0"/>
          <w:sz w:val="20"/>
          <w:szCs w:val="20"/>
          <w:lang w:val="en-US" w:eastAsia="it-IT"/>
        </w:rPr>
        <w:br/>
        <w:t>and crammed with love, work, children, talent, English beer, good food.</w:t>
      </w:r>
      <w:r w:rsidRPr="009B43D0">
        <w:rPr>
          <w:rFonts w:ascii="Verdana" w:eastAsia="Times New Roman" w:hAnsi="Verdana"/>
          <w:color w:val="002060"/>
          <w:kern w:val="0"/>
          <w:sz w:val="20"/>
          <w:szCs w:val="20"/>
          <w:lang w:val="en-US" w:eastAsia="it-IT"/>
        </w:rPr>
        <w:br/>
        <w:t xml:space="preserve">You see the poet tuck away his </w:t>
      </w:r>
      <w:proofErr w:type="gramStart"/>
      <w:r w:rsidRPr="009B43D0">
        <w:rPr>
          <w:rFonts w:ascii="Verdana" w:eastAsia="Times New Roman" w:hAnsi="Verdana"/>
          <w:color w:val="002060"/>
          <w:kern w:val="0"/>
          <w:sz w:val="20"/>
          <w:szCs w:val="20"/>
          <w:lang w:val="en-US" w:eastAsia="it-IT"/>
        </w:rPr>
        <w:t>pocket-book</w:t>
      </w:r>
      <w:proofErr w:type="gramEnd"/>
      <w:r w:rsidRPr="009B43D0">
        <w:rPr>
          <w:rFonts w:ascii="Verdana" w:eastAsia="Times New Roman" w:hAnsi="Verdana"/>
          <w:color w:val="002060"/>
          <w:kern w:val="0"/>
          <w:sz w:val="20"/>
          <w:szCs w:val="20"/>
          <w:lang w:val="en-US" w:eastAsia="it-IT"/>
        </w:rPr>
        <w:t xml:space="preserve"> and smile.</w:t>
      </w:r>
      <w:r w:rsidRPr="009B43D0">
        <w:rPr>
          <w:rFonts w:ascii="Verdana" w:eastAsia="Times New Roman" w:hAnsi="Verdana"/>
          <w:color w:val="002060"/>
          <w:kern w:val="0"/>
          <w:sz w:val="20"/>
          <w:szCs w:val="20"/>
          <w:lang w:val="en-US" w:eastAsia="it-IT"/>
        </w:rPr>
        <w:br/>
        <w:t>If poetry could truly tell it backwards,</w:t>
      </w:r>
      <w:r w:rsidRPr="009B43D0">
        <w:rPr>
          <w:rFonts w:ascii="Verdana" w:eastAsia="Times New Roman" w:hAnsi="Verdana"/>
          <w:color w:val="002060"/>
          <w:kern w:val="0"/>
          <w:sz w:val="20"/>
          <w:szCs w:val="20"/>
          <w:lang w:val="en-US" w:eastAsia="it-IT"/>
        </w:rPr>
        <w:br/>
        <w:t xml:space="preserve">then it would. </w:t>
      </w:r>
    </w:p>
    <w:p w14:paraId="3149433F" w14:textId="77777777" w:rsidR="009175D7" w:rsidRPr="009B43D0" w:rsidRDefault="0077505F" w:rsidP="009175D7">
      <w:pPr>
        <w:shd w:val="clear" w:color="auto" w:fill="FFFFFF"/>
        <w:suppressAutoHyphens w:val="0"/>
        <w:spacing w:after="0" w:line="240" w:lineRule="auto"/>
        <w:jc w:val="both"/>
        <w:rPr>
          <w:rFonts w:ascii="Verdana" w:hAnsi="Verdana"/>
          <w:bCs/>
          <w:color w:val="002060"/>
          <w:kern w:val="2"/>
          <w:sz w:val="24"/>
          <w:szCs w:val="24"/>
          <w:lang w:val="en-US"/>
        </w:rPr>
      </w:pPr>
      <w:r>
        <w:rPr>
          <w:rFonts w:ascii="Verdana" w:hAnsi="Verdana"/>
          <w:bCs/>
          <w:noProof/>
          <w:color w:val="002060"/>
          <w:kern w:val="2"/>
          <w:sz w:val="24"/>
          <w:szCs w:val="24"/>
          <w:lang w:val="fr-FR" w:eastAsia="fr-FR"/>
        </w:rPr>
        <w:drawing>
          <wp:anchor distT="0" distB="0" distL="114300" distR="114300" simplePos="0" relativeHeight="251759616" behindDoc="0" locked="0" layoutInCell="1" allowOverlap="1" wp14:anchorId="1D2F592B" wp14:editId="3C7C876F">
            <wp:simplePos x="0" y="0"/>
            <wp:positionH relativeFrom="column">
              <wp:posOffset>3700363</wp:posOffset>
            </wp:positionH>
            <wp:positionV relativeFrom="paragraph">
              <wp:posOffset>121825</wp:posOffset>
            </wp:positionV>
            <wp:extent cx="2724150" cy="1494430"/>
            <wp:effectExtent l="19050" t="0" r="0" b="0"/>
            <wp:wrapNone/>
            <wp:docPr id="279" name="Immagine 26" descr="dulc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ce31.jpg"/>
                    <pic:cNvPicPr/>
                  </pic:nvPicPr>
                  <pic:blipFill>
                    <a:blip r:embed="rId99" cstate="screen">
                      <a:extLst>
                        <a:ext uri="{28A0092B-C50C-407E-A947-70E740481C1C}">
                          <a14:useLocalDpi xmlns:a14="http://schemas.microsoft.com/office/drawing/2010/main"/>
                        </a:ext>
                      </a:extLst>
                    </a:blip>
                    <a:stretch>
                      <a:fillRect/>
                    </a:stretch>
                  </pic:blipFill>
                  <pic:spPr>
                    <a:xfrm>
                      <a:off x="0" y="0"/>
                      <a:ext cx="2724150" cy="1494430"/>
                    </a:xfrm>
                    <a:prstGeom prst="rect">
                      <a:avLst/>
                    </a:prstGeom>
                  </pic:spPr>
                </pic:pic>
              </a:graphicData>
            </a:graphic>
          </wp:anchor>
        </w:drawing>
      </w:r>
    </w:p>
    <w:p w14:paraId="62A5A65F" w14:textId="77777777" w:rsidR="009175D7" w:rsidRPr="00D50306" w:rsidRDefault="009175D7" w:rsidP="009175D7">
      <w:pPr>
        <w:shd w:val="clear" w:color="auto" w:fill="FFFFFF"/>
        <w:suppressAutoHyphens w:val="0"/>
        <w:spacing w:after="0" w:line="240" w:lineRule="auto"/>
        <w:ind w:left="1416" w:firstLine="708"/>
        <w:jc w:val="both"/>
        <w:rPr>
          <w:rFonts w:ascii="Verdana" w:hAnsi="Verdana"/>
          <w:bCs/>
          <w:noProof/>
          <w:color w:val="002060"/>
          <w:sz w:val="24"/>
          <w:szCs w:val="24"/>
          <w:lang w:val="en-US" w:eastAsia="it-IT"/>
        </w:rPr>
      </w:pPr>
    </w:p>
    <w:p w14:paraId="07EC663A" w14:textId="77777777" w:rsidR="001E31FD" w:rsidRPr="00D50306" w:rsidRDefault="001E31FD" w:rsidP="009175D7">
      <w:pPr>
        <w:shd w:val="clear" w:color="auto" w:fill="FFFFFF"/>
        <w:suppressAutoHyphens w:val="0"/>
        <w:spacing w:after="0" w:line="240" w:lineRule="auto"/>
        <w:ind w:left="1416" w:firstLine="708"/>
        <w:jc w:val="both"/>
        <w:rPr>
          <w:rFonts w:ascii="Verdana" w:hAnsi="Verdana"/>
          <w:bCs/>
          <w:noProof/>
          <w:color w:val="002060"/>
          <w:sz w:val="24"/>
          <w:szCs w:val="24"/>
          <w:lang w:val="en-US" w:eastAsia="it-IT"/>
        </w:rPr>
      </w:pPr>
    </w:p>
    <w:p w14:paraId="131A7F23" w14:textId="77777777" w:rsidR="001E31FD" w:rsidRPr="00D50306" w:rsidRDefault="001E31FD" w:rsidP="009175D7">
      <w:pPr>
        <w:shd w:val="clear" w:color="auto" w:fill="FFFFFF"/>
        <w:suppressAutoHyphens w:val="0"/>
        <w:spacing w:after="0" w:line="240" w:lineRule="auto"/>
        <w:ind w:left="1416" w:firstLine="708"/>
        <w:jc w:val="both"/>
        <w:rPr>
          <w:rFonts w:ascii="Verdana" w:hAnsi="Verdana"/>
          <w:bCs/>
          <w:noProof/>
          <w:color w:val="002060"/>
          <w:sz w:val="24"/>
          <w:szCs w:val="24"/>
          <w:lang w:val="en-US" w:eastAsia="it-IT"/>
        </w:rPr>
      </w:pPr>
    </w:p>
    <w:p w14:paraId="7A8C20CD" w14:textId="77777777" w:rsidR="001E31FD" w:rsidRPr="00D50306" w:rsidRDefault="001E31FD" w:rsidP="009175D7">
      <w:pPr>
        <w:shd w:val="clear" w:color="auto" w:fill="FFFFFF"/>
        <w:suppressAutoHyphens w:val="0"/>
        <w:spacing w:after="0" w:line="240" w:lineRule="auto"/>
        <w:ind w:left="1416" w:firstLine="708"/>
        <w:jc w:val="both"/>
        <w:rPr>
          <w:rFonts w:ascii="Verdana" w:hAnsi="Verdana"/>
          <w:bCs/>
          <w:noProof/>
          <w:color w:val="002060"/>
          <w:sz w:val="24"/>
          <w:szCs w:val="24"/>
          <w:lang w:val="en-US" w:eastAsia="it-IT"/>
        </w:rPr>
      </w:pPr>
    </w:p>
    <w:p w14:paraId="6CD3566D" w14:textId="77777777" w:rsidR="001E31FD" w:rsidRPr="00D50306" w:rsidRDefault="001E31FD" w:rsidP="009175D7">
      <w:pPr>
        <w:shd w:val="clear" w:color="auto" w:fill="FFFFFF"/>
        <w:suppressAutoHyphens w:val="0"/>
        <w:spacing w:after="0" w:line="240" w:lineRule="auto"/>
        <w:ind w:left="1416" w:firstLine="708"/>
        <w:jc w:val="both"/>
        <w:rPr>
          <w:rFonts w:ascii="Verdana" w:hAnsi="Verdana"/>
          <w:bCs/>
          <w:noProof/>
          <w:color w:val="002060"/>
          <w:sz w:val="24"/>
          <w:szCs w:val="24"/>
          <w:lang w:val="en-US" w:eastAsia="it-IT"/>
        </w:rPr>
      </w:pPr>
    </w:p>
    <w:p w14:paraId="02A77A7A" w14:textId="77777777" w:rsidR="001E31FD" w:rsidRPr="009B43D0" w:rsidRDefault="001E31FD" w:rsidP="009175D7">
      <w:pPr>
        <w:shd w:val="clear" w:color="auto" w:fill="FFFFFF"/>
        <w:suppressAutoHyphens w:val="0"/>
        <w:spacing w:after="0" w:line="240" w:lineRule="auto"/>
        <w:ind w:left="1416" w:firstLine="708"/>
        <w:jc w:val="both"/>
        <w:rPr>
          <w:rFonts w:ascii="Verdana" w:hAnsi="Verdana"/>
          <w:bCs/>
          <w:color w:val="002060"/>
          <w:sz w:val="24"/>
          <w:szCs w:val="24"/>
          <w:lang w:val="en-US"/>
        </w:rPr>
      </w:pPr>
    </w:p>
    <w:p w14:paraId="6E125CEE" w14:textId="77777777" w:rsidR="009175D7" w:rsidRPr="009B43D0" w:rsidRDefault="009175D7" w:rsidP="009175D7">
      <w:pPr>
        <w:shd w:val="clear" w:color="auto" w:fill="FFFFFF"/>
        <w:suppressAutoHyphens w:val="0"/>
        <w:spacing w:after="0" w:line="360" w:lineRule="atLeast"/>
        <w:jc w:val="center"/>
        <w:rPr>
          <w:rFonts w:ascii="Verdana" w:hAnsi="Verdana"/>
          <w:bCs/>
          <w:color w:val="002060"/>
          <w:sz w:val="24"/>
          <w:szCs w:val="24"/>
          <w:lang w:val="en-US"/>
        </w:rPr>
      </w:pPr>
    </w:p>
    <w:p w14:paraId="518402A9" w14:textId="77777777" w:rsidR="009175D7" w:rsidRPr="009B43D0" w:rsidRDefault="009175D7" w:rsidP="009175D7">
      <w:pPr>
        <w:suppressAutoHyphens w:val="0"/>
        <w:spacing w:before="100" w:beforeAutospacing="1" w:after="100" w:afterAutospacing="1" w:line="240" w:lineRule="auto"/>
        <w:jc w:val="both"/>
        <w:rPr>
          <w:rFonts w:ascii="Verdana" w:hAnsi="Verdana"/>
          <w:b/>
          <w:bCs/>
          <w:color w:val="002060"/>
          <w:sz w:val="24"/>
          <w:szCs w:val="24"/>
          <w:lang w:val="en-US"/>
        </w:rPr>
      </w:pPr>
      <w:r w:rsidRPr="009B43D0">
        <w:rPr>
          <w:rFonts w:ascii="Verdana" w:hAnsi="Verdana"/>
          <w:b/>
          <w:bCs/>
          <w:color w:val="002060"/>
          <w:sz w:val="24"/>
          <w:szCs w:val="24"/>
          <w:lang w:val="en-US"/>
        </w:rPr>
        <w:t>LAST POST - ANALYSIS</w:t>
      </w:r>
    </w:p>
    <w:p w14:paraId="5066E309"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The title recalls the typical sound of trumpets used in funerals. Indeed the Laureate poet Carol Ann Duffy wrote the poem for the funeral of one of the last English veterans of the First World War. </w:t>
      </w:r>
    </w:p>
    <w:p w14:paraId="1620C1B7"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Right from the quotation in the title, the reader understands that the poet has a negative perception of the war (the typical music is not a glorious or </w:t>
      </w:r>
      <w:proofErr w:type="gramStart"/>
      <w:r w:rsidRPr="009B43D0">
        <w:rPr>
          <w:rFonts w:ascii="Verdana" w:hAnsi="Verdana"/>
          <w:bCs/>
          <w:color w:val="002060"/>
          <w:sz w:val="24"/>
          <w:szCs w:val="24"/>
          <w:lang w:val="en-US"/>
        </w:rPr>
        <w:t>a  magnifying</w:t>
      </w:r>
      <w:proofErr w:type="gramEnd"/>
      <w:r w:rsidRPr="009B43D0">
        <w:rPr>
          <w:rFonts w:ascii="Verdana" w:hAnsi="Verdana"/>
          <w:bCs/>
          <w:color w:val="002060"/>
          <w:sz w:val="24"/>
          <w:szCs w:val="24"/>
          <w:lang w:val="en-US"/>
        </w:rPr>
        <w:t xml:space="preserve"> one).The reader’s hypothesis is confirmed by the first lines of the poem.</w:t>
      </w:r>
    </w:p>
    <w:p w14:paraId="01B43D1C"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Quoting two lines from </w:t>
      </w:r>
      <w:proofErr w:type="spellStart"/>
      <w:r w:rsidRPr="009B43D0">
        <w:rPr>
          <w:rFonts w:ascii="Verdana" w:hAnsi="Verdana"/>
          <w:bCs/>
          <w:color w:val="002060"/>
          <w:sz w:val="24"/>
          <w:szCs w:val="24"/>
          <w:u w:val="single"/>
          <w:lang w:val="en-US"/>
        </w:rPr>
        <w:t>Dulce</w:t>
      </w:r>
      <w:proofErr w:type="spellEnd"/>
      <w:r w:rsidRPr="009B43D0">
        <w:rPr>
          <w:rFonts w:ascii="Verdana" w:hAnsi="Verdana"/>
          <w:bCs/>
          <w:color w:val="002060"/>
          <w:sz w:val="24"/>
          <w:szCs w:val="24"/>
          <w:u w:val="single"/>
          <w:lang w:val="en-US"/>
        </w:rPr>
        <w:t xml:space="preserve"> </w:t>
      </w:r>
      <w:proofErr w:type="gramStart"/>
      <w:r w:rsidRPr="009B43D0">
        <w:rPr>
          <w:rFonts w:ascii="Verdana" w:hAnsi="Verdana"/>
          <w:bCs/>
          <w:color w:val="002060"/>
          <w:sz w:val="24"/>
          <w:szCs w:val="24"/>
          <w:u w:val="single"/>
          <w:lang w:val="en-US"/>
        </w:rPr>
        <w:t>et</w:t>
      </w:r>
      <w:proofErr w:type="gramEnd"/>
      <w:r w:rsidRPr="009B43D0">
        <w:rPr>
          <w:rFonts w:ascii="Verdana" w:hAnsi="Verdana"/>
          <w:bCs/>
          <w:color w:val="002060"/>
          <w:sz w:val="24"/>
          <w:szCs w:val="24"/>
          <w:u w:val="single"/>
          <w:lang w:val="en-US"/>
        </w:rPr>
        <w:t xml:space="preserve"> Decorum </w:t>
      </w:r>
      <w:proofErr w:type="spellStart"/>
      <w:r w:rsidRPr="009B43D0">
        <w:rPr>
          <w:rFonts w:ascii="Verdana" w:hAnsi="Verdana"/>
          <w:bCs/>
          <w:color w:val="002060"/>
          <w:sz w:val="24"/>
          <w:szCs w:val="24"/>
          <w:u w:val="single"/>
          <w:lang w:val="en-US"/>
        </w:rPr>
        <w:t>Est</w:t>
      </w:r>
      <w:proofErr w:type="spellEnd"/>
      <w:r w:rsidRPr="009B43D0">
        <w:rPr>
          <w:rFonts w:ascii="Verdana" w:hAnsi="Verdana"/>
          <w:bCs/>
          <w:color w:val="002060"/>
          <w:sz w:val="24"/>
          <w:szCs w:val="24"/>
          <w:lang w:val="en-US"/>
        </w:rPr>
        <w:t xml:space="preserve"> by Wilfred Owen, the poet unveils her idea: she criticizes the common idea of war. The main device used by the poet is playing a “war film” backwards. The choice is useful to explain that if time could be going backwards, wounded soldiers would not go to war. Indeed the expression ‘</w:t>
      </w:r>
      <w:r w:rsidRPr="009B43D0">
        <w:rPr>
          <w:rFonts w:ascii="Verdana" w:hAnsi="Verdana"/>
          <w:bCs/>
          <w:i/>
          <w:color w:val="002060"/>
          <w:sz w:val="24"/>
          <w:szCs w:val="24"/>
          <w:lang w:val="en-US"/>
        </w:rPr>
        <w:t>you walk away’</w:t>
      </w:r>
      <w:r w:rsidRPr="009B43D0">
        <w:rPr>
          <w:rFonts w:ascii="Verdana" w:hAnsi="Verdana"/>
          <w:bCs/>
          <w:color w:val="002060"/>
          <w:sz w:val="24"/>
          <w:szCs w:val="24"/>
          <w:lang w:val="en-US"/>
        </w:rPr>
        <w:t xml:space="preserve"> (repeated twice), the image of the soldiers leaning </w:t>
      </w:r>
      <w:r w:rsidRPr="009B43D0">
        <w:rPr>
          <w:rFonts w:ascii="Verdana" w:hAnsi="Verdana"/>
          <w:bCs/>
          <w:i/>
          <w:color w:val="002060"/>
          <w:sz w:val="24"/>
          <w:szCs w:val="24"/>
          <w:lang w:val="en-US"/>
        </w:rPr>
        <w:t>‘against a wall’</w:t>
      </w:r>
      <w:r w:rsidRPr="009B43D0">
        <w:rPr>
          <w:rFonts w:ascii="Verdana" w:hAnsi="Verdana"/>
          <w:bCs/>
          <w:color w:val="002060"/>
          <w:sz w:val="24"/>
          <w:szCs w:val="24"/>
          <w:lang w:val="en-US"/>
        </w:rPr>
        <w:t xml:space="preserve"> (not against trenches) as well as the images of a common life (‘</w:t>
      </w:r>
      <w:r w:rsidRPr="009B43D0">
        <w:rPr>
          <w:rFonts w:ascii="Verdana" w:hAnsi="Verdana"/>
          <w:bCs/>
          <w:i/>
          <w:color w:val="002060"/>
          <w:sz w:val="24"/>
          <w:szCs w:val="24"/>
          <w:lang w:val="en-US"/>
        </w:rPr>
        <w:t>work, children, talent, English beer, good food’</w:t>
      </w:r>
      <w:r w:rsidRPr="009B43D0">
        <w:rPr>
          <w:rFonts w:ascii="Verdana" w:hAnsi="Verdana"/>
          <w:bCs/>
          <w:color w:val="002060"/>
          <w:sz w:val="24"/>
          <w:szCs w:val="24"/>
          <w:lang w:val="en-US"/>
        </w:rPr>
        <w:t>) all together unveil what soldier did not experience at the frontline because they had to fight in war.</w:t>
      </w:r>
    </w:p>
    <w:p w14:paraId="7A99146A"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The poetess' strategy also brings to surface the limited power of poetry: words can’t be told </w:t>
      </w:r>
      <w:proofErr w:type="gramStart"/>
      <w:r w:rsidRPr="009B43D0">
        <w:rPr>
          <w:rFonts w:ascii="Verdana" w:hAnsi="Verdana"/>
          <w:bCs/>
          <w:color w:val="002060"/>
          <w:sz w:val="24"/>
          <w:szCs w:val="24"/>
          <w:lang w:val="en-US"/>
        </w:rPr>
        <w:t>backwards,</w:t>
      </w:r>
      <w:proofErr w:type="gramEnd"/>
      <w:r w:rsidRPr="009B43D0">
        <w:rPr>
          <w:rFonts w:ascii="Verdana" w:hAnsi="Verdana"/>
          <w:bCs/>
          <w:color w:val="002060"/>
          <w:sz w:val="24"/>
          <w:szCs w:val="24"/>
          <w:lang w:val="en-US"/>
        </w:rPr>
        <w:t xml:space="preserve"> therefore even poetry cannot truly tell war backwards. In other words, the horrors of war cannot be </w:t>
      </w:r>
      <w:proofErr w:type="gramStart"/>
      <w:r w:rsidRPr="009B43D0">
        <w:rPr>
          <w:rFonts w:ascii="Verdana" w:hAnsi="Verdana"/>
          <w:bCs/>
          <w:color w:val="002060"/>
          <w:sz w:val="24"/>
          <w:szCs w:val="24"/>
          <w:lang w:val="en-US"/>
        </w:rPr>
        <w:t>deleted,</w:t>
      </w:r>
      <w:proofErr w:type="gramEnd"/>
      <w:r w:rsidRPr="009B43D0">
        <w:rPr>
          <w:rFonts w:ascii="Verdana" w:hAnsi="Verdana"/>
          <w:bCs/>
          <w:color w:val="002060"/>
          <w:sz w:val="24"/>
          <w:szCs w:val="24"/>
          <w:lang w:val="en-US"/>
        </w:rPr>
        <w:t xml:space="preserve"> men can only change the present time before actions become a terrible memory that people have to forget.</w:t>
      </w:r>
    </w:p>
    <w:p w14:paraId="5DB11E05"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Therefore, the poem can be considered a criticism of the war England was fighting against Afghanistan at the time Duffy wrote the poem. If they could play the film backwards, the reader could imagine soldiers going back to the trenches. In order to create a more vivid image, the poet uses alliterations and quotations Considering the alliterative language, the reader can notice at line 5 the alliteration of the sound ‘b’ (‘</w:t>
      </w:r>
      <w:r w:rsidRPr="009B43D0">
        <w:rPr>
          <w:rFonts w:ascii="Verdana" w:hAnsi="Verdana"/>
          <w:bCs/>
          <w:i/>
          <w:color w:val="002060"/>
          <w:sz w:val="24"/>
          <w:szCs w:val="24"/>
          <w:lang w:val="en-US"/>
        </w:rPr>
        <w:t>bled bad blood’</w:t>
      </w:r>
      <w:r w:rsidRPr="009B43D0">
        <w:rPr>
          <w:rFonts w:ascii="Verdana" w:hAnsi="Verdana"/>
          <w:bCs/>
          <w:color w:val="002060"/>
          <w:sz w:val="24"/>
          <w:szCs w:val="24"/>
          <w:lang w:val="en-US"/>
        </w:rPr>
        <w:t xml:space="preserve">) that highlights the presence of blood and as a result the sense of death that permeates the poem. </w:t>
      </w:r>
    </w:p>
    <w:p w14:paraId="6ED98BCB" w14:textId="77777777"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The poem is a post-modern poem </w:t>
      </w:r>
      <w:proofErr w:type="gramStart"/>
      <w:r w:rsidRPr="009B43D0">
        <w:rPr>
          <w:rFonts w:ascii="Verdana" w:hAnsi="Verdana"/>
          <w:bCs/>
          <w:color w:val="002060"/>
          <w:sz w:val="24"/>
          <w:szCs w:val="24"/>
          <w:lang w:val="en-US"/>
        </w:rPr>
        <w:t>and  works</w:t>
      </w:r>
      <w:proofErr w:type="gramEnd"/>
      <w:r w:rsidRPr="009B43D0">
        <w:rPr>
          <w:rFonts w:ascii="Verdana" w:hAnsi="Verdana"/>
          <w:bCs/>
          <w:color w:val="002060"/>
          <w:sz w:val="24"/>
          <w:szCs w:val="24"/>
          <w:lang w:val="en-US"/>
        </w:rPr>
        <w:t xml:space="preserve"> on </w:t>
      </w:r>
      <w:proofErr w:type="spellStart"/>
      <w:r w:rsidRPr="009B43D0">
        <w:rPr>
          <w:rFonts w:ascii="Verdana" w:hAnsi="Verdana"/>
          <w:bCs/>
          <w:color w:val="002060"/>
          <w:sz w:val="24"/>
          <w:szCs w:val="24"/>
          <w:lang w:val="en-US"/>
        </w:rPr>
        <w:t>quotations,too</w:t>
      </w:r>
      <w:proofErr w:type="spellEnd"/>
      <w:r w:rsidRPr="009B43D0">
        <w:rPr>
          <w:rFonts w:ascii="Verdana" w:hAnsi="Verdana"/>
          <w:bCs/>
          <w:color w:val="002060"/>
          <w:sz w:val="24"/>
          <w:szCs w:val="24"/>
          <w:lang w:val="en-US"/>
        </w:rPr>
        <w:t>.</w:t>
      </w:r>
    </w:p>
    <w:p w14:paraId="2AD4CCC1" w14:textId="77777777"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First of all, at line 12 the poet quotes Horace (‘</w:t>
      </w:r>
      <w:proofErr w:type="spellStart"/>
      <w:r w:rsidRPr="009B43D0">
        <w:rPr>
          <w:rFonts w:ascii="Verdana" w:hAnsi="Verdana"/>
          <w:bCs/>
          <w:i/>
          <w:color w:val="002060"/>
          <w:sz w:val="24"/>
          <w:szCs w:val="24"/>
          <w:lang w:val="en-US"/>
        </w:rPr>
        <w:t>Dulce</w:t>
      </w:r>
      <w:proofErr w:type="spellEnd"/>
      <w:r w:rsidRPr="009B43D0">
        <w:rPr>
          <w:rFonts w:ascii="Verdana" w:hAnsi="Verdana"/>
          <w:bCs/>
          <w:i/>
          <w:color w:val="002060"/>
          <w:sz w:val="24"/>
          <w:szCs w:val="24"/>
          <w:lang w:val="en-US"/>
        </w:rPr>
        <w:t xml:space="preserve"> et decorum </w:t>
      </w:r>
      <w:proofErr w:type="spellStart"/>
      <w:r w:rsidRPr="009B43D0">
        <w:rPr>
          <w:rFonts w:ascii="Verdana" w:hAnsi="Verdana"/>
          <w:bCs/>
          <w:i/>
          <w:color w:val="002060"/>
          <w:sz w:val="24"/>
          <w:szCs w:val="24"/>
          <w:lang w:val="en-US"/>
        </w:rPr>
        <w:t>est</w:t>
      </w:r>
      <w:proofErr w:type="spellEnd"/>
      <w:r w:rsidRPr="009B43D0">
        <w:rPr>
          <w:rFonts w:ascii="Verdana" w:hAnsi="Verdana"/>
          <w:bCs/>
          <w:i/>
          <w:color w:val="002060"/>
          <w:sz w:val="24"/>
          <w:szCs w:val="24"/>
          <w:lang w:val="en-US"/>
        </w:rPr>
        <w:t xml:space="preserve"> pro patria </w:t>
      </w:r>
      <w:proofErr w:type="spellStart"/>
      <w:r w:rsidRPr="009B43D0">
        <w:rPr>
          <w:rFonts w:ascii="Verdana" w:hAnsi="Verdana"/>
          <w:bCs/>
          <w:i/>
          <w:color w:val="002060"/>
          <w:sz w:val="24"/>
          <w:szCs w:val="24"/>
          <w:lang w:val="en-US"/>
        </w:rPr>
        <w:t>mori</w:t>
      </w:r>
      <w:proofErr w:type="spellEnd"/>
      <w:r w:rsidRPr="009B43D0">
        <w:rPr>
          <w:rFonts w:ascii="Verdana" w:hAnsi="Verdana"/>
          <w:bCs/>
          <w:i/>
          <w:color w:val="002060"/>
          <w:sz w:val="24"/>
          <w:szCs w:val="24"/>
          <w:lang w:val="en-US"/>
        </w:rPr>
        <w:t>’</w:t>
      </w:r>
      <w:r w:rsidRPr="009B43D0">
        <w:rPr>
          <w:rFonts w:ascii="Verdana" w:hAnsi="Verdana"/>
          <w:bCs/>
          <w:color w:val="002060"/>
          <w:sz w:val="24"/>
          <w:szCs w:val="24"/>
          <w:lang w:val="en-US"/>
        </w:rPr>
        <w:t>), but like Sassoon she uses the statement in order to mean the exact opposite: there is nothing sweet in dying for your home country.</w:t>
      </w:r>
    </w:p>
    <w:p w14:paraId="40BFD211" w14:textId="77777777" w:rsidR="009175D7" w:rsidRPr="009B43D0" w:rsidRDefault="009175D7" w:rsidP="009175D7">
      <w:pPr>
        <w:suppressAutoHyphens w:val="0"/>
        <w:spacing w:after="0" w:line="240" w:lineRule="auto"/>
        <w:jc w:val="both"/>
        <w:rPr>
          <w:rFonts w:ascii="Verdana" w:hAnsi="Verdana"/>
          <w:bCs/>
          <w:color w:val="002060"/>
          <w:sz w:val="24"/>
          <w:szCs w:val="24"/>
          <w:lang w:val="en-US"/>
        </w:rPr>
      </w:pPr>
    </w:p>
    <w:p w14:paraId="19EABABB" w14:textId="77777777"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In order to make the turnover possible, the poet splits up the Latin line with the anaphoric expression ‘</w:t>
      </w:r>
      <w:r w:rsidRPr="009B43D0">
        <w:rPr>
          <w:rFonts w:ascii="Verdana" w:hAnsi="Verdana"/>
          <w:bCs/>
          <w:i/>
          <w:color w:val="002060"/>
          <w:sz w:val="24"/>
          <w:szCs w:val="24"/>
          <w:lang w:val="en-US"/>
        </w:rPr>
        <w:t>no</w:t>
      </w:r>
      <w:r w:rsidRPr="009B43D0">
        <w:rPr>
          <w:rFonts w:ascii="Verdana" w:hAnsi="Verdana"/>
          <w:bCs/>
          <w:color w:val="002060"/>
          <w:sz w:val="24"/>
          <w:szCs w:val="24"/>
          <w:lang w:val="en-US"/>
        </w:rPr>
        <w:t>’. At line 16, the poet seems to quote Sassoon again giving the soldiers an identity too as S. Sassoon had done in his war poem ‘</w:t>
      </w:r>
      <w:proofErr w:type="spellStart"/>
      <w:r w:rsidRPr="009B43D0">
        <w:rPr>
          <w:rFonts w:ascii="Verdana" w:hAnsi="Verdana"/>
          <w:bCs/>
          <w:i/>
          <w:color w:val="002060"/>
          <w:sz w:val="24"/>
          <w:szCs w:val="24"/>
          <w:lang w:val="en-US"/>
        </w:rPr>
        <w:t>They</w:t>
      </w:r>
      <w:r w:rsidRPr="009B43D0">
        <w:rPr>
          <w:rFonts w:ascii="Verdana" w:hAnsi="Verdana"/>
          <w:bCs/>
          <w:color w:val="002060"/>
          <w:sz w:val="24"/>
          <w:szCs w:val="24"/>
          <w:lang w:val="en-US"/>
        </w:rPr>
        <w:t>’</w:t>
      </w:r>
      <w:proofErr w:type="gramStart"/>
      <w:r w:rsidRPr="009B43D0">
        <w:rPr>
          <w:rFonts w:ascii="Verdana" w:hAnsi="Verdana"/>
          <w:bCs/>
          <w:color w:val="002060"/>
          <w:sz w:val="24"/>
          <w:szCs w:val="24"/>
          <w:lang w:val="en-US"/>
        </w:rPr>
        <w:t>.The</w:t>
      </w:r>
      <w:proofErr w:type="spellEnd"/>
      <w:proofErr w:type="gramEnd"/>
      <w:r w:rsidRPr="009B43D0">
        <w:rPr>
          <w:rFonts w:ascii="Verdana" w:hAnsi="Verdana"/>
          <w:bCs/>
          <w:color w:val="002060"/>
          <w:sz w:val="24"/>
          <w:szCs w:val="24"/>
          <w:lang w:val="en-US"/>
        </w:rPr>
        <w:t xml:space="preserve"> accumulation of proper names and therefore its density shows </w:t>
      </w:r>
      <w:r w:rsidRPr="009B43D0">
        <w:rPr>
          <w:rFonts w:ascii="Verdana" w:hAnsi="Verdana"/>
          <w:bCs/>
          <w:color w:val="002060"/>
          <w:sz w:val="24"/>
          <w:szCs w:val="24"/>
          <w:lang w:val="en-US"/>
        </w:rPr>
        <w:lastRenderedPageBreak/>
        <w:t xml:space="preserve">that a very high number of people died at the frontline. In addition, at line 23 </w:t>
      </w:r>
      <w:proofErr w:type="spellStart"/>
      <w:r w:rsidRPr="009B43D0">
        <w:rPr>
          <w:rFonts w:ascii="Verdana" w:hAnsi="Verdana"/>
          <w:bCs/>
          <w:color w:val="002060"/>
          <w:sz w:val="24"/>
          <w:szCs w:val="24"/>
          <w:lang w:val="en-US"/>
        </w:rPr>
        <w:t>C.A.Duffy</w:t>
      </w:r>
      <w:proofErr w:type="spellEnd"/>
      <w:r w:rsidRPr="009B43D0">
        <w:rPr>
          <w:rFonts w:ascii="Verdana" w:hAnsi="Verdana"/>
          <w:bCs/>
          <w:color w:val="002060"/>
          <w:sz w:val="24"/>
          <w:szCs w:val="24"/>
          <w:lang w:val="en-US"/>
        </w:rPr>
        <w:t xml:space="preserve"> names the war song ‘</w:t>
      </w:r>
      <w:proofErr w:type="spellStart"/>
      <w:r w:rsidRPr="009B43D0">
        <w:rPr>
          <w:rFonts w:ascii="Verdana" w:hAnsi="Verdana"/>
          <w:bCs/>
          <w:i/>
          <w:color w:val="002060"/>
          <w:sz w:val="24"/>
          <w:szCs w:val="24"/>
          <w:lang w:val="en-US"/>
        </w:rPr>
        <w:t>Tipperary</w:t>
      </w:r>
      <w:proofErr w:type="spellEnd"/>
      <w:r w:rsidRPr="009B43D0">
        <w:rPr>
          <w:rFonts w:ascii="Verdana" w:hAnsi="Verdana"/>
          <w:bCs/>
          <w:color w:val="002060"/>
          <w:sz w:val="24"/>
          <w:szCs w:val="24"/>
          <w:lang w:val="en-US"/>
        </w:rPr>
        <w:t>’ written by an Irish soldier.</w:t>
      </w:r>
    </w:p>
    <w:p w14:paraId="5D0A68A1" w14:textId="77777777"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Considering all the quotation, the reader can notice that the poet quotes not only poetry, but everything belonging to </w:t>
      </w:r>
      <w:proofErr w:type="gramStart"/>
      <w:r w:rsidRPr="009B43D0">
        <w:rPr>
          <w:rFonts w:ascii="Verdana" w:hAnsi="Verdana"/>
          <w:bCs/>
          <w:color w:val="002060"/>
          <w:sz w:val="24"/>
          <w:szCs w:val="24"/>
          <w:lang w:val="en-US"/>
        </w:rPr>
        <w:t>the  culture</w:t>
      </w:r>
      <w:proofErr w:type="gramEnd"/>
      <w:r w:rsidRPr="009B43D0">
        <w:rPr>
          <w:rFonts w:ascii="Verdana" w:hAnsi="Verdana"/>
          <w:bCs/>
          <w:color w:val="002060"/>
          <w:sz w:val="24"/>
          <w:szCs w:val="24"/>
          <w:lang w:val="en-US"/>
        </w:rPr>
        <w:t xml:space="preserve"> of war. All in all, the reader gradually realizes that the poem is an anti-war poem and its aim is to make the new generation reflect on what young people use to give for granted: a comfortable life with no efforts and worries.</w:t>
      </w:r>
    </w:p>
    <w:p w14:paraId="735CDA60" w14:textId="77777777" w:rsidR="009175D7" w:rsidRPr="009B43D0" w:rsidRDefault="009175D7" w:rsidP="009175D7">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Indeed the poet juxtaposes the life at the frontline and everyday life and highlights the importance of relating with other people (the poetess refers to the soldiers’ mates calling them ‘boys’) because peace has to be taught right from childhood. </w:t>
      </w:r>
    </w:p>
    <w:p w14:paraId="4C3298AC" w14:textId="77777777" w:rsidR="009175D7" w:rsidRPr="009B43D0" w:rsidRDefault="009175D7" w:rsidP="008F7A1E">
      <w:pPr>
        <w:suppressAutoHyphens w:val="0"/>
        <w:spacing w:after="0"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It follows that Poetry (the importance of which is highlighted since the very beginning and at the end of the poem) cannot change the past, but can become an occasion for reflection in order to avoid war and therefore a strong tool of Peace E</w:t>
      </w:r>
      <w:r w:rsidR="008F7A1E" w:rsidRPr="009B43D0">
        <w:rPr>
          <w:rFonts w:ascii="Verdana" w:hAnsi="Verdana"/>
          <w:bCs/>
          <w:color w:val="002060"/>
          <w:sz w:val="24"/>
          <w:szCs w:val="24"/>
          <w:lang w:val="en-US"/>
        </w:rPr>
        <w:t>ducation</w:t>
      </w:r>
    </w:p>
    <w:p w14:paraId="4C17EBCE" w14:textId="77777777" w:rsidR="009175D7" w:rsidRPr="009B43D0" w:rsidRDefault="009175D7" w:rsidP="008F7A1E">
      <w:pPr>
        <w:shd w:val="clear" w:color="auto" w:fill="FFFFFF"/>
        <w:suppressAutoHyphens w:val="0"/>
        <w:spacing w:after="0" w:line="360" w:lineRule="atLeast"/>
        <w:rPr>
          <w:rFonts w:ascii="Verdana" w:hAnsi="Verdana"/>
          <w:bCs/>
          <w:color w:val="002060"/>
          <w:sz w:val="24"/>
          <w:szCs w:val="24"/>
          <w:lang w:val="en-US"/>
        </w:rPr>
      </w:pPr>
    </w:p>
    <w:p w14:paraId="4CBE1833" w14:textId="77777777" w:rsidR="009175D7" w:rsidRPr="009B43D0" w:rsidRDefault="009175D7" w:rsidP="008F7A1E">
      <w:pPr>
        <w:shd w:val="clear" w:color="auto" w:fill="FFFFFF"/>
        <w:suppressAutoHyphens w:val="0"/>
        <w:spacing w:after="0" w:line="360" w:lineRule="atLeast"/>
        <w:rPr>
          <w:rFonts w:ascii="Verdana" w:hAnsi="Verdana"/>
          <w:bCs/>
          <w:color w:val="002060"/>
          <w:sz w:val="24"/>
          <w:szCs w:val="24"/>
          <w:lang w:val="en-US"/>
        </w:rPr>
      </w:pPr>
    </w:p>
    <w:p w14:paraId="33B3389E" w14:textId="77777777" w:rsidR="009175D7" w:rsidRPr="009B43D0" w:rsidRDefault="009175D7" w:rsidP="009175D7">
      <w:pPr>
        <w:shd w:val="clear" w:color="auto" w:fill="FFFFFF"/>
        <w:suppressAutoHyphens w:val="0"/>
        <w:spacing w:after="0" w:line="360" w:lineRule="atLeast"/>
        <w:jc w:val="center"/>
        <w:rPr>
          <w:rFonts w:ascii="Verdana" w:hAnsi="Verdana"/>
          <w:b/>
          <w:bCs/>
          <w:color w:val="002060"/>
          <w:sz w:val="24"/>
          <w:szCs w:val="24"/>
          <w:lang w:val="en-US"/>
        </w:rPr>
      </w:pPr>
      <w:r w:rsidRPr="009B43D0">
        <w:rPr>
          <w:rFonts w:ascii="Verdana" w:hAnsi="Verdana"/>
          <w:b/>
          <w:bCs/>
          <w:color w:val="002060"/>
          <w:sz w:val="24"/>
          <w:szCs w:val="24"/>
          <w:lang w:val="en-US"/>
        </w:rPr>
        <w:t>The Christmas Truce</w:t>
      </w:r>
    </w:p>
    <w:p w14:paraId="7D8FC1F0" w14:textId="77777777" w:rsidR="009175D7" w:rsidRPr="009B43D0" w:rsidRDefault="009175D7" w:rsidP="009175D7">
      <w:pPr>
        <w:pStyle w:val="NormalWeb"/>
        <w:jc w:val="center"/>
        <w:rPr>
          <w:rFonts w:cs="Arial"/>
          <w:color w:val="002060"/>
          <w:sz w:val="21"/>
          <w:szCs w:val="21"/>
          <w:lang w:val="en-GB"/>
        </w:rPr>
      </w:pPr>
      <w:r w:rsidRPr="009B43D0">
        <w:rPr>
          <w:rStyle w:val="Accentuation"/>
          <w:rFonts w:cs="Arial"/>
          <w:color w:val="002060"/>
          <w:sz w:val="21"/>
          <w:szCs w:val="21"/>
          <w:lang w:val="en-GB"/>
        </w:rPr>
        <w:t>Carol Ann Duffy (2011)</w:t>
      </w:r>
    </w:p>
    <w:p w14:paraId="0F100B67" w14:textId="77777777" w:rsidR="009175D7" w:rsidRPr="009B43D0" w:rsidRDefault="00A670ED" w:rsidP="009175D7">
      <w:pPr>
        <w:spacing w:line="270" w:lineRule="atLeast"/>
        <w:rPr>
          <w:rFonts w:ascii="Arial" w:hAnsi="Arial" w:cs="Arial"/>
          <w:color w:val="002060"/>
          <w:sz w:val="20"/>
          <w:szCs w:val="20"/>
          <w:lang w:val="en-GB"/>
        </w:rPr>
      </w:pPr>
      <w:r w:rsidRPr="009B43D0">
        <w:rPr>
          <w:rFonts w:ascii="Arial" w:hAnsi="Arial" w:cs="Arial"/>
          <w:noProof/>
          <w:color w:val="002060"/>
          <w:sz w:val="20"/>
          <w:szCs w:val="20"/>
          <w:lang w:val="fr-FR" w:eastAsia="fr-FR"/>
        </w:rPr>
        <w:drawing>
          <wp:inline distT="0" distB="0" distL="0" distR="0" wp14:anchorId="10648BBD" wp14:editId="7C51800A">
            <wp:extent cx="6131560" cy="1990090"/>
            <wp:effectExtent l="0" t="0" r="0" b="0"/>
            <wp:docPr id="35" name="Immagine 35" descr="1914 tr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5" descr="1914 truce"/>
                    <pic:cNvPicPr>
                      <a:picLocks noChangeAspect="1" noChangeArrowheads="1"/>
                    </pic:cNvPicPr>
                  </pic:nvPicPr>
                  <pic:blipFill>
                    <a:blip r:embed="rId100" r:link="rId101" cstate="print">
                      <a:extLst>
                        <a:ext uri="{28A0092B-C50C-407E-A947-70E740481C1C}">
                          <a14:useLocalDpi xmlns:a14="http://schemas.microsoft.com/office/drawing/2010/main"/>
                        </a:ext>
                      </a:extLst>
                    </a:blip>
                    <a:srcRect/>
                    <a:stretch>
                      <a:fillRect/>
                    </a:stretch>
                  </pic:blipFill>
                  <pic:spPr bwMode="auto">
                    <a:xfrm>
                      <a:off x="0" y="0"/>
                      <a:ext cx="6131560" cy="1990090"/>
                    </a:xfrm>
                    <a:prstGeom prst="rect">
                      <a:avLst/>
                    </a:prstGeom>
                    <a:noFill/>
                    <a:ln>
                      <a:noFill/>
                    </a:ln>
                  </pic:spPr>
                </pic:pic>
              </a:graphicData>
            </a:graphic>
          </wp:inline>
        </w:drawing>
      </w:r>
    </w:p>
    <w:p w14:paraId="75922197" w14:textId="77777777" w:rsidR="009175D7" w:rsidRPr="009B43D0" w:rsidRDefault="00A670ED" w:rsidP="009175D7">
      <w:pPr>
        <w:spacing w:before="300" w:after="300" w:line="270" w:lineRule="atLeast"/>
        <w:rPr>
          <w:rFonts w:ascii="Arial" w:hAnsi="Arial" w:cs="Arial"/>
          <w:color w:val="002060"/>
          <w:sz w:val="20"/>
          <w:szCs w:val="20"/>
          <w:lang w:val="en-GB"/>
        </w:rPr>
      </w:pPr>
      <w:r w:rsidRPr="009B43D0">
        <w:rPr>
          <w:rFonts w:ascii="Arial" w:hAnsi="Arial" w:cs="Arial"/>
          <w:noProof/>
          <w:color w:val="002060"/>
          <w:sz w:val="20"/>
          <w:szCs w:val="20"/>
          <w:lang w:val="fr-FR" w:eastAsia="fr-FR"/>
        </w:rPr>
        <w:drawing>
          <wp:inline distT="0" distB="0" distL="0" distR="0" wp14:anchorId="5DA9EA2E" wp14:editId="5A89CBF0">
            <wp:extent cx="6134669" cy="2081284"/>
            <wp:effectExtent l="19050" t="0" r="0" b="0"/>
            <wp:docPr id="36" name="Immagine 36" descr="tru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ruce4"/>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6131560" cy="2080229"/>
                    </a:xfrm>
                    <a:prstGeom prst="rect">
                      <a:avLst/>
                    </a:prstGeom>
                    <a:noFill/>
                    <a:ln>
                      <a:noFill/>
                    </a:ln>
                  </pic:spPr>
                </pic:pic>
              </a:graphicData>
            </a:graphic>
          </wp:inline>
        </w:drawing>
      </w:r>
    </w:p>
    <w:p w14:paraId="021FA062"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Christmas Eve in the trenches of France, the guns were quiet.</w:t>
      </w:r>
      <w:r w:rsidRPr="009B43D0">
        <w:rPr>
          <w:rFonts w:ascii="Verdana" w:hAnsi="Verdana" w:cs="Arial"/>
          <w:color w:val="002060"/>
          <w:sz w:val="20"/>
          <w:szCs w:val="20"/>
          <w:lang w:val="en-GB"/>
        </w:rPr>
        <w:br/>
        <w:t xml:space="preserve">The dead lay still in No Man's Land – </w:t>
      </w:r>
      <w:r w:rsidRPr="009B43D0">
        <w:rPr>
          <w:rFonts w:ascii="Verdana" w:hAnsi="Verdana" w:cs="Arial"/>
          <w:color w:val="002060"/>
          <w:sz w:val="20"/>
          <w:szCs w:val="20"/>
          <w:lang w:val="en-GB"/>
        </w:rPr>
        <w:br/>
        <w:t xml:space="preserve">Freddie, Franz, Friedrich, </w:t>
      </w:r>
      <w:proofErr w:type="gramStart"/>
      <w:r w:rsidRPr="009B43D0">
        <w:rPr>
          <w:rFonts w:ascii="Verdana" w:hAnsi="Verdana" w:cs="Arial"/>
          <w:color w:val="002060"/>
          <w:sz w:val="20"/>
          <w:szCs w:val="20"/>
          <w:lang w:val="en-GB"/>
        </w:rPr>
        <w:t>Frank</w:t>
      </w:r>
      <w:proofErr w:type="gramEnd"/>
      <w:r w:rsidRPr="009B43D0">
        <w:rPr>
          <w:rFonts w:ascii="Verdana" w:hAnsi="Verdana" w:cs="Arial"/>
          <w:color w:val="002060"/>
          <w:sz w:val="20"/>
          <w:szCs w:val="20"/>
          <w:lang w:val="en-GB"/>
        </w:rPr>
        <w:t xml:space="preserve"> . . .</w:t>
      </w:r>
      <w:r w:rsidRPr="009B43D0">
        <w:rPr>
          <w:rFonts w:ascii="Verdana" w:hAnsi="Verdana" w:cs="Arial"/>
          <w:color w:val="002060"/>
          <w:sz w:val="20"/>
          <w:szCs w:val="20"/>
          <w:lang w:val="en-GB"/>
        </w:rPr>
        <w:br/>
        <w:t xml:space="preserve">The moon, like a medal, hung in the clear, cold sky. </w:t>
      </w:r>
    </w:p>
    <w:p w14:paraId="12589344"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lastRenderedPageBreak/>
        <w:t>Silver frost on barbed wire, strange tinsel, sparkled and winked.</w:t>
      </w:r>
      <w:r w:rsidRPr="009B43D0">
        <w:rPr>
          <w:rFonts w:ascii="Verdana" w:hAnsi="Verdana" w:cs="Arial"/>
          <w:color w:val="002060"/>
          <w:sz w:val="20"/>
          <w:szCs w:val="20"/>
          <w:lang w:val="en-GB"/>
        </w:rPr>
        <w:br/>
        <w:t>A boy from Stroud stared at a star</w:t>
      </w:r>
      <w:r w:rsidRPr="009B43D0">
        <w:rPr>
          <w:rFonts w:ascii="Verdana" w:hAnsi="Verdana" w:cs="Arial"/>
          <w:color w:val="002060"/>
          <w:sz w:val="20"/>
          <w:szCs w:val="20"/>
          <w:lang w:val="en-GB"/>
        </w:rPr>
        <w:br/>
        <w:t xml:space="preserve">to meet his mother's eyesight there. </w:t>
      </w:r>
      <w:r w:rsidRPr="009B43D0">
        <w:rPr>
          <w:rFonts w:ascii="Verdana" w:hAnsi="Verdana" w:cs="Arial"/>
          <w:color w:val="002060"/>
          <w:sz w:val="20"/>
          <w:szCs w:val="20"/>
          <w:lang w:val="en-GB"/>
        </w:rPr>
        <w:br/>
        <w:t>An owl swooped on a rat on the glove of a corpse.</w:t>
      </w:r>
    </w:p>
    <w:p w14:paraId="6B164C01"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In a copse of trees behind the lines, a lone bird sang.</w:t>
      </w:r>
      <w:r w:rsidRPr="009B43D0">
        <w:rPr>
          <w:rFonts w:ascii="Verdana" w:hAnsi="Verdana" w:cs="Arial"/>
          <w:color w:val="002060"/>
          <w:sz w:val="20"/>
          <w:szCs w:val="20"/>
          <w:lang w:val="en-GB"/>
        </w:rPr>
        <w:br/>
        <w:t xml:space="preserve">A soldier-poet noted it down – </w:t>
      </w:r>
      <w:r w:rsidRPr="009B43D0">
        <w:rPr>
          <w:rFonts w:ascii="Verdana" w:hAnsi="Verdana" w:cs="Arial"/>
          <w:i/>
          <w:iCs/>
          <w:color w:val="002060"/>
          <w:sz w:val="20"/>
          <w:szCs w:val="20"/>
          <w:lang w:val="en-GB"/>
        </w:rPr>
        <w:t xml:space="preserve">a robin holding his winter ground </w:t>
      </w:r>
      <w:r w:rsidRPr="009B43D0">
        <w:rPr>
          <w:rFonts w:ascii="Verdana" w:hAnsi="Verdana" w:cs="Arial"/>
          <w:color w:val="002060"/>
          <w:sz w:val="20"/>
          <w:szCs w:val="20"/>
          <w:lang w:val="en-GB"/>
        </w:rPr>
        <w:t>–</w:t>
      </w:r>
      <w:r w:rsidRPr="009B43D0">
        <w:rPr>
          <w:rFonts w:ascii="Verdana" w:hAnsi="Verdana" w:cs="Arial"/>
          <w:color w:val="002060"/>
          <w:sz w:val="20"/>
          <w:szCs w:val="20"/>
          <w:lang w:val="en-GB"/>
        </w:rPr>
        <w:br/>
        <w:t>then silence spread and touched each man like a hand.</w:t>
      </w:r>
    </w:p>
    <w:p w14:paraId="516EAAF6"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Somebody kissed the gold of his ring;</w:t>
      </w:r>
      <w:r w:rsidRPr="009B43D0">
        <w:rPr>
          <w:rFonts w:ascii="Verdana" w:hAnsi="Verdana" w:cs="Arial"/>
          <w:color w:val="002060"/>
          <w:sz w:val="20"/>
          <w:szCs w:val="20"/>
          <w:lang w:val="en-GB"/>
        </w:rPr>
        <w:br/>
        <w:t xml:space="preserve">a few lit pipes; </w:t>
      </w:r>
      <w:r w:rsidRPr="009B43D0">
        <w:rPr>
          <w:rFonts w:ascii="Verdana" w:hAnsi="Verdana" w:cs="Arial"/>
          <w:color w:val="002060"/>
          <w:sz w:val="20"/>
          <w:szCs w:val="20"/>
          <w:lang w:val="en-GB"/>
        </w:rPr>
        <w:br/>
        <w:t xml:space="preserve">most, in their greatcoats, huddled, </w:t>
      </w:r>
      <w:r w:rsidRPr="009B43D0">
        <w:rPr>
          <w:rFonts w:ascii="Verdana" w:hAnsi="Verdana" w:cs="Arial"/>
          <w:color w:val="002060"/>
          <w:sz w:val="20"/>
          <w:szCs w:val="20"/>
          <w:lang w:val="en-GB"/>
        </w:rPr>
        <w:br/>
        <w:t>waiting for sleep.</w:t>
      </w:r>
      <w:r w:rsidRPr="009B43D0">
        <w:rPr>
          <w:rFonts w:ascii="Verdana" w:hAnsi="Verdana" w:cs="Arial"/>
          <w:color w:val="002060"/>
          <w:sz w:val="20"/>
          <w:szCs w:val="20"/>
          <w:lang w:val="en-GB"/>
        </w:rPr>
        <w:br/>
        <w:t xml:space="preserve">The liquid mud had hardened at last in the freeze. </w:t>
      </w:r>
    </w:p>
    <w:p w14:paraId="1DA18F16"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 xml:space="preserve">But it was Christmas Eve; </w:t>
      </w:r>
      <w:r w:rsidRPr="009B43D0">
        <w:rPr>
          <w:rFonts w:ascii="Verdana" w:hAnsi="Verdana" w:cs="Arial"/>
          <w:i/>
          <w:iCs/>
          <w:color w:val="002060"/>
          <w:sz w:val="20"/>
          <w:szCs w:val="20"/>
          <w:lang w:val="en-GB"/>
        </w:rPr>
        <w:t>believe</w:t>
      </w:r>
      <w:r w:rsidRPr="009B43D0">
        <w:rPr>
          <w:rFonts w:ascii="Verdana" w:hAnsi="Verdana" w:cs="Arial"/>
          <w:color w:val="002060"/>
          <w:sz w:val="20"/>
          <w:szCs w:val="20"/>
          <w:lang w:val="en-GB"/>
        </w:rPr>
        <w:t>; belief thrilled the night air,</w:t>
      </w:r>
      <w:r w:rsidRPr="009B43D0">
        <w:rPr>
          <w:rFonts w:ascii="Verdana" w:hAnsi="Verdana" w:cs="Arial"/>
          <w:color w:val="002060"/>
          <w:sz w:val="20"/>
          <w:szCs w:val="20"/>
          <w:lang w:val="en-GB"/>
        </w:rPr>
        <w:br/>
        <w:t xml:space="preserve">where glittering rime on unburied sons </w:t>
      </w:r>
      <w:r w:rsidRPr="009B43D0">
        <w:rPr>
          <w:rFonts w:ascii="Verdana" w:hAnsi="Verdana" w:cs="Arial"/>
          <w:color w:val="002060"/>
          <w:sz w:val="20"/>
          <w:szCs w:val="20"/>
          <w:lang w:val="en-GB"/>
        </w:rPr>
        <w:br/>
        <w:t xml:space="preserve">treasured their stiff hair. </w:t>
      </w:r>
      <w:r w:rsidRPr="009B43D0">
        <w:rPr>
          <w:rFonts w:ascii="Verdana" w:hAnsi="Verdana" w:cs="Arial"/>
          <w:color w:val="002060"/>
          <w:sz w:val="20"/>
          <w:szCs w:val="20"/>
          <w:lang w:val="en-GB"/>
        </w:rPr>
        <w:br/>
        <w:t>The sharp, clean, midwinter smell held memory.</w:t>
      </w:r>
      <w:r w:rsidR="007D7C39" w:rsidRPr="00C84A57">
        <w:rPr>
          <w:rFonts w:ascii="Arial" w:eastAsia="Calibri" w:hAnsi="Arial" w:cs="Arial"/>
          <w:color w:val="0000FF"/>
          <w:kern w:val="1"/>
          <w:sz w:val="27"/>
          <w:szCs w:val="27"/>
          <w:lang w:val="en-US" w:eastAsia="en-US"/>
        </w:rPr>
        <w:t xml:space="preserve"> </w:t>
      </w:r>
    </w:p>
    <w:p w14:paraId="59FB1229"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On watch, a rifleman scoured the terrain –</w:t>
      </w:r>
      <w:r w:rsidRPr="009B43D0">
        <w:rPr>
          <w:rFonts w:ascii="Verdana" w:hAnsi="Verdana" w:cs="Arial"/>
          <w:color w:val="002060"/>
          <w:sz w:val="20"/>
          <w:szCs w:val="20"/>
          <w:lang w:val="en-GB"/>
        </w:rPr>
        <w:br/>
        <w:t xml:space="preserve">no sign of life, </w:t>
      </w:r>
      <w:r w:rsidRPr="009B43D0">
        <w:rPr>
          <w:rFonts w:ascii="Verdana" w:hAnsi="Verdana" w:cs="Arial"/>
          <w:color w:val="002060"/>
          <w:sz w:val="20"/>
          <w:szCs w:val="20"/>
          <w:lang w:val="en-GB"/>
        </w:rPr>
        <w:br/>
      </w:r>
      <w:proofErr w:type="gramStart"/>
      <w:r w:rsidRPr="009B43D0">
        <w:rPr>
          <w:rFonts w:ascii="Verdana" w:hAnsi="Verdana" w:cs="Arial"/>
          <w:color w:val="002060"/>
          <w:sz w:val="20"/>
          <w:szCs w:val="20"/>
          <w:lang w:val="en-GB"/>
        </w:rPr>
        <w:t>no</w:t>
      </w:r>
      <w:proofErr w:type="gramEnd"/>
      <w:r w:rsidRPr="009B43D0">
        <w:rPr>
          <w:rFonts w:ascii="Verdana" w:hAnsi="Verdana" w:cs="Arial"/>
          <w:color w:val="002060"/>
          <w:sz w:val="20"/>
          <w:szCs w:val="20"/>
          <w:lang w:val="en-GB"/>
        </w:rPr>
        <w:t xml:space="preserve"> shadows, shots from snipers, </w:t>
      </w:r>
      <w:proofErr w:type="spellStart"/>
      <w:r w:rsidRPr="009B43D0">
        <w:rPr>
          <w:rFonts w:ascii="Verdana" w:hAnsi="Verdana" w:cs="Arial"/>
          <w:color w:val="002060"/>
          <w:sz w:val="20"/>
          <w:szCs w:val="20"/>
          <w:lang w:val="en-GB"/>
        </w:rPr>
        <w:t>nowt</w:t>
      </w:r>
      <w:proofErr w:type="spellEnd"/>
      <w:r w:rsidRPr="009B43D0">
        <w:rPr>
          <w:rFonts w:ascii="Verdana" w:hAnsi="Verdana" w:cs="Arial"/>
          <w:color w:val="002060"/>
          <w:sz w:val="20"/>
          <w:szCs w:val="20"/>
          <w:lang w:val="en-GB"/>
        </w:rPr>
        <w:t xml:space="preserve"> to note or report.</w:t>
      </w:r>
      <w:r w:rsidRPr="009B43D0">
        <w:rPr>
          <w:rFonts w:ascii="Verdana" w:hAnsi="Verdana" w:cs="Arial"/>
          <w:color w:val="002060"/>
          <w:sz w:val="20"/>
          <w:szCs w:val="20"/>
          <w:lang w:val="en-GB"/>
        </w:rPr>
        <w:br/>
        <w:t>The frozen, foreign fields were acres of pain.</w:t>
      </w:r>
    </w:p>
    <w:p w14:paraId="0FF4A090"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Then flickering flames from the other side danced in his eyes,</w:t>
      </w:r>
      <w:r w:rsidRPr="009B43D0">
        <w:rPr>
          <w:rFonts w:ascii="Verdana" w:hAnsi="Verdana" w:cs="Arial"/>
          <w:color w:val="002060"/>
          <w:sz w:val="20"/>
          <w:szCs w:val="20"/>
          <w:lang w:val="en-GB"/>
        </w:rPr>
        <w:br/>
        <w:t>as Christmas Trees in their dozens shone, candlelit on the parapets,</w:t>
      </w:r>
      <w:r w:rsidRPr="009B43D0">
        <w:rPr>
          <w:rFonts w:ascii="Verdana" w:hAnsi="Verdana" w:cs="Arial"/>
          <w:color w:val="002060"/>
          <w:sz w:val="20"/>
          <w:szCs w:val="20"/>
          <w:lang w:val="en-GB"/>
        </w:rPr>
        <w:br/>
        <w:t>and they started to sing, all down the German lines.</w:t>
      </w:r>
    </w:p>
    <w:p w14:paraId="36C07CD8" w14:textId="77777777" w:rsidR="009175D7" w:rsidRPr="009B43D0" w:rsidRDefault="007D7C39" w:rsidP="009175D7">
      <w:pPr>
        <w:pStyle w:val="NormalWeb"/>
        <w:ind w:left="1985"/>
        <w:rPr>
          <w:rFonts w:ascii="Verdana" w:hAnsi="Verdana" w:cs="Arial"/>
          <w:color w:val="002060"/>
          <w:sz w:val="20"/>
          <w:szCs w:val="20"/>
          <w:lang w:val="en-GB"/>
        </w:rPr>
      </w:pPr>
      <w:r>
        <w:rPr>
          <w:rFonts w:ascii="Open Sans" w:hAnsi="Open Sans" w:cs="Arial"/>
          <w:noProof/>
          <w:color w:val="333333"/>
          <w:sz w:val="21"/>
          <w:szCs w:val="21"/>
          <w:lang w:val="fr-FR" w:eastAsia="fr-FR"/>
        </w:rPr>
        <w:drawing>
          <wp:anchor distT="0" distB="0" distL="114300" distR="114300" simplePos="0" relativeHeight="251780096" behindDoc="0" locked="0" layoutInCell="1" allowOverlap="1" wp14:anchorId="73619F3C" wp14:editId="0326B3F7">
            <wp:simplePos x="0" y="0"/>
            <wp:positionH relativeFrom="column">
              <wp:posOffset>5059045</wp:posOffset>
            </wp:positionH>
            <wp:positionV relativeFrom="paragraph">
              <wp:posOffset>474345</wp:posOffset>
            </wp:positionV>
            <wp:extent cx="1289685" cy="1393825"/>
            <wp:effectExtent l="0" t="0" r="0" b="0"/>
            <wp:wrapNone/>
            <wp:docPr id="280" name="Immagine 262" descr="carol ann duffy christmas tr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l ann duffy christmas truce"/>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1289685" cy="1393825"/>
                    </a:xfrm>
                    <a:prstGeom prst="rect">
                      <a:avLst/>
                    </a:prstGeom>
                    <a:noFill/>
                    <a:ln>
                      <a:noFill/>
                    </a:ln>
                  </pic:spPr>
                </pic:pic>
              </a:graphicData>
            </a:graphic>
          </wp:anchor>
        </w:drawing>
      </w:r>
      <w:r w:rsidR="009175D7" w:rsidRPr="009B43D0">
        <w:rPr>
          <w:rFonts w:ascii="Verdana" w:hAnsi="Verdana" w:cs="Arial"/>
          <w:color w:val="002060"/>
          <w:sz w:val="20"/>
          <w:szCs w:val="20"/>
          <w:lang w:val="en-GB"/>
        </w:rPr>
        <w:t>Men who would drown in mud, be gassed, or shot, or vaporised</w:t>
      </w:r>
      <w:r w:rsidR="009175D7" w:rsidRPr="009B43D0">
        <w:rPr>
          <w:rFonts w:ascii="Verdana" w:hAnsi="Verdana" w:cs="Arial"/>
          <w:color w:val="002060"/>
          <w:sz w:val="20"/>
          <w:szCs w:val="20"/>
          <w:lang w:val="en-GB"/>
        </w:rPr>
        <w:br/>
        <w:t>by falling shells, or live to tell, heard for the first time then –</w:t>
      </w:r>
      <w:r w:rsidR="009175D7" w:rsidRPr="009B43D0">
        <w:rPr>
          <w:rFonts w:ascii="Verdana" w:hAnsi="Verdana" w:cs="Arial"/>
          <w:color w:val="002060"/>
          <w:sz w:val="20"/>
          <w:szCs w:val="20"/>
          <w:lang w:val="en-GB"/>
        </w:rPr>
        <w:br/>
      </w:r>
      <w:proofErr w:type="spellStart"/>
      <w:r w:rsidR="009175D7" w:rsidRPr="009B43D0">
        <w:rPr>
          <w:rFonts w:ascii="Verdana" w:hAnsi="Verdana" w:cs="Arial"/>
          <w:i/>
          <w:iCs/>
          <w:color w:val="002060"/>
          <w:sz w:val="20"/>
          <w:szCs w:val="20"/>
          <w:lang w:val="en-GB"/>
        </w:rPr>
        <w:t>StilleNacht</w:t>
      </w:r>
      <w:proofErr w:type="spellEnd"/>
      <w:r w:rsidR="009175D7" w:rsidRPr="009B43D0">
        <w:rPr>
          <w:rFonts w:ascii="Verdana" w:hAnsi="Verdana" w:cs="Arial"/>
          <w:i/>
          <w:iCs/>
          <w:color w:val="002060"/>
          <w:sz w:val="20"/>
          <w:szCs w:val="20"/>
          <w:lang w:val="en-GB"/>
        </w:rPr>
        <w:t xml:space="preserve">. </w:t>
      </w:r>
      <w:proofErr w:type="spellStart"/>
      <w:r w:rsidR="009175D7" w:rsidRPr="009B43D0">
        <w:rPr>
          <w:rFonts w:ascii="Verdana" w:hAnsi="Verdana" w:cs="Arial"/>
          <w:i/>
          <w:iCs/>
          <w:color w:val="002060"/>
          <w:sz w:val="20"/>
          <w:szCs w:val="20"/>
          <w:lang w:val="en-GB"/>
        </w:rPr>
        <w:t>HeiligeNacht</w:t>
      </w:r>
      <w:proofErr w:type="spellEnd"/>
      <w:r w:rsidR="009175D7" w:rsidRPr="009B43D0">
        <w:rPr>
          <w:rFonts w:ascii="Verdana" w:hAnsi="Verdana" w:cs="Arial"/>
          <w:i/>
          <w:iCs/>
          <w:color w:val="002060"/>
          <w:sz w:val="20"/>
          <w:szCs w:val="20"/>
          <w:lang w:val="en-GB"/>
        </w:rPr>
        <w:t xml:space="preserve">. </w:t>
      </w:r>
      <w:proofErr w:type="spellStart"/>
      <w:r w:rsidR="009175D7" w:rsidRPr="009B43D0">
        <w:rPr>
          <w:rFonts w:ascii="Verdana" w:hAnsi="Verdana" w:cs="Arial"/>
          <w:i/>
          <w:iCs/>
          <w:color w:val="002060"/>
          <w:sz w:val="20"/>
          <w:szCs w:val="20"/>
          <w:lang w:val="en-GB"/>
        </w:rPr>
        <w:t>Allesschläft</w:t>
      </w:r>
      <w:proofErr w:type="spellEnd"/>
      <w:r w:rsidR="009175D7" w:rsidRPr="009B43D0">
        <w:rPr>
          <w:rFonts w:ascii="Verdana" w:hAnsi="Verdana" w:cs="Arial"/>
          <w:i/>
          <w:iCs/>
          <w:color w:val="002060"/>
          <w:sz w:val="20"/>
          <w:szCs w:val="20"/>
          <w:lang w:val="en-GB"/>
        </w:rPr>
        <w:t xml:space="preserve">, </w:t>
      </w:r>
      <w:proofErr w:type="spellStart"/>
      <w:r w:rsidR="009175D7" w:rsidRPr="009B43D0">
        <w:rPr>
          <w:rFonts w:ascii="Verdana" w:hAnsi="Verdana" w:cs="Arial"/>
          <w:i/>
          <w:iCs/>
          <w:color w:val="002060"/>
          <w:sz w:val="20"/>
          <w:szCs w:val="20"/>
          <w:lang w:val="en-GB"/>
        </w:rPr>
        <w:t>einsamwacht</w:t>
      </w:r>
      <w:proofErr w:type="spellEnd"/>
      <w:r w:rsidR="009175D7" w:rsidRPr="009B43D0">
        <w:rPr>
          <w:rFonts w:ascii="Verdana" w:hAnsi="Verdana" w:cs="Arial"/>
          <w:i/>
          <w:iCs/>
          <w:color w:val="002060"/>
          <w:sz w:val="20"/>
          <w:szCs w:val="20"/>
          <w:lang w:val="en-GB"/>
        </w:rPr>
        <w:t xml:space="preserve"> …</w:t>
      </w:r>
    </w:p>
    <w:p w14:paraId="11823DB8" w14:textId="77777777" w:rsidR="009175D7" w:rsidRPr="009B43D0" w:rsidRDefault="009175D7" w:rsidP="009175D7">
      <w:pPr>
        <w:pStyle w:val="NormalWeb"/>
        <w:ind w:left="1985"/>
        <w:rPr>
          <w:rFonts w:ascii="Verdana" w:hAnsi="Verdana" w:cs="Arial"/>
          <w:color w:val="002060"/>
          <w:sz w:val="20"/>
          <w:szCs w:val="20"/>
          <w:lang w:val="en-GB"/>
        </w:rPr>
      </w:pPr>
      <w:proofErr w:type="spellStart"/>
      <w:r w:rsidRPr="009B43D0">
        <w:rPr>
          <w:rFonts w:ascii="Verdana" w:hAnsi="Verdana" w:cs="Arial"/>
          <w:i/>
          <w:iCs/>
          <w:color w:val="002060"/>
          <w:sz w:val="20"/>
          <w:szCs w:val="20"/>
          <w:lang w:val="en-GB"/>
        </w:rPr>
        <w:t>Cariad</w:t>
      </w:r>
      <w:proofErr w:type="spellEnd"/>
      <w:r w:rsidRPr="009B43D0">
        <w:rPr>
          <w:rFonts w:ascii="Verdana" w:hAnsi="Verdana" w:cs="Arial"/>
          <w:i/>
          <w:iCs/>
          <w:color w:val="002060"/>
          <w:sz w:val="20"/>
          <w:szCs w:val="20"/>
          <w:lang w:val="en-GB"/>
        </w:rPr>
        <w:t>, the song was a sudden bridge from man to man;</w:t>
      </w:r>
      <w:r w:rsidRPr="009B43D0">
        <w:rPr>
          <w:rFonts w:ascii="Verdana" w:hAnsi="Verdana" w:cs="Arial"/>
          <w:color w:val="002060"/>
          <w:sz w:val="20"/>
          <w:szCs w:val="20"/>
          <w:lang w:val="en-GB"/>
        </w:rPr>
        <w:br/>
      </w:r>
      <w:r w:rsidRPr="009B43D0">
        <w:rPr>
          <w:rFonts w:ascii="Verdana" w:hAnsi="Verdana" w:cs="Arial"/>
          <w:i/>
          <w:iCs/>
          <w:color w:val="002060"/>
          <w:sz w:val="20"/>
          <w:szCs w:val="20"/>
          <w:lang w:val="en-GB"/>
        </w:rPr>
        <w:t>a gift to the heart from home,</w:t>
      </w:r>
      <w:r w:rsidRPr="009B43D0">
        <w:rPr>
          <w:rFonts w:ascii="Verdana" w:hAnsi="Verdana" w:cs="Arial"/>
          <w:color w:val="002060"/>
          <w:sz w:val="20"/>
          <w:szCs w:val="20"/>
          <w:lang w:val="en-GB"/>
        </w:rPr>
        <w:br/>
      </w:r>
      <w:r w:rsidRPr="009B43D0">
        <w:rPr>
          <w:rFonts w:ascii="Verdana" w:hAnsi="Verdana" w:cs="Arial"/>
          <w:i/>
          <w:iCs/>
          <w:color w:val="002060"/>
          <w:sz w:val="20"/>
          <w:szCs w:val="20"/>
          <w:lang w:val="en-GB"/>
        </w:rPr>
        <w:t>or childhood, some place shared …</w:t>
      </w:r>
      <w:r w:rsidRPr="009B43D0">
        <w:rPr>
          <w:rFonts w:ascii="Verdana" w:hAnsi="Verdana" w:cs="Arial"/>
          <w:color w:val="002060"/>
          <w:sz w:val="20"/>
          <w:szCs w:val="20"/>
          <w:lang w:val="en-GB"/>
        </w:rPr>
        <w:br/>
        <w:t xml:space="preserve">When it was done, the British soldiers cheered. </w:t>
      </w:r>
    </w:p>
    <w:p w14:paraId="4C8667C0"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 xml:space="preserve">A Scotsman started to bawl </w:t>
      </w:r>
      <w:r w:rsidRPr="009B43D0">
        <w:rPr>
          <w:rFonts w:ascii="Verdana" w:hAnsi="Verdana" w:cs="Arial"/>
          <w:i/>
          <w:iCs/>
          <w:color w:val="002060"/>
          <w:sz w:val="20"/>
          <w:szCs w:val="20"/>
          <w:lang w:val="en-GB"/>
        </w:rPr>
        <w:t>The First Noel</w:t>
      </w:r>
      <w:r w:rsidRPr="009B43D0">
        <w:rPr>
          <w:rFonts w:ascii="Verdana" w:hAnsi="Verdana" w:cs="Arial"/>
          <w:color w:val="002060"/>
          <w:sz w:val="20"/>
          <w:szCs w:val="20"/>
          <w:lang w:val="en-GB"/>
        </w:rPr>
        <w:br/>
        <w:t>and all joined in,</w:t>
      </w:r>
      <w:r w:rsidRPr="009B43D0">
        <w:rPr>
          <w:rFonts w:ascii="Verdana" w:hAnsi="Verdana" w:cs="Arial"/>
          <w:color w:val="002060"/>
          <w:sz w:val="20"/>
          <w:szCs w:val="20"/>
          <w:lang w:val="en-GB"/>
        </w:rPr>
        <w:br/>
        <w:t xml:space="preserve">till the Germans stood, seeing </w:t>
      </w:r>
      <w:r w:rsidRPr="009B43D0">
        <w:rPr>
          <w:rFonts w:ascii="Verdana" w:hAnsi="Verdana" w:cs="Arial"/>
          <w:color w:val="002060"/>
          <w:sz w:val="20"/>
          <w:szCs w:val="20"/>
          <w:lang w:val="en-GB"/>
        </w:rPr>
        <w:br/>
        <w:t xml:space="preserve">across the divide, </w:t>
      </w:r>
      <w:r w:rsidRPr="009B43D0">
        <w:rPr>
          <w:rFonts w:ascii="Verdana" w:hAnsi="Verdana" w:cs="Arial"/>
          <w:color w:val="002060"/>
          <w:sz w:val="20"/>
          <w:szCs w:val="20"/>
          <w:lang w:val="en-GB"/>
        </w:rPr>
        <w:br/>
        <w:t>the sprawled, mute shapes of those who had died.</w:t>
      </w:r>
    </w:p>
    <w:p w14:paraId="5B471B85"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All night, along the Western Front, they sang, the enemies –</w:t>
      </w:r>
      <w:r w:rsidRPr="009B43D0">
        <w:rPr>
          <w:rFonts w:ascii="Verdana" w:hAnsi="Verdana" w:cs="Arial"/>
          <w:color w:val="002060"/>
          <w:sz w:val="20"/>
          <w:szCs w:val="20"/>
          <w:lang w:val="en-GB"/>
        </w:rPr>
        <w:br/>
        <w:t>carols, hymns, folk songs, anthems, in German, English, French;</w:t>
      </w:r>
      <w:r w:rsidRPr="009B43D0">
        <w:rPr>
          <w:rFonts w:ascii="Verdana" w:hAnsi="Verdana" w:cs="Arial"/>
          <w:color w:val="002060"/>
          <w:sz w:val="20"/>
          <w:szCs w:val="20"/>
          <w:lang w:val="en-GB"/>
        </w:rPr>
        <w:br/>
        <w:t>each battalion choired in its grim trench.</w:t>
      </w:r>
    </w:p>
    <w:p w14:paraId="51F7B74D"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So Christmas dawned, wrapped in mist, to open itself</w:t>
      </w:r>
      <w:r w:rsidRPr="009B43D0">
        <w:rPr>
          <w:rFonts w:ascii="Verdana" w:hAnsi="Verdana" w:cs="Arial"/>
          <w:color w:val="002060"/>
          <w:sz w:val="20"/>
          <w:szCs w:val="20"/>
          <w:lang w:val="en-GB"/>
        </w:rPr>
        <w:br/>
        <w:t>and offer the day like a gift</w:t>
      </w:r>
      <w:r w:rsidRPr="009B43D0">
        <w:rPr>
          <w:rFonts w:ascii="Verdana" w:hAnsi="Verdana" w:cs="Arial"/>
          <w:color w:val="002060"/>
          <w:sz w:val="20"/>
          <w:szCs w:val="20"/>
          <w:lang w:val="en-GB"/>
        </w:rPr>
        <w:br/>
        <w:t xml:space="preserve">for Harry, Hugo, Hermann, Henry, Heinz … </w:t>
      </w:r>
      <w:r w:rsidRPr="009B43D0">
        <w:rPr>
          <w:rFonts w:ascii="Verdana" w:hAnsi="Verdana" w:cs="Arial"/>
          <w:color w:val="002060"/>
          <w:sz w:val="20"/>
          <w:szCs w:val="20"/>
          <w:lang w:val="en-GB"/>
        </w:rPr>
        <w:br/>
        <w:t xml:space="preserve">with whistles, waves, cheers, shouts, laughs. </w:t>
      </w:r>
    </w:p>
    <w:p w14:paraId="273FD3B9" w14:textId="77777777" w:rsidR="009175D7" w:rsidRPr="009B43D0" w:rsidRDefault="007D7C39" w:rsidP="009175D7">
      <w:pPr>
        <w:pStyle w:val="NormalWeb"/>
        <w:ind w:left="1985"/>
        <w:rPr>
          <w:rFonts w:ascii="Verdana" w:hAnsi="Verdana" w:cs="Arial"/>
          <w:color w:val="002060"/>
          <w:sz w:val="20"/>
          <w:szCs w:val="20"/>
          <w:lang w:val="en-GB"/>
        </w:rPr>
      </w:pPr>
      <w:r w:rsidRPr="007D7C39">
        <w:rPr>
          <w:rFonts w:ascii="Verdana" w:hAnsi="Verdana" w:cs="Arial"/>
          <w:noProof/>
          <w:color w:val="002060"/>
          <w:sz w:val="20"/>
          <w:szCs w:val="20"/>
          <w:lang w:val="fr-FR" w:eastAsia="fr-FR"/>
        </w:rPr>
        <w:drawing>
          <wp:anchor distT="0" distB="0" distL="114300" distR="114300" simplePos="0" relativeHeight="251782144" behindDoc="0" locked="0" layoutInCell="1" allowOverlap="1" wp14:anchorId="7ED2C53F" wp14:editId="76E5FCC5">
            <wp:simplePos x="0" y="0"/>
            <wp:positionH relativeFrom="column">
              <wp:posOffset>5061585</wp:posOffset>
            </wp:positionH>
            <wp:positionV relativeFrom="paragraph">
              <wp:posOffset>35560</wp:posOffset>
            </wp:positionV>
            <wp:extent cx="1346200" cy="1316355"/>
            <wp:effectExtent l="0" t="0" r="0" b="0"/>
            <wp:wrapNone/>
            <wp:docPr id="281" name="Immagine 264" descr="Risultati immagini per carol ann duffy christmas truce image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sultati immagini per carol ann duffy christmas truce images">
                      <a:hlinkClick r:id="rId104"/>
                    </pic:cNvPr>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1346200" cy="1316355"/>
                    </a:xfrm>
                    <a:prstGeom prst="rect">
                      <a:avLst/>
                    </a:prstGeom>
                    <a:noFill/>
                    <a:ln>
                      <a:noFill/>
                    </a:ln>
                  </pic:spPr>
                </pic:pic>
              </a:graphicData>
            </a:graphic>
          </wp:anchor>
        </w:drawing>
      </w:r>
      <w:proofErr w:type="spellStart"/>
      <w:r w:rsidR="009175D7" w:rsidRPr="009B43D0">
        <w:rPr>
          <w:rFonts w:ascii="Verdana" w:hAnsi="Verdana" w:cs="Arial"/>
          <w:i/>
          <w:iCs/>
          <w:color w:val="002060"/>
          <w:sz w:val="20"/>
          <w:szCs w:val="20"/>
          <w:lang w:val="en-GB"/>
        </w:rPr>
        <w:t>FroheWeinachten</w:t>
      </w:r>
      <w:proofErr w:type="spellEnd"/>
      <w:r w:rsidR="009175D7" w:rsidRPr="009B43D0">
        <w:rPr>
          <w:rFonts w:ascii="Verdana" w:hAnsi="Verdana" w:cs="Arial"/>
          <w:i/>
          <w:iCs/>
          <w:color w:val="002060"/>
          <w:sz w:val="20"/>
          <w:szCs w:val="20"/>
          <w:lang w:val="en-GB"/>
        </w:rPr>
        <w:t>, Tommy! Merry Christmas, Fritz!</w:t>
      </w:r>
      <w:r w:rsidRPr="007D7C39">
        <w:rPr>
          <w:rFonts w:ascii="Open Sans" w:hAnsi="Open Sans" w:cs="Arial"/>
          <w:noProof/>
          <w:color w:val="333333"/>
          <w:sz w:val="21"/>
          <w:szCs w:val="21"/>
          <w:lang w:val="en-US"/>
        </w:rPr>
        <w:t xml:space="preserve"> </w:t>
      </w:r>
      <w:r w:rsidR="009175D7" w:rsidRPr="009B43D0">
        <w:rPr>
          <w:rFonts w:ascii="Verdana" w:hAnsi="Verdana" w:cs="Arial"/>
          <w:color w:val="002060"/>
          <w:sz w:val="20"/>
          <w:szCs w:val="20"/>
          <w:lang w:val="en-GB"/>
        </w:rPr>
        <w:br/>
        <w:t>A young Berliner, brandishing schnapps,</w:t>
      </w:r>
      <w:r w:rsidR="009175D7" w:rsidRPr="009B43D0">
        <w:rPr>
          <w:rFonts w:ascii="Verdana" w:hAnsi="Verdana" w:cs="Arial"/>
          <w:color w:val="002060"/>
          <w:sz w:val="20"/>
          <w:szCs w:val="20"/>
          <w:lang w:val="en-GB"/>
        </w:rPr>
        <w:br/>
        <w:t>was the first from his ditch to climb.</w:t>
      </w:r>
      <w:r w:rsidR="009175D7" w:rsidRPr="009B43D0">
        <w:rPr>
          <w:rFonts w:ascii="Verdana" w:hAnsi="Verdana" w:cs="Arial"/>
          <w:color w:val="002060"/>
          <w:sz w:val="20"/>
          <w:szCs w:val="20"/>
          <w:lang w:val="en-GB"/>
        </w:rPr>
        <w:br/>
        <w:t xml:space="preserve">A Shropshire lad ran at him like a rhyme. </w:t>
      </w:r>
    </w:p>
    <w:p w14:paraId="56AA3660"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Then it was up and over, every man, to shake the hand</w:t>
      </w:r>
      <w:r w:rsidRPr="009B43D0">
        <w:rPr>
          <w:rFonts w:ascii="Verdana" w:hAnsi="Verdana" w:cs="Arial"/>
          <w:color w:val="002060"/>
          <w:sz w:val="20"/>
          <w:szCs w:val="20"/>
          <w:lang w:val="en-GB"/>
        </w:rPr>
        <w:br/>
        <w:t>of a foe as a friend,</w:t>
      </w:r>
      <w:r w:rsidRPr="009B43D0">
        <w:rPr>
          <w:rFonts w:ascii="Verdana" w:hAnsi="Verdana" w:cs="Arial"/>
          <w:color w:val="002060"/>
          <w:sz w:val="20"/>
          <w:szCs w:val="20"/>
          <w:lang w:val="en-GB"/>
        </w:rPr>
        <w:br/>
        <w:t>or slap his back like a brother would</w:t>
      </w:r>
      <w:proofErr w:type="gramStart"/>
      <w:r w:rsidRPr="009B43D0">
        <w:rPr>
          <w:rFonts w:ascii="Verdana" w:hAnsi="Verdana" w:cs="Arial"/>
          <w:color w:val="002060"/>
          <w:sz w:val="20"/>
          <w:szCs w:val="20"/>
          <w:lang w:val="en-GB"/>
        </w:rPr>
        <w:t>;</w:t>
      </w:r>
      <w:proofErr w:type="gramEnd"/>
      <w:r w:rsidRPr="009B43D0">
        <w:rPr>
          <w:rFonts w:ascii="Verdana" w:hAnsi="Verdana" w:cs="Arial"/>
          <w:color w:val="002060"/>
          <w:sz w:val="20"/>
          <w:szCs w:val="20"/>
          <w:lang w:val="en-GB"/>
        </w:rPr>
        <w:t xml:space="preserve"> </w:t>
      </w:r>
      <w:r w:rsidRPr="009B43D0">
        <w:rPr>
          <w:rFonts w:ascii="Verdana" w:hAnsi="Verdana" w:cs="Arial"/>
          <w:color w:val="002060"/>
          <w:sz w:val="20"/>
          <w:szCs w:val="20"/>
          <w:lang w:val="en-GB"/>
        </w:rPr>
        <w:br/>
        <w:t xml:space="preserve">exchanging gifts of biscuits, tea, </w:t>
      </w:r>
      <w:proofErr w:type="spellStart"/>
      <w:r w:rsidRPr="009B43D0">
        <w:rPr>
          <w:rFonts w:ascii="Verdana" w:hAnsi="Verdana" w:cs="Arial"/>
          <w:color w:val="002060"/>
          <w:sz w:val="20"/>
          <w:szCs w:val="20"/>
          <w:lang w:val="en-GB"/>
        </w:rPr>
        <w:t>Maconochie's</w:t>
      </w:r>
      <w:proofErr w:type="spellEnd"/>
      <w:r w:rsidRPr="009B43D0">
        <w:rPr>
          <w:rFonts w:ascii="Verdana" w:hAnsi="Verdana" w:cs="Arial"/>
          <w:color w:val="002060"/>
          <w:sz w:val="20"/>
          <w:szCs w:val="20"/>
          <w:lang w:val="en-GB"/>
        </w:rPr>
        <w:t xml:space="preserve"> stew,</w:t>
      </w:r>
    </w:p>
    <w:p w14:paraId="5AF4D65E"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lastRenderedPageBreak/>
        <w:t>Tickler's jam … for cognac, sausages, cigars,</w:t>
      </w:r>
      <w:r w:rsidRPr="009B43D0">
        <w:rPr>
          <w:rFonts w:ascii="Verdana" w:hAnsi="Verdana" w:cs="Arial"/>
          <w:color w:val="002060"/>
          <w:sz w:val="20"/>
          <w:szCs w:val="20"/>
          <w:lang w:val="en-GB"/>
        </w:rPr>
        <w:br/>
        <w:t xml:space="preserve">beer, </w:t>
      </w:r>
      <w:proofErr w:type="gramStart"/>
      <w:r w:rsidRPr="009B43D0">
        <w:rPr>
          <w:rFonts w:ascii="Verdana" w:hAnsi="Verdana" w:cs="Arial"/>
          <w:color w:val="002060"/>
          <w:sz w:val="20"/>
          <w:szCs w:val="20"/>
          <w:lang w:val="en-GB"/>
        </w:rPr>
        <w:t>sauerkraut</w:t>
      </w:r>
      <w:proofErr w:type="gramEnd"/>
      <w:r w:rsidRPr="009B43D0">
        <w:rPr>
          <w:rFonts w:ascii="Verdana" w:hAnsi="Verdana" w:cs="Arial"/>
          <w:color w:val="002060"/>
          <w:sz w:val="20"/>
          <w:szCs w:val="20"/>
          <w:lang w:val="en-GB"/>
        </w:rPr>
        <w:t xml:space="preserve">; </w:t>
      </w:r>
      <w:r w:rsidRPr="009B43D0">
        <w:rPr>
          <w:rFonts w:ascii="Verdana" w:hAnsi="Verdana" w:cs="Arial"/>
          <w:color w:val="002060"/>
          <w:sz w:val="20"/>
          <w:szCs w:val="20"/>
          <w:lang w:val="en-GB"/>
        </w:rPr>
        <w:br/>
        <w:t>or chase six hares, who jumped</w:t>
      </w:r>
      <w:r w:rsidRPr="009B43D0">
        <w:rPr>
          <w:rFonts w:ascii="Verdana" w:hAnsi="Verdana" w:cs="Arial"/>
          <w:color w:val="002060"/>
          <w:sz w:val="20"/>
          <w:szCs w:val="20"/>
          <w:lang w:val="en-GB"/>
        </w:rPr>
        <w:br/>
        <w:t xml:space="preserve">from a cabbage-patch, or find a ball </w:t>
      </w:r>
      <w:r w:rsidRPr="009B43D0">
        <w:rPr>
          <w:rFonts w:ascii="Verdana" w:hAnsi="Verdana" w:cs="Arial"/>
          <w:color w:val="002060"/>
          <w:sz w:val="20"/>
          <w:szCs w:val="20"/>
          <w:lang w:val="en-GB"/>
        </w:rPr>
        <w:br/>
        <w:t xml:space="preserve">and make of a battleground a football pitch. </w:t>
      </w:r>
    </w:p>
    <w:p w14:paraId="7DD0B7A6"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i/>
          <w:iCs/>
          <w:color w:val="002060"/>
          <w:sz w:val="20"/>
          <w:szCs w:val="20"/>
          <w:lang w:val="en-GB"/>
        </w:rPr>
        <w:t xml:space="preserve">I showed him a picture of my wife. </w:t>
      </w:r>
      <w:proofErr w:type="spellStart"/>
      <w:r w:rsidRPr="009B43D0">
        <w:rPr>
          <w:rFonts w:ascii="Verdana" w:hAnsi="Verdana" w:cs="Arial"/>
          <w:i/>
          <w:iCs/>
          <w:color w:val="002060"/>
          <w:sz w:val="20"/>
          <w:szCs w:val="20"/>
        </w:rPr>
        <w:t>Ichzeigteihm</w:t>
      </w:r>
      <w:proofErr w:type="spellEnd"/>
      <w:r w:rsidRPr="009B43D0">
        <w:rPr>
          <w:rFonts w:ascii="Verdana" w:hAnsi="Verdana" w:cs="Arial"/>
          <w:color w:val="002060"/>
          <w:sz w:val="20"/>
          <w:szCs w:val="20"/>
        </w:rPr>
        <w:br/>
      </w:r>
      <w:proofErr w:type="spellStart"/>
      <w:r w:rsidRPr="009B43D0">
        <w:rPr>
          <w:rFonts w:ascii="Verdana" w:hAnsi="Verdana" w:cs="Arial"/>
          <w:i/>
          <w:iCs/>
          <w:color w:val="002060"/>
          <w:sz w:val="20"/>
          <w:szCs w:val="20"/>
        </w:rPr>
        <w:t>ein</w:t>
      </w:r>
      <w:proofErr w:type="spellEnd"/>
      <w:r w:rsidRPr="009B43D0">
        <w:rPr>
          <w:rFonts w:ascii="Verdana" w:hAnsi="Verdana" w:cs="Arial"/>
          <w:i/>
          <w:iCs/>
          <w:color w:val="002060"/>
          <w:sz w:val="20"/>
          <w:szCs w:val="20"/>
        </w:rPr>
        <w:t xml:space="preserve"> Foto </w:t>
      </w:r>
      <w:proofErr w:type="spellStart"/>
      <w:r w:rsidRPr="009B43D0">
        <w:rPr>
          <w:rFonts w:ascii="Verdana" w:hAnsi="Verdana" w:cs="Arial"/>
          <w:i/>
          <w:iCs/>
          <w:color w:val="002060"/>
          <w:sz w:val="20"/>
          <w:szCs w:val="20"/>
        </w:rPr>
        <w:t>meiner</w:t>
      </w:r>
      <w:proofErr w:type="spellEnd"/>
      <w:r w:rsidRPr="009B43D0">
        <w:rPr>
          <w:rFonts w:ascii="Verdana" w:hAnsi="Verdana" w:cs="Arial"/>
          <w:i/>
          <w:iCs/>
          <w:color w:val="002060"/>
          <w:sz w:val="20"/>
          <w:szCs w:val="20"/>
        </w:rPr>
        <w:t xml:space="preserve"> Frau.</w:t>
      </w:r>
      <w:r w:rsidRPr="009B43D0">
        <w:rPr>
          <w:rFonts w:ascii="Verdana" w:hAnsi="Verdana" w:cs="Arial"/>
          <w:color w:val="002060"/>
          <w:sz w:val="20"/>
          <w:szCs w:val="20"/>
        </w:rPr>
        <w:br/>
      </w:r>
      <w:proofErr w:type="spellStart"/>
      <w:r w:rsidRPr="009B43D0">
        <w:rPr>
          <w:rFonts w:ascii="Verdana" w:hAnsi="Verdana" w:cs="Arial"/>
          <w:i/>
          <w:iCs/>
          <w:color w:val="002060"/>
          <w:sz w:val="20"/>
          <w:szCs w:val="20"/>
        </w:rPr>
        <w:t>Sie</w:t>
      </w:r>
      <w:proofErr w:type="spellEnd"/>
      <w:r w:rsidRPr="009B43D0">
        <w:rPr>
          <w:rFonts w:ascii="Verdana" w:hAnsi="Verdana" w:cs="Arial"/>
          <w:i/>
          <w:iCs/>
          <w:color w:val="002060"/>
          <w:sz w:val="20"/>
          <w:szCs w:val="20"/>
        </w:rPr>
        <w:t xml:space="preserve"> sei </w:t>
      </w:r>
      <w:proofErr w:type="spellStart"/>
      <w:r w:rsidRPr="009B43D0">
        <w:rPr>
          <w:rFonts w:ascii="Verdana" w:hAnsi="Verdana" w:cs="Arial"/>
          <w:i/>
          <w:iCs/>
          <w:color w:val="002060"/>
          <w:sz w:val="20"/>
          <w:szCs w:val="20"/>
        </w:rPr>
        <w:t>schön</w:t>
      </w:r>
      <w:proofErr w:type="spellEnd"/>
      <w:r w:rsidRPr="009B43D0">
        <w:rPr>
          <w:rFonts w:ascii="Verdana" w:hAnsi="Verdana" w:cs="Arial"/>
          <w:i/>
          <w:iCs/>
          <w:color w:val="002060"/>
          <w:sz w:val="20"/>
          <w:szCs w:val="20"/>
        </w:rPr>
        <w:t xml:space="preserve">, </w:t>
      </w:r>
      <w:proofErr w:type="spellStart"/>
      <w:r w:rsidRPr="009B43D0">
        <w:rPr>
          <w:rFonts w:ascii="Verdana" w:hAnsi="Verdana" w:cs="Arial"/>
          <w:i/>
          <w:iCs/>
          <w:color w:val="002060"/>
          <w:sz w:val="20"/>
          <w:szCs w:val="20"/>
        </w:rPr>
        <w:t>sagteer</w:t>
      </w:r>
      <w:proofErr w:type="spellEnd"/>
      <w:r w:rsidRPr="009B43D0">
        <w:rPr>
          <w:rFonts w:ascii="Verdana" w:hAnsi="Verdana" w:cs="Arial"/>
          <w:i/>
          <w:iCs/>
          <w:color w:val="002060"/>
          <w:sz w:val="20"/>
          <w:szCs w:val="20"/>
        </w:rPr>
        <w:t>.</w:t>
      </w:r>
      <w:r w:rsidRPr="009B43D0">
        <w:rPr>
          <w:rFonts w:ascii="Verdana" w:hAnsi="Verdana" w:cs="Arial"/>
          <w:color w:val="002060"/>
          <w:sz w:val="20"/>
          <w:szCs w:val="20"/>
        </w:rPr>
        <w:br/>
      </w:r>
      <w:r w:rsidRPr="009B43D0">
        <w:rPr>
          <w:rFonts w:ascii="Verdana" w:hAnsi="Verdana" w:cs="Arial"/>
          <w:i/>
          <w:iCs/>
          <w:color w:val="002060"/>
          <w:sz w:val="20"/>
          <w:szCs w:val="20"/>
          <w:lang w:val="en-GB"/>
        </w:rPr>
        <w:t>He thought her beautiful, he said.</w:t>
      </w:r>
    </w:p>
    <w:p w14:paraId="4B2263E6"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They buried the dead then, hacked spades into hard earth</w:t>
      </w:r>
      <w:r w:rsidRPr="009B43D0">
        <w:rPr>
          <w:rFonts w:ascii="Verdana" w:hAnsi="Verdana" w:cs="Arial"/>
          <w:color w:val="002060"/>
          <w:sz w:val="20"/>
          <w:szCs w:val="20"/>
          <w:lang w:val="en-GB"/>
        </w:rPr>
        <w:br/>
        <w:t xml:space="preserve">again and again, till a score of men </w:t>
      </w:r>
      <w:r w:rsidRPr="009B43D0">
        <w:rPr>
          <w:rFonts w:ascii="Verdana" w:hAnsi="Verdana" w:cs="Arial"/>
          <w:color w:val="002060"/>
          <w:sz w:val="20"/>
          <w:szCs w:val="20"/>
          <w:lang w:val="en-GB"/>
        </w:rPr>
        <w:br/>
        <w:t xml:space="preserve">were at rest, identified, blessed. </w:t>
      </w:r>
      <w:r w:rsidRPr="009B43D0">
        <w:rPr>
          <w:rFonts w:ascii="Verdana" w:hAnsi="Verdana" w:cs="Arial"/>
          <w:color w:val="002060"/>
          <w:sz w:val="20"/>
          <w:szCs w:val="20"/>
          <w:lang w:val="en-GB"/>
        </w:rPr>
        <w:br/>
      </w:r>
      <w:r w:rsidRPr="009B43D0">
        <w:rPr>
          <w:rFonts w:ascii="Verdana" w:hAnsi="Verdana" w:cs="Arial"/>
          <w:i/>
          <w:iCs/>
          <w:color w:val="002060"/>
          <w:sz w:val="20"/>
          <w:szCs w:val="20"/>
          <w:lang w:val="en-GB"/>
        </w:rPr>
        <w:t xml:space="preserve">Der Herr </w:t>
      </w:r>
      <w:proofErr w:type="spellStart"/>
      <w:r w:rsidRPr="009B43D0">
        <w:rPr>
          <w:rFonts w:ascii="Verdana" w:hAnsi="Verdana" w:cs="Arial"/>
          <w:i/>
          <w:iCs/>
          <w:color w:val="002060"/>
          <w:sz w:val="20"/>
          <w:szCs w:val="20"/>
          <w:lang w:val="en-GB"/>
        </w:rPr>
        <w:t>istmeinHirt</w:t>
      </w:r>
      <w:proofErr w:type="spellEnd"/>
      <w:r w:rsidRPr="009B43D0">
        <w:rPr>
          <w:rFonts w:ascii="Verdana" w:hAnsi="Verdana" w:cs="Arial"/>
          <w:i/>
          <w:iCs/>
          <w:color w:val="002060"/>
          <w:sz w:val="20"/>
          <w:szCs w:val="20"/>
          <w:lang w:val="en-GB"/>
        </w:rPr>
        <w:t xml:space="preserve"> … my shepherd, I shall not want.</w:t>
      </w:r>
    </w:p>
    <w:p w14:paraId="015F4D7E" w14:textId="77777777" w:rsidR="009175D7" w:rsidRPr="009B43D0"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And all that marvellous, festive day and night, they came and went,</w:t>
      </w:r>
      <w:r w:rsidRPr="009B43D0">
        <w:rPr>
          <w:rFonts w:ascii="Verdana" w:hAnsi="Verdana" w:cs="Arial"/>
          <w:color w:val="002060"/>
          <w:sz w:val="20"/>
          <w:szCs w:val="20"/>
          <w:lang w:val="en-GB"/>
        </w:rPr>
        <w:br/>
        <w:t>the officers, the rank and file, their fallen comrades side by side</w:t>
      </w:r>
      <w:r w:rsidRPr="009B43D0">
        <w:rPr>
          <w:rFonts w:ascii="Verdana" w:hAnsi="Verdana" w:cs="Arial"/>
          <w:color w:val="002060"/>
          <w:sz w:val="20"/>
          <w:szCs w:val="20"/>
          <w:lang w:val="en-GB"/>
        </w:rPr>
        <w:br/>
        <w:t>beneath the makeshift crosses of midwinter graves …</w:t>
      </w:r>
    </w:p>
    <w:p w14:paraId="402C9392" w14:textId="77777777" w:rsidR="009175D7" w:rsidRDefault="009175D7" w:rsidP="009175D7">
      <w:pPr>
        <w:pStyle w:val="NormalWeb"/>
        <w:ind w:left="1985"/>
        <w:rPr>
          <w:rFonts w:ascii="Verdana" w:hAnsi="Verdana" w:cs="Arial"/>
          <w:color w:val="002060"/>
          <w:sz w:val="20"/>
          <w:szCs w:val="20"/>
          <w:lang w:val="en-GB"/>
        </w:rPr>
      </w:pPr>
      <w:r w:rsidRPr="009B43D0">
        <w:rPr>
          <w:rFonts w:ascii="Verdana" w:hAnsi="Verdana" w:cs="Arial"/>
          <w:color w:val="002060"/>
          <w:sz w:val="20"/>
          <w:szCs w:val="20"/>
          <w:lang w:val="en-GB"/>
        </w:rPr>
        <w:t xml:space="preserve">… </w:t>
      </w:r>
      <w:proofErr w:type="gramStart"/>
      <w:r w:rsidRPr="009B43D0">
        <w:rPr>
          <w:rFonts w:ascii="Verdana" w:hAnsi="Verdana" w:cs="Arial"/>
          <w:color w:val="002060"/>
          <w:sz w:val="20"/>
          <w:szCs w:val="20"/>
          <w:lang w:val="en-GB"/>
        </w:rPr>
        <w:t>beneath</w:t>
      </w:r>
      <w:proofErr w:type="gramEnd"/>
      <w:r w:rsidRPr="009B43D0">
        <w:rPr>
          <w:rFonts w:ascii="Verdana" w:hAnsi="Verdana" w:cs="Arial"/>
          <w:color w:val="002060"/>
          <w:sz w:val="20"/>
          <w:szCs w:val="20"/>
          <w:lang w:val="en-GB"/>
        </w:rPr>
        <w:t xml:space="preserve"> the shivering, shy stars</w:t>
      </w:r>
      <w:r w:rsidRPr="009B43D0">
        <w:rPr>
          <w:rFonts w:ascii="Verdana" w:hAnsi="Verdana" w:cs="Arial"/>
          <w:color w:val="002060"/>
          <w:sz w:val="20"/>
          <w:szCs w:val="20"/>
          <w:lang w:val="en-GB"/>
        </w:rPr>
        <w:br/>
        <w:t xml:space="preserve">and the pinned moon </w:t>
      </w:r>
      <w:r w:rsidRPr="009B43D0">
        <w:rPr>
          <w:rFonts w:ascii="Verdana" w:hAnsi="Verdana" w:cs="Arial"/>
          <w:color w:val="002060"/>
          <w:sz w:val="20"/>
          <w:szCs w:val="20"/>
          <w:lang w:val="en-GB"/>
        </w:rPr>
        <w:br/>
        <w:t>and the yawn of History;</w:t>
      </w:r>
      <w:r w:rsidRPr="009B43D0">
        <w:rPr>
          <w:rFonts w:ascii="Verdana" w:hAnsi="Verdana" w:cs="Arial"/>
          <w:color w:val="002060"/>
          <w:sz w:val="20"/>
          <w:szCs w:val="20"/>
          <w:lang w:val="en-GB"/>
        </w:rPr>
        <w:br/>
        <w:t xml:space="preserve">the high, bright bullets </w:t>
      </w:r>
      <w:r w:rsidRPr="009B43D0">
        <w:rPr>
          <w:rFonts w:ascii="Verdana" w:hAnsi="Verdana" w:cs="Arial"/>
          <w:color w:val="002060"/>
          <w:sz w:val="20"/>
          <w:szCs w:val="20"/>
          <w:lang w:val="en-GB"/>
        </w:rPr>
        <w:br/>
        <w:t xml:space="preserve">which each man later only aimed at the sky. </w:t>
      </w:r>
    </w:p>
    <w:p w14:paraId="092615BF" w14:textId="77777777" w:rsidR="00647262" w:rsidRPr="009B43D0" w:rsidRDefault="00A670ED" w:rsidP="009175D7">
      <w:pPr>
        <w:pStyle w:val="NormalWeb"/>
        <w:ind w:left="1985"/>
        <w:rPr>
          <w:rFonts w:ascii="Verdana" w:hAnsi="Verdana" w:cs="Arial"/>
          <w:color w:val="002060"/>
          <w:sz w:val="20"/>
          <w:szCs w:val="20"/>
          <w:lang w:val="en-GB"/>
        </w:rPr>
      </w:pPr>
      <w:r w:rsidRPr="009B43D0">
        <w:rPr>
          <w:rFonts w:ascii="Verdana" w:hAnsi="Verdana"/>
          <w:b/>
          <w:bCs/>
          <w:noProof/>
          <w:color w:val="002060"/>
          <w:sz w:val="28"/>
          <w:szCs w:val="28"/>
          <w:lang w:val="fr-FR" w:eastAsia="fr-FR"/>
        </w:rPr>
        <w:drawing>
          <wp:inline distT="0" distB="0" distL="0" distR="0" wp14:anchorId="701EFE49" wp14:editId="700E25EF">
            <wp:extent cx="1147445" cy="1201420"/>
            <wp:effectExtent l="0" t="0" r="0" b="0"/>
            <wp:docPr id="37" name="Immagine 37" descr="tru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uce2"/>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1147445" cy="1201420"/>
                    </a:xfrm>
                    <a:prstGeom prst="rect">
                      <a:avLst/>
                    </a:prstGeom>
                    <a:noFill/>
                    <a:ln>
                      <a:noFill/>
                    </a:ln>
                  </pic:spPr>
                </pic:pic>
              </a:graphicData>
            </a:graphic>
          </wp:inline>
        </w:drawing>
      </w:r>
      <w:r w:rsidRPr="009B43D0">
        <w:rPr>
          <w:rFonts w:ascii="Verdana" w:hAnsi="Verdana"/>
          <w:b/>
          <w:bCs/>
          <w:noProof/>
          <w:color w:val="002060"/>
          <w:sz w:val="28"/>
          <w:szCs w:val="28"/>
          <w:lang w:val="fr-FR" w:eastAsia="fr-FR"/>
        </w:rPr>
        <w:drawing>
          <wp:inline distT="0" distB="0" distL="0" distR="0" wp14:anchorId="69D245EC" wp14:editId="42D15191">
            <wp:extent cx="1147445" cy="1201420"/>
            <wp:effectExtent l="0" t="0" r="0" b="0"/>
            <wp:docPr id="38" name="Immagine 38" descr="tru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uce2"/>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1147445" cy="1201420"/>
                    </a:xfrm>
                    <a:prstGeom prst="rect">
                      <a:avLst/>
                    </a:prstGeom>
                    <a:noFill/>
                    <a:ln>
                      <a:noFill/>
                    </a:ln>
                  </pic:spPr>
                </pic:pic>
              </a:graphicData>
            </a:graphic>
          </wp:inline>
        </w:drawing>
      </w:r>
      <w:r w:rsidRPr="009B43D0">
        <w:rPr>
          <w:rFonts w:ascii="Verdana" w:hAnsi="Verdana"/>
          <w:b/>
          <w:bCs/>
          <w:noProof/>
          <w:color w:val="002060"/>
          <w:sz w:val="28"/>
          <w:szCs w:val="28"/>
          <w:lang w:val="fr-FR" w:eastAsia="fr-FR"/>
        </w:rPr>
        <w:drawing>
          <wp:inline distT="0" distB="0" distL="0" distR="0" wp14:anchorId="7332F18D" wp14:editId="0469B22D">
            <wp:extent cx="1147445" cy="1201420"/>
            <wp:effectExtent l="0" t="0" r="0" b="0"/>
            <wp:docPr id="39" name="Immagine 39" descr="tru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uce2"/>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1147445" cy="1201420"/>
                    </a:xfrm>
                    <a:prstGeom prst="rect">
                      <a:avLst/>
                    </a:prstGeom>
                    <a:noFill/>
                    <a:ln>
                      <a:noFill/>
                    </a:ln>
                  </pic:spPr>
                </pic:pic>
              </a:graphicData>
            </a:graphic>
          </wp:inline>
        </w:drawing>
      </w:r>
    </w:p>
    <w:p w14:paraId="151CE6D4" w14:textId="77777777" w:rsidR="009175D7" w:rsidRPr="009B43D0" w:rsidRDefault="005515FD" w:rsidP="005515FD">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rPr>
          <w:rFonts w:ascii="Verdana" w:hAnsi="Verdana"/>
          <w:b/>
          <w:bCs/>
          <w:color w:val="002060"/>
          <w:sz w:val="28"/>
          <w:szCs w:val="28"/>
          <w:lang w:val="en-GB"/>
        </w:rPr>
      </w:pPr>
      <w:r w:rsidRPr="009B43D0">
        <w:rPr>
          <w:rFonts w:ascii="Verdana" w:hAnsi="Verdana"/>
          <w:b/>
          <w:bCs/>
          <w:color w:val="002060"/>
          <w:sz w:val="28"/>
          <w:szCs w:val="28"/>
          <w:lang w:val="en-GB"/>
        </w:rPr>
        <w:br/>
      </w:r>
      <w:r w:rsidR="009175D7" w:rsidRPr="009B43D0">
        <w:rPr>
          <w:rFonts w:ascii="Verdana" w:hAnsi="Verdana"/>
          <w:b/>
          <w:bCs/>
          <w:color w:val="002060"/>
          <w:sz w:val="28"/>
          <w:szCs w:val="28"/>
          <w:lang w:val="en-GB"/>
        </w:rPr>
        <w:t>THE CHRISTMAS TRUCE</w:t>
      </w:r>
    </w:p>
    <w:p w14:paraId="10D00D77" w14:textId="77777777" w:rsidR="009175D7" w:rsidRPr="009B43D0" w:rsidRDefault="009175D7" w:rsidP="005515FD">
      <w:pPr>
        <w:pStyle w:val="Paragrafoelenco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0"/>
        <w:jc w:val="both"/>
        <w:rPr>
          <w:rFonts w:ascii="Verdana" w:hAnsi="Verdana"/>
          <w:b/>
          <w:bCs/>
          <w:color w:val="002060"/>
          <w:sz w:val="28"/>
          <w:szCs w:val="28"/>
          <w:lang w:val="en-GB"/>
        </w:rPr>
      </w:pPr>
      <w:r w:rsidRPr="009B43D0">
        <w:rPr>
          <w:rFonts w:ascii="Verdana" w:hAnsi="Verdana"/>
          <w:b/>
          <w:bCs/>
          <w:color w:val="002060"/>
          <w:sz w:val="28"/>
          <w:szCs w:val="28"/>
          <w:lang w:val="en-GB"/>
        </w:rPr>
        <w:t>ANALYSIS</w:t>
      </w:r>
    </w:p>
    <w:p w14:paraId="18A1356C"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title of the poem refers to an extraordinary event happened during the First World War. In the night between the 24th and the 25th of December 1914, an unofficial ceasefire involving rather 100,000 British and German troops took place along the western front. The soldiers declared a momentary truce in recognition of what united them as human beings, rather than the war that divided them as killing machines. Therefore, if the reader knows that event, he can immediately understand what event the title refers to.</w:t>
      </w:r>
    </w:p>
    <w:p w14:paraId="7B8B23A2"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poem consists of nineteen stanzas, made up of five lines of different length, and it does not follow a conventional pattern nor does it conform to a regular rhyme scheme.</w:t>
      </w:r>
    </w:p>
    <w:p w14:paraId="23E2EEEC"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The opening stanza sets the scene and creates a suspended atmosphere of silence. The poetess describes in detail a scene of life in the trenches in order to brings the reader into that narrow world of the trench. She exploits the juxtaposition of images and of fragments of life in order to create the quiet atmosphere of the truce, where silence gradually descended upon the </w:t>
      </w:r>
      <w:proofErr w:type="gramStart"/>
      <w:r w:rsidRPr="009B43D0">
        <w:rPr>
          <w:rFonts w:ascii="Verdana" w:hAnsi="Verdana"/>
          <w:bCs/>
          <w:color w:val="002060"/>
          <w:sz w:val="24"/>
          <w:szCs w:val="24"/>
          <w:lang w:val="en-US"/>
        </w:rPr>
        <w:t xml:space="preserve">battle </w:t>
      </w:r>
      <w:r w:rsidRPr="009B43D0">
        <w:rPr>
          <w:rFonts w:ascii="Verdana" w:hAnsi="Verdana"/>
          <w:bCs/>
          <w:color w:val="002060"/>
          <w:sz w:val="24"/>
          <w:szCs w:val="24"/>
          <w:lang w:val="en-US"/>
        </w:rPr>
        <w:lastRenderedPageBreak/>
        <w:t>field</w:t>
      </w:r>
      <w:proofErr w:type="gramEnd"/>
      <w:r w:rsidRPr="009B43D0">
        <w:rPr>
          <w:rFonts w:ascii="Verdana" w:hAnsi="Verdana"/>
          <w:bCs/>
          <w:color w:val="002060"/>
          <w:sz w:val="24"/>
          <w:szCs w:val="24"/>
          <w:lang w:val="en-US"/>
        </w:rPr>
        <w:t xml:space="preserve">. The battle field is called the </w:t>
      </w:r>
      <w:r w:rsidRPr="009B43D0">
        <w:rPr>
          <w:rFonts w:ascii="Verdana" w:hAnsi="Verdana"/>
          <w:bCs/>
          <w:i/>
          <w:color w:val="002060"/>
          <w:sz w:val="24"/>
          <w:szCs w:val="24"/>
          <w:lang w:val="en-US"/>
        </w:rPr>
        <w:t>No Man’s Land</w:t>
      </w:r>
      <w:r w:rsidRPr="009B43D0">
        <w:rPr>
          <w:rFonts w:ascii="Verdana" w:hAnsi="Verdana"/>
          <w:bCs/>
          <w:color w:val="002060"/>
          <w:sz w:val="24"/>
          <w:szCs w:val="24"/>
          <w:lang w:val="en-US"/>
        </w:rPr>
        <w:t xml:space="preserve">, a ground completely destroyed and upset by bombs, covered by soldiers’ blood and corpses, a place that has lost its original beauty, that is as dead as </w:t>
      </w:r>
      <w:proofErr w:type="gramStart"/>
      <w:r w:rsidRPr="009B43D0">
        <w:rPr>
          <w:rFonts w:ascii="Verdana" w:hAnsi="Verdana"/>
          <w:bCs/>
          <w:color w:val="002060"/>
          <w:sz w:val="24"/>
          <w:szCs w:val="24"/>
          <w:lang w:val="en-US"/>
        </w:rPr>
        <w:t>are  the</w:t>
      </w:r>
      <w:proofErr w:type="gramEnd"/>
      <w:r w:rsidRPr="009B43D0">
        <w:rPr>
          <w:rFonts w:ascii="Verdana" w:hAnsi="Verdana"/>
          <w:bCs/>
          <w:color w:val="002060"/>
          <w:sz w:val="24"/>
          <w:szCs w:val="24"/>
          <w:lang w:val="en-US"/>
        </w:rPr>
        <w:t xml:space="preserve"> soldiers.</w:t>
      </w:r>
    </w:p>
    <w:p w14:paraId="53F48AF5"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The quiet suspended atmosphere of the truce during the night creates a contrast with the confusion of the conflict and the roars of the bombs during the day. The poetess does not hide the horrors of war through its evocative imagery of the damage it inflicted on the soldiers: men who would drown in mud, be gassed, or shot, or vaporized by falling shells, or live to tell about those horrors.</w:t>
      </w:r>
    </w:p>
    <w:p w14:paraId="6783ADD2"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War kills English and German soldiers all the same and therefore the poetess underlines the dual nature of the truce writing some lines also in German. The German song becomes a sudden bridge from man to man, not only between German and English soldiers, </w:t>
      </w:r>
      <w:proofErr w:type="gramStart"/>
      <w:r w:rsidRPr="009B43D0">
        <w:rPr>
          <w:rFonts w:ascii="Verdana" w:hAnsi="Verdana"/>
          <w:bCs/>
          <w:color w:val="002060"/>
          <w:sz w:val="24"/>
          <w:szCs w:val="24"/>
          <w:lang w:val="en-US"/>
        </w:rPr>
        <w:t>but</w:t>
      </w:r>
      <w:proofErr w:type="gramEnd"/>
      <w:r w:rsidRPr="009B43D0">
        <w:rPr>
          <w:rFonts w:ascii="Verdana" w:hAnsi="Verdana"/>
          <w:bCs/>
          <w:color w:val="002060"/>
          <w:sz w:val="24"/>
          <w:szCs w:val="24"/>
          <w:lang w:val="en-US"/>
        </w:rPr>
        <w:t xml:space="preserve"> between soldiers from each country involved in the conflict. Singing brought fraternization between French, German and English, followed by gifts and exchanges of food, alcohol and cigarettes at daylight. Duffy communicates the fast-growing warmth and brotherhood between the soldiers through linguistic mixture: </w:t>
      </w:r>
    </w:p>
    <w:p w14:paraId="41B042CE" w14:textId="77777777" w:rsidR="009175D7" w:rsidRPr="009B43D0" w:rsidRDefault="009175D7" w:rsidP="009175D7">
      <w:pPr>
        <w:suppressAutoHyphens w:val="0"/>
        <w:spacing w:after="0" w:line="240" w:lineRule="auto"/>
        <w:jc w:val="center"/>
        <w:rPr>
          <w:rFonts w:ascii="Verdana" w:hAnsi="Verdana"/>
          <w:bCs/>
          <w:i/>
          <w:color w:val="002060"/>
          <w:sz w:val="24"/>
          <w:szCs w:val="24"/>
          <w:lang w:val="en-US"/>
        </w:rPr>
      </w:pPr>
      <w:r w:rsidRPr="009B43D0">
        <w:rPr>
          <w:rFonts w:ascii="Verdana" w:hAnsi="Verdana"/>
          <w:bCs/>
          <w:i/>
          <w:color w:val="002060"/>
          <w:sz w:val="24"/>
          <w:szCs w:val="24"/>
          <w:lang w:val="en-US"/>
        </w:rPr>
        <w:t xml:space="preserve">I showed him a picture of my wife, </w:t>
      </w:r>
      <w:proofErr w:type="spellStart"/>
      <w:r w:rsidRPr="009B43D0">
        <w:rPr>
          <w:rFonts w:ascii="Verdana" w:hAnsi="Verdana"/>
          <w:bCs/>
          <w:i/>
          <w:color w:val="002060"/>
          <w:sz w:val="24"/>
          <w:szCs w:val="24"/>
          <w:lang w:val="en-US"/>
        </w:rPr>
        <w:t>ichezeigteihm</w:t>
      </w:r>
      <w:proofErr w:type="spellEnd"/>
      <w:r w:rsidRPr="009B43D0">
        <w:rPr>
          <w:rFonts w:ascii="Verdana" w:hAnsi="Verdana"/>
          <w:bCs/>
          <w:i/>
          <w:color w:val="002060"/>
          <w:sz w:val="24"/>
          <w:szCs w:val="24"/>
          <w:lang w:val="en-US"/>
        </w:rPr>
        <w:t xml:space="preserve">, </w:t>
      </w:r>
      <w:proofErr w:type="spellStart"/>
      <w:r w:rsidRPr="009B43D0">
        <w:rPr>
          <w:rFonts w:ascii="Verdana" w:hAnsi="Verdana"/>
          <w:bCs/>
          <w:i/>
          <w:color w:val="002060"/>
          <w:sz w:val="24"/>
          <w:szCs w:val="24"/>
          <w:lang w:val="en-US"/>
        </w:rPr>
        <w:t>einFotomeiner</w:t>
      </w:r>
      <w:proofErr w:type="spellEnd"/>
      <w:r w:rsidRPr="009B43D0">
        <w:rPr>
          <w:rFonts w:ascii="Verdana" w:hAnsi="Verdana"/>
          <w:bCs/>
          <w:i/>
          <w:color w:val="002060"/>
          <w:sz w:val="24"/>
          <w:szCs w:val="24"/>
          <w:lang w:val="en-US"/>
        </w:rPr>
        <w:t xml:space="preserve"> Frau.</w:t>
      </w:r>
    </w:p>
    <w:p w14:paraId="21FFB9CC" w14:textId="77777777" w:rsidR="009175D7" w:rsidRPr="009B43D0" w:rsidRDefault="009175D7" w:rsidP="009175D7">
      <w:pPr>
        <w:suppressAutoHyphens w:val="0"/>
        <w:spacing w:after="0" w:line="240" w:lineRule="auto"/>
        <w:jc w:val="center"/>
        <w:rPr>
          <w:rFonts w:ascii="Verdana" w:hAnsi="Verdana"/>
          <w:bCs/>
          <w:color w:val="002060"/>
          <w:sz w:val="24"/>
          <w:szCs w:val="24"/>
          <w:lang w:val="en-US"/>
        </w:rPr>
      </w:pPr>
      <w:proofErr w:type="spellStart"/>
      <w:proofErr w:type="gramStart"/>
      <w:r w:rsidRPr="00BE46B9">
        <w:rPr>
          <w:rFonts w:ascii="Verdana" w:hAnsi="Verdana"/>
          <w:bCs/>
          <w:i/>
          <w:color w:val="002060"/>
          <w:sz w:val="24"/>
          <w:szCs w:val="24"/>
          <w:lang w:val="en-US"/>
        </w:rPr>
        <w:t>Sie</w:t>
      </w:r>
      <w:proofErr w:type="spellEnd"/>
      <w:r w:rsidRPr="00BE46B9">
        <w:rPr>
          <w:rFonts w:ascii="Verdana" w:hAnsi="Verdana"/>
          <w:bCs/>
          <w:i/>
          <w:color w:val="002060"/>
          <w:sz w:val="24"/>
          <w:szCs w:val="24"/>
          <w:lang w:val="en-US"/>
        </w:rPr>
        <w:t xml:space="preserve"> </w:t>
      </w:r>
      <w:proofErr w:type="spellStart"/>
      <w:r w:rsidRPr="00BE46B9">
        <w:rPr>
          <w:rFonts w:ascii="Verdana" w:hAnsi="Verdana"/>
          <w:bCs/>
          <w:i/>
          <w:color w:val="002060"/>
          <w:sz w:val="24"/>
          <w:szCs w:val="24"/>
          <w:lang w:val="en-US"/>
        </w:rPr>
        <w:t>sei</w:t>
      </w:r>
      <w:proofErr w:type="spellEnd"/>
      <w:r w:rsidRPr="00BE46B9">
        <w:rPr>
          <w:rFonts w:ascii="Verdana" w:hAnsi="Verdana"/>
          <w:bCs/>
          <w:i/>
          <w:color w:val="002060"/>
          <w:sz w:val="24"/>
          <w:szCs w:val="24"/>
          <w:lang w:val="en-US"/>
        </w:rPr>
        <w:t xml:space="preserve"> </w:t>
      </w:r>
      <w:proofErr w:type="spellStart"/>
      <w:r w:rsidRPr="00BE46B9">
        <w:rPr>
          <w:rFonts w:ascii="Verdana" w:hAnsi="Verdana"/>
          <w:bCs/>
          <w:i/>
          <w:color w:val="002060"/>
          <w:sz w:val="24"/>
          <w:szCs w:val="24"/>
          <w:lang w:val="en-US"/>
        </w:rPr>
        <w:t>schon</w:t>
      </w:r>
      <w:proofErr w:type="spellEnd"/>
      <w:r w:rsidRPr="00BE46B9">
        <w:rPr>
          <w:rFonts w:ascii="Verdana" w:hAnsi="Verdana"/>
          <w:bCs/>
          <w:i/>
          <w:color w:val="002060"/>
          <w:sz w:val="24"/>
          <w:szCs w:val="24"/>
          <w:lang w:val="en-US"/>
        </w:rPr>
        <w:t xml:space="preserve">, </w:t>
      </w:r>
      <w:proofErr w:type="spellStart"/>
      <w:r w:rsidRPr="00BE46B9">
        <w:rPr>
          <w:rFonts w:ascii="Verdana" w:hAnsi="Verdana"/>
          <w:bCs/>
          <w:i/>
          <w:color w:val="002060"/>
          <w:sz w:val="24"/>
          <w:szCs w:val="24"/>
          <w:lang w:val="en-US"/>
        </w:rPr>
        <w:t>sagteer</w:t>
      </w:r>
      <w:proofErr w:type="spellEnd"/>
      <w:r w:rsidRPr="00BE46B9">
        <w:rPr>
          <w:rFonts w:ascii="Verdana" w:hAnsi="Verdana"/>
          <w:bCs/>
          <w:i/>
          <w:color w:val="002060"/>
          <w:sz w:val="24"/>
          <w:szCs w:val="24"/>
          <w:lang w:val="en-US"/>
        </w:rPr>
        <w:t>.</w:t>
      </w:r>
      <w:proofErr w:type="gramEnd"/>
      <w:r w:rsidRPr="00BE46B9">
        <w:rPr>
          <w:rFonts w:ascii="Verdana" w:hAnsi="Verdana"/>
          <w:bCs/>
          <w:i/>
          <w:color w:val="002060"/>
          <w:sz w:val="24"/>
          <w:szCs w:val="24"/>
          <w:lang w:val="en-US"/>
        </w:rPr>
        <w:t xml:space="preserve"> </w:t>
      </w:r>
      <w:r w:rsidRPr="009B43D0">
        <w:rPr>
          <w:rFonts w:ascii="Verdana" w:hAnsi="Verdana"/>
          <w:bCs/>
          <w:i/>
          <w:color w:val="002060"/>
          <w:sz w:val="24"/>
          <w:szCs w:val="24"/>
          <w:lang w:val="en-US"/>
        </w:rPr>
        <w:t>He thought her beautiful, he said</w:t>
      </w:r>
      <w:r w:rsidRPr="009B43D0">
        <w:rPr>
          <w:rFonts w:ascii="Verdana" w:hAnsi="Verdana"/>
          <w:bCs/>
          <w:color w:val="002060"/>
          <w:sz w:val="24"/>
          <w:szCs w:val="24"/>
          <w:lang w:val="en-US"/>
        </w:rPr>
        <w:t>.</w:t>
      </w:r>
    </w:p>
    <w:p w14:paraId="6A877C3B"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Writing in both languages the poetess manages to recreate the night of the truce sound and atmosphere, conveying the idea of the soldiers’ fraternity beyond linguistic differences. </w:t>
      </w:r>
    </w:p>
    <w:p w14:paraId="6AB5DB51"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In conclusion, the aim of Duffy’s poem is to remind her readers we are all human beings, there are no differences between us since we belong to the same humanity.</w:t>
      </w:r>
    </w:p>
    <w:p w14:paraId="5DABA43E" w14:textId="77777777" w:rsidR="009175D7" w:rsidRPr="009B43D0" w:rsidRDefault="009175D7" w:rsidP="009175D7">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The poem is a sharp accusation against war but also against racism and discrimination.  The poetess is inviting </w:t>
      </w:r>
      <w:proofErr w:type="gramStart"/>
      <w:r w:rsidRPr="009B43D0">
        <w:rPr>
          <w:rFonts w:ascii="Verdana" w:hAnsi="Verdana"/>
          <w:bCs/>
          <w:color w:val="002060"/>
          <w:sz w:val="24"/>
          <w:szCs w:val="24"/>
          <w:lang w:val="en-US"/>
        </w:rPr>
        <w:t>readers</w:t>
      </w:r>
      <w:proofErr w:type="gramEnd"/>
      <w:r w:rsidRPr="009B43D0">
        <w:rPr>
          <w:rFonts w:ascii="Verdana" w:hAnsi="Verdana"/>
          <w:bCs/>
          <w:color w:val="002060"/>
          <w:sz w:val="24"/>
          <w:szCs w:val="24"/>
          <w:lang w:val="en-US"/>
        </w:rPr>
        <w:t xml:space="preserve"> to reflect on the intimate equality of men and to take an example of humanity.</w:t>
      </w:r>
    </w:p>
    <w:p w14:paraId="1CC8B4FE" w14:textId="77777777" w:rsidR="009175D7" w:rsidRDefault="009175D7" w:rsidP="00C167B3">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Cs/>
          <w:color w:val="002060"/>
          <w:sz w:val="24"/>
          <w:szCs w:val="24"/>
          <w:lang w:val="en-US"/>
        </w:rPr>
        <w:t xml:space="preserve">Carol Ann Duffy proposes an ideal of global and long-lasting peace, not only for Christmas, not only between two nations, </w:t>
      </w:r>
      <w:proofErr w:type="gramStart"/>
      <w:r w:rsidRPr="009B43D0">
        <w:rPr>
          <w:rFonts w:ascii="Verdana" w:hAnsi="Verdana"/>
          <w:bCs/>
          <w:color w:val="002060"/>
          <w:sz w:val="24"/>
          <w:szCs w:val="24"/>
          <w:lang w:val="en-US"/>
        </w:rPr>
        <w:t>but</w:t>
      </w:r>
      <w:proofErr w:type="gramEnd"/>
      <w:r w:rsidRPr="009B43D0">
        <w:rPr>
          <w:rFonts w:ascii="Verdana" w:hAnsi="Verdana"/>
          <w:bCs/>
          <w:color w:val="002060"/>
          <w:sz w:val="24"/>
          <w:szCs w:val="24"/>
          <w:lang w:val="en-US"/>
        </w:rPr>
        <w:t xml:space="preserve"> between all th</w:t>
      </w:r>
      <w:r w:rsidR="00C167B3" w:rsidRPr="009B43D0">
        <w:rPr>
          <w:rFonts w:ascii="Verdana" w:hAnsi="Verdana"/>
          <w:bCs/>
          <w:color w:val="002060"/>
          <w:sz w:val="24"/>
          <w:szCs w:val="24"/>
          <w:lang w:val="en-US"/>
        </w:rPr>
        <w:t>e peoples from the whole world.</w:t>
      </w:r>
    </w:p>
    <w:p w14:paraId="5AD43F46" w14:textId="77777777" w:rsidR="00647262" w:rsidRDefault="00A670ED" w:rsidP="00C167B3">
      <w:pPr>
        <w:suppressAutoHyphens w:val="0"/>
        <w:spacing w:before="100" w:beforeAutospacing="1" w:after="100" w:afterAutospacing="1" w:line="240" w:lineRule="auto"/>
        <w:jc w:val="both"/>
        <w:rPr>
          <w:rFonts w:ascii="Verdana" w:hAnsi="Verdana"/>
          <w:bCs/>
          <w:color w:val="002060"/>
          <w:sz w:val="24"/>
          <w:szCs w:val="24"/>
          <w:lang w:val="en-US"/>
        </w:rPr>
      </w:pPr>
      <w:r w:rsidRPr="009B43D0">
        <w:rPr>
          <w:rFonts w:ascii="Verdana" w:hAnsi="Verdana"/>
          <w:b/>
          <w:bCs/>
          <w:noProof/>
          <w:color w:val="002060"/>
          <w:sz w:val="28"/>
          <w:szCs w:val="28"/>
          <w:lang w:val="fr-FR" w:eastAsia="fr-FR"/>
        </w:rPr>
        <w:drawing>
          <wp:inline distT="0" distB="0" distL="0" distR="0" wp14:anchorId="65E516E0" wp14:editId="20AB87DD">
            <wp:extent cx="1488440" cy="1488440"/>
            <wp:effectExtent l="0" t="0" r="0" b="0"/>
            <wp:docPr id="40" name="Immagine 40" descr="tru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uce 3"/>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1488440" cy="1488440"/>
                    </a:xfrm>
                    <a:prstGeom prst="rect">
                      <a:avLst/>
                    </a:prstGeom>
                    <a:noFill/>
                    <a:ln>
                      <a:noFill/>
                    </a:ln>
                  </pic:spPr>
                </pic:pic>
              </a:graphicData>
            </a:graphic>
          </wp:inline>
        </w:drawing>
      </w:r>
      <w:r w:rsidRPr="009B43D0">
        <w:rPr>
          <w:rFonts w:ascii="Verdana" w:hAnsi="Verdana"/>
          <w:b/>
          <w:bCs/>
          <w:noProof/>
          <w:color w:val="002060"/>
          <w:sz w:val="28"/>
          <w:szCs w:val="28"/>
          <w:lang w:val="fr-FR" w:eastAsia="fr-FR"/>
        </w:rPr>
        <w:drawing>
          <wp:inline distT="0" distB="0" distL="0" distR="0" wp14:anchorId="6F87DFC1" wp14:editId="4A9FF157">
            <wp:extent cx="1488440" cy="1488440"/>
            <wp:effectExtent l="0" t="0" r="0" b="0"/>
            <wp:docPr id="41" name="Immagine 41" descr="tru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uce 3"/>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1488440" cy="1488440"/>
                    </a:xfrm>
                    <a:prstGeom prst="rect">
                      <a:avLst/>
                    </a:prstGeom>
                    <a:noFill/>
                    <a:ln>
                      <a:noFill/>
                    </a:ln>
                  </pic:spPr>
                </pic:pic>
              </a:graphicData>
            </a:graphic>
          </wp:inline>
        </w:drawing>
      </w:r>
      <w:r w:rsidRPr="009B43D0">
        <w:rPr>
          <w:rFonts w:ascii="Verdana" w:hAnsi="Verdana"/>
          <w:b/>
          <w:bCs/>
          <w:noProof/>
          <w:color w:val="002060"/>
          <w:sz w:val="28"/>
          <w:szCs w:val="28"/>
          <w:lang w:val="fr-FR" w:eastAsia="fr-FR"/>
        </w:rPr>
        <w:drawing>
          <wp:inline distT="0" distB="0" distL="0" distR="0" wp14:anchorId="74FA64C1" wp14:editId="44F82B43">
            <wp:extent cx="1488440" cy="1488440"/>
            <wp:effectExtent l="0" t="0" r="0" b="0"/>
            <wp:docPr id="42" name="Immagine 42" descr="tru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ruce 3"/>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1488440" cy="1488440"/>
                    </a:xfrm>
                    <a:prstGeom prst="rect">
                      <a:avLst/>
                    </a:prstGeom>
                    <a:noFill/>
                    <a:ln>
                      <a:noFill/>
                    </a:ln>
                  </pic:spPr>
                </pic:pic>
              </a:graphicData>
            </a:graphic>
          </wp:inline>
        </w:drawing>
      </w:r>
      <w:r w:rsidRPr="009B43D0">
        <w:rPr>
          <w:rFonts w:ascii="Verdana" w:hAnsi="Verdana"/>
          <w:b/>
          <w:bCs/>
          <w:noProof/>
          <w:color w:val="002060"/>
          <w:sz w:val="28"/>
          <w:szCs w:val="28"/>
          <w:lang w:val="fr-FR" w:eastAsia="fr-FR"/>
        </w:rPr>
        <w:drawing>
          <wp:inline distT="0" distB="0" distL="0" distR="0" wp14:anchorId="7FA07996" wp14:editId="4A655DF0">
            <wp:extent cx="1488440" cy="1488440"/>
            <wp:effectExtent l="0" t="0" r="0" b="0"/>
            <wp:docPr id="43" name="Immagine 43" descr="tru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uce 3"/>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1488440" cy="1488440"/>
                    </a:xfrm>
                    <a:prstGeom prst="rect">
                      <a:avLst/>
                    </a:prstGeom>
                    <a:noFill/>
                    <a:ln>
                      <a:noFill/>
                    </a:ln>
                  </pic:spPr>
                </pic:pic>
              </a:graphicData>
            </a:graphic>
          </wp:inline>
        </w:drawing>
      </w:r>
    </w:p>
    <w:p w14:paraId="1B8C59D1" w14:textId="77777777" w:rsidR="0045391A" w:rsidRDefault="0045391A" w:rsidP="00C167B3">
      <w:pPr>
        <w:suppressAutoHyphens w:val="0"/>
        <w:spacing w:before="100" w:beforeAutospacing="1" w:after="100" w:afterAutospacing="1" w:line="240" w:lineRule="auto"/>
        <w:jc w:val="both"/>
        <w:rPr>
          <w:rFonts w:ascii="Verdana" w:hAnsi="Verdana"/>
          <w:bCs/>
          <w:color w:val="002060"/>
          <w:sz w:val="24"/>
          <w:szCs w:val="24"/>
          <w:lang w:val="en-US"/>
        </w:rPr>
      </w:pPr>
    </w:p>
    <w:p w14:paraId="725E644A" w14:textId="77777777" w:rsidR="0045391A" w:rsidRDefault="0045391A" w:rsidP="00C167B3">
      <w:pPr>
        <w:suppressAutoHyphens w:val="0"/>
        <w:spacing w:before="100" w:beforeAutospacing="1" w:after="100" w:afterAutospacing="1" w:line="240" w:lineRule="auto"/>
        <w:jc w:val="both"/>
        <w:rPr>
          <w:rFonts w:ascii="Verdana" w:hAnsi="Verdana"/>
          <w:bCs/>
          <w:color w:val="002060"/>
          <w:sz w:val="24"/>
          <w:szCs w:val="24"/>
          <w:lang w:val="en-US"/>
        </w:rPr>
      </w:pPr>
    </w:p>
    <w:p w14:paraId="2A3A6205" w14:textId="77777777" w:rsidR="0045391A" w:rsidRDefault="0045391A" w:rsidP="00C167B3">
      <w:pPr>
        <w:suppressAutoHyphens w:val="0"/>
        <w:spacing w:before="100" w:beforeAutospacing="1" w:after="100" w:afterAutospacing="1" w:line="240" w:lineRule="auto"/>
        <w:jc w:val="both"/>
        <w:rPr>
          <w:rFonts w:ascii="Verdana" w:hAnsi="Verdana"/>
          <w:bCs/>
          <w:color w:val="002060"/>
          <w:sz w:val="24"/>
          <w:szCs w:val="24"/>
          <w:lang w:val="en-US"/>
        </w:rPr>
      </w:pPr>
    </w:p>
    <w:p w14:paraId="1CCF2C77" w14:textId="77777777" w:rsidR="0045391A" w:rsidRPr="00857E16" w:rsidRDefault="0045391A" w:rsidP="00C167B3">
      <w:pPr>
        <w:suppressAutoHyphens w:val="0"/>
        <w:spacing w:before="100" w:beforeAutospacing="1" w:after="100" w:afterAutospacing="1" w:line="240" w:lineRule="auto"/>
        <w:jc w:val="both"/>
        <w:rPr>
          <w:rFonts w:ascii="Verdana" w:hAnsi="Verdana"/>
          <w:b/>
          <w:bCs/>
          <w:color w:val="FF3399"/>
          <w:sz w:val="28"/>
          <w:szCs w:val="28"/>
          <w:lang w:val="en-US"/>
        </w:rPr>
      </w:pPr>
      <w:r w:rsidRPr="00857E16">
        <w:rPr>
          <w:rFonts w:ascii="Verdana" w:hAnsi="Verdana"/>
          <w:b/>
          <w:bCs/>
          <w:color w:val="FF3399"/>
          <w:sz w:val="28"/>
          <w:szCs w:val="28"/>
          <w:lang w:val="en-US"/>
        </w:rPr>
        <w:t>REFERENCES</w:t>
      </w:r>
    </w:p>
    <w:p w14:paraId="52E9921E" w14:textId="77777777" w:rsidR="0045391A" w:rsidRDefault="0045391A" w:rsidP="0045391A">
      <w:pPr>
        <w:suppressAutoHyphens w:val="0"/>
        <w:spacing w:after="200" w:line="276" w:lineRule="auto"/>
        <w:jc w:val="both"/>
        <w:rPr>
          <w:rFonts w:ascii="Verdana" w:hAnsi="Verdana"/>
          <w:color w:val="002060"/>
          <w:u w:val="single"/>
          <w:lang w:val="en-US"/>
        </w:rPr>
      </w:pPr>
      <w:r w:rsidRPr="007143D4">
        <w:rPr>
          <w:rFonts w:ascii="Verdana" w:hAnsi="Verdana"/>
          <w:b/>
          <w:color w:val="002060"/>
          <w:lang w:val="en-US"/>
        </w:rPr>
        <w:t>R. Brooks</w:t>
      </w:r>
      <w:r w:rsidRPr="007143D4">
        <w:rPr>
          <w:rFonts w:ascii="Verdana" w:hAnsi="Verdana"/>
          <w:color w:val="002060"/>
          <w:lang w:val="en-US"/>
        </w:rPr>
        <w:t xml:space="preserve">, </w:t>
      </w:r>
      <w:r w:rsidRPr="007143D4">
        <w:rPr>
          <w:rFonts w:ascii="Verdana" w:hAnsi="Verdana"/>
          <w:color w:val="002060"/>
          <w:u w:val="single"/>
          <w:lang w:val="en-US"/>
        </w:rPr>
        <w:t>The Soldier</w:t>
      </w:r>
      <w:r w:rsidR="00C55016" w:rsidRPr="00C55016">
        <w:rPr>
          <w:rFonts w:ascii="Verdana" w:hAnsi="Verdana"/>
          <w:color w:val="002060"/>
          <w:lang w:val="en-US"/>
        </w:rPr>
        <w:t xml:space="preserve"> (2014)</w:t>
      </w:r>
    </w:p>
    <w:p w14:paraId="65976E46" w14:textId="77777777" w:rsidR="0045391A" w:rsidRPr="00C55016" w:rsidRDefault="0045391A" w:rsidP="0045391A">
      <w:pPr>
        <w:suppressAutoHyphens w:val="0"/>
        <w:spacing w:after="200" w:line="276" w:lineRule="auto"/>
        <w:jc w:val="both"/>
        <w:rPr>
          <w:rFonts w:ascii="Verdana" w:hAnsi="Verdana"/>
          <w:color w:val="002060"/>
          <w:lang w:val="en-US"/>
        </w:rPr>
      </w:pPr>
      <w:r w:rsidRPr="007143D4">
        <w:rPr>
          <w:rFonts w:ascii="Verdana" w:hAnsi="Verdana"/>
          <w:b/>
          <w:color w:val="002060"/>
          <w:lang w:val="en-US"/>
        </w:rPr>
        <w:t>Carol Ann Duffy</w:t>
      </w:r>
      <w:r w:rsidRPr="007143D4">
        <w:rPr>
          <w:rFonts w:ascii="Verdana" w:hAnsi="Verdana"/>
          <w:color w:val="002060"/>
          <w:lang w:val="en-US"/>
        </w:rPr>
        <w:t xml:space="preserve">: </w:t>
      </w:r>
      <w:r w:rsidRPr="00C24AFE">
        <w:rPr>
          <w:rFonts w:ascii="Verdana" w:hAnsi="Verdana"/>
          <w:color w:val="002060"/>
          <w:u w:val="single"/>
          <w:lang w:val="en-US"/>
        </w:rPr>
        <w:t>The Christmas Truce</w:t>
      </w:r>
      <w:r w:rsidR="00C55016">
        <w:rPr>
          <w:rFonts w:ascii="Verdana" w:hAnsi="Verdana"/>
          <w:color w:val="002060"/>
          <w:lang w:val="en-US"/>
        </w:rPr>
        <w:t xml:space="preserve"> (2011)</w:t>
      </w:r>
    </w:p>
    <w:p w14:paraId="7D6E6A6A" w14:textId="77777777" w:rsidR="0045391A" w:rsidRDefault="0045391A" w:rsidP="0045391A">
      <w:pPr>
        <w:suppressAutoHyphens w:val="0"/>
        <w:spacing w:after="200" w:line="276" w:lineRule="auto"/>
        <w:jc w:val="both"/>
        <w:rPr>
          <w:rFonts w:ascii="Verdana" w:hAnsi="Verdana"/>
          <w:color w:val="002060"/>
          <w:lang w:val="en-US"/>
        </w:rPr>
      </w:pPr>
      <w:r w:rsidRPr="007143D4">
        <w:rPr>
          <w:rFonts w:ascii="Verdana" w:hAnsi="Verdana"/>
          <w:b/>
          <w:color w:val="002060"/>
          <w:lang w:val="en-US"/>
        </w:rPr>
        <w:t>Carol Ann Duffy</w:t>
      </w:r>
      <w:r w:rsidRPr="007143D4">
        <w:rPr>
          <w:rFonts w:ascii="Verdana" w:hAnsi="Verdana"/>
          <w:color w:val="002060"/>
          <w:lang w:val="en-US"/>
        </w:rPr>
        <w:t xml:space="preserve">, </w:t>
      </w:r>
      <w:r w:rsidRPr="00C24AFE">
        <w:rPr>
          <w:rFonts w:ascii="Verdana" w:hAnsi="Verdana"/>
          <w:color w:val="002060"/>
          <w:u w:val="single"/>
          <w:lang w:val="en-US"/>
        </w:rPr>
        <w:t>The Last Post</w:t>
      </w:r>
      <w:r w:rsidR="00C55016" w:rsidRPr="00C55016">
        <w:rPr>
          <w:rFonts w:ascii="Verdana" w:hAnsi="Verdana"/>
          <w:color w:val="002060"/>
          <w:lang w:val="en-US"/>
        </w:rPr>
        <w:t xml:space="preserve"> (2009)</w:t>
      </w:r>
    </w:p>
    <w:p w14:paraId="0FF54F6F" w14:textId="77777777" w:rsidR="0045391A" w:rsidRPr="00D50306" w:rsidRDefault="0045391A" w:rsidP="0045391A">
      <w:pPr>
        <w:suppressAutoHyphens w:val="0"/>
        <w:spacing w:after="200" w:line="276" w:lineRule="auto"/>
        <w:jc w:val="both"/>
        <w:rPr>
          <w:rFonts w:ascii="Verdana" w:hAnsi="Verdana"/>
          <w:color w:val="002060"/>
          <w:u w:val="single"/>
        </w:rPr>
      </w:pPr>
      <w:proofErr w:type="gramStart"/>
      <w:r w:rsidRPr="00D50306">
        <w:rPr>
          <w:rFonts w:ascii="Verdana" w:hAnsi="Verdana"/>
          <w:b/>
          <w:color w:val="002060"/>
        </w:rPr>
        <w:t>T.</w:t>
      </w:r>
      <w:proofErr w:type="gramEnd"/>
      <w:r w:rsidRPr="00D50306">
        <w:rPr>
          <w:rFonts w:ascii="Verdana" w:hAnsi="Verdana"/>
          <w:b/>
          <w:color w:val="002060"/>
        </w:rPr>
        <w:t xml:space="preserve"> S. Eliot</w:t>
      </w:r>
      <w:r w:rsidRPr="00D50306">
        <w:rPr>
          <w:rFonts w:ascii="Verdana" w:hAnsi="Verdana"/>
          <w:color w:val="002060"/>
        </w:rPr>
        <w:t xml:space="preserve">, </w:t>
      </w:r>
      <w:proofErr w:type="spellStart"/>
      <w:r w:rsidRPr="00D50306">
        <w:rPr>
          <w:rFonts w:ascii="Verdana" w:hAnsi="Verdana"/>
          <w:color w:val="002060"/>
          <w:u w:val="single"/>
        </w:rPr>
        <w:t>Gerontion</w:t>
      </w:r>
      <w:proofErr w:type="spellEnd"/>
      <w:r w:rsidRPr="00D50306">
        <w:rPr>
          <w:rFonts w:ascii="Verdana" w:hAnsi="Verdana"/>
          <w:color w:val="002060"/>
        </w:rPr>
        <w:t xml:space="preserve"> (1920)</w:t>
      </w:r>
    </w:p>
    <w:p w14:paraId="50F51097" w14:textId="77777777" w:rsidR="0045391A" w:rsidRPr="0045391A" w:rsidRDefault="0045391A" w:rsidP="0045391A">
      <w:pPr>
        <w:suppressAutoHyphens w:val="0"/>
        <w:spacing w:after="200" w:line="276" w:lineRule="auto"/>
        <w:jc w:val="both"/>
        <w:rPr>
          <w:rFonts w:ascii="Verdana" w:hAnsi="Verdana"/>
          <w:color w:val="002060"/>
        </w:rPr>
      </w:pPr>
      <w:r w:rsidRPr="007143D4">
        <w:rPr>
          <w:rFonts w:ascii="Verdana" w:hAnsi="Verdana"/>
          <w:b/>
          <w:color w:val="002060"/>
        </w:rPr>
        <w:t xml:space="preserve">N. </w:t>
      </w:r>
      <w:proofErr w:type="spellStart"/>
      <w:r w:rsidRPr="007143D4">
        <w:rPr>
          <w:rFonts w:ascii="Verdana" w:hAnsi="Verdana"/>
          <w:b/>
          <w:color w:val="002060"/>
        </w:rPr>
        <w:t>Giraldi</w:t>
      </w:r>
      <w:proofErr w:type="spellEnd"/>
      <w:r w:rsidRPr="007143D4">
        <w:rPr>
          <w:rFonts w:ascii="Verdana" w:hAnsi="Verdana"/>
          <w:color w:val="002060"/>
        </w:rPr>
        <w:t>, “La grande guerra a piedi”</w:t>
      </w:r>
      <w:r w:rsidR="00C55016">
        <w:rPr>
          <w:rFonts w:ascii="Verdana" w:hAnsi="Verdana"/>
          <w:color w:val="002060"/>
        </w:rPr>
        <w:t xml:space="preserve"> (2015)</w:t>
      </w:r>
    </w:p>
    <w:p w14:paraId="648A64B1" w14:textId="77777777" w:rsidR="0045391A" w:rsidRPr="00D50306" w:rsidRDefault="0045391A" w:rsidP="0045391A">
      <w:pPr>
        <w:suppressAutoHyphens w:val="0"/>
        <w:spacing w:after="200" w:line="276" w:lineRule="auto"/>
        <w:jc w:val="both"/>
        <w:rPr>
          <w:rFonts w:ascii="Verdana" w:hAnsi="Verdana"/>
          <w:color w:val="002060"/>
          <w:u w:val="single"/>
          <w:lang w:val="en-US"/>
        </w:rPr>
      </w:pPr>
      <w:r w:rsidRPr="00D50306">
        <w:rPr>
          <w:rFonts w:ascii="Verdana" w:hAnsi="Verdana"/>
          <w:b/>
          <w:color w:val="002060"/>
          <w:lang w:val="en-US"/>
        </w:rPr>
        <w:t>D.H. Lawrence</w:t>
      </w:r>
      <w:r w:rsidRPr="00D50306">
        <w:rPr>
          <w:rFonts w:ascii="Verdana" w:hAnsi="Verdana"/>
          <w:color w:val="002060"/>
          <w:lang w:val="en-US"/>
        </w:rPr>
        <w:t xml:space="preserve">, </w:t>
      </w:r>
      <w:r w:rsidRPr="00D50306">
        <w:rPr>
          <w:rFonts w:ascii="Verdana" w:hAnsi="Verdana"/>
          <w:color w:val="002060"/>
          <w:u w:val="single"/>
          <w:lang w:val="en-US"/>
        </w:rPr>
        <w:t>The Fox</w:t>
      </w:r>
      <w:r w:rsidR="00C55016" w:rsidRPr="00C55016">
        <w:rPr>
          <w:rFonts w:ascii="Verdana" w:hAnsi="Verdana"/>
          <w:color w:val="002060"/>
          <w:lang w:val="en-US"/>
        </w:rPr>
        <w:t xml:space="preserve"> (1922)</w:t>
      </w:r>
    </w:p>
    <w:p w14:paraId="2C45D376" w14:textId="77777777" w:rsidR="0045391A" w:rsidRPr="00C55016" w:rsidRDefault="0045391A" w:rsidP="0045391A">
      <w:pPr>
        <w:suppressAutoHyphens w:val="0"/>
        <w:spacing w:after="200" w:line="276" w:lineRule="auto"/>
        <w:jc w:val="both"/>
        <w:rPr>
          <w:rFonts w:ascii="Verdana" w:hAnsi="Verdana"/>
          <w:b/>
          <w:color w:val="002060"/>
          <w:lang w:val="en-US"/>
        </w:rPr>
      </w:pPr>
      <w:r w:rsidRPr="007143D4">
        <w:rPr>
          <w:rFonts w:ascii="Verdana" w:hAnsi="Verdana"/>
          <w:b/>
          <w:color w:val="002060"/>
          <w:lang w:val="en-US"/>
        </w:rPr>
        <w:t>John McCrae</w:t>
      </w:r>
      <w:r w:rsidRPr="007143D4">
        <w:rPr>
          <w:rFonts w:ascii="Verdana" w:hAnsi="Verdana"/>
          <w:color w:val="002060"/>
          <w:lang w:val="en-US"/>
        </w:rPr>
        <w:t xml:space="preserve">, </w:t>
      </w:r>
      <w:proofErr w:type="spellStart"/>
      <w:r w:rsidRPr="0045391A">
        <w:rPr>
          <w:rFonts w:ascii="Verdana" w:hAnsi="Verdana"/>
          <w:color w:val="002060"/>
          <w:u w:val="single"/>
          <w:lang w:val="en-US"/>
        </w:rPr>
        <w:t>Flander</w:t>
      </w:r>
      <w:proofErr w:type="spellEnd"/>
      <w:r w:rsidRPr="0045391A">
        <w:rPr>
          <w:rFonts w:ascii="Verdana" w:hAnsi="Verdana"/>
          <w:color w:val="002060"/>
          <w:u w:val="single"/>
          <w:lang w:val="en-US"/>
        </w:rPr>
        <w:t xml:space="preserve"> Fields</w:t>
      </w:r>
      <w:r w:rsidR="00C55016">
        <w:rPr>
          <w:rFonts w:ascii="Verdana" w:hAnsi="Verdana"/>
          <w:color w:val="002060"/>
          <w:lang w:val="en-US"/>
        </w:rPr>
        <w:t xml:space="preserve"> (1915)</w:t>
      </w:r>
    </w:p>
    <w:p w14:paraId="0DCE24B2" w14:textId="77777777" w:rsidR="0045391A" w:rsidRPr="007143D4" w:rsidRDefault="0045391A" w:rsidP="0045391A">
      <w:pPr>
        <w:suppressAutoHyphens w:val="0"/>
        <w:spacing w:after="200" w:line="276" w:lineRule="auto"/>
        <w:jc w:val="both"/>
        <w:rPr>
          <w:rFonts w:ascii="Verdana" w:hAnsi="Verdana"/>
          <w:b/>
          <w:color w:val="002060"/>
          <w:lang w:val="en-US"/>
        </w:rPr>
      </w:pPr>
      <w:r w:rsidRPr="007143D4">
        <w:rPr>
          <w:rFonts w:ascii="Verdana" w:hAnsi="Verdana"/>
          <w:b/>
          <w:color w:val="002060"/>
          <w:lang w:val="en-US"/>
        </w:rPr>
        <w:t>W. Owen</w:t>
      </w:r>
      <w:r w:rsidRPr="007143D4">
        <w:rPr>
          <w:rFonts w:ascii="Verdana" w:hAnsi="Verdana"/>
          <w:color w:val="002060"/>
          <w:lang w:val="en-US"/>
        </w:rPr>
        <w:t xml:space="preserve">, </w:t>
      </w:r>
      <w:proofErr w:type="spellStart"/>
      <w:r w:rsidRPr="007143D4">
        <w:rPr>
          <w:rFonts w:ascii="Verdana" w:hAnsi="Verdana"/>
          <w:color w:val="002060"/>
          <w:u w:val="single"/>
          <w:lang w:val="en-US"/>
        </w:rPr>
        <w:t>Dulce</w:t>
      </w:r>
      <w:proofErr w:type="spellEnd"/>
      <w:r w:rsidRPr="007143D4">
        <w:rPr>
          <w:rFonts w:ascii="Verdana" w:hAnsi="Verdana"/>
          <w:color w:val="002060"/>
          <w:u w:val="single"/>
          <w:lang w:val="en-US"/>
        </w:rPr>
        <w:t xml:space="preserve"> </w:t>
      </w:r>
      <w:proofErr w:type="gramStart"/>
      <w:r w:rsidRPr="007143D4">
        <w:rPr>
          <w:rFonts w:ascii="Verdana" w:hAnsi="Verdana"/>
          <w:color w:val="002060"/>
          <w:u w:val="single"/>
          <w:lang w:val="en-US"/>
        </w:rPr>
        <w:t>et</w:t>
      </w:r>
      <w:proofErr w:type="gramEnd"/>
      <w:r w:rsidRPr="007143D4">
        <w:rPr>
          <w:rFonts w:ascii="Verdana" w:hAnsi="Verdana"/>
          <w:color w:val="002060"/>
          <w:u w:val="single"/>
          <w:lang w:val="en-US"/>
        </w:rPr>
        <w:t xml:space="preserve"> Decorum </w:t>
      </w:r>
      <w:proofErr w:type="spellStart"/>
      <w:r w:rsidRPr="007143D4">
        <w:rPr>
          <w:rFonts w:ascii="Verdana" w:hAnsi="Verdana"/>
          <w:color w:val="002060"/>
          <w:u w:val="single"/>
          <w:lang w:val="en-US"/>
        </w:rPr>
        <w:t>Est</w:t>
      </w:r>
      <w:proofErr w:type="spellEnd"/>
      <w:r w:rsidR="00C948AD" w:rsidRPr="00C948AD">
        <w:rPr>
          <w:rFonts w:ascii="Verdana" w:hAnsi="Verdana"/>
          <w:color w:val="002060"/>
          <w:lang w:val="en-US"/>
        </w:rPr>
        <w:t xml:space="preserve"> (</w:t>
      </w:r>
      <w:r w:rsidR="00C948AD">
        <w:rPr>
          <w:rFonts w:ascii="Verdana" w:hAnsi="Verdana"/>
          <w:color w:val="002060"/>
          <w:lang w:val="en-US"/>
        </w:rPr>
        <w:t>1918)</w:t>
      </w:r>
    </w:p>
    <w:p w14:paraId="38627770" w14:textId="77777777" w:rsidR="0045391A" w:rsidRPr="00C948AD" w:rsidRDefault="0045391A" w:rsidP="0045391A">
      <w:pPr>
        <w:suppressAutoHyphens w:val="0"/>
        <w:spacing w:after="200" w:line="276" w:lineRule="auto"/>
        <w:jc w:val="both"/>
        <w:rPr>
          <w:rFonts w:ascii="Verdana" w:hAnsi="Verdana"/>
          <w:b/>
          <w:color w:val="002060"/>
          <w:lang w:val="en-US"/>
        </w:rPr>
      </w:pPr>
      <w:r w:rsidRPr="007143D4">
        <w:rPr>
          <w:rFonts w:ascii="Verdana" w:hAnsi="Verdana"/>
          <w:b/>
          <w:color w:val="002060"/>
          <w:lang w:val="en-US"/>
        </w:rPr>
        <w:t>S. Sassoon</w:t>
      </w:r>
      <w:r w:rsidRPr="007143D4">
        <w:rPr>
          <w:rFonts w:ascii="Verdana" w:hAnsi="Verdana"/>
          <w:color w:val="002060"/>
          <w:lang w:val="en-US"/>
        </w:rPr>
        <w:t xml:space="preserve">, </w:t>
      </w:r>
      <w:r w:rsidRPr="007143D4">
        <w:rPr>
          <w:rFonts w:ascii="Verdana" w:hAnsi="Verdana"/>
          <w:color w:val="002060"/>
          <w:u w:val="single"/>
          <w:lang w:val="en-US"/>
        </w:rPr>
        <w:t>They</w:t>
      </w:r>
      <w:r w:rsidR="00C948AD">
        <w:rPr>
          <w:rFonts w:ascii="Verdana" w:hAnsi="Verdana"/>
          <w:color w:val="002060"/>
          <w:lang w:val="en-US"/>
        </w:rPr>
        <w:t xml:space="preserve"> (1918)</w:t>
      </w:r>
    </w:p>
    <w:p w14:paraId="348CD510" w14:textId="77777777" w:rsidR="0045391A" w:rsidRDefault="0045391A" w:rsidP="0045391A">
      <w:pPr>
        <w:suppressAutoHyphens w:val="0"/>
        <w:spacing w:after="200" w:line="276" w:lineRule="auto"/>
        <w:jc w:val="both"/>
        <w:rPr>
          <w:rFonts w:ascii="Verdana" w:hAnsi="Verdana"/>
          <w:color w:val="002060"/>
          <w:u w:val="single"/>
          <w:lang w:val="en-US"/>
        </w:rPr>
      </w:pPr>
      <w:r w:rsidRPr="007143D4">
        <w:rPr>
          <w:rFonts w:ascii="Verdana" w:hAnsi="Verdana"/>
          <w:b/>
          <w:color w:val="002060"/>
          <w:lang w:val="en-US"/>
        </w:rPr>
        <w:t>S. Sassoon</w:t>
      </w:r>
      <w:r w:rsidRPr="007143D4">
        <w:rPr>
          <w:rFonts w:ascii="Verdana" w:hAnsi="Verdana"/>
          <w:color w:val="002060"/>
          <w:lang w:val="en-US"/>
        </w:rPr>
        <w:t xml:space="preserve">, </w:t>
      </w:r>
      <w:r w:rsidRPr="00C948AD">
        <w:rPr>
          <w:rFonts w:ascii="Verdana" w:hAnsi="Verdana"/>
          <w:color w:val="002060"/>
          <w:u w:val="single"/>
          <w:lang w:val="en-US"/>
        </w:rPr>
        <w:t xml:space="preserve">The Glory of </w:t>
      </w:r>
      <w:proofErr w:type="gramStart"/>
      <w:r w:rsidRPr="00C948AD">
        <w:rPr>
          <w:rFonts w:ascii="Verdana" w:hAnsi="Verdana"/>
          <w:color w:val="002060"/>
          <w:u w:val="single"/>
          <w:lang w:val="en-US"/>
        </w:rPr>
        <w:t>Women</w:t>
      </w:r>
      <w:r w:rsidR="00C948AD">
        <w:rPr>
          <w:rFonts w:ascii="Verdana" w:hAnsi="Verdana"/>
          <w:color w:val="002060"/>
          <w:lang w:val="en-US"/>
        </w:rPr>
        <w:t>(</w:t>
      </w:r>
      <w:proofErr w:type="gramEnd"/>
      <w:r w:rsidR="00C948AD">
        <w:rPr>
          <w:rFonts w:ascii="Verdana" w:hAnsi="Verdana"/>
          <w:color w:val="002060"/>
          <w:lang w:val="en-US"/>
        </w:rPr>
        <w:t>1918)</w:t>
      </w:r>
    </w:p>
    <w:p w14:paraId="19D68455" w14:textId="77777777" w:rsidR="00DA4F41" w:rsidRDefault="00DA4F41" w:rsidP="0045391A">
      <w:pPr>
        <w:suppressAutoHyphens w:val="0"/>
        <w:spacing w:after="200" w:line="276" w:lineRule="auto"/>
        <w:jc w:val="both"/>
        <w:rPr>
          <w:rFonts w:ascii="Verdana" w:hAnsi="Verdana"/>
          <w:color w:val="002060"/>
          <w:u w:val="single"/>
          <w:lang w:val="en-US"/>
        </w:rPr>
      </w:pPr>
      <w:r w:rsidRPr="00DA4F41">
        <w:rPr>
          <w:rFonts w:ascii="Verdana" w:hAnsi="Verdana"/>
          <w:b/>
          <w:color w:val="002060"/>
          <w:lang w:val="en-US"/>
        </w:rPr>
        <w:t>W. Shakespeare</w:t>
      </w:r>
      <w:r>
        <w:rPr>
          <w:rFonts w:ascii="Verdana" w:hAnsi="Verdana"/>
          <w:color w:val="002060"/>
          <w:lang w:val="en-US"/>
        </w:rPr>
        <w:t>,</w:t>
      </w:r>
      <w:r w:rsidR="00317E9A">
        <w:rPr>
          <w:rFonts w:ascii="Verdana" w:hAnsi="Verdana"/>
          <w:color w:val="002060"/>
          <w:lang w:val="en-US"/>
        </w:rPr>
        <w:t xml:space="preserve"> </w:t>
      </w:r>
      <w:r>
        <w:rPr>
          <w:rFonts w:ascii="Verdana" w:hAnsi="Verdana"/>
          <w:color w:val="002060"/>
          <w:u w:val="single"/>
          <w:lang w:val="en-US"/>
        </w:rPr>
        <w:t>Hamlet</w:t>
      </w:r>
      <w:r w:rsidR="00C948AD" w:rsidRPr="00C948AD">
        <w:rPr>
          <w:rFonts w:ascii="Verdana" w:hAnsi="Verdana"/>
          <w:color w:val="002060"/>
          <w:lang w:val="en-US"/>
        </w:rPr>
        <w:t xml:space="preserve"> (1602)</w:t>
      </w:r>
    </w:p>
    <w:p w14:paraId="559F6939" w14:textId="77777777" w:rsidR="0045391A" w:rsidRPr="00DA4F41" w:rsidRDefault="0045391A" w:rsidP="0045391A">
      <w:pPr>
        <w:rPr>
          <w:rFonts w:ascii="Verdana" w:hAnsi="Verdana"/>
          <w:color w:val="002060"/>
          <w:lang w:val="en-US"/>
        </w:rPr>
      </w:pPr>
      <w:r w:rsidRPr="00DA4F41">
        <w:rPr>
          <w:rFonts w:ascii="Verdana" w:hAnsi="Verdana"/>
          <w:b/>
          <w:color w:val="002060"/>
          <w:lang w:val="en-US"/>
        </w:rPr>
        <w:t xml:space="preserve">Marina </w:t>
      </w:r>
      <w:proofErr w:type="spellStart"/>
      <w:r w:rsidRPr="00DA4F41">
        <w:rPr>
          <w:rFonts w:ascii="Verdana" w:hAnsi="Verdana"/>
          <w:b/>
          <w:color w:val="002060"/>
          <w:lang w:val="en-US"/>
        </w:rPr>
        <w:t>Spiazzi</w:t>
      </w:r>
      <w:proofErr w:type="spellEnd"/>
      <w:r w:rsidRPr="00DA4F41">
        <w:rPr>
          <w:rFonts w:ascii="Verdana" w:hAnsi="Verdana"/>
          <w:b/>
          <w:color w:val="002060"/>
          <w:lang w:val="en-US"/>
        </w:rPr>
        <w:t xml:space="preserve">-Marina </w:t>
      </w:r>
      <w:proofErr w:type="spellStart"/>
      <w:r w:rsidRPr="00DA4F41">
        <w:rPr>
          <w:rFonts w:ascii="Verdana" w:hAnsi="Verdana"/>
          <w:b/>
          <w:color w:val="002060"/>
          <w:lang w:val="en-US"/>
        </w:rPr>
        <w:t>Tavella</w:t>
      </w:r>
      <w:proofErr w:type="spellEnd"/>
      <w:r w:rsidRPr="00DA4F41">
        <w:rPr>
          <w:rFonts w:ascii="Verdana" w:hAnsi="Verdana"/>
          <w:b/>
          <w:color w:val="002060"/>
          <w:lang w:val="en-US"/>
        </w:rPr>
        <w:t xml:space="preserve"> – Margaret Layton</w:t>
      </w:r>
      <w:r w:rsidRPr="00DA4F41">
        <w:rPr>
          <w:rFonts w:ascii="Verdana" w:hAnsi="Verdana"/>
          <w:color w:val="002060"/>
          <w:lang w:val="en-US"/>
        </w:rPr>
        <w:t>, Performer Culture</w:t>
      </w:r>
      <w:r w:rsidR="0089151E" w:rsidRPr="00DA4F41">
        <w:rPr>
          <w:rFonts w:ascii="Verdana" w:hAnsi="Verdana"/>
          <w:color w:val="002060"/>
          <w:lang w:val="en-US"/>
        </w:rPr>
        <w:t xml:space="preserve"> </w:t>
      </w:r>
      <w:r w:rsidRPr="00DA4F41">
        <w:rPr>
          <w:rFonts w:ascii="Verdana" w:hAnsi="Verdana"/>
          <w:color w:val="002060"/>
          <w:lang w:val="en-US"/>
        </w:rPr>
        <w:t>&amp;</w:t>
      </w:r>
      <w:r w:rsidR="0089151E" w:rsidRPr="00DA4F41">
        <w:rPr>
          <w:rFonts w:ascii="Verdana" w:hAnsi="Verdana"/>
          <w:color w:val="002060"/>
          <w:lang w:val="en-US"/>
        </w:rPr>
        <w:t xml:space="preserve"> </w:t>
      </w:r>
      <w:r w:rsidRPr="00DA4F41">
        <w:rPr>
          <w:rFonts w:ascii="Verdana" w:hAnsi="Verdana"/>
          <w:color w:val="002060"/>
          <w:lang w:val="en-US"/>
        </w:rPr>
        <w:t xml:space="preserve">Literature 3 - </w:t>
      </w:r>
      <w:r w:rsidRPr="00A13499">
        <w:rPr>
          <w:rFonts w:ascii="Verdana" w:hAnsi="Verdana"/>
          <w:color w:val="002060"/>
          <w:u w:val="single"/>
          <w:lang w:val="en-US"/>
        </w:rPr>
        <w:t>The Twentieth Century and The Present</w:t>
      </w:r>
      <w:r w:rsidRPr="0045391A">
        <w:rPr>
          <w:rFonts w:ascii="Verdana" w:hAnsi="Verdana"/>
          <w:color w:val="002060"/>
          <w:lang w:val="en-US"/>
        </w:rPr>
        <w:t xml:space="preserve">, LINGUE </w:t>
      </w:r>
      <w:proofErr w:type="spellStart"/>
      <w:r w:rsidRPr="0045391A">
        <w:rPr>
          <w:rFonts w:ascii="Verdana" w:hAnsi="Verdana"/>
          <w:color w:val="002060"/>
          <w:lang w:val="en-US"/>
        </w:rPr>
        <w:t>Zanichelli</w:t>
      </w:r>
      <w:proofErr w:type="spellEnd"/>
      <w:r w:rsidRPr="0045391A">
        <w:rPr>
          <w:rFonts w:ascii="Verdana" w:hAnsi="Verdana"/>
          <w:color w:val="002060"/>
          <w:lang w:val="en-US"/>
        </w:rPr>
        <w:t xml:space="preserve"> 2013</w:t>
      </w:r>
    </w:p>
    <w:sectPr w:rsidR="0045391A" w:rsidRPr="00DA4F41" w:rsidSect="00AA0851">
      <w:footerReference w:type="default" r:id="rId108"/>
      <w:pgSz w:w="11906" w:h="16838" w:code="9"/>
      <w:pgMar w:top="1418" w:right="1134" w:bottom="1134" w:left="1134" w:header="720" w:footer="709" w:gutter="0"/>
      <w:pgNumType w:fmt="numberInDash" w:start="1"/>
      <w:cols w:space="720"/>
      <w:docGrid w:linePitch="360"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CD2B4" w14:textId="77777777" w:rsidR="00AA0851" w:rsidRDefault="00AA0851">
      <w:pPr>
        <w:spacing w:after="0" w:line="240" w:lineRule="auto"/>
      </w:pPr>
      <w:r>
        <w:separator/>
      </w:r>
    </w:p>
  </w:endnote>
  <w:endnote w:type="continuationSeparator" w:id="0">
    <w:p w14:paraId="1560AE8B" w14:textId="77777777" w:rsidR="00AA0851" w:rsidRDefault="00AA0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font327">
    <w:altName w:val="Times New Roman"/>
    <w:charset w:val="00"/>
    <w:family w:val="auto"/>
    <w:pitch w:val="variable"/>
  </w:font>
  <w:font w:name="Tahoma">
    <w:panose1 w:val="020B0604030504040204"/>
    <w:charset w:val="00"/>
    <w:family w:val="auto"/>
    <w:pitch w:val="variable"/>
    <w:sig w:usb0="E1002AFF" w:usb1="C000605B" w:usb2="00000029" w:usb3="00000000" w:csb0="000101FF" w:csb1="00000000"/>
  </w:font>
  <w:font w:name="Liberation Sans">
    <w:charset w:val="00"/>
    <w:family w:val="swiss"/>
    <w:pitch w:val="variable"/>
    <w:sig w:usb0="E0000AFF" w:usb1="500078FF" w:usb2="00000021" w:usb3="00000000" w:csb0="000001BF" w:csb1="00000000"/>
  </w:font>
  <w:font w:name="Arial Unicode MS">
    <w:panose1 w:val="020B0604020202020204"/>
    <w:charset w:val="00"/>
    <w:family w:val="auto"/>
    <w:pitch w:val="variable"/>
    <w:sig w:usb0="F7FFAFFF" w:usb1="E9DFFFFF" w:usb2="0000003F" w:usb3="00000000" w:csb0="003F01FF" w:csb1="00000000"/>
  </w:font>
  <w:font w:name="Mangal">
    <w:panose1 w:val="00000000000000000000"/>
    <w:charset w:val="01"/>
    <w:family w:val="roman"/>
    <w:notTrueType/>
    <w:pitch w:val="variable"/>
    <w:sig w:usb0="00002000" w:usb1="00000000" w:usb2="00000000" w:usb3="00000000" w:csb0="00000000"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Aldhabi">
    <w:charset w:val="00"/>
    <w:family w:val="auto"/>
    <w:pitch w:val="variable"/>
  </w:font>
  <w:font w:name="Open Sans">
    <w:altName w:val="Times New Roman"/>
    <w:charset w:val="00"/>
    <w:family w:val="auto"/>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762603"/>
      <w:docPartObj>
        <w:docPartGallery w:val="Page Numbers (Bottom of Page)"/>
        <w:docPartUnique/>
      </w:docPartObj>
    </w:sdtPr>
    <w:sdtEndPr/>
    <w:sdtContent>
      <w:p w14:paraId="6E5B0D83" w14:textId="77777777" w:rsidR="00F04471" w:rsidRDefault="00F04471">
        <w:pPr>
          <w:pStyle w:val="Pieddepage"/>
          <w:jc w:val="center"/>
        </w:pPr>
        <w:r>
          <w:fldChar w:fldCharType="begin"/>
        </w:r>
        <w:r>
          <w:instrText>PAGE   \* MERGEFORMAT</w:instrText>
        </w:r>
        <w:r>
          <w:fldChar w:fldCharType="separate"/>
        </w:r>
        <w:r w:rsidR="008F5B37">
          <w:rPr>
            <w:noProof/>
          </w:rPr>
          <w:t>IV</w:t>
        </w:r>
        <w:r>
          <w:fldChar w:fldCharType="end"/>
        </w:r>
      </w:p>
    </w:sdtContent>
  </w:sdt>
  <w:p w14:paraId="36224357" w14:textId="77777777" w:rsidR="00F04471" w:rsidRDefault="00F0447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8FD3A" w14:textId="77777777" w:rsidR="00F04471" w:rsidRDefault="00F04471">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821082"/>
      <w:docPartObj>
        <w:docPartGallery w:val="Page Numbers (Bottom of Page)"/>
        <w:docPartUnique/>
      </w:docPartObj>
    </w:sdtPr>
    <w:sdtEndPr/>
    <w:sdtContent>
      <w:p w14:paraId="57B96956" w14:textId="77777777" w:rsidR="00F04471" w:rsidRDefault="00F04471">
        <w:pPr>
          <w:pStyle w:val="Pieddepage"/>
          <w:jc w:val="center"/>
        </w:pPr>
        <w:r>
          <w:fldChar w:fldCharType="begin"/>
        </w:r>
        <w:r>
          <w:instrText>PAGE   \* MERGEFORMAT</w:instrText>
        </w:r>
        <w:r>
          <w:fldChar w:fldCharType="separate"/>
        </w:r>
        <w:r w:rsidR="008F5B37">
          <w:rPr>
            <w:noProof/>
          </w:rPr>
          <w:t>79</w:t>
        </w:r>
        <w:r>
          <w:fldChar w:fldCharType="end"/>
        </w:r>
      </w:p>
    </w:sdtContent>
  </w:sdt>
  <w:p w14:paraId="7F0AF7F5" w14:textId="77777777" w:rsidR="00F04471" w:rsidRDefault="00F0447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D19023" w14:textId="77777777" w:rsidR="00AA0851" w:rsidRDefault="00AA0851">
      <w:pPr>
        <w:spacing w:after="0" w:line="240" w:lineRule="auto"/>
      </w:pPr>
      <w:r>
        <w:separator/>
      </w:r>
    </w:p>
  </w:footnote>
  <w:footnote w:type="continuationSeparator" w:id="0">
    <w:p w14:paraId="40080DCD" w14:textId="77777777" w:rsidR="00AA0851" w:rsidRDefault="00AA085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lowerLetter"/>
      <w:lvlText w:val="%1."/>
      <w:lvlJc w:val="left"/>
      <w:pPr>
        <w:tabs>
          <w:tab w:val="num" w:pos="0"/>
        </w:tabs>
        <w:ind w:left="720" w:hanging="360"/>
      </w:pPr>
      <w:rPr>
        <w:rFonts w:ascii="Verdana" w:hAnsi="Verdana" w:cs="Times New Roman"/>
        <w:b/>
        <w:sz w:val="28"/>
      </w:rPr>
    </w:lvl>
    <w:lvl w:ilvl="1">
      <w:start w:val="1"/>
      <w:numFmt w:val="lowerLetter"/>
      <w:lvlText w:val="%2."/>
      <w:lvlJc w:val="left"/>
      <w:pPr>
        <w:tabs>
          <w:tab w:val="num" w:pos="0"/>
        </w:tabs>
        <w:ind w:left="1440" w:hanging="360"/>
      </w:pPr>
      <w:rPr>
        <w:rFonts w:ascii="Verdana" w:hAnsi="Verdana" w:cs="Times New Roman"/>
        <w:b/>
        <w:sz w:val="28"/>
      </w:rPr>
    </w:lvl>
    <w:lvl w:ilvl="2">
      <w:start w:val="1"/>
      <w:numFmt w:val="lowerRoman"/>
      <w:lvlText w:val="%3."/>
      <w:lvlJc w:val="right"/>
      <w:pPr>
        <w:tabs>
          <w:tab w:val="num" w:pos="0"/>
        </w:tabs>
        <w:ind w:left="2160" w:hanging="180"/>
      </w:pPr>
      <w:rPr>
        <w:rFonts w:ascii="Verdana" w:hAnsi="Verdana" w:cs="Times New Roman"/>
        <w:b/>
        <w:sz w:val="28"/>
      </w:rPr>
    </w:lvl>
    <w:lvl w:ilvl="3">
      <w:start w:val="1"/>
      <w:numFmt w:val="decimal"/>
      <w:lvlText w:val="%4."/>
      <w:lvlJc w:val="left"/>
      <w:pPr>
        <w:tabs>
          <w:tab w:val="num" w:pos="0"/>
        </w:tabs>
        <w:ind w:left="2880" w:hanging="360"/>
      </w:pPr>
      <w:rPr>
        <w:rFonts w:ascii="Verdana" w:hAnsi="Verdana" w:cs="Times New Roman"/>
        <w:b/>
        <w:sz w:val="28"/>
      </w:rPr>
    </w:lvl>
    <w:lvl w:ilvl="4">
      <w:start w:val="1"/>
      <w:numFmt w:val="lowerLetter"/>
      <w:lvlText w:val="%5."/>
      <w:lvlJc w:val="left"/>
      <w:pPr>
        <w:tabs>
          <w:tab w:val="num" w:pos="0"/>
        </w:tabs>
        <w:ind w:left="3600" w:hanging="360"/>
      </w:pPr>
      <w:rPr>
        <w:rFonts w:ascii="Verdana" w:hAnsi="Verdana" w:cs="Times New Roman"/>
        <w:b/>
        <w:sz w:val="28"/>
      </w:rPr>
    </w:lvl>
    <w:lvl w:ilvl="5">
      <w:start w:val="1"/>
      <w:numFmt w:val="lowerRoman"/>
      <w:lvlText w:val="%6."/>
      <w:lvlJc w:val="right"/>
      <w:pPr>
        <w:tabs>
          <w:tab w:val="num" w:pos="0"/>
        </w:tabs>
        <w:ind w:left="4320" w:hanging="180"/>
      </w:pPr>
      <w:rPr>
        <w:rFonts w:ascii="Verdana" w:hAnsi="Verdana" w:cs="Times New Roman"/>
        <w:b/>
        <w:sz w:val="28"/>
      </w:rPr>
    </w:lvl>
    <w:lvl w:ilvl="6">
      <w:start w:val="1"/>
      <w:numFmt w:val="decimal"/>
      <w:lvlText w:val="%7."/>
      <w:lvlJc w:val="left"/>
      <w:pPr>
        <w:tabs>
          <w:tab w:val="num" w:pos="0"/>
        </w:tabs>
        <w:ind w:left="5040" w:hanging="360"/>
      </w:pPr>
      <w:rPr>
        <w:rFonts w:ascii="Verdana" w:hAnsi="Verdana" w:cs="Times New Roman"/>
        <w:b/>
        <w:sz w:val="28"/>
      </w:rPr>
    </w:lvl>
    <w:lvl w:ilvl="7">
      <w:start w:val="1"/>
      <w:numFmt w:val="lowerLetter"/>
      <w:lvlText w:val="%8."/>
      <w:lvlJc w:val="left"/>
      <w:pPr>
        <w:tabs>
          <w:tab w:val="num" w:pos="0"/>
        </w:tabs>
        <w:ind w:left="5760" w:hanging="360"/>
      </w:pPr>
      <w:rPr>
        <w:rFonts w:ascii="Verdana" w:hAnsi="Verdana" w:cs="Times New Roman"/>
        <w:b/>
        <w:sz w:val="28"/>
      </w:rPr>
    </w:lvl>
    <w:lvl w:ilvl="8">
      <w:start w:val="1"/>
      <w:numFmt w:val="lowerRoman"/>
      <w:lvlText w:val="%9."/>
      <w:lvlJc w:val="right"/>
      <w:pPr>
        <w:tabs>
          <w:tab w:val="num" w:pos="0"/>
        </w:tabs>
        <w:ind w:left="6480" w:hanging="180"/>
      </w:pPr>
      <w:rPr>
        <w:rFonts w:ascii="Verdana" w:hAnsi="Verdana" w:cs="Times New Roman"/>
        <w:b/>
        <w:sz w:val="28"/>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sz w:val="1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3"/>
    <w:lvl w:ilvl="0">
      <w:start w:val="1"/>
      <w:numFmt w:val="lowerLetter"/>
      <w:lvlText w:val="%1."/>
      <w:lvlJc w:val="left"/>
      <w:pPr>
        <w:tabs>
          <w:tab w:val="num" w:pos="0"/>
        </w:tabs>
        <w:ind w:left="1440" w:hanging="360"/>
      </w:pPr>
      <w:rPr>
        <w:rFonts w:ascii="Verdana" w:hAnsi="Verdana" w:cs="Times New Roman"/>
        <w:b/>
        <w:sz w:val="28"/>
      </w:rPr>
    </w:lvl>
    <w:lvl w:ilvl="1">
      <w:start w:val="1"/>
      <w:numFmt w:val="lowerLetter"/>
      <w:lvlText w:val="%2."/>
      <w:lvlJc w:val="left"/>
      <w:pPr>
        <w:tabs>
          <w:tab w:val="num" w:pos="0"/>
        </w:tabs>
        <w:ind w:left="2160" w:hanging="360"/>
      </w:pPr>
      <w:rPr>
        <w:rFonts w:ascii="Verdana" w:hAnsi="Verdana" w:cs="Times New Roman"/>
        <w:b/>
        <w:sz w:val="28"/>
      </w:rPr>
    </w:lvl>
    <w:lvl w:ilvl="2">
      <w:start w:val="1"/>
      <w:numFmt w:val="lowerRoman"/>
      <w:lvlText w:val="%3."/>
      <w:lvlJc w:val="right"/>
      <w:pPr>
        <w:tabs>
          <w:tab w:val="num" w:pos="0"/>
        </w:tabs>
        <w:ind w:left="2880" w:hanging="180"/>
      </w:pPr>
      <w:rPr>
        <w:rFonts w:ascii="Verdana" w:hAnsi="Verdana" w:cs="Times New Roman"/>
        <w:b/>
        <w:sz w:val="28"/>
      </w:rPr>
    </w:lvl>
    <w:lvl w:ilvl="3">
      <w:start w:val="1"/>
      <w:numFmt w:val="decimal"/>
      <w:lvlText w:val="%4."/>
      <w:lvlJc w:val="left"/>
      <w:pPr>
        <w:tabs>
          <w:tab w:val="num" w:pos="0"/>
        </w:tabs>
        <w:ind w:left="3600" w:hanging="360"/>
      </w:pPr>
      <w:rPr>
        <w:rFonts w:ascii="Verdana" w:hAnsi="Verdana" w:cs="Times New Roman"/>
        <w:b/>
        <w:sz w:val="28"/>
      </w:rPr>
    </w:lvl>
    <w:lvl w:ilvl="4">
      <w:start w:val="1"/>
      <w:numFmt w:val="lowerLetter"/>
      <w:lvlText w:val="%5."/>
      <w:lvlJc w:val="left"/>
      <w:pPr>
        <w:tabs>
          <w:tab w:val="num" w:pos="0"/>
        </w:tabs>
        <w:ind w:left="4320" w:hanging="360"/>
      </w:pPr>
      <w:rPr>
        <w:rFonts w:ascii="Verdana" w:hAnsi="Verdana" w:cs="Times New Roman"/>
        <w:b/>
        <w:sz w:val="28"/>
      </w:rPr>
    </w:lvl>
    <w:lvl w:ilvl="5">
      <w:start w:val="1"/>
      <w:numFmt w:val="lowerRoman"/>
      <w:lvlText w:val="%6."/>
      <w:lvlJc w:val="right"/>
      <w:pPr>
        <w:tabs>
          <w:tab w:val="num" w:pos="0"/>
        </w:tabs>
        <w:ind w:left="5040" w:hanging="180"/>
      </w:pPr>
      <w:rPr>
        <w:rFonts w:ascii="Verdana" w:hAnsi="Verdana" w:cs="Times New Roman"/>
        <w:b/>
        <w:sz w:val="28"/>
      </w:rPr>
    </w:lvl>
    <w:lvl w:ilvl="6">
      <w:start w:val="1"/>
      <w:numFmt w:val="decimal"/>
      <w:lvlText w:val="%7."/>
      <w:lvlJc w:val="left"/>
      <w:pPr>
        <w:tabs>
          <w:tab w:val="num" w:pos="0"/>
        </w:tabs>
        <w:ind w:left="5760" w:hanging="360"/>
      </w:pPr>
      <w:rPr>
        <w:rFonts w:ascii="Verdana" w:hAnsi="Verdana" w:cs="Times New Roman"/>
        <w:b/>
        <w:sz w:val="28"/>
      </w:rPr>
    </w:lvl>
    <w:lvl w:ilvl="7">
      <w:start w:val="1"/>
      <w:numFmt w:val="lowerLetter"/>
      <w:lvlText w:val="%8."/>
      <w:lvlJc w:val="left"/>
      <w:pPr>
        <w:tabs>
          <w:tab w:val="num" w:pos="0"/>
        </w:tabs>
        <w:ind w:left="6480" w:hanging="360"/>
      </w:pPr>
      <w:rPr>
        <w:rFonts w:ascii="Verdana" w:hAnsi="Verdana" w:cs="Times New Roman"/>
        <w:b/>
        <w:sz w:val="28"/>
      </w:rPr>
    </w:lvl>
    <w:lvl w:ilvl="8">
      <w:start w:val="1"/>
      <w:numFmt w:val="lowerRoman"/>
      <w:lvlText w:val="%9."/>
      <w:lvlJc w:val="right"/>
      <w:pPr>
        <w:tabs>
          <w:tab w:val="num" w:pos="0"/>
        </w:tabs>
        <w:ind w:left="7200" w:hanging="180"/>
      </w:pPr>
      <w:rPr>
        <w:rFonts w:ascii="Verdana" w:hAnsi="Verdana" w:cs="Times New Roman"/>
        <w:b/>
        <w:sz w:val="28"/>
      </w:rPr>
    </w:lvl>
  </w:abstractNum>
  <w:abstractNum w:abstractNumId="3">
    <w:nsid w:val="00000004"/>
    <w:multiLevelType w:val="multilevel"/>
    <w:tmpl w:val="00000004"/>
    <w:name w:val="WWNum4"/>
    <w:lvl w:ilvl="0">
      <w:start w:val="1"/>
      <w:numFmt w:val="lowerLetter"/>
      <w:lvlText w:val="%1."/>
      <w:lvlJc w:val="left"/>
      <w:pPr>
        <w:tabs>
          <w:tab w:val="num" w:pos="0"/>
        </w:tabs>
        <w:ind w:left="720" w:hanging="360"/>
      </w:pPr>
      <w:rPr>
        <w:rFonts w:ascii="Verdana" w:hAnsi="Verdana" w:cs="Times New Roman"/>
        <w:b/>
        <w:sz w:val="28"/>
      </w:rPr>
    </w:lvl>
    <w:lvl w:ilvl="1">
      <w:start w:val="1"/>
      <w:numFmt w:val="lowerLetter"/>
      <w:lvlText w:val="%2."/>
      <w:lvlJc w:val="left"/>
      <w:pPr>
        <w:tabs>
          <w:tab w:val="num" w:pos="0"/>
        </w:tabs>
        <w:ind w:left="1440" w:hanging="360"/>
      </w:pPr>
      <w:rPr>
        <w:rFonts w:ascii="Verdana" w:hAnsi="Verdana" w:cs="Times New Roman"/>
        <w:b/>
        <w:sz w:val="28"/>
      </w:rPr>
    </w:lvl>
    <w:lvl w:ilvl="2">
      <w:start w:val="1"/>
      <w:numFmt w:val="lowerRoman"/>
      <w:lvlText w:val="%3."/>
      <w:lvlJc w:val="right"/>
      <w:pPr>
        <w:tabs>
          <w:tab w:val="num" w:pos="0"/>
        </w:tabs>
        <w:ind w:left="2160" w:hanging="180"/>
      </w:pPr>
      <w:rPr>
        <w:rFonts w:ascii="Verdana" w:hAnsi="Verdana" w:cs="Times New Roman"/>
        <w:b/>
        <w:sz w:val="28"/>
      </w:rPr>
    </w:lvl>
    <w:lvl w:ilvl="3">
      <w:start w:val="1"/>
      <w:numFmt w:val="decimal"/>
      <w:lvlText w:val="%4."/>
      <w:lvlJc w:val="left"/>
      <w:pPr>
        <w:tabs>
          <w:tab w:val="num" w:pos="0"/>
        </w:tabs>
        <w:ind w:left="2880" w:hanging="360"/>
      </w:pPr>
      <w:rPr>
        <w:rFonts w:ascii="Verdana" w:hAnsi="Verdana" w:cs="Times New Roman"/>
        <w:b/>
        <w:sz w:val="28"/>
      </w:rPr>
    </w:lvl>
    <w:lvl w:ilvl="4">
      <w:start w:val="1"/>
      <w:numFmt w:val="lowerLetter"/>
      <w:lvlText w:val="%5."/>
      <w:lvlJc w:val="left"/>
      <w:pPr>
        <w:tabs>
          <w:tab w:val="num" w:pos="0"/>
        </w:tabs>
        <w:ind w:left="3600" w:hanging="360"/>
      </w:pPr>
      <w:rPr>
        <w:rFonts w:ascii="Verdana" w:hAnsi="Verdana" w:cs="Times New Roman"/>
        <w:b/>
        <w:sz w:val="28"/>
      </w:rPr>
    </w:lvl>
    <w:lvl w:ilvl="5">
      <w:start w:val="1"/>
      <w:numFmt w:val="lowerRoman"/>
      <w:lvlText w:val="%6."/>
      <w:lvlJc w:val="right"/>
      <w:pPr>
        <w:tabs>
          <w:tab w:val="num" w:pos="0"/>
        </w:tabs>
        <w:ind w:left="4320" w:hanging="180"/>
      </w:pPr>
      <w:rPr>
        <w:rFonts w:ascii="Verdana" w:hAnsi="Verdana" w:cs="Times New Roman"/>
        <w:b/>
        <w:sz w:val="28"/>
      </w:rPr>
    </w:lvl>
    <w:lvl w:ilvl="6">
      <w:start w:val="1"/>
      <w:numFmt w:val="decimal"/>
      <w:lvlText w:val="%7."/>
      <w:lvlJc w:val="left"/>
      <w:pPr>
        <w:tabs>
          <w:tab w:val="num" w:pos="0"/>
        </w:tabs>
        <w:ind w:left="5040" w:hanging="360"/>
      </w:pPr>
      <w:rPr>
        <w:rFonts w:ascii="Verdana" w:hAnsi="Verdana" w:cs="Times New Roman"/>
        <w:b/>
        <w:sz w:val="28"/>
      </w:rPr>
    </w:lvl>
    <w:lvl w:ilvl="7">
      <w:start w:val="1"/>
      <w:numFmt w:val="lowerLetter"/>
      <w:lvlText w:val="%8."/>
      <w:lvlJc w:val="left"/>
      <w:pPr>
        <w:tabs>
          <w:tab w:val="num" w:pos="0"/>
        </w:tabs>
        <w:ind w:left="5760" w:hanging="360"/>
      </w:pPr>
      <w:rPr>
        <w:rFonts w:ascii="Verdana" w:hAnsi="Verdana" w:cs="Times New Roman"/>
        <w:b/>
        <w:sz w:val="28"/>
      </w:rPr>
    </w:lvl>
    <w:lvl w:ilvl="8">
      <w:start w:val="1"/>
      <w:numFmt w:val="lowerRoman"/>
      <w:lvlText w:val="%9."/>
      <w:lvlJc w:val="right"/>
      <w:pPr>
        <w:tabs>
          <w:tab w:val="num" w:pos="0"/>
        </w:tabs>
        <w:ind w:left="6480" w:hanging="180"/>
      </w:pPr>
      <w:rPr>
        <w:rFonts w:ascii="Verdana" w:hAnsi="Verdana" w:cs="Times New Roman"/>
        <w:b/>
        <w:sz w:val="28"/>
      </w:rPr>
    </w:lvl>
  </w:abstractNum>
  <w:abstractNum w:abstractNumId="4">
    <w:nsid w:val="00000005"/>
    <w:multiLevelType w:val="multilevel"/>
    <w:tmpl w:val="00000005"/>
    <w:name w:val="WWNum5"/>
    <w:lvl w:ilvl="0">
      <w:start w:val="1"/>
      <w:numFmt w:val="bullet"/>
      <w:lvlText w:val=""/>
      <w:lvlJc w:val="left"/>
      <w:pPr>
        <w:tabs>
          <w:tab w:val="num" w:pos="0"/>
        </w:tabs>
        <w:ind w:left="720" w:hanging="360"/>
      </w:pPr>
      <w:rPr>
        <w:rFonts w:ascii="Symbol" w:hAnsi="Symbol"/>
        <w:sz w:val="1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720" w:hanging="360"/>
      </w:pPr>
      <w:rPr>
        <w:rFonts w:ascii="Symbol" w:hAnsi="Symbol"/>
        <w:sz w:val="24"/>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Wingdings" w:hAnsi="Wingdings"/>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9"/>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10"/>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11"/>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12"/>
    <w:lvl w:ilvl="0">
      <w:start w:val="1"/>
      <w:numFmt w:val="bullet"/>
      <w:lvlText w:val="−"/>
      <w:lvlJc w:val="left"/>
      <w:pPr>
        <w:tabs>
          <w:tab w:val="num" w:pos="0"/>
        </w:tabs>
        <w:ind w:left="1494" w:hanging="360"/>
      </w:pPr>
      <w:rPr>
        <w:rFonts w:ascii="Calibri" w:hAnsi="Calibri"/>
        <w:b/>
        <w:color w:val="00000A"/>
        <w:sz w:val="28"/>
      </w:rPr>
    </w:lvl>
    <w:lvl w:ilvl="1">
      <w:start w:val="1"/>
      <w:numFmt w:val="bullet"/>
      <w:lvlText w:val="o"/>
      <w:lvlJc w:val="left"/>
      <w:pPr>
        <w:tabs>
          <w:tab w:val="num" w:pos="0"/>
        </w:tabs>
        <w:ind w:left="2214" w:hanging="360"/>
      </w:pPr>
      <w:rPr>
        <w:rFonts w:ascii="Courier New" w:hAnsi="Courier New" w:cs="Courier New"/>
      </w:rPr>
    </w:lvl>
    <w:lvl w:ilvl="2">
      <w:start w:val="1"/>
      <w:numFmt w:val="bullet"/>
      <w:lvlText w:val=""/>
      <w:lvlJc w:val="left"/>
      <w:pPr>
        <w:tabs>
          <w:tab w:val="num" w:pos="0"/>
        </w:tabs>
        <w:ind w:left="2934" w:hanging="360"/>
      </w:pPr>
      <w:rPr>
        <w:rFonts w:ascii="Wingdings" w:hAnsi="Wingdings"/>
      </w:rPr>
    </w:lvl>
    <w:lvl w:ilvl="3">
      <w:start w:val="1"/>
      <w:numFmt w:val="bullet"/>
      <w:lvlText w:val=""/>
      <w:lvlJc w:val="left"/>
      <w:pPr>
        <w:tabs>
          <w:tab w:val="num" w:pos="0"/>
        </w:tabs>
        <w:ind w:left="3654" w:hanging="360"/>
      </w:pPr>
      <w:rPr>
        <w:rFonts w:ascii="Symbol" w:hAnsi="Symbol"/>
      </w:rPr>
    </w:lvl>
    <w:lvl w:ilvl="4">
      <w:start w:val="1"/>
      <w:numFmt w:val="bullet"/>
      <w:lvlText w:val="o"/>
      <w:lvlJc w:val="left"/>
      <w:pPr>
        <w:tabs>
          <w:tab w:val="num" w:pos="0"/>
        </w:tabs>
        <w:ind w:left="4374" w:hanging="360"/>
      </w:pPr>
      <w:rPr>
        <w:rFonts w:ascii="Courier New" w:hAnsi="Courier New" w:cs="Courier New"/>
      </w:rPr>
    </w:lvl>
    <w:lvl w:ilvl="5">
      <w:start w:val="1"/>
      <w:numFmt w:val="bullet"/>
      <w:lvlText w:val=""/>
      <w:lvlJc w:val="left"/>
      <w:pPr>
        <w:tabs>
          <w:tab w:val="num" w:pos="0"/>
        </w:tabs>
        <w:ind w:left="5094" w:hanging="360"/>
      </w:pPr>
      <w:rPr>
        <w:rFonts w:ascii="Wingdings" w:hAnsi="Wingdings"/>
      </w:rPr>
    </w:lvl>
    <w:lvl w:ilvl="6">
      <w:start w:val="1"/>
      <w:numFmt w:val="bullet"/>
      <w:lvlText w:val=""/>
      <w:lvlJc w:val="left"/>
      <w:pPr>
        <w:tabs>
          <w:tab w:val="num" w:pos="0"/>
        </w:tabs>
        <w:ind w:left="5814" w:hanging="360"/>
      </w:pPr>
      <w:rPr>
        <w:rFonts w:ascii="Symbol" w:hAnsi="Symbol"/>
      </w:rPr>
    </w:lvl>
    <w:lvl w:ilvl="7">
      <w:start w:val="1"/>
      <w:numFmt w:val="bullet"/>
      <w:lvlText w:val="o"/>
      <w:lvlJc w:val="left"/>
      <w:pPr>
        <w:tabs>
          <w:tab w:val="num" w:pos="0"/>
        </w:tabs>
        <w:ind w:left="6534" w:hanging="360"/>
      </w:pPr>
      <w:rPr>
        <w:rFonts w:ascii="Courier New" w:hAnsi="Courier New" w:cs="Courier New"/>
      </w:rPr>
    </w:lvl>
    <w:lvl w:ilvl="8">
      <w:start w:val="1"/>
      <w:numFmt w:val="bullet"/>
      <w:lvlText w:val=""/>
      <w:lvlJc w:val="left"/>
      <w:pPr>
        <w:tabs>
          <w:tab w:val="num" w:pos="0"/>
        </w:tabs>
        <w:ind w:left="7254" w:hanging="360"/>
      </w:pPr>
      <w:rPr>
        <w:rFonts w:ascii="Wingdings" w:hAnsi="Wingdings"/>
      </w:rPr>
    </w:lvl>
  </w:abstractNum>
  <w:abstractNum w:abstractNumId="11">
    <w:nsid w:val="0000000C"/>
    <w:multiLevelType w:val="multilevel"/>
    <w:tmpl w:val="0000000C"/>
    <w:name w:val="WWNum14"/>
    <w:lvl w:ilvl="0">
      <w:start w:val="1"/>
      <w:numFmt w:val="lowerLetter"/>
      <w:lvlText w:val="%1)"/>
      <w:lvlJc w:val="left"/>
      <w:pPr>
        <w:tabs>
          <w:tab w:val="num" w:pos="0"/>
        </w:tabs>
        <w:ind w:left="720" w:hanging="360"/>
      </w:pPr>
      <w:rPr>
        <w:rFonts w:ascii="Verdana" w:eastAsia="Times New Roman" w:hAnsi="Verdana" w:cs="Verdana"/>
        <w:b/>
        <w:sz w:val="22"/>
        <w:szCs w:val="22"/>
      </w:rPr>
    </w:lvl>
    <w:lvl w:ilvl="1">
      <w:start w:val="1"/>
      <w:numFmt w:val="lowerLetter"/>
      <w:lvlText w:val="%2."/>
      <w:lvlJc w:val="left"/>
      <w:pPr>
        <w:tabs>
          <w:tab w:val="num" w:pos="0"/>
        </w:tabs>
        <w:ind w:left="1410" w:hanging="330"/>
      </w:pPr>
      <w:rPr>
        <w:rFonts w:ascii="Verdana" w:eastAsia="Times New Roman" w:hAnsi="Verdana" w:cs="Verdana"/>
        <w:b/>
        <w:sz w:val="22"/>
        <w:szCs w:val="22"/>
      </w:rPr>
    </w:lvl>
    <w:lvl w:ilvl="2">
      <w:start w:val="1"/>
      <w:numFmt w:val="lowerRoman"/>
      <w:lvlText w:val="%3."/>
      <w:lvlJc w:val="left"/>
      <w:pPr>
        <w:tabs>
          <w:tab w:val="num" w:pos="0"/>
        </w:tabs>
        <w:ind w:left="2135" w:hanging="271"/>
      </w:pPr>
      <w:rPr>
        <w:rFonts w:ascii="Verdana" w:eastAsia="Times New Roman" w:hAnsi="Verdana" w:cs="Verdana"/>
        <w:b/>
        <w:sz w:val="22"/>
        <w:szCs w:val="22"/>
      </w:rPr>
    </w:lvl>
    <w:lvl w:ilvl="3">
      <w:start w:val="1"/>
      <w:numFmt w:val="decimal"/>
      <w:lvlText w:val="%4."/>
      <w:lvlJc w:val="left"/>
      <w:pPr>
        <w:tabs>
          <w:tab w:val="num" w:pos="0"/>
        </w:tabs>
        <w:ind w:left="2850" w:hanging="330"/>
      </w:pPr>
      <w:rPr>
        <w:rFonts w:ascii="Verdana" w:eastAsia="Times New Roman" w:hAnsi="Verdana" w:cs="Verdana"/>
        <w:b/>
        <w:sz w:val="22"/>
        <w:szCs w:val="22"/>
      </w:rPr>
    </w:lvl>
    <w:lvl w:ilvl="4">
      <w:start w:val="1"/>
      <w:numFmt w:val="lowerLetter"/>
      <w:lvlText w:val="%5."/>
      <w:lvlJc w:val="left"/>
      <w:pPr>
        <w:tabs>
          <w:tab w:val="num" w:pos="0"/>
        </w:tabs>
        <w:ind w:left="3570" w:hanging="330"/>
      </w:pPr>
      <w:rPr>
        <w:rFonts w:ascii="Verdana" w:eastAsia="Times New Roman" w:hAnsi="Verdana" w:cs="Verdana"/>
        <w:b/>
        <w:sz w:val="22"/>
        <w:szCs w:val="22"/>
      </w:rPr>
    </w:lvl>
    <w:lvl w:ilvl="5">
      <w:start w:val="1"/>
      <w:numFmt w:val="lowerRoman"/>
      <w:lvlText w:val="%6."/>
      <w:lvlJc w:val="left"/>
      <w:pPr>
        <w:tabs>
          <w:tab w:val="num" w:pos="0"/>
        </w:tabs>
        <w:ind w:left="4295" w:hanging="271"/>
      </w:pPr>
      <w:rPr>
        <w:rFonts w:ascii="Verdana" w:eastAsia="Times New Roman" w:hAnsi="Verdana" w:cs="Verdana"/>
        <w:b/>
        <w:sz w:val="22"/>
        <w:szCs w:val="22"/>
      </w:rPr>
    </w:lvl>
    <w:lvl w:ilvl="6">
      <w:start w:val="1"/>
      <w:numFmt w:val="decimal"/>
      <w:lvlText w:val="%7."/>
      <w:lvlJc w:val="left"/>
      <w:pPr>
        <w:tabs>
          <w:tab w:val="num" w:pos="0"/>
        </w:tabs>
        <w:ind w:left="5010" w:hanging="330"/>
      </w:pPr>
      <w:rPr>
        <w:rFonts w:ascii="Verdana" w:eastAsia="Times New Roman" w:hAnsi="Verdana" w:cs="Verdana"/>
        <w:b/>
        <w:sz w:val="22"/>
        <w:szCs w:val="22"/>
      </w:rPr>
    </w:lvl>
    <w:lvl w:ilvl="7">
      <w:start w:val="1"/>
      <w:numFmt w:val="lowerLetter"/>
      <w:lvlText w:val="%8."/>
      <w:lvlJc w:val="left"/>
      <w:pPr>
        <w:tabs>
          <w:tab w:val="num" w:pos="0"/>
        </w:tabs>
        <w:ind w:left="5730" w:hanging="330"/>
      </w:pPr>
      <w:rPr>
        <w:rFonts w:ascii="Verdana" w:eastAsia="Times New Roman" w:hAnsi="Verdana" w:cs="Verdana"/>
        <w:b/>
        <w:sz w:val="22"/>
        <w:szCs w:val="22"/>
      </w:rPr>
    </w:lvl>
    <w:lvl w:ilvl="8">
      <w:start w:val="1"/>
      <w:numFmt w:val="lowerRoman"/>
      <w:lvlText w:val="%9."/>
      <w:lvlJc w:val="left"/>
      <w:pPr>
        <w:tabs>
          <w:tab w:val="num" w:pos="0"/>
        </w:tabs>
        <w:ind w:left="6455" w:hanging="271"/>
      </w:pPr>
      <w:rPr>
        <w:rFonts w:ascii="Verdana" w:eastAsia="Times New Roman" w:hAnsi="Verdana" w:cs="Verdana"/>
        <w:b/>
        <w:sz w:val="22"/>
        <w:szCs w:val="22"/>
      </w:rPr>
    </w:lvl>
  </w:abstractNum>
  <w:abstractNum w:abstractNumId="12">
    <w:nsid w:val="0000000D"/>
    <w:multiLevelType w:val="multilevel"/>
    <w:tmpl w:val="0000000D"/>
    <w:name w:val="WWNum16"/>
    <w:lvl w:ilvl="0">
      <w:start w:val="1"/>
      <w:numFmt w:val="lowerLetter"/>
      <w:lvlText w:val="%1)"/>
      <w:lvlJc w:val="left"/>
      <w:pPr>
        <w:tabs>
          <w:tab w:val="num" w:pos="0"/>
        </w:tabs>
        <w:ind w:left="720" w:hanging="360"/>
      </w:pPr>
      <w:rPr>
        <w:rFonts w:ascii="Verdana" w:eastAsia="Times New Roman" w:hAnsi="Verdana" w:cs="Verdana"/>
        <w:b/>
        <w:sz w:val="22"/>
        <w:szCs w:val="22"/>
      </w:rPr>
    </w:lvl>
    <w:lvl w:ilvl="1">
      <w:start w:val="1"/>
      <w:numFmt w:val="lowerLetter"/>
      <w:lvlText w:val="%2."/>
      <w:lvlJc w:val="left"/>
      <w:pPr>
        <w:tabs>
          <w:tab w:val="num" w:pos="0"/>
        </w:tabs>
        <w:ind w:left="1410" w:hanging="330"/>
      </w:pPr>
      <w:rPr>
        <w:rFonts w:ascii="Verdana" w:eastAsia="Times New Roman" w:hAnsi="Verdana" w:cs="Verdana"/>
        <w:b/>
        <w:sz w:val="22"/>
        <w:szCs w:val="22"/>
      </w:rPr>
    </w:lvl>
    <w:lvl w:ilvl="2">
      <w:start w:val="1"/>
      <w:numFmt w:val="lowerRoman"/>
      <w:lvlText w:val="%3."/>
      <w:lvlJc w:val="left"/>
      <w:pPr>
        <w:tabs>
          <w:tab w:val="num" w:pos="0"/>
        </w:tabs>
        <w:ind w:left="2135" w:hanging="271"/>
      </w:pPr>
      <w:rPr>
        <w:rFonts w:ascii="Verdana" w:eastAsia="Times New Roman" w:hAnsi="Verdana" w:cs="Verdana"/>
        <w:b/>
        <w:sz w:val="22"/>
        <w:szCs w:val="22"/>
      </w:rPr>
    </w:lvl>
    <w:lvl w:ilvl="3">
      <w:start w:val="1"/>
      <w:numFmt w:val="decimal"/>
      <w:lvlText w:val="%4."/>
      <w:lvlJc w:val="left"/>
      <w:pPr>
        <w:tabs>
          <w:tab w:val="num" w:pos="0"/>
        </w:tabs>
        <w:ind w:left="2850" w:hanging="330"/>
      </w:pPr>
      <w:rPr>
        <w:rFonts w:ascii="Verdana" w:eastAsia="Times New Roman" w:hAnsi="Verdana" w:cs="Verdana"/>
        <w:b/>
        <w:sz w:val="22"/>
        <w:szCs w:val="22"/>
      </w:rPr>
    </w:lvl>
    <w:lvl w:ilvl="4">
      <w:start w:val="1"/>
      <w:numFmt w:val="lowerLetter"/>
      <w:lvlText w:val="%5."/>
      <w:lvlJc w:val="left"/>
      <w:pPr>
        <w:tabs>
          <w:tab w:val="num" w:pos="0"/>
        </w:tabs>
        <w:ind w:left="3570" w:hanging="330"/>
      </w:pPr>
      <w:rPr>
        <w:rFonts w:ascii="Verdana" w:eastAsia="Times New Roman" w:hAnsi="Verdana" w:cs="Verdana"/>
        <w:b/>
        <w:sz w:val="22"/>
        <w:szCs w:val="22"/>
      </w:rPr>
    </w:lvl>
    <w:lvl w:ilvl="5">
      <w:start w:val="1"/>
      <w:numFmt w:val="lowerRoman"/>
      <w:lvlText w:val="%6."/>
      <w:lvlJc w:val="left"/>
      <w:pPr>
        <w:tabs>
          <w:tab w:val="num" w:pos="0"/>
        </w:tabs>
        <w:ind w:left="4295" w:hanging="271"/>
      </w:pPr>
      <w:rPr>
        <w:rFonts w:ascii="Verdana" w:eastAsia="Times New Roman" w:hAnsi="Verdana" w:cs="Verdana"/>
        <w:b/>
        <w:sz w:val="22"/>
        <w:szCs w:val="22"/>
      </w:rPr>
    </w:lvl>
    <w:lvl w:ilvl="6">
      <w:start w:val="1"/>
      <w:numFmt w:val="decimal"/>
      <w:lvlText w:val="%7."/>
      <w:lvlJc w:val="left"/>
      <w:pPr>
        <w:tabs>
          <w:tab w:val="num" w:pos="0"/>
        </w:tabs>
        <w:ind w:left="5010" w:hanging="330"/>
      </w:pPr>
      <w:rPr>
        <w:rFonts w:ascii="Verdana" w:eastAsia="Times New Roman" w:hAnsi="Verdana" w:cs="Verdana"/>
        <w:b/>
        <w:sz w:val="22"/>
        <w:szCs w:val="22"/>
      </w:rPr>
    </w:lvl>
    <w:lvl w:ilvl="7">
      <w:start w:val="1"/>
      <w:numFmt w:val="lowerLetter"/>
      <w:lvlText w:val="%8."/>
      <w:lvlJc w:val="left"/>
      <w:pPr>
        <w:tabs>
          <w:tab w:val="num" w:pos="0"/>
        </w:tabs>
        <w:ind w:left="5730" w:hanging="330"/>
      </w:pPr>
      <w:rPr>
        <w:rFonts w:ascii="Verdana" w:eastAsia="Times New Roman" w:hAnsi="Verdana" w:cs="Verdana"/>
        <w:b/>
        <w:sz w:val="22"/>
        <w:szCs w:val="22"/>
      </w:rPr>
    </w:lvl>
    <w:lvl w:ilvl="8">
      <w:start w:val="1"/>
      <w:numFmt w:val="lowerRoman"/>
      <w:lvlText w:val="%9."/>
      <w:lvlJc w:val="left"/>
      <w:pPr>
        <w:tabs>
          <w:tab w:val="num" w:pos="0"/>
        </w:tabs>
        <w:ind w:left="6455" w:hanging="271"/>
      </w:pPr>
      <w:rPr>
        <w:rFonts w:ascii="Verdana" w:eastAsia="Times New Roman" w:hAnsi="Verdana" w:cs="Verdana"/>
        <w:b/>
        <w:sz w:val="22"/>
        <w:szCs w:val="22"/>
      </w:rPr>
    </w:lvl>
  </w:abstractNum>
  <w:abstractNum w:abstractNumId="13">
    <w:nsid w:val="0000000E"/>
    <w:multiLevelType w:val="multilevel"/>
    <w:tmpl w:val="0000000E"/>
    <w:name w:val="WWNum18"/>
    <w:lvl w:ilvl="0">
      <w:start w:val="1"/>
      <w:numFmt w:val="lowerLetter"/>
      <w:lvlText w:val="%1)"/>
      <w:lvlJc w:val="left"/>
      <w:pPr>
        <w:tabs>
          <w:tab w:val="num" w:pos="0"/>
        </w:tabs>
        <w:ind w:left="720" w:hanging="360"/>
      </w:pPr>
      <w:rPr>
        <w:rFonts w:ascii="Verdana" w:eastAsia="Times New Roman" w:hAnsi="Verdana" w:cs="Verdana"/>
        <w:b/>
        <w:sz w:val="22"/>
        <w:szCs w:val="22"/>
      </w:rPr>
    </w:lvl>
    <w:lvl w:ilvl="1">
      <w:start w:val="1"/>
      <w:numFmt w:val="lowerLetter"/>
      <w:lvlText w:val="%2."/>
      <w:lvlJc w:val="left"/>
      <w:pPr>
        <w:tabs>
          <w:tab w:val="num" w:pos="0"/>
        </w:tabs>
        <w:ind w:left="1410" w:hanging="330"/>
      </w:pPr>
      <w:rPr>
        <w:rFonts w:ascii="Verdana" w:eastAsia="Times New Roman" w:hAnsi="Verdana" w:cs="Verdana"/>
        <w:b/>
        <w:sz w:val="22"/>
        <w:szCs w:val="22"/>
      </w:rPr>
    </w:lvl>
    <w:lvl w:ilvl="2">
      <w:start w:val="1"/>
      <w:numFmt w:val="lowerRoman"/>
      <w:lvlText w:val="%3."/>
      <w:lvlJc w:val="left"/>
      <w:pPr>
        <w:tabs>
          <w:tab w:val="num" w:pos="0"/>
        </w:tabs>
        <w:ind w:left="2135" w:hanging="271"/>
      </w:pPr>
      <w:rPr>
        <w:rFonts w:ascii="Verdana" w:eastAsia="Times New Roman" w:hAnsi="Verdana" w:cs="Verdana"/>
        <w:b/>
        <w:sz w:val="22"/>
        <w:szCs w:val="22"/>
      </w:rPr>
    </w:lvl>
    <w:lvl w:ilvl="3">
      <w:start w:val="1"/>
      <w:numFmt w:val="decimal"/>
      <w:lvlText w:val="%4."/>
      <w:lvlJc w:val="left"/>
      <w:pPr>
        <w:tabs>
          <w:tab w:val="num" w:pos="0"/>
        </w:tabs>
        <w:ind w:left="2850" w:hanging="330"/>
      </w:pPr>
      <w:rPr>
        <w:rFonts w:ascii="Verdana" w:eastAsia="Times New Roman" w:hAnsi="Verdana" w:cs="Verdana"/>
        <w:b/>
        <w:sz w:val="22"/>
        <w:szCs w:val="22"/>
      </w:rPr>
    </w:lvl>
    <w:lvl w:ilvl="4">
      <w:start w:val="1"/>
      <w:numFmt w:val="lowerLetter"/>
      <w:lvlText w:val="%5."/>
      <w:lvlJc w:val="left"/>
      <w:pPr>
        <w:tabs>
          <w:tab w:val="num" w:pos="0"/>
        </w:tabs>
        <w:ind w:left="3570" w:hanging="330"/>
      </w:pPr>
      <w:rPr>
        <w:rFonts w:ascii="Verdana" w:eastAsia="Times New Roman" w:hAnsi="Verdana" w:cs="Verdana"/>
        <w:b/>
        <w:sz w:val="22"/>
        <w:szCs w:val="22"/>
      </w:rPr>
    </w:lvl>
    <w:lvl w:ilvl="5">
      <w:start w:val="1"/>
      <w:numFmt w:val="lowerRoman"/>
      <w:lvlText w:val="%6."/>
      <w:lvlJc w:val="left"/>
      <w:pPr>
        <w:tabs>
          <w:tab w:val="num" w:pos="0"/>
        </w:tabs>
        <w:ind w:left="4295" w:hanging="271"/>
      </w:pPr>
      <w:rPr>
        <w:rFonts w:ascii="Verdana" w:eastAsia="Times New Roman" w:hAnsi="Verdana" w:cs="Verdana"/>
        <w:b/>
        <w:sz w:val="22"/>
        <w:szCs w:val="22"/>
      </w:rPr>
    </w:lvl>
    <w:lvl w:ilvl="6">
      <w:start w:val="1"/>
      <w:numFmt w:val="decimal"/>
      <w:lvlText w:val="%7."/>
      <w:lvlJc w:val="left"/>
      <w:pPr>
        <w:tabs>
          <w:tab w:val="num" w:pos="0"/>
        </w:tabs>
        <w:ind w:left="5010" w:hanging="330"/>
      </w:pPr>
      <w:rPr>
        <w:rFonts w:ascii="Verdana" w:eastAsia="Times New Roman" w:hAnsi="Verdana" w:cs="Verdana"/>
        <w:b/>
        <w:sz w:val="22"/>
        <w:szCs w:val="22"/>
      </w:rPr>
    </w:lvl>
    <w:lvl w:ilvl="7">
      <w:start w:val="1"/>
      <w:numFmt w:val="lowerLetter"/>
      <w:lvlText w:val="%8."/>
      <w:lvlJc w:val="left"/>
      <w:pPr>
        <w:tabs>
          <w:tab w:val="num" w:pos="0"/>
        </w:tabs>
        <w:ind w:left="5730" w:hanging="330"/>
      </w:pPr>
      <w:rPr>
        <w:rFonts w:ascii="Verdana" w:eastAsia="Times New Roman" w:hAnsi="Verdana" w:cs="Verdana"/>
        <w:b/>
        <w:sz w:val="22"/>
        <w:szCs w:val="22"/>
      </w:rPr>
    </w:lvl>
    <w:lvl w:ilvl="8">
      <w:start w:val="1"/>
      <w:numFmt w:val="lowerRoman"/>
      <w:lvlText w:val="%9."/>
      <w:lvlJc w:val="left"/>
      <w:pPr>
        <w:tabs>
          <w:tab w:val="num" w:pos="0"/>
        </w:tabs>
        <w:ind w:left="6455" w:hanging="271"/>
      </w:pPr>
      <w:rPr>
        <w:rFonts w:ascii="Verdana" w:eastAsia="Times New Roman" w:hAnsi="Verdana" w:cs="Verdana"/>
        <w:b/>
        <w:sz w:val="22"/>
        <w:szCs w:val="22"/>
      </w:rPr>
    </w:lvl>
  </w:abstractNum>
  <w:abstractNum w:abstractNumId="14">
    <w:nsid w:val="0000000F"/>
    <w:multiLevelType w:val="multilevel"/>
    <w:tmpl w:val="0000000F"/>
    <w:name w:val="WWNum22"/>
    <w:lvl w:ilvl="0">
      <w:start w:val="1"/>
      <w:numFmt w:val="decimal"/>
      <w:lvlText w:val="%1."/>
      <w:lvlJc w:val="left"/>
      <w:pPr>
        <w:tabs>
          <w:tab w:val="num" w:pos="0"/>
        </w:tabs>
        <w:ind w:left="720" w:hanging="360"/>
      </w:pPr>
      <w:rPr>
        <w:rFonts w:ascii="Verdana" w:eastAsia="Times New Roman" w:hAnsi="Verdana" w:cs="Verdana"/>
        <w:b/>
        <w:color w:val="000000"/>
        <w:sz w:val="22"/>
      </w:rPr>
    </w:lvl>
    <w:lvl w:ilvl="1">
      <w:start w:val="1"/>
      <w:numFmt w:val="decimal"/>
      <w:lvlText w:val="%2."/>
      <w:lvlJc w:val="left"/>
      <w:pPr>
        <w:tabs>
          <w:tab w:val="num" w:pos="0"/>
        </w:tabs>
        <w:ind w:left="1080" w:hanging="360"/>
      </w:pPr>
      <w:rPr>
        <w:rFonts w:ascii="Verdana" w:eastAsia="Times New Roman" w:hAnsi="Verdana" w:cs="Verdana"/>
        <w:b/>
        <w:color w:val="000000"/>
        <w:sz w:val="22"/>
      </w:rPr>
    </w:lvl>
    <w:lvl w:ilvl="2">
      <w:start w:val="1"/>
      <w:numFmt w:val="decimal"/>
      <w:lvlText w:val="%3."/>
      <w:lvlJc w:val="left"/>
      <w:pPr>
        <w:tabs>
          <w:tab w:val="num" w:pos="0"/>
        </w:tabs>
        <w:ind w:left="1440" w:hanging="360"/>
      </w:pPr>
      <w:rPr>
        <w:rFonts w:ascii="Verdana" w:eastAsia="Times New Roman" w:hAnsi="Verdana" w:cs="Verdana"/>
        <w:b/>
        <w:color w:val="000000"/>
        <w:sz w:val="22"/>
      </w:rPr>
    </w:lvl>
    <w:lvl w:ilvl="3">
      <w:start w:val="1"/>
      <w:numFmt w:val="decimal"/>
      <w:lvlText w:val="%4."/>
      <w:lvlJc w:val="left"/>
      <w:pPr>
        <w:tabs>
          <w:tab w:val="num" w:pos="0"/>
        </w:tabs>
        <w:ind w:left="1800" w:hanging="360"/>
      </w:pPr>
      <w:rPr>
        <w:rFonts w:ascii="Verdana" w:eastAsia="Times New Roman" w:hAnsi="Verdana" w:cs="Verdana"/>
        <w:b/>
        <w:color w:val="000000"/>
        <w:sz w:val="22"/>
      </w:rPr>
    </w:lvl>
    <w:lvl w:ilvl="4">
      <w:start w:val="1"/>
      <w:numFmt w:val="decimal"/>
      <w:lvlText w:val="%5."/>
      <w:lvlJc w:val="left"/>
      <w:pPr>
        <w:tabs>
          <w:tab w:val="num" w:pos="0"/>
        </w:tabs>
        <w:ind w:left="2160" w:hanging="360"/>
      </w:pPr>
      <w:rPr>
        <w:rFonts w:ascii="Verdana" w:eastAsia="Times New Roman" w:hAnsi="Verdana" w:cs="Verdana"/>
        <w:b/>
        <w:color w:val="000000"/>
        <w:sz w:val="22"/>
      </w:rPr>
    </w:lvl>
    <w:lvl w:ilvl="5">
      <w:start w:val="1"/>
      <w:numFmt w:val="decimal"/>
      <w:lvlText w:val="%6."/>
      <w:lvlJc w:val="left"/>
      <w:pPr>
        <w:tabs>
          <w:tab w:val="num" w:pos="0"/>
        </w:tabs>
        <w:ind w:left="2520" w:hanging="360"/>
      </w:pPr>
      <w:rPr>
        <w:rFonts w:ascii="Verdana" w:eastAsia="Times New Roman" w:hAnsi="Verdana" w:cs="Verdana"/>
        <w:b/>
        <w:color w:val="000000"/>
        <w:sz w:val="22"/>
      </w:rPr>
    </w:lvl>
    <w:lvl w:ilvl="6">
      <w:start w:val="1"/>
      <w:numFmt w:val="decimal"/>
      <w:lvlText w:val="%7."/>
      <w:lvlJc w:val="left"/>
      <w:pPr>
        <w:tabs>
          <w:tab w:val="num" w:pos="0"/>
        </w:tabs>
        <w:ind w:left="2880" w:hanging="360"/>
      </w:pPr>
      <w:rPr>
        <w:rFonts w:ascii="Verdana" w:eastAsia="Times New Roman" w:hAnsi="Verdana" w:cs="Verdana"/>
        <w:b/>
        <w:color w:val="000000"/>
        <w:sz w:val="22"/>
      </w:rPr>
    </w:lvl>
    <w:lvl w:ilvl="7">
      <w:start w:val="1"/>
      <w:numFmt w:val="decimal"/>
      <w:lvlText w:val="%8."/>
      <w:lvlJc w:val="left"/>
      <w:pPr>
        <w:tabs>
          <w:tab w:val="num" w:pos="0"/>
        </w:tabs>
        <w:ind w:left="3240" w:hanging="360"/>
      </w:pPr>
      <w:rPr>
        <w:rFonts w:ascii="Verdana" w:eastAsia="Times New Roman" w:hAnsi="Verdana" w:cs="Verdana"/>
        <w:b/>
        <w:color w:val="000000"/>
        <w:sz w:val="22"/>
      </w:rPr>
    </w:lvl>
    <w:lvl w:ilvl="8">
      <w:start w:val="1"/>
      <w:numFmt w:val="decimal"/>
      <w:lvlText w:val="%9."/>
      <w:lvlJc w:val="left"/>
      <w:pPr>
        <w:tabs>
          <w:tab w:val="num" w:pos="0"/>
        </w:tabs>
        <w:ind w:left="3600" w:hanging="360"/>
      </w:pPr>
      <w:rPr>
        <w:rFonts w:ascii="Verdana" w:eastAsia="Times New Roman" w:hAnsi="Verdana" w:cs="Verdana"/>
        <w:b/>
        <w:color w:val="000000"/>
        <w:sz w:val="22"/>
      </w:rPr>
    </w:lvl>
  </w:abstractNum>
  <w:abstractNum w:abstractNumId="15">
    <w:nsid w:val="00000010"/>
    <w:multiLevelType w:val="multilevel"/>
    <w:tmpl w:val="00000010"/>
    <w:name w:val="WWNum23"/>
    <w:lvl w:ilvl="0">
      <w:start w:val="2"/>
      <w:numFmt w:val="decimal"/>
      <w:lvlText w:val="%1."/>
      <w:lvlJc w:val="left"/>
      <w:pPr>
        <w:tabs>
          <w:tab w:val="num" w:pos="0"/>
        </w:tabs>
        <w:ind w:left="720" w:hanging="360"/>
      </w:pPr>
      <w:rPr>
        <w:rFonts w:ascii="Verdana" w:eastAsia="Times New Roman" w:hAnsi="Verdana" w:cs="Verdana"/>
        <w:b/>
        <w:color w:val="000000"/>
        <w:sz w:val="22"/>
      </w:rPr>
    </w:lvl>
    <w:lvl w:ilvl="1">
      <w:start w:val="1"/>
      <w:numFmt w:val="decimal"/>
      <w:lvlText w:val="%2."/>
      <w:lvlJc w:val="left"/>
      <w:pPr>
        <w:tabs>
          <w:tab w:val="num" w:pos="0"/>
        </w:tabs>
        <w:ind w:left="1080" w:hanging="360"/>
      </w:pPr>
      <w:rPr>
        <w:rFonts w:ascii="Verdana" w:eastAsia="Times New Roman" w:hAnsi="Verdana" w:cs="Verdana"/>
        <w:b/>
        <w:color w:val="000000"/>
        <w:sz w:val="22"/>
      </w:rPr>
    </w:lvl>
    <w:lvl w:ilvl="2">
      <w:start w:val="1"/>
      <w:numFmt w:val="decimal"/>
      <w:lvlText w:val="%3."/>
      <w:lvlJc w:val="left"/>
      <w:pPr>
        <w:tabs>
          <w:tab w:val="num" w:pos="0"/>
        </w:tabs>
        <w:ind w:left="1440" w:hanging="360"/>
      </w:pPr>
      <w:rPr>
        <w:rFonts w:ascii="Verdana" w:eastAsia="Times New Roman" w:hAnsi="Verdana" w:cs="Verdana"/>
        <w:b/>
        <w:color w:val="000000"/>
        <w:sz w:val="22"/>
      </w:rPr>
    </w:lvl>
    <w:lvl w:ilvl="3">
      <w:start w:val="1"/>
      <w:numFmt w:val="decimal"/>
      <w:lvlText w:val="%4."/>
      <w:lvlJc w:val="left"/>
      <w:pPr>
        <w:tabs>
          <w:tab w:val="num" w:pos="0"/>
        </w:tabs>
        <w:ind w:left="1800" w:hanging="360"/>
      </w:pPr>
      <w:rPr>
        <w:rFonts w:ascii="Verdana" w:eastAsia="Times New Roman" w:hAnsi="Verdana" w:cs="Verdana"/>
        <w:b/>
        <w:color w:val="000000"/>
        <w:sz w:val="22"/>
      </w:rPr>
    </w:lvl>
    <w:lvl w:ilvl="4">
      <w:start w:val="1"/>
      <w:numFmt w:val="decimal"/>
      <w:lvlText w:val="%5."/>
      <w:lvlJc w:val="left"/>
      <w:pPr>
        <w:tabs>
          <w:tab w:val="num" w:pos="0"/>
        </w:tabs>
        <w:ind w:left="2160" w:hanging="360"/>
      </w:pPr>
      <w:rPr>
        <w:rFonts w:ascii="Verdana" w:eastAsia="Times New Roman" w:hAnsi="Verdana" w:cs="Verdana"/>
        <w:b/>
        <w:color w:val="000000"/>
        <w:sz w:val="22"/>
      </w:rPr>
    </w:lvl>
    <w:lvl w:ilvl="5">
      <w:start w:val="1"/>
      <w:numFmt w:val="decimal"/>
      <w:lvlText w:val="%6."/>
      <w:lvlJc w:val="left"/>
      <w:pPr>
        <w:tabs>
          <w:tab w:val="num" w:pos="0"/>
        </w:tabs>
        <w:ind w:left="2520" w:hanging="360"/>
      </w:pPr>
      <w:rPr>
        <w:rFonts w:ascii="Verdana" w:eastAsia="Times New Roman" w:hAnsi="Verdana" w:cs="Verdana"/>
        <w:b/>
        <w:color w:val="000000"/>
        <w:sz w:val="22"/>
      </w:rPr>
    </w:lvl>
    <w:lvl w:ilvl="6">
      <w:start w:val="1"/>
      <w:numFmt w:val="decimal"/>
      <w:lvlText w:val="%7."/>
      <w:lvlJc w:val="left"/>
      <w:pPr>
        <w:tabs>
          <w:tab w:val="num" w:pos="0"/>
        </w:tabs>
        <w:ind w:left="2880" w:hanging="360"/>
      </w:pPr>
      <w:rPr>
        <w:rFonts w:ascii="Verdana" w:eastAsia="Times New Roman" w:hAnsi="Verdana" w:cs="Verdana"/>
        <w:b/>
        <w:color w:val="000000"/>
        <w:sz w:val="22"/>
      </w:rPr>
    </w:lvl>
    <w:lvl w:ilvl="7">
      <w:start w:val="1"/>
      <w:numFmt w:val="decimal"/>
      <w:lvlText w:val="%8."/>
      <w:lvlJc w:val="left"/>
      <w:pPr>
        <w:tabs>
          <w:tab w:val="num" w:pos="0"/>
        </w:tabs>
        <w:ind w:left="3240" w:hanging="360"/>
      </w:pPr>
      <w:rPr>
        <w:rFonts w:ascii="Verdana" w:eastAsia="Times New Roman" w:hAnsi="Verdana" w:cs="Verdana"/>
        <w:b/>
        <w:color w:val="000000"/>
        <w:sz w:val="22"/>
      </w:rPr>
    </w:lvl>
    <w:lvl w:ilvl="8">
      <w:start w:val="1"/>
      <w:numFmt w:val="decimal"/>
      <w:lvlText w:val="%9."/>
      <w:lvlJc w:val="left"/>
      <w:pPr>
        <w:tabs>
          <w:tab w:val="num" w:pos="0"/>
        </w:tabs>
        <w:ind w:left="3600" w:hanging="360"/>
      </w:pPr>
      <w:rPr>
        <w:rFonts w:ascii="Verdana" w:eastAsia="Times New Roman" w:hAnsi="Verdana" w:cs="Verdana"/>
        <w:b/>
        <w:color w:val="000000"/>
        <w:sz w:val="22"/>
      </w:rPr>
    </w:lvl>
  </w:abstractNum>
  <w:abstractNum w:abstractNumId="16">
    <w:nsid w:val="00000011"/>
    <w:multiLevelType w:val="multilevel"/>
    <w:tmpl w:val="00000011"/>
    <w:name w:val="WWNum24"/>
    <w:lvl w:ilvl="0">
      <w:start w:val="3"/>
      <w:numFmt w:val="decimal"/>
      <w:lvlText w:val="%1."/>
      <w:lvlJc w:val="left"/>
      <w:pPr>
        <w:tabs>
          <w:tab w:val="num" w:pos="0"/>
        </w:tabs>
        <w:ind w:left="720" w:hanging="360"/>
      </w:pPr>
      <w:rPr>
        <w:rFonts w:ascii="Verdana" w:eastAsia="Times New Roman" w:hAnsi="Verdana" w:cs="Verdana"/>
        <w:b/>
        <w:color w:val="000000"/>
        <w:sz w:val="22"/>
      </w:rPr>
    </w:lvl>
    <w:lvl w:ilvl="1">
      <w:start w:val="1"/>
      <w:numFmt w:val="decimal"/>
      <w:lvlText w:val="%2."/>
      <w:lvlJc w:val="left"/>
      <w:pPr>
        <w:tabs>
          <w:tab w:val="num" w:pos="0"/>
        </w:tabs>
        <w:ind w:left="1080" w:hanging="360"/>
      </w:pPr>
      <w:rPr>
        <w:rFonts w:ascii="Verdana" w:eastAsia="Times New Roman" w:hAnsi="Verdana" w:cs="Verdana"/>
        <w:b/>
        <w:color w:val="000000"/>
        <w:sz w:val="22"/>
      </w:rPr>
    </w:lvl>
    <w:lvl w:ilvl="2">
      <w:start w:val="1"/>
      <w:numFmt w:val="decimal"/>
      <w:lvlText w:val="%3."/>
      <w:lvlJc w:val="left"/>
      <w:pPr>
        <w:tabs>
          <w:tab w:val="num" w:pos="0"/>
        </w:tabs>
        <w:ind w:left="1440" w:hanging="360"/>
      </w:pPr>
      <w:rPr>
        <w:rFonts w:ascii="Verdana" w:eastAsia="Times New Roman" w:hAnsi="Verdana" w:cs="Verdana"/>
        <w:b/>
        <w:color w:val="000000"/>
        <w:sz w:val="22"/>
      </w:rPr>
    </w:lvl>
    <w:lvl w:ilvl="3">
      <w:start w:val="1"/>
      <w:numFmt w:val="decimal"/>
      <w:lvlText w:val="%4."/>
      <w:lvlJc w:val="left"/>
      <w:pPr>
        <w:tabs>
          <w:tab w:val="num" w:pos="0"/>
        </w:tabs>
        <w:ind w:left="1800" w:hanging="360"/>
      </w:pPr>
      <w:rPr>
        <w:rFonts w:ascii="Verdana" w:eastAsia="Times New Roman" w:hAnsi="Verdana" w:cs="Verdana"/>
        <w:b/>
        <w:color w:val="000000"/>
        <w:sz w:val="22"/>
      </w:rPr>
    </w:lvl>
    <w:lvl w:ilvl="4">
      <w:start w:val="1"/>
      <w:numFmt w:val="decimal"/>
      <w:lvlText w:val="%5."/>
      <w:lvlJc w:val="left"/>
      <w:pPr>
        <w:tabs>
          <w:tab w:val="num" w:pos="0"/>
        </w:tabs>
        <w:ind w:left="2160" w:hanging="360"/>
      </w:pPr>
      <w:rPr>
        <w:rFonts w:ascii="Verdana" w:eastAsia="Times New Roman" w:hAnsi="Verdana" w:cs="Verdana"/>
        <w:b/>
        <w:color w:val="000000"/>
        <w:sz w:val="22"/>
      </w:rPr>
    </w:lvl>
    <w:lvl w:ilvl="5">
      <w:start w:val="1"/>
      <w:numFmt w:val="decimal"/>
      <w:lvlText w:val="%6."/>
      <w:lvlJc w:val="left"/>
      <w:pPr>
        <w:tabs>
          <w:tab w:val="num" w:pos="0"/>
        </w:tabs>
        <w:ind w:left="2520" w:hanging="360"/>
      </w:pPr>
      <w:rPr>
        <w:rFonts w:ascii="Verdana" w:eastAsia="Times New Roman" w:hAnsi="Verdana" w:cs="Verdana"/>
        <w:b/>
        <w:color w:val="000000"/>
        <w:sz w:val="22"/>
      </w:rPr>
    </w:lvl>
    <w:lvl w:ilvl="6">
      <w:start w:val="1"/>
      <w:numFmt w:val="decimal"/>
      <w:lvlText w:val="%7."/>
      <w:lvlJc w:val="left"/>
      <w:pPr>
        <w:tabs>
          <w:tab w:val="num" w:pos="0"/>
        </w:tabs>
        <w:ind w:left="2880" w:hanging="360"/>
      </w:pPr>
      <w:rPr>
        <w:rFonts w:ascii="Verdana" w:eastAsia="Times New Roman" w:hAnsi="Verdana" w:cs="Verdana"/>
        <w:b/>
        <w:color w:val="000000"/>
        <w:sz w:val="22"/>
      </w:rPr>
    </w:lvl>
    <w:lvl w:ilvl="7">
      <w:start w:val="1"/>
      <w:numFmt w:val="decimal"/>
      <w:lvlText w:val="%8."/>
      <w:lvlJc w:val="left"/>
      <w:pPr>
        <w:tabs>
          <w:tab w:val="num" w:pos="0"/>
        </w:tabs>
        <w:ind w:left="3240" w:hanging="360"/>
      </w:pPr>
      <w:rPr>
        <w:rFonts w:ascii="Verdana" w:eastAsia="Times New Roman" w:hAnsi="Verdana" w:cs="Verdana"/>
        <w:b/>
        <w:color w:val="000000"/>
        <w:sz w:val="22"/>
      </w:rPr>
    </w:lvl>
    <w:lvl w:ilvl="8">
      <w:start w:val="1"/>
      <w:numFmt w:val="decimal"/>
      <w:lvlText w:val="%9."/>
      <w:lvlJc w:val="left"/>
      <w:pPr>
        <w:tabs>
          <w:tab w:val="num" w:pos="0"/>
        </w:tabs>
        <w:ind w:left="3600" w:hanging="360"/>
      </w:pPr>
      <w:rPr>
        <w:rFonts w:ascii="Verdana" w:eastAsia="Times New Roman" w:hAnsi="Verdana" w:cs="Verdana"/>
        <w:b/>
        <w:color w:val="000000"/>
        <w:sz w:val="22"/>
      </w:rPr>
    </w:lvl>
  </w:abstractNum>
  <w:abstractNum w:abstractNumId="17">
    <w:nsid w:val="00000012"/>
    <w:multiLevelType w:val="multilevel"/>
    <w:tmpl w:val="00000012"/>
    <w:name w:val="WWNum25"/>
    <w:lvl w:ilvl="0">
      <w:start w:val="1"/>
      <w:numFmt w:val="decimal"/>
      <w:lvlText w:val="%1."/>
      <w:lvlJc w:val="left"/>
      <w:pPr>
        <w:tabs>
          <w:tab w:val="num" w:pos="0"/>
        </w:tabs>
        <w:ind w:left="360" w:hanging="360"/>
      </w:pPr>
      <w:rPr>
        <w:rFonts w:ascii="Verdana" w:eastAsia="Times New Roman" w:hAnsi="Verdana" w:cs="Verdana"/>
        <w:b/>
        <w:color w:val="000000"/>
        <w:sz w:val="22"/>
        <w:szCs w:val="22"/>
      </w:rPr>
    </w:lvl>
    <w:lvl w:ilvl="1">
      <w:start w:val="1"/>
      <w:numFmt w:val="decimal"/>
      <w:lvlText w:val="%2."/>
      <w:lvlJc w:val="left"/>
      <w:pPr>
        <w:tabs>
          <w:tab w:val="num" w:pos="0"/>
        </w:tabs>
        <w:ind w:left="690" w:hanging="330"/>
      </w:pPr>
      <w:rPr>
        <w:rFonts w:ascii="Verdana" w:eastAsia="Times New Roman" w:hAnsi="Verdana" w:cs="Verdana"/>
        <w:b/>
        <w:color w:val="000000"/>
        <w:sz w:val="22"/>
        <w:szCs w:val="22"/>
      </w:rPr>
    </w:lvl>
    <w:lvl w:ilvl="2">
      <w:start w:val="1"/>
      <w:numFmt w:val="decimal"/>
      <w:lvlText w:val="%3."/>
      <w:lvlJc w:val="left"/>
      <w:pPr>
        <w:tabs>
          <w:tab w:val="num" w:pos="0"/>
        </w:tabs>
        <w:ind w:left="1050" w:hanging="330"/>
      </w:pPr>
      <w:rPr>
        <w:rFonts w:ascii="Verdana" w:eastAsia="Times New Roman" w:hAnsi="Verdana" w:cs="Verdana"/>
        <w:b/>
        <w:color w:val="000000"/>
        <w:sz w:val="22"/>
        <w:szCs w:val="22"/>
      </w:rPr>
    </w:lvl>
    <w:lvl w:ilvl="3">
      <w:start w:val="1"/>
      <w:numFmt w:val="decimal"/>
      <w:lvlText w:val="%4."/>
      <w:lvlJc w:val="left"/>
      <w:pPr>
        <w:tabs>
          <w:tab w:val="num" w:pos="0"/>
        </w:tabs>
        <w:ind w:left="1410" w:hanging="330"/>
      </w:pPr>
      <w:rPr>
        <w:rFonts w:ascii="Verdana" w:eastAsia="Times New Roman" w:hAnsi="Verdana" w:cs="Verdana"/>
        <w:b/>
        <w:color w:val="000000"/>
        <w:sz w:val="22"/>
        <w:szCs w:val="22"/>
      </w:rPr>
    </w:lvl>
    <w:lvl w:ilvl="4">
      <w:start w:val="1"/>
      <w:numFmt w:val="decimal"/>
      <w:lvlText w:val="%5."/>
      <w:lvlJc w:val="left"/>
      <w:pPr>
        <w:tabs>
          <w:tab w:val="num" w:pos="0"/>
        </w:tabs>
        <w:ind w:left="1770" w:hanging="330"/>
      </w:pPr>
      <w:rPr>
        <w:rFonts w:ascii="Verdana" w:eastAsia="Times New Roman" w:hAnsi="Verdana" w:cs="Verdana"/>
        <w:b/>
        <w:color w:val="000000"/>
        <w:sz w:val="22"/>
        <w:szCs w:val="22"/>
      </w:rPr>
    </w:lvl>
    <w:lvl w:ilvl="5">
      <w:start w:val="1"/>
      <w:numFmt w:val="decimal"/>
      <w:lvlText w:val="%6."/>
      <w:lvlJc w:val="left"/>
      <w:pPr>
        <w:tabs>
          <w:tab w:val="num" w:pos="0"/>
        </w:tabs>
        <w:ind w:left="2130" w:hanging="330"/>
      </w:pPr>
      <w:rPr>
        <w:rFonts w:ascii="Verdana" w:eastAsia="Times New Roman" w:hAnsi="Verdana" w:cs="Verdana"/>
        <w:b/>
        <w:color w:val="000000"/>
        <w:sz w:val="22"/>
        <w:szCs w:val="22"/>
      </w:rPr>
    </w:lvl>
    <w:lvl w:ilvl="6">
      <w:start w:val="1"/>
      <w:numFmt w:val="decimal"/>
      <w:lvlText w:val="%7."/>
      <w:lvlJc w:val="left"/>
      <w:pPr>
        <w:tabs>
          <w:tab w:val="num" w:pos="0"/>
        </w:tabs>
        <w:ind w:left="2490" w:hanging="330"/>
      </w:pPr>
      <w:rPr>
        <w:rFonts w:ascii="Verdana" w:eastAsia="Times New Roman" w:hAnsi="Verdana" w:cs="Verdana"/>
        <w:b/>
        <w:color w:val="000000"/>
        <w:sz w:val="22"/>
        <w:szCs w:val="22"/>
      </w:rPr>
    </w:lvl>
    <w:lvl w:ilvl="7">
      <w:start w:val="1"/>
      <w:numFmt w:val="decimal"/>
      <w:lvlText w:val="%8."/>
      <w:lvlJc w:val="left"/>
      <w:pPr>
        <w:tabs>
          <w:tab w:val="num" w:pos="0"/>
        </w:tabs>
        <w:ind w:left="2850" w:hanging="330"/>
      </w:pPr>
      <w:rPr>
        <w:rFonts w:ascii="Verdana" w:eastAsia="Times New Roman" w:hAnsi="Verdana" w:cs="Verdana"/>
        <w:b/>
        <w:color w:val="000000"/>
        <w:sz w:val="22"/>
        <w:szCs w:val="22"/>
      </w:rPr>
    </w:lvl>
    <w:lvl w:ilvl="8">
      <w:start w:val="1"/>
      <w:numFmt w:val="decimal"/>
      <w:lvlText w:val="%9."/>
      <w:lvlJc w:val="left"/>
      <w:pPr>
        <w:tabs>
          <w:tab w:val="num" w:pos="0"/>
        </w:tabs>
        <w:ind w:left="3210" w:hanging="330"/>
      </w:pPr>
      <w:rPr>
        <w:rFonts w:ascii="Verdana" w:eastAsia="Times New Roman" w:hAnsi="Verdana" w:cs="Verdana"/>
        <w:b/>
        <w:color w:val="000000"/>
        <w:sz w:val="22"/>
        <w:szCs w:val="22"/>
      </w:rPr>
    </w:lvl>
  </w:abstractNum>
  <w:abstractNum w:abstractNumId="18">
    <w:nsid w:val="00000013"/>
    <w:multiLevelType w:val="multilevel"/>
    <w:tmpl w:val="00000013"/>
    <w:name w:val="WWNum26"/>
    <w:lvl w:ilvl="0">
      <w:start w:val="1"/>
      <w:numFmt w:val="upperLetter"/>
      <w:lvlText w:val="%1)"/>
      <w:lvlJc w:val="left"/>
      <w:pPr>
        <w:tabs>
          <w:tab w:val="num" w:pos="0"/>
        </w:tabs>
        <w:ind w:left="720" w:hanging="360"/>
      </w:pPr>
      <w:rPr>
        <w:rFonts w:ascii="Verdana" w:hAnsi="Verdana" w:cs="Times New Roman"/>
        <w:b/>
        <w:sz w:val="28"/>
      </w:rPr>
    </w:lvl>
    <w:lvl w:ilvl="1">
      <w:start w:val="1"/>
      <w:numFmt w:val="lowerLetter"/>
      <w:lvlText w:val="%2."/>
      <w:lvlJc w:val="left"/>
      <w:pPr>
        <w:tabs>
          <w:tab w:val="num" w:pos="0"/>
        </w:tabs>
        <w:ind w:left="1440" w:hanging="360"/>
      </w:pPr>
      <w:rPr>
        <w:rFonts w:ascii="Verdana" w:hAnsi="Verdana" w:cs="Times New Roman"/>
        <w:b/>
        <w:sz w:val="28"/>
      </w:rPr>
    </w:lvl>
    <w:lvl w:ilvl="2">
      <w:start w:val="1"/>
      <w:numFmt w:val="lowerRoman"/>
      <w:lvlText w:val="%3."/>
      <w:lvlJc w:val="right"/>
      <w:pPr>
        <w:tabs>
          <w:tab w:val="num" w:pos="0"/>
        </w:tabs>
        <w:ind w:left="2160" w:hanging="180"/>
      </w:pPr>
      <w:rPr>
        <w:rFonts w:ascii="Verdana" w:hAnsi="Verdana" w:cs="Times New Roman"/>
        <w:b/>
        <w:sz w:val="28"/>
      </w:rPr>
    </w:lvl>
    <w:lvl w:ilvl="3">
      <w:start w:val="1"/>
      <w:numFmt w:val="decimal"/>
      <w:lvlText w:val="%4."/>
      <w:lvlJc w:val="left"/>
      <w:pPr>
        <w:tabs>
          <w:tab w:val="num" w:pos="0"/>
        </w:tabs>
        <w:ind w:left="2880" w:hanging="360"/>
      </w:pPr>
      <w:rPr>
        <w:rFonts w:ascii="Verdana" w:hAnsi="Verdana" w:cs="Times New Roman"/>
        <w:b/>
        <w:sz w:val="28"/>
      </w:rPr>
    </w:lvl>
    <w:lvl w:ilvl="4">
      <w:start w:val="1"/>
      <w:numFmt w:val="lowerLetter"/>
      <w:lvlText w:val="%5."/>
      <w:lvlJc w:val="left"/>
      <w:pPr>
        <w:tabs>
          <w:tab w:val="num" w:pos="0"/>
        </w:tabs>
        <w:ind w:left="3600" w:hanging="360"/>
      </w:pPr>
      <w:rPr>
        <w:rFonts w:ascii="Verdana" w:hAnsi="Verdana" w:cs="Times New Roman"/>
        <w:b/>
        <w:sz w:val="28"/>
      </w:rPr>
    </w:lvl>
    <w:lvl w:ilvl="5">
      <w:start w:val="1"/>
      <w:numFmt w:val="lowerRoman"/>
      <w:lvlText w:val="%6."/>
      <w:lvlJc w:val="right"/>
      <w:pPr>
        <w:tabs>
          <w:tab w:val="num" w:pos="0"/>
        </w:tabs>
        <w:ind w:left="4320" w:hanging="180"/>
      </w:pPr>
      <w:rPr>
        <w:rFonts w:ascii="Verdana" w:hAnsi="Verdana" w:cs="Times New Roman"/>
        <w:b/>
        <w:sz w:val="28"/>
      </w:rPr>
    </w:lvl>
    <w:lvl w:ilvl="6">
      <w:start w:val="1"/>
      <w:numFmt w:val="decimal"/>
      <w:lvlText w:val="%7."/>
      <w:lvlJc w:val="left"/>
      <w:pPr>
        <w:tabs>
          <w:tab w:val="num" w:pos="0"/>
        </w:tabs>
        <w:ind w:left="5040" w:hanging="360"/>
      </w:pPr>
      <w:rPr>
        <w:rFonts w:ascii="Verdana" w:hAnsi="Verdana" w:cs="Times New Roman"/>
        <w:b/>
        <w:sz w:val="28"/>
      </w:rPr>
    </w:lvl>
    <w:lvl w:ilvl="7">
      <w:start w:val="1"/>
      <w:numFmt w:val="lowerLetter"/>
      <w:lvlText w:val="%8."/>
      <w:lvlJc w:val="left"/>
      <w:pPr>
        <w:tabs>
          <w:tab w:val="num" w:pos="0"/>
        </w:tabs>
        <w:ind w:left="5760" w:hanging="360"/>
      </w:pPr>
      <w:rPr>
        <w:rFonts w:ascii="Verdana" w:hAnsi="Verdana" w:cs="Times New Roman"/>
        <w:b/>
        <w:sz w:val="28"/>
      </w:rPr>
    </w:lvl>
    <w:lvl w:ilvl="8">
      <w:start w:val="1"/>
      <w:numFmt w:val="lowerRoman"/>
      <w:lvlText w:val="%9."/>
      <w:lvlJc w:val="right"/>
      <w:pPr>
        <w:tabs>
          <w:tab w:val="num" w:pos="0"/>
        </w:tabs>
        <w:ind w:left="6480" w:hanging="180"/>
      </w:pPr>
      <w:rPr>
        <w:rFonts w:ascii="Verdana" w:hAnsi="Verdana" w:cs="Times New Roman"/>
        <w:b/>
        <w:sz w:val="28"/>
      </w:rPr>
    </w:lvl>
  </w:abstractNum>
  <w:abstractNum w:abstractNumId="19">
    <w:nsid w:val="00000014"/>
    <w:multiLevelType w:val="multilevel"/>
    <w:tmpl w:val="00000014"/>
    <w:name w:val="WWNum27"/>
    <w:lvl w:ilvl="0">
      <w:start w:val="1"/>
      <w:numFmt w:val="upperLetter"/>
      <w:lvlText w:val="%1)"/>
      <w:lvlJc w:val="left"/>
      <w:pPr>
        <w:tabs>
          <w:tab w:val="num" w:pos="0"/>
        </w:tabs>
        <w:ind w:left="720" w:hanging="360"/>
      </w:pPr>
      <w:rPr>
        <w:rFonts w:ascii="Verdana" w:hAnsi="Verdana" w:cs="Times New Roman"/>
        <w:b/>
        <w:sz w:val="28"/>
      </w:rPr>
    </w:lvl>
    <w:lvl w:ilvl="1">
      <w:start w:val="1"/>
      <w:numFmt w:val="lowerLetter"/>
      <w:lvlText w:val="%2."/>
      <w:lvlJc w:val="left"/>
      <w:pPr>
        <w:tabs>
          <w:tab w:val="num" w:pos="0"/>
        </w:tabs>
        <w:ind w:left="1440" w:hanging="360"/>
      </w:pPr>
      <w:rPr>
        <w:rFonts w:ascii="Verdana" w:hAnsi="Verdana" w:cs="Times New Roman"/>
        <w:b/>
        <w:sz w:val="28"/>
      </w:rPr>
    </w:lvl>
    <w:lvl w:ilvl="2">
      <w:start w:val="1"/>
      <w:numFmt w:val="lowerRoman"/>
      <w:lvlText w:val="%3."/>
      <w:lvlJc w:val="right"/>
      <w:pPr>
        <w:tabs>
          <w:tab w:val="num" w:pos="0"/>
        </w:tabs>
        <w:ind w:left="2160" w:hanging="180"/>
      </w:pPr>
      <w:rPr>
        <w:rFonts w:ascii="Verdana" w:hAnsi="Verdana" w:cs="Times New Roman"/>
        <w:b/>
        <w:sz w:val="28"/>
      </w:rPr>
    </w:lvl>
    <w:lvl w:ilvl="3">
      <w:start w:val="1"/>
      <w:numFmt w:val="decimal"/>
      <w:lvlText w:val="%4."/>
      <w:lvlJc w:val="left"/>
      <w:pPr>
        <w:tabs>
          <w:tab w:val="num" w:pos="0"/>
        </w:tabs>
        <w:ind w:left="2880" w:hanging="360"/>
      </w:pPr>
      <w:rPr>
        <w:rFonts w:ascii="Verdana" w:hAnsi="Verdana" w:cs="Times New Roman"/>
        <w:b/>
        <w:sz w:val="28"/>
      </w:rPr>
    </w:lvl>
    <w:lvl w:ilvl="4">
      <w:start w:val="1"/>
      <w:numFmt w:val="lowerLetter"/>
      <w:lvlText w:val="%5."/>
      <w:lvlJc w:val="left"/>
      <w:pPr>
        <w:tabs>
          <w:tab w:val="num" w:pos="0"/>
        </w:tabs>
        <w:ind w:left="3600" w:hanging="360"/>
      </w:pPr>
      <w:rPr>
        <w:rFonts w:ascii="Verdana" w:hAnsi="Verdana" w:cs="Times New Roman"/>
        <w:b/>
        <w:sz w:val="28"/>
      </w:rPr>
    </w:lvl>
    <w:lvl w:ilvl="5">
      <w:start w:val="1"/>
      <w:numFmt w:val="lowerRoman"/>
      <w:lvlText w:val="%6."/>
      <w:lvlJc w:val="right"/>
      <w:pPr>
        <w:tabs>
          <w:tab w:val="num" w:pos="0"/>
        </w:tabs>
        <w:ind w:left="4320" w:hanging="180"/>
      </w:pPr>
      <w:rPr>
        <w:rFonts w:ascii="Verdana" w:hAnsi="Verdana" w:cs="Times New Roman"/>
        <w:b/>
        <w:sz w:val="28"/>
      </w:rPr>
    </w:lvl>
    <w:lvl w:ilvl="6">
      <w:start w:val="1"/>
      <w:numFmt w:val="decimal"/>
      <w:lvlText w:val="%7."/>
      <w:lvlJc w:val="left"/>
      <w:pPr>
        <w:tabs>
          <w:tab w:val="num" w:pos="0"/>
        </w:tabs>
        <w:ind w:left="5040" w:hanging="360"/>
      </w:pPr>
      <w:rPr>
        <w:rFonts w:ascii="Verdana" w:hAnsi="Verdana" w:cs="Times New Roman"/>
        <w:b/>
        <w:sz w:val="28"/>
      </w:rPr>
    </w:lvl>
    <w:lvl w:ilvl="7">
      <w:start w:val="1"/>
      <w:numFmt w:val="lowerLetter"/>
      <w:lvlText w:val="%8."/>
      <w:lvlJc w:val="left"/>
      <w:pPr>
        <w:tabs>
          <w:tab w:val="num" w:pos="0"/>
        </w:tabs>
        <w:ind w:left="5760" w:hanging="360"/>
      </w:pPr>
      <w:rPr>
        <w:rFonts w:ascii="Verdana" w:hAnsi="Verdana" w:cs="Times New Roman"/>
        <w:b/>
        <w:sz w:val="28"/>
      </w:rPr>
    </w:lvl>
    <w:lvl w:ilvl="8">
      <w:start w:val="1"/>
      <w:numFmt w:val="lowerRoman"/>
      <w:lvlText w:val="%9."/>
      <w:lvlJc w:val="right"/>
      <w:pPr>
        <w:tabs>
          <w:tab w:val="num" w:pos="0"/>
        </w:tabs>
        <w:ind w:left="6480" w:hanging="180"/>
      </w:pPr>
      <w:rPr>
        <w:rFonts w:ascii="Verdana" w:hAnsi="Verdana" w:cs="Times New Roman"/>
        <w:b/>
        <w:sz w:val="28"/>
      </w:rPr>
    </w:lvl>
  </w:abstractNum>
  <w:abstractNum w:abstractNumId="20">
    <w:nsid w:val="00000015"/>
    <w:multiLevelType w:val="multilevel"/>
    <w:tmpl w:val="00000015"/>
    <w:name w:val="WWNum28"/>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nsid w:val="00000016"/>
    <w:multiLevelType w:val="multilevel"/>
    <w:tmpl w:val="00000016"/>
    <w:name w:val="WWNum29"/>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nsid w:val="00000017"/>
    <w:multiLevelType w:val="multilevel"/>
    <w:tmpl w:val="00000017"/>
    <w:name w:val="WWNum30"/>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nsid w:val="00000018"/>
    <w:multiLevelType w:val="multilevel"/>
    <w:tmpl w:val="00000018"/>
    <w:name w:val="WWNum31"/>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nsid w:val="00000019"/>
    <w:multiLevelType w:val="multilevel"/>
    <w:tmpl w:val="00000019"/>
    <w:name w:val="WWNum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000001A"/>
    <w:multiLevelType w:val="multilevel"/>
    <w:tmpl w:val="0000001A"/>
    <w:name w:val="WWNum34"/>
    <w:lvl w:ilvl="0">
      <w:start w:val="1"/>
      <w:numFmt w:val="bullet"/>
      <w:lvlText w:val=""/>
      <w:lvlJc w:val="left"/>
      <w:pPr>
        <w:tabs>
          <w:tab w:val="num" w:pos="567"/>
        </w:tabs>
        <w:ind w:left="9460" w:hanging="245"/>
      </w:pPr>
      <w:rPr>
        <w:rFonts w:ascii="Symbol" w:hAnsi="Symbol" w:cs="Symbol"/>
        <w:color w:val="4F81BD"/>
        <w:sz w:val="16"/>
      </w:rPr>
    </w:lvl>
    <w:lvl w:ilvl="1">
      <w:start w:val="1"/>
      <w:numFmt w:val="decimal"/>
      <w:lvlText w:val="%2."/>
      <w:lvlJc w:val="left"/>
      <w:pPr>
        <w:tabs>
          <w:tab w:val="num" w:pos="1647"/>
        </w:tabs>
        <w:ind w:left="1647" w:hanging="360"/>
      </w:pPr>
    </w:lvl>
    <w:lvl w:ilvl="2">
      <w:start w:val="1"/>
      <w:numFmt w:val="decimal"/>
      <w:lvlText w:val="%3."/>
      <w:lvlJc w:val="left"/>
      <w:pPr>
        <w:tabs>
          <w:tab w:val="num" w:pos="2007"/>
        </w:tabs>
        <w:ind w:left="2007" w:hanging="360"/>
      </w:pPr>
    </w:lvl>
    <w:lvl w:ilvl="3">
      <w:start w:val="1"/>
      <w:numFmt w:val="decimal"/>
      <w:lvlText w:val="%4."/>
      <w:lvlJc w:val="left"/>
      <w:pPr>
        <w:tabs>
          <w:tab w:val="num" w:pos="2367"/>
        </w:tabs>
        <w:ind w:left="2367" w:hanging="360"/>
      </w:pPr>
    </w:lvl>
    <w:lvl w:ilvl="4">
      <w:start w:val="1"/>
      <w:numFmt w:val="decimal"/>
      <w:lvlText w:val="%5."/>
      <w:lvlJc w:val="left"/>
      <w:pPr>
        <w:tabs>
          <w:tab w:val="num" w:pos="2727"/>
        </w:tabs>
        <w:ind w:left="2727" w:hanging="360"/>
      </w:pPr>
    </w:lvl>
    <w:lvl w:ilvl="5">
      <w:start w:val="1"/>
      <w:numFmt w:val="decimal"/>
      <w:lvlText w:val="%6."/>
      <w:lvlJc w:val="left"/>
      <w:pPr>
        <w:tabs>
          <w:tab w:val="num" w:pos="3087"/>
        </w:tabs>
        <w:ind w:left="3087" w:hanging="360"/>
      </w:pPr>
    </w:lvl>
    <w:lvl w:ilvl="6">
      <w:start w:val="1"/>
      <w:numFmt w:val="decimal"/>
      <w:lvlText w:val="%7."/>
      <w:lvlJc w:val="left"/>
      <w:pPr>
        <w:tabs>
          <w:tab w:val="num" w:pos="3447"/>
        </w:tabs>
        <w:ind w:left="3447" w:hanging="360"/>
      </w:pPr>
    </w:lvl>
    <w:lvl w:ilvl="7">
      <w:start w:val="1"/>
      <w:numFmt w:val="decimal"/>
      <w:lvlText w:val="%8."/>
      <w:lvlJc w:val="left"/>
      <w:pPr>
        <w:tabs>
          <w:tab w:val="num" w:pos="3807"/>
        </w:tabs>
        <w:ind w:left="3807" w:hanging="360"/>
      </w:pPr>
    </w:lvl>
    <w:lvl w:ilvl="8">
      <w:start w:val="1"/>
      <w:numFmt w:val="decimal"/>
      <w:lvlText w:val="%9."/>
      <w:lvlJc w:val="left"/>
      <w:pPr>
        <w:tabs>
          <w:tab w:val="num" w:pos="4167"/>
        </w:tabs>
        <w:ind w:left="4167" w:hanging="360"/>
      </w:pPr>
    </w:lvl>
  </w:abstractNum>
  <w:abstractNum w:abstractNumId="26">
    <w:nsid w:val="0000001B"/>
    <w:multiLevelType w:val="multilevel"/>
    <w:tmpl w:val="0000001B"/>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nsid w:val="0000001C"/>
    <w:multiLevelType w:val="multilevel"/>
    <w:tmpl w:val="0000001C"/>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nsid w:val="0000001D"/>
    <w:multiLevelType w:val="multilevel"/>
    <w:tmpl w:val="0000001D"/>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nsid w:val="0000001E"/>
    <w:multiLevelType w:val="multilevel"/>
    <w:tmpl w:val="0000001E"/>
    <w:name w:val="WWNum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0000001F"/>
    <w:multiLevelType w:val="multilevel"/>
    <w:tmpl w:val="0000001F"/>
    <w:name w:val="WWNum4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nsid w:val="00000020"/>
    <w:multiLevelType w:val="multilevel"/>
    <w:tmpl w:val="00000020"/>
    <w:name w:val="WWNum4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00000021"/>
    <w:multiLevelType w:val="multilevel"/>
    <w:tmpl w:val="00000021"/>
    <w:name w:val="WWNum4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00000022"/>
    <w:multiLevelType w:val="multilevel"/>
    <w:tmpl w:val="00000022"/>
    <w:name w:val="WWNum46"/>
    <w:lvl w:ilvl="0">
      <w:start w:val="1"/>
      <w:numFmt w:val="bullet"/>
      <w:lvlText w:val="−"/>
      <w:lvlJc w:val="left"/>
      <w:pPr>
        <w:tabs>
          <w:tab w:val="num" w:pos="0"/>
        </w:tabs>
        <w:ind w:left="720" w:hanging="360"/>
      </w:pPr>
      <w:rPr>
        <w:rFonts w:ascii="Calibri" w:hAnsi="Calibri"/>
        <w:b/>
        <w:color w:val="00000A"/>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
    <w:nsid w:val="00000023"/>
    <w:multiLevelType w:val="multilevel"/>
    <w:tmpl w:val="0000002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5">
    <w:nsid w:val="1353064B"/>
    <w:multiLevelType w:val="hybridMultilevel"/>
    <w:tmpl w:val="3B708B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13667610"/>
    <w:multiLevelType w:val="hybridMultilevel"/>
    <w:tmpl w:val="0FB4DB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1FD6150A"/>
    <w:multiLevelType w:val="hybridMultilevel"/>
    <w:tmpl w:val="C9DA34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2F481D23"/>
    <w:multiLevelType w:val="hybridMultilevel"/>
    <w:tmpl w:val="F5F6719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37F73788"/>
    <w:multiLevelType w:val="hybridMultilevel"/>
    <w:tmpl w:val="411C453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439A2D71"/>
    <w:multiLevelType w:val="hybridMultilevel"/>
    <w:tmpl w:val="24FADE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5FAB7762"/>
    <w:multiLevelType w:val="hybridMultilevel"/>
    <w:tmpl w:val="84ECE3D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FA5290B"/>
    <w:multiLevelType w:val="hybridMultilevel"/>
    <w:tmpl w:val="97AE64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40"/>
  </w:num>
  <w:num w:numId="37">
    <w:abstractNumId w:val="42"/>
  </w:num>
  <w:num w:numId="38">
    <w:abstractNumId w:val="41"/>
  </w:num>
  <w:num w:numId="39">
    <w:abstractNumId w:val="39"/>
  </w:num>
  <w:num w:numId="40">
    <w:abstractNumId w:val="38"/>
  </w:num>
  <w:num w:numId="41">
    <w:abstractNumId w:val="36"/>
  </w:num>
  <w:num w:numId="42">
    <w:abstractNumId w:val="35"/>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colormenu v:ext="edit" fillcolor="none [1305]"/>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533"/>
    <w:rsid w:val="00005515"/>
    <w:rsid w:val="00005602"/>
    <w:rsid w:val="00006D27"/>
    <w:rsid w:val="00020AB3"/>
    <w:rsid w:val="00020C0A"/>
    <w:rsid w:val="00021B6A"/>
    <w:rsid w:val="00035B49"/>
    <w:rsid w:val="00036347"/>
    <w:rsid w:val="00037528"/>
    <w:rsid w:val="00044070"/>
    <w:rsid w:val="00053C96"/>
    <w:rsid w:val="00054D98"/>
    <w:rsid w:val="0006144A"/>
    <w:rsid w:val="00062BA6"/>
    <w:rsid w:val="00064B01"/>
    <w:rsid w:val="000704F0"/>
    <w:rsid w:val="000820B9"/>
    <w:rsid w:val="0008268C"/>
    <w:rsid w:val="00083785"/>
    <w:rsid w:val="00087E99"/>
    <w:rsid w:val="000962B6"/>
    <w:rsid w:val="000A1CD4"/>
    <w:rsid w:val="000A1FA7"/>
    <w:rsid w:val="000A61A4"/>
    <w:rsid w:val="000B7C2D"/>
    <w:rsid w:val="000B7DC7"/>
    <w:rsid w:val="000C38A0"/>
    <w:rsid w:val="000E6264"/>
    <w:rsid w:val="000F127F"/>
    <w:rsid w:val="001051D4"/>
    <w:rsid w:val="001137C0"/>
    <w:rsid w:val="001271B4"/>
    <w:rsid w:val="00130968"/>
    <w:rsid w:val="00130D03"/>
    <w:rsid w:val="00137D56"/>
    <w:rsid w:val="0014065A"/>
    <w:rsid w:val="00150E35"/>
    <w:rsid w:val="001674AF"/>
    <w:rsid w:val="00170A38"/>
    <w:rsid w:val="00172526"/>
    <w:rsid w:val="00177725"/>
    <w:rsid w:val="00180246"/>
    <w:rsid w:val="0018163E"/>
    <w:rsid w:val="001822E9"/>
    <w:rsid w:val="001876E9"/>
    <w:rsid w:val="0019717C"/>
    <w:rsid w:val="001C138F"/>
    <w:rsid w:val="001C2A58"/>
    <w:rsid w:val="001C4082"/>
    <w:rsid w:val="001C5F5C"/>
    <w:rsid w:val="001D7D7E"/>
    <w:rsid w:val="001E0A22"/>
    <w:rsid w:val="001E31FD"/>
    <w:rsid w:val="001F73FD"/>
    <w:rsid w:val="001F75F7"/>
    <w:rsid w:val="002070D6"/>
    <w:rsid w:val="00212F56"/>
    <w:rsid w:val="002157C6"/>
    <w:rsid w:val="00217359"/>
    <w:rsid w:val="002219B2"/>
    <w:rsid w:val="00254E26"/>
    <w:rsid w:val="00255321"/>
    <w:rsid w:val="00256710"/>
    <w:rsid w:val="0025728B"/>
    <w:rsid w:val="00260DE3"/>
    <w:rsid w:val="00272B9F"/>
    <w:rsid w:val="00276496"/>
    <w:rsid w:val="0028697B"/>
    <w:rsid w:val="00290454"/>
    <w:rsid w:val="00294407"/>
    <w:rsid w:val="002A00A7"/>
    <w:rsid w:val="002A7DAB"/>
    <w:rsid w:val="002C1EF3"/>
    <w:rsid w:val="002C5651"/>
    <w:rsid w:val="002D0777"/>
    <w:rsid w:val="002D59EB"/>
    <w:rsid w:val="002D654E"/>
    <w:rsid w:val="002E0728"/>
    <w:rsid w:val="002E0C1C"/>
    <w:rsid w:val="002E49B8"/>
    <w:rsid w:val="002F1567"/>
    <w:rsid w:val="00305022"/>
    <w:rsid w:val="00317E9A"/>
    <w:rsid w:val="0032284C"/>
    <w:rsid w:val="003328A0"/>
    <w:rsid w:val="00382A81"/>
    <w:rsid w:val="00387566"/>
    <w:rsid w:val="003919CB"/>
    <w:rsid w:val="00392F01"/>
    <w:rsid w:val="003A736F"/>
    <w:rsid w:val="003B56C4"/>
    <w:rsid w:val="003C1221"/>
    <w:rsid w:val="003C217F"/>
    <w:rsid w:val="003D017D"/>
    <w:rsid w:val="003D263B"/>
    <w:rsid w:val="003D7D60"/>
    <w:rsid w:val="003E756D"/>
    <w:rsid w:val="00405C8B"/>
    <w:rsid w:val="004139C4"/>
    <w:rsid w:val="00413D33"/>
    <w:rsid w:val="00420680"/>
    <w:rsid w:val="00430911"/>
    <w:rsid w:val="0043775C"/>
    <w:rsid w:val="0044605F"/>
    <w:rsid w:val="00446F55"/>
    <w:rsid w:val="0045391A"/>
    <w:rsid w:val="00463BD6"/>
    <w:rsid w:val="00466331"/>
    <w:rsid w:val="00472A73"/>
    <w:rsid w:val="00472F49"/>
    <w:rsid w:val="004742B6"/>
    <w:rsid w:val="00476E12"/>
    <w:rsid w:val="0048676A"/>
    <w:rsid w:val="004906A9"/>
    <w:rsid w:val="00494D83"/>
    <w:rsid w:val="004A00B7"/>
    <w:rsid w:val="004B687A"/>
    <w:rsid w:val="004C21AE"/>
    <w:rsid w:val="004C5212"/>
    <w:rsid w:val="004D3605"/>
    <w:rsid w:val="004D6F61"/>
    <w:rsid w:val="004E2D2A"/>
    <w:rsid w:val="004E723A"/>
    <w:rsid w:val="004F3CD5"/>
    <w:rsid w:val="00502083"/>
    <w:rsid w:val="00503EAE"/>
    <w:rsid w:val="005104F4"/>
    <w:rsid w:val="00511092"/>
    <w:rsid w:val="00514312"/>
    <w:rsid w:val="00526039"/>
    <w:rsid w:val="00526836"/>
    <w:rsid w:val="00531773"/>
    <w:rsid w:val="005515FD"/>
    <w:rsid w:val="00551600"/>
    <w:rsid w:val="0055565F"/>
    <w:rsid w:val="00560F3F"/>
    <w:rsid w:val="00577238"/>
    <w:rsid w:val="00584339"/>
    <w:rsid w:val="005851AF"/>
    <w:rsid w:val="00587D35"/>
    <w:rsid w:val="005A3E20"/>
    <w:rsid w:val="005B0A22"/>
    <w:rsid w:val="005B2755"/>
    <w:rsid w:val="005B5C66"/>
    <w:rsid w:val="005C102F"/>
    <w:rsid w:val="005C78F6"/>
    <w:rsid w:val="005D0ED6"/>
    <w:rsid w:val="005E73BC"/>
    <w:rsid w:val="006154BC"/>
    <w:rsid w:val="006248AD"/>
    <w:rsid w:val="00641873"/>
    <w:rsid w:val="00645EC4"/>
    <w:rsid w:val="00647262"/>
    <w:rsid w:val="00651246"/>
    <w:rsid w:val="006605F9"/>
    <w:rsid w:val="006657EC"/>
    <w:rsid w:val="006676D0"/>
    <w:rsid w:val="006935D0"/>
    <w:rsid w:val="0069481D"/>
    <w:rsid w:val="006A349E"/>
    <w:rsid w:val="006A6FBD"/>
    <w:rsid w:val="006B2886"/>
    <w:rsid w:val="006B3250"/>
    <w:rsid w:val="006C4F79"/>
    <w:rsid w:val="006D2F0A"/>
    <w:rsid w:val="006D39A3"/>
    <w:rsid w:val="006D7E53"/>
    <w:rsid w:val="006E5D74"/>
    <w:rsid w:val="006F1CB1"/>
    <w:rsid w:val="007143D4"/>
    <w:rsid w:val="00716950"/>
    <w:rsid w:val="00720AAC"/>
    <w:rsid w:val="007228A7"/>
    <w:rsid w:val="00724947"/>
    <w:rsid w:val="00726BC5"/>
    <w:rsid w:val="007373D2"/>
    <w:rsid w:val="00743DB7"/>
    <w:rsid w:val="00746280"/>
    <w:rsid w:val="00757CE6"/>
    <w:rsid w:val="007736DA"/>
    <w:rsid w:val="00774427"/>
    <w:rsid w:val="00774987"/>
    <w:rsid w:val="0077505F"/>
    <w:rsid w:val="00780274"/>
    <w:rsid w:val="00790B90"/>
    <w:rsid w:val="007946B5"/>
    <w:rsid w:val="007B0C04"/>
    <w:rsid w:val="007C3009"/>
    <w:rsid w:val="007C5478"/>
    <w:rsid w:val="007C7862"/>
    <w:rsid w:val="007D7C39"/>
    <w:rsid w:val="007E499F"/>
    <w:rsid w:val="007E7DC7"/>
    <w:rsid w:val="007F3F16"/>
    <w:rsid w:val="008062AE"/>
    <w:rsid w:val="0081605D"/>
    <w:rsid w:val="00821ED8"/>
    <w:rsid w:val="0082317F"/>
    <w:rsid w:val="00823195"/>
    <w:rsid w:val="00823EC6"/>
    <w:rsid w:val="00823FAF"/>
    <w:rsid w:val="00827B47"/>
    <w:rsid w:val="00835CE1"/>
    <w:rsid w:val="00835FFE"/>
    <w:rsid w:val="00843CB2"/>
    <w:rsid w:val="00846AA3"/>
    <w:rsid w:val="00855537"/>
    <w:rsid w:val="00857E16"/>
    <w:rsid w:val="00862143"/>
    <w:rsid w:val="0088113D"/>
    <w:rsid w:val="0088745F"/>
    <w:rsid w:val="0089151E"/>
    <w:rsid w:val="00892B6F"/>
    <w:rsid w:val="00896FFA"/>
    <w:rsid w:val="00897533"/>
    <w:rsid w:val="008A3B16"/>
    <w:rsid w:val="008B0C8C"/>
    <w:rsid w:val="008B5B08"/>
    <w:rsid w:val="008C547E"/>
    <w:rsid w:val="008D2C05"/>
    <w:rsid w:val="008E5690"/>
    <w:rsid w:val="008F5B37"/>
    <w:rsid w:val="008F7A1E"/>
    <w:rsid w:val="0090167D"/>
    <w:rsid w:val="0090419D"/>
    <w:rsid w:val="00904458"/>
    <w:rsid w:val="0091478E"/>
    <w:rsid w:val="00914E0A"/>
    <w:rsid w:val="009175D7"/>
    <w:rsid w:val="009219C7"/>
    <w:rsid w:val="00923B7A"/>
    <w:rsid w:val="009264A0"/>
    <w:rsid w:val="0092788E"/>
    <w:rsid w:val="00933E05"/>
    <w:rsid w:val="00936DE5"/>
    <w:rsid w:val="00945C93"/>
    <w:rsid w:val="009504C4"/>
    <w:rsid w:val="009537F8"/>
    <w:rsid w:val="009614AD"/>
    <w:rsid w:val="00961BA8"/>
    <w:rsid w:val="00962707"/>
    <w:rsid w:val="00977112"/>
    <w:rsid w:val="009908F7"/>
    <w:rsid w:val="009A0972"/>
    <w:rsid w:val="009A6746"/>
    <w:rsid w:val="009A70BE"/>
    <w:rsid w:val="009B244A"/>
    <w:rsid w:val="009B43D0"/>
    <w:rsid w:val="009B52A6"/>
    <w:rsid w:val="009B73D9"/>
    <w:rsid w:val="009D4158"/>
    <w:rsid w:val="009D5DE0"/>
    <w:rsid w:val="009D7797"/>
    <w:rsid w:val="00A04913"/>
    <w:rsid w:val="00A13499"/>
    <w:rsid w:val="00A2434E"/>
    <w:rsid w:val="00A25384"/>
    <w:rsid w:val="00A34A33"/>
    <w:rsid w:val="00A407B6"/>
    <w:rsid w:val="00A43FBF"/>
    <w:rsid w:val="00A66171"/>
    <w:rsid w:val="00A670ED"/>
    <w:rsid w:val="00A73B8A"/>
    <w:rsid w:val="00A80CFE"/>
    <w:rsid w:val="00A8425F"/>
    <w:rsid w:val="00A928F7"/>
    <w:rsid w:val="00AA0266"/>
    <w:rsid w:val="00AA0851"/>
    <w:rsid w:val="00AA75EE"/>
    <w:rsid w:val="00AB2D93"/>
    <w:rsid w:val="00AC602D"/>
    <w:rsid w:val="00AC7ECB"/>
    <w:rsid w:val="00AD0A9A"/>
    <w:rsid w:val="00AD2E80"/>
    <w:rsid w:val="00AD6BE1"/>
    <w:rsid w:val="00AE3C1F"/>
    <w:rsid w:val="00AE7602"/>
    <w:rsid w:val="00AF3A7E"/>
    <w:rsid w:val="00AF64F4"/>
    <w:rsid w:val="00B013D7"/>
    <w:rsid w:val="00B024A7"/>
    <w:rsid w:val="00B1203F"/>
    <w:rsid w:val="00B21426"/>
    <w:rsid w:val="00B22A1C"/>
    <w:rsid w:val="00B53391"/>
    <w:rsid w:val="00B55D26"/>
    <w:rsid w:val="00B616BA"/>
    <w:rsid w:val="00B64EAD"/>
    <w:rsid w:val="00B70C59"/>
    <w:rsid w:val="00B77039"/>
    <w:rsid w:val="00B824D9"/>
    <w:rsid w:val="00B8591F"/>
    <w:rsid w:val="00B93738"/>
    <w:rsid w:val="00B95838"/>
    <w:rsid w:val="00B963DF"/>
    <w:rsid w:val="00BA0227"/>
    <w:rsid w:val="00BA0E77"/>
    <w:rsid w:val="00BA2EFB"/>
    <w:rsid w:val="00BB7AC5"/>
    <w:rsid w:val="00BB7BC0"/>
    <w:rsid w:val="00BC22AB"/>
    <w:rsid w:val="00BC5003"/>
    <w:rsid w:val="00BC7F14"/>
    <w:rsid w:val="00BE074C"/>
    <w:rsid w:val="00BE46B9"/>
    <w:rsid w:val="00BF39AC"/>
    <w:rsid w:val="00C001EF"/>
    <w:rsid w:val="00C14D71"/>
    <w:rsid w:val="00C167B3"/>
    <w:rsid w:val="00C23C0B"/>
    <w:rsid w:val="00C24AFE"/>
    <w:rsid w:val="00C33382"/>
    <w:rsid w:val="00C33780"/>
    <w:rsid w:val="00C45672"/>
    <w:rsid w:val="00C55016"/>
    <w:rsid w:val="00C7361B"/>
    <w:rsid w:val="00C73A06"/>
    <w:rsid w:val="00C7445D"/>
    <w:rsid w:val="00C81241"/>
    <w:rsid w:val="00C81F8E"/>
    <w:rsid w:val="00C83E96"/>
    <w:rsid w:val="00C84A57"/>
    <w:rsid w:val="00C90E2B"/>
    <w:rsid w:val="00C948AD"/>
    <w:rsid w:val="00CA077A"/>
    <w:rsid w:val="00CA6BE8"/>
    <w:rsid w:val="00CA7A26"/>
    <w:rsid w:val="00CE5382"/>
    <w:rsid w:val="00CF4A1A"/>
    <w:rsid w:val="00CF5BC5"/>
    <w:rsid w:val="00CF64D7"/>
    <w:rsid w:val="00D01A79"/>
    <w:rsid w:val="00D03075"/>
    <w:rsid w:val="00D07C82"/>
    <w:rsid w:val="00D10745"/>
    <w:rsid w:val="00D221CD"/>
    <w:rsid w:val="00D23E1F"/>
    <w:rsid w:val="00D326C2"/>
    <w:rsid w:val="00D3703F"/>
    <w:rsid w:val="00D42A4D"/>
    <w:rsid w:val="00D50306"/>
    <w:rsid w:val="00D518EC"/>
    <w:rsid w:val="00D55911"/>
    <w:rsid w:val="00D60482"/>
    <w:rsid w:val="00D604D1"/>
    <w:rsid w:val="00D61093"/>
    <w:rsid w:val="00D6601A"/>
    <w:rsid w:val="00D67875"/>
    <w:rsid w:val="00D700D8"/>
    <w:rsid w:val="00D74B67"/>
    <w:rsid w:val="00D76E04"/>
    <w:rsid w:val="00D95C62"/>
    <w:rsid w:val="00D95CAC"/>
    <w:rsid w:val="00DA1E0B"/>
    <w:rsid w:val="00DA2591"/>
    <w:rsid w:val="00DA3586"/>
    <w:rsid w:val="00DA4F41"/>
    <w:rsid w:val="00DB2ACB"/>
    <w:rsid w:val="00DD0FE4"/>
    <w:rsid w:val="00DD3510"/>
    <w:rsid w:val="00E0621F"/>
    <w:rsid w:val="00E16513"/>
    <w:rsid w:val="00E35E5B"/>
    <w:rsid w:val="00E513C7"/>
    <w:rsid w:val="00E5498F"/>
    <w:rsid w:val="00E54F8B"/>
    <w:rsid w:val="00E64AAE"/>
    <w:rsid w:val="00E747F7"/>
    <w:rsid w:val="00E74B0B"/>
    <w:rsid w:val="00E75136"/>
    <w:rsid w:val="00E755AD"/>
    <w:rsid w:val="00E76687"/>
    <w:rsid w:val="00E76A45"/>
    <w:rsid w:val="00E90027"/>
    <w:rsid w:val="00E94F90"/>
    <w:rsid w:val="00EA6691"/>
    <w:rsid w:val="00EC79E1"/>
    <w:rsid w:val="00ED16DF"/>
    <w:rsid w:val="00ED7E42"/>
    <w:rsid w:val="00EE36D9"/>
    <w:rsid w:val="00EF25F9"/>
    <w:rsid w:val="00F0209A"/>
    <w:rsid w:val="00F03A75"/>
    <w:rsid w:val="00F04471"/>
    <w:rsid w:val="00F06F1B"/>
    <w:rsid w:val="00F16032"/>
    <w:rsid w:val="00F21F87"/>
    <w:rsid w:val="00F25342"/>
    <w:rsid w:val="00F40927"/>
    <w:rsid w:val="00F4493B"/>
    <w:rsid w:val="00F44EF3"/>
    <w:rsid w:val="00F46FD4"/>
    <w:rsid w:val="00F60AEE"/>
    <w:rsid w:val="00F62A18"/>
    <w:rsid w:val="00F63941"/>
    <w:rsid w:val="00F73381"/>
    <w:rsid w:val="00F7597F"/>
    <w:rsid w:val="00F803D9"/>
    <w:rsid w:val="00F95973"/>
    <w:rsid w:val="00F97464"/>
    <w:rsid w:val="00FB0902"/>
    <w:rsid w:val="00FB3369"/>
    <w:rsid w:val="00FB3DC5"/>
    <w:rsid w:val="00FC32C1"/>
    <w:rsid w:val="00FD2DD4"/>
    <w:rsid w:val="00FD738B"/>
    <w:rsid w:val="00FE6677"/>
    <w:rsid w:val="00FF435A"/>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1305]"/>
    </o:shapedefaults>
    <o:shapelayout v:ext="edit">
      <o:idmap v:ext="edit" data="1"/>
    </o:shapelayout>
  </w:shapeDefaults>
  <w:doNotEmbedSmartTags/>
  <w:decimalSymbol w:val=","/>
  <w:listSeparator w:val=";"/>
  <w14:docId w14:val="0968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81D"/>
    <w:pPr>
      <w:suppressAutoHyphens/>
      <w:spacing w:after="160" w:line="259" w:lineRule="auto"/>
    </w:pPr>
    <w:rPr>
      <w:rFonts w:ascii="Calibri" w:eastAsia="Calibri" w:hAnsi="Calibri"/>
      <w:kern w:val="1"/>
      <w:sz w:val="22"/>
      <w:szCs w:val="22"/>
      <w:lang w:eastAsia="en-US"/>
    </w:rPr>
  </w:style>
  <w:style w:type="paragraph" w:styleId="Titre1">
    <w:name w:val="heading 1"/>
    <w:basedOn w:val="Normal"/>
    <w:next w:val="Normal"/>
    <w:link w:val="Titre1Car"/>
    <w:uiPriority w:val="9"/>
    <w:qFormat/>
    <w:rsid w:val="00E76A4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qFormat/>
    <w:rsid w:val="0069481D"/>
    <w:pPr>
      <w:spacing w:before="280" w:after="280" w:line="240" w:lineRule="auto"/>
      <w:outlineLvl w:val="1"/>
    </w:pPr>
    <w:rPr>
      <w:rFonts w:ascii="Times New Roman" w:eastAsia="Times New Roman" w:hAnsi="Times New Roman"/>
      <w:b/>
      <w:bCs/>
      <w:sz w:val="36"/>
      <w:szCs w:val="36"/>
      <w:lang w:eastAsia="it-IT"/>
    </w:rPr>
  </w:style>
  <w:style w:type="paragraph" w:styleId="Titre4">
    <w:name w:val="heading 4"/>
    <w:basedOn w:val="Normal"/>
    <w:qFormat/>
    <w:rsid w:val="0069481D"/>
    <w:pPr>
      <w:keepNext/>
      <w:keepLines/>
      <w:spacing w:before="200" w:after="0"/>
      <w:outlineLvl w:val="3"/>
    </w:pPr>
    <w:rPr>
      <w:rFonts w:ascii="Cambria" w:eastAsia="font327" w:hAnsi="Cambria" w:cs="font327"/>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predefinitoparagrafo1">
    <w:name w:val="Car. predefinito paragrafo1"/>
    <w:rsid w:val="0069481D"/>
  </w:style>
  <w:style w:type="character" w:customStyle="1" w:styleId="TestonotaapidipaginaCarattere">
    <w:name w:val="Testo nota a piè di pagina Carattere"/>
    <w:rsid w:val="0069481D"/>
    <w:rPr>
      <w:rFonts w:cs="Times New Roman"/>
      <w:sz w:val="20"/>
      <w:szCs w:val="20"/>
    </w:rPr>
  </w:style>
  <w:style w:type="character" w:customStyle="1" w:styleId="Rimandonotaapidipagina1">
    <w:name w:val="Rimando nota a piè di pagina1"/>
    <w:rsid w:val="0069481D"/>
    <w:rPr>
      <w:rFonts w:cs="Times New Roman"/>
      <w:vertAlign w:val="superscript"/>
    </w:rPr>
  </w:style>
  <w:style w:type="character" w:customStyle="1" w:styleId="IntestazioneCarattere">
    <w:name w:val="Intestazione Carattere"/>
    <w:rsid w:val="0069481D"/>
    <w:rPr>
      <w:rFonts w:cs="Times New Roman"/>
    </w:rPr>
  </w:style>
  <w:style w:type="character" w:customStyle="1" w:styleId="PidipaginaCarattere">
    <w:name w:val="Piè di pagina Carattere"/>
    <w:uiPriority w:val="99"/>
    <w:rsid w:val="0069481D"/>
    <w:rPr>
      <w:rFonts w:cs="Times New Roman"/>
    </w:rPr>
  </w:style>
  <w:style w:type="character" w:customStyle="1" w:styleId="TestofumettoCarattere">
    <w:name w:val="Testo fumetto Carattere"/>
    <w:rsid w:val="0069481D"/>
    <w:rPr>
      <w:rFonts w:ascii="Tahoma" w:hAnsi="Tahoma" w:cs="Tahoma"/>
      <w:sz w:val="16"/>
      <w:szCs w:val="16"/>
    </w:rPr>
  </w:style>
  <w:style w:type="character" w:customStyle="1" w:styleId="Titolo2Carattere">
    <w:name w:val="Titolo 2 Carattere"/>
    <w:rsid w:val="0069481D"/>
    <w:rPr>
      <w:rFonts w:ascii="Times New Roman" w:eastAsia="Times New Roman" w:hAnsi="Times New Roman"/>
      <w:b/>
      <w:bCs/>
      <w:sz w:val="36"/>
      <w:szCs w:val="36"/>
    </w:rPr>
  </w:style>
  <w:style w:type="character" w:styleId="Lienhypertexte">
    <w:name w:val="Hyperlink"/>
    <w:rsid w:val="0069481D"/>
    <w:rPr>
      <w:color w:val="0000FF"/>
      <w:u w:val="single"/>
    </w:rPr>
  </w:style>
  <w:style w:type="character" w:customStyle="1" w:styleId="Collegamentovisitato1">
    <w:name w:val="Collegamento visitato1"/>
    <w:rsid w:val="0069481D"/>
    <w:rPr>
      <w:rFonts w:cs="Times New Roman"/>
      <w:color w:val="800080"/>
      <w:u w:val="single"/>
    </w:rPr>
  </w:style>
  <w:style w:type="character" w:customStyle="1" w:styleId="Caratteredinumerazione">
    <w:name w:val="Carattere di numerazione"/>
    <w:rsid w:val="0069481D"/>
  </w:style>
  <w:style w:type="character" w:customStyle="1" w:styleId="HTMLprformatCar">
    <w:name w:val="HTML préformaté Car"/>
    <w:link w:val="HTMLprformat"/>
    <w:uiPriority w:val="99"/>
    <w:rsid w:val="0069481D"/>
    <w:rPr>
      <w:rFonts w:ascii="Courier New" w:eastAsia="Times New Roman" w:hAnsi="Courier New" w:cs="Courier New"/>
      <w:sz w:val="24"/>
      <w:szCs w:val="24"/>
    </w:rPr>
  </w:style>
  <w:style w:type="character" w:styleId="Accentuation">
    <w:name w:val="Emphasis"/>
    <w:uiPriority w:val="20"/>
    <w:qFormat/>
    <w:rsid w:val="0069481D"/>
    <w:rPr>
      <w:i/>
      <w:iCs/>
    </w:rPr>
  </w:style>
  <w:style w:type="character" w:customStyle="1" w:styleId="Titolo4Carattere">
    <w:name w:val="Titolo 4 Carattere"/>
    <w:rsid w:val="0069481D"/>
    <w:rPr>
      <w:rFonts w:ascii="Cambria" w:eastAsia="font327" w:hAnsi="Cambria" w:cs="font327"/>
      <w:b/>
      <w:bCs/>
      <w:i/>
      <w:iCs/>
      <w:color w:val="4F81BD"/>
      <w:sz w:val="22"/>
      <w:szCs w:val="22"/>
      <w:lang w:eastAsia="en-US"/>
    </w:rPr>
  </w:style>
  <w:style w:type="character" w:customStyle="1" w:styleId="ListLabel1">
    <w:name w:val="ListLabel 1"/>
    <w:rsid w:val="0069481D"/>
    <w:rPr>
      <w:rFonts w:ascii="Verdana" w:hAnsi="Verdana" w:cs="Times New Roman"/>
      <w:b/>
      <w:sz w:val="28"/>
    </w:rPr>
  </w:style>
  <w:style w:type="character" w:customStyle="1" w:styleId="ListLabel2">
    <w:name w:val="ListLabel 2"/>
    <w:rsid w:val="0069481D"/>
    <w:rPr>
      <w:rFonts w:ascii="Verdana" w:hAnsi="Verdana"/>
      <w:sz w:val="16"/>
    </w:rPr>
  </w:style>
  <w:style w:type="character" w:customStyle="1" w:styleId="ListLabel3">
    <w:name w:val="ListLabel 3"/>
    <w:rsid w:val="0069481D"/>
    <w:rPr>
      <w:rFonts w:cs="Times New Roman"/>
      <w:caps w:val="0"/>
      <w:smallCaps w:val="0"/>
      <w:strike w:val="0"/>
      <w:dstrike w:val="0"/>
      <w:color w:val="000000"/>
      <w:spacing w:val="0"/>
      <w:w w:val="100"/>
      <w:kern w:val="0"/>
      <w:position w:val="0"/>
      <w:sz w:val="22"/>
      <w:vertAlign w:val="baseline"/>
    </w:rPr>
  </w:style>
  <w:style w:type="character" w:customStyle="1" w:styleId="ListLabel4">
    <w:name w:val="ListLabel 4"/>
    <w:rsid w:val="0069481D"/>
    <w:rPr>
      <w:rFonts w:ascii="Verdana" w:hAnsi="Verdana"/>
      <w:sz w:val="24"/>
    </w:rPr>
  </w:style>
  <w:style w:type="character" w:customStyle="1" w:styleId="ListLabel5">
    <w:name w:val="ListLabel 5"/>
    <w:rsid w:val="0069481D"/>
    <w:rPr>
      <w:rFonts w:ascii="Verdana" w:hAnsi="Verdana"/>
      <w:b/>
      <w:color w:val="00000A"/>
      <w:sz w:val="28"/>
    </w:rPr>
  </w:style>
  <w:style w:type="character" w:customStyle="1" w:styleId="ListLabel6">
    <w:name w:val="ListLabel 6"/>
    <w:rsid w:val="0069481D"/>
    <w:rPr>
      <w:rFonts w:cs="Courier New"/>
    </w:rPr>
  </w:style>
  <w:style w:type="character" w:customStyle="1" w:styleId="ListLabel7">
    <w:name w:val="ListLabel 7"/>
    <w:rsid w:val="0069481D"/>
    <w:rPr>
      <w:rFonts w:ascii="Verdana" w:eastAsia="Times New Roman" w:hAnsi="Verdana" w:cs="Verdana"/>
      <w:b/>
      <w:sz w:val="22"/>
      <w:szCs w:val="22"/>
    </w:rPr>
  </w:style>
  <w:style w:type="character" w:customStyle="1" w:styleId="ListLabel8">
    <w:name w:val="ListLabel 8"/>
    <w:rsid w:val="0069481D"/>
    <w:rPr>
      <w:rFonts w:ascii="Verdana" w:eastAsia="Times New Roman" w:hAnsi="Verdana" w:cs="Verdana"/>
      <w:b/>
      <w:color w:val="000000"/>
      <w:sz w:val="22"/>
    </w:rPr>
  </w:style>
  <w:style w:type="character" w:customStyle="1" w:styleId="ListLabel9">
    <w:name w:val="ListLabel 9"/>
    <w:rsid w:val="0069481D"/>
    <w:rPr>
      <w:rFonts w:ascii="Verdana" w:eastAsia="Times New Roman" w:hAnsi="Verdana" w:cs="Verdana"/>
      <w:b/>
      <w:color w:val="000000"/>
      <w:sz w:val="22"/>
      <w:szCs w:val="22"/>
    </w:rPr>
  </w:style>
  <w:style w:type="character" w:customStyle="1" w:styleId="ListLabel10">
    <w:name w:val="ListLabel 10"/>
    <w:rsid w:val="0069481D"/>
    <w:rPr>
      <w:rFonts w:cs="Symbol"/>
      <w:color w:val="4F81BD"/>
      <w:sz w:val="16"/>
    </w:rPr>
  </w:style>
  <w:style w:type="character" w:customStyle="1" w:styleId="ListLabel11">
    <w:name w:val="ListLabel 11"/>
    <w:rsid w:val="0069481D"/>
    <w:rPr>
      <w:caps w:val="0"/>
      <w:smallCaps w:val="0"/>
      <w:strike w:val="0"/>
      <w:dstrike w:val="0"/>
      <w:spacing w:val="0"/>
      <w:w w:val="100"/>
      <w:kern w:val="0"/>
      <w:position w:val="0"/>
      <w:sz w:val="22"/>
      <w:shd w:val="clear" w:color="auto" w:fill="0165BE"/>
      <w:vertAlign w:val="baseline"/>
    </w:rPr>
  </w:style>
  <w:style w:type="paragraph" w:customStyle="1" w:styleId="Titolo1">
    <w:name w:val="Titolo1"/>
    <w:basedOn w:val="Normal"/>
    <w:next w:val="Corpodeltesto1"/>
    <w:rsid w:val="0069481D"/>
    <w:pPr>
      <w:keepNext/>
      <w:spacing w:before="240" w:after="120"/>
    </w:pPr>
    <w:rPr>
      <w:rFonts w:ascii="Liberation Sans" w:eastAsia="Arial Unicode MS" w:hAnsi="Liberation Sans" w:cs="Mangal"/>
      <w:sz w:val="28"/>
      <w:szCs w:val="28"/>
    </w:rPr>
  </w:style>
  <w:style w:type="paragraph" w:customStyle="1" w:styleId="Corpodeltesto1">
    <w:name w:val="Corpo del testo1"/>
    <w:basedOn w:val="Normal"/>
    <w:rsid w:val="0069481D"/>
    <w:pPr>
      <w:spacing w:after="140" w:line="288" w:lineRule="auto"/>
    </w:pPr>
  </w:style>
  <w:style w:type="paragraph" w:styleId="Liste">
    <w:name w:val="List"/>
    <w:basedOn w:val="Corpodeltesto1"/>
    <w:rsid w:val="0069481D"/>
    <w:rPr>
      <w:rFonts w:cs="Mangal"/>
    </w:rPr>
  </w:style>
  <w:style w:type="paragraph" w:styleId="Lgende">
    <w:name w:val="caption"/>
    <w:basedOn w:val="Normal"/>
    <w:qFormat/>
    <w:rsid w:val="0069481D"/>
    <w:pPr>
      <w:suppressLineNumbers/>
      <w:spacing w:before="120" w:after="120"/>
    </w:pPr>
    <w:rPr>
      <w:rFonts w:cs="Mangal"/>
      <w:i/>
      <w:iCs/>
      <w:sz w:val="24"/>
      <w:szCs w:val="24"/>
    </w:rPr>
  </w:style>
  <w:style w:type="paragraph" w:customStyle="1" w:styleId="Indice">
    <w:name w:val="Indice"/>
    <w:basedOn w:val="Normal"/>
    <w:rsid w:val="0069481D"/>
    <w:pPr>
      <w:suppressLineNumbers/>
    </w:pPr>
    <w:rPr>
      <w:rFonts w:cs="Mangal"/>
    </w:rPr>
  </w:style>
  <w:style w:type="paragraph" w:customStyle="1" w:styleId="Paragrafoelenco1">
    <w:name w:val="Paragrafo elenco1"/>
    <w:basedOn w:val="Normal"/>
    <w:uiPriority w:val="99"/>
    <w:rsid w:val="0069481D"/>
    <w:pPr>
      <w:ind w:left="720"/>
      <w:contextualSpacing/>
    </w:pPr>
  </w:style>
  <w:style w:type="paragraph" w:customStyle="1" w:styleId="Testonotaapidipagina1">
    <w:name w:val="Testo nota a piè di pagina1"/>
    <w:basedOn w:val="Normal"/>
    <w:rsid w:val="0069481D"/>
    <w:pPr>
      <w:spacing w:after="0" w:line="240" w:lineRule="auto"/>
    </w:pPr>
    <w:rPr>
      <w:sz w:val="20"/>
      <w:szCs w:val="20"/>
    </w:rPr>
  </w:style>
  <w:style w:type="paragraph" w:styleId="En-tte">
    <w:name w:val="header"/>
    <w:basedOn w:val="Normal"/>
    <w:rsid w:val="0069481D"/>
    <w:pPr>
      <w:tabs>
        <w:tab w:val="center" w:pos="4819"/>
        <w:tab w:val="right" w:pos="9638"/>
      </w:tabs>
      <w:spacing w:after="0" w:line="240" w:lineRule="auto"/>
    </w:pPr>
    <w:rPr>
      <w:sz w:val="20"/>
      <w:szCs w:val="20"/>
    </w:rPr>
  </w:style>
  <w:style w:type="paragraph" w:styleId="Pieddepage">
    <w:name w:val="footer"/>
    <w:basedOn w:val="Normal"/>
    <w:uiPriority w:val="99"/>
    <w:rsid w:val="0069481D"/>
    <w:pPr>
      <w:tabs>
        <w:tab w:val="center" w:pos="4819"/>
        <w:tab w:val="right" w:pos="9638"/>
      </w:tabs>
      <w:spacing w:after="0" w:line="240" w:lineRule="auto"/>
    </w:pPr>
    <w:rPr>
      <w:sz w:val="20"/>
      <w:szCs w:val="20"/>
    </w:rPr>
  </w:style>
  <w:style w:type="paragraph" w:customStyle="1" w:styleId="Corpo">
    <w:name w:val="Corpo"/>
    <w:rsid w:val="0069481D"/>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000000"/>
      <w:kern w:val="1"/>
      <w:sz w:val="22"/>
      <w:szCs w:val="22"/>
    </w:rPr>
  </w:style>
  <w:style w:type="paragraph" w:customStyle="1" w:styleId="NormaleWeb1">
    <w:name w:val="Normale (Web)1"/>
    <w:basedOn w:val="Normal"/>
    <w:rsid w:val="0069481D"/>
    <w:pPr>
      <w:spacing w:before="280" w:after="280" w:line="240" w:lineRule="auto"/>
    </w:pPr>
    <w:rPr>
      <w:rFonts w:ascii="Times New Roman" w:eastAsia="Times New Roman" w:hAnsi="Times New Roman"/>
      <w:sz w:val="24"/>
      <w:szCs w:val="24"/>
      <w:lang w:eastAsia="it-IT"/>
    </w:rPr>
  </w:style>
  <w:style w:type="paragraph" w:customStyle="1" w:styleId="CorpoAA">
    <w:name w:val="Corpo A A"/>
    <w:rsid w:val="0069481D"/>
    <w:pPr>
      <w:suppressAutoHyphens/>
    </w:pPr>
    <w:rPr>
      <w:rFonts w:ascii="Helvetica" w:eastAsia="Arial Unicode MS" w:hAnsi="Helvetica" w:cs="Arial Unicode MS"/>
      <w:color w:val="000000"/>
      <w:kern w:val="1"/>
      <w:sz w:val="22"/>
      <w:szCs w:val="22"/>
      <w:u w:color="000000"/>
    </w:rPr>
  </w:style>
  <w:style w:type="paragraph" w:customStyle="1" w:styleId="Stiletabella2">
    <w:name w:val="Stile tabella 2"/>
    <w:rsid w:val="0069481D"/>
    <w:pPr>
      <w:suppressAutoHyphens/>
    </w:pPr>
    <w:rPr>
      <w:rFonts w:ascii="Helvetica" w:eastAsia="Arial Unicode MS" w:hAnsi="Helvetica" w:cs="Arial Unicode MS"/>
      <w:color w:val="000000"/>
      <w:kern w:val="1"/>
      <w:sz w:val="22"/>
      <w:u w:color="000000"/>
    </w:rPr>
  </w:style>
  <w:style w:type="paragraph" w:customStyle="1" w:styleId="CorpoABAA">
    <w:name w:val="Corpo A B A A"/>
    <w:rsid w:val="0069481D"/>
    <w:pPr>
      <w:suppressAutoHyphens/>
    </w:pPr>
    <w:rPr>
      <w:rFonts w:ascii="Helvetica" w:eastAsia="Arial Unicode MS" w:hAnsi="Helvetica" w:cs="Arial Unicode MS"/>
      <w:color w:val="000000"/>
      <w:kern w:val="1"/>
      <w:sz w:val="22"/>
      <w:szCs w:val="22"/>
      <w:u w:color="000000"/>
    </w:rPr>
  </w:style>
  <w:style w:type="paragraph" w:customStyle="1" w:styleId="Testofumetto1">
    <w:name w:val="Testo fumetto1"/>
    <w:basedOn w:val="Normal"/>
    <w:rsid w:val="0069481D"/>
    <w:pPr>
      <w:spacing w:after="0" w:line="240" w:lineRule="auto"/>
    </w:pPr>
    <w:rPr>
      <w:rFonts w:ascii="Tahoma" w:hAnsi="Tahoma"/>
      <w:sz w:val="16"/>
      <w:szCs w:val="16"/>
    </w:rPr>
  </w:style>
  <w:style w:type="paragraph" w:customStyle="1" w:styleId="Nessunaspaziatura1">
    <w:name w:val="Nessuna spaziatura1"/>
    <w:rsid w:val="0069481D"/>
    <w:pPr>
      <w:suppressAutoHyphens/>
    </w:pPr>
    <w:rPr>
      <w:rFonts w:eastAsia="Arial Unicode MS" w:cs="Arial Unicode MS"/>
      <w:color w:val="000000"/>
      <w:kern w:val="1"/>
      <w:sz w:val="24"/>
      <w:szCs w:val="24"/>
      <w:u w:color="000000"/>
      <w:lang w:val="en-US"/>
    </w:rPr>
  </w:style>
  <w:style w:type="paragraph" w:customStyle="1" w:styleId="Intestazioneepidipagina">
    <w:name w:val="Intestazione e piè di pagina"/>
    <w:rsid w:val="0069481D"/>
    <w:pPr>
      <w:tabs>
        <w:tab w:val="right" w:pos="9020"/>
      </w:tabs>
      <w:suppressAutoHyphens/>
    </w:pPr>
    <w:rPr>
      <w:rFonts w:ascii="Helvetica" w:eastAsia="Arial Unicode MS" w:hAnsi="Helvetica" w:cs="Arial Unicode MS"/>
      <w:color w:val="000000"/>
      <w:kern w:val="1"/>
      <w:sz w:val="24"/>
      <w:szCs w:val="24"/>
      <w:u w:color="000000"/>
    </w:rPr>
  </w:style>
  <w:style w:type="paragraph" w:customStyle="1" w:styleId="CorpoA">
    <w:name w:val="Corpo A"/>
    <w:rsid w:val="0069481D"/>
    <w:pPr>
      <w:suppressAutoHyphens/>
    </w:pPr>
    <w:rPr>
      <w:rFonts w:ascii="Helvetica" w:eastAsia="Arial Unicode MS" w:hAnsi="Helvetica" w:cs="Helvetica"/>
      <w:color w:val="000000"/>
      <w:kern w:val="1"/>
      <w:sz w:val="22"/>
      <w:szCs w:val="22"/>
      <w:u w:color="000000"/>
    </w:rPr>
  </w:style>
  <w:style w:type="paragraph" w:customStyle="1" w:styleId="Nessunaspaziatura10">
    <w:name w:val="Nessuna spaziatura1"/>
    <w:rsid w:val="0069481D"/>
    <w:pPr>
      <w:suppressAutoHyphens/>
    </w:pPr>
    <w:rPr>
      <w:rFonts w:eastAsia="Arial Unicode MS" w:cs="Arial Unicode MS"/>
      <w:color w:val="000000"/>
      <w:kern w:val="1"/>
      <w:sz w:val="24"/>
      <w:szCs w:val="24"/>
      <w:u w:color="000000"/>
      <w:lang w:val="en-US"/>
    </w:rPr>
  </w:style>
  <w:style w:type="paragraph" w:customStyle="1" w:styleId="Paragrafoelenco10">
    <w:name w:val="Paragrafo elenco1"/>
    <w:basedOn w:val="Normal"/>
    <w:rsid w:val="0069481D"/>
    <w:pPr>
      <w:spacing w:after="200" w:line="276" w:lineRule="auto"/>
      <w:ind w:left="720"/>
      <w:contextualSpacing/>
    </w:pPr>
    <w:rPr>
      <w:rFonts w:ascii="Helvetica" w:eastAsia="Arial Unicode MS" w:hAnsi="Helvetica"/>
    </w:rPr>
  </w:style>
  <w:style w:type="paragraph" w:customStyle="1" w:styleId="Didefault">
    <w:name w:val="Di default"/>
    <w:rsid w:val="0069481D"/>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000000"/>
      <w:kern w:val="1"/>
      <w:sz w:val="22"/>
      <w:szCs w:val="22"/>
    </w:rPr>
  </w:style>
  <w:style w:type="paragraph" w:customStyle="1" w:styleId="Stiletabella4">
    <w:name w:val="Stile tabella 4"/>
    <w:rsid w:val="0069481D"/>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b/>
      <w:bCs/>
      <w:color w:val="489BC9"/>
      <w:kern w:val="1"/>
      <w:sz w:val="22"/>
    </w:rPr>
  </w:style>
  <w:style w:type="paragraph" w:customStyle="1" w:styleId="Stiletabella3">
    <w:name w:val="Stile tabella 3"/>
    <w:rsid w:val="0069481D"/>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FEFFFE"/>
      <w:kern w:val="1"/>
      <w:sz w:val="22"/>
    </w:rPr>
  </w:style>
  <w:style w:type="paragraph" w:customStyle="1" w:styleId="CorpoABA">
    <w:name w:val="Corpo A B A"/>
    <w:rsid w:val="0069481D"/>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kern w:val="1"/>
      <w:sz w:val="24"/>
      <w:szCs w:val="24"/>
      <w:u w:color="000000"/>
    </w:rPr>
  </w:style>
  <w:style w:type="paragraph" w:customStyle="1" w:styleId="PreformattatoHTML1">
    <w:name w:val="Preformattato HTML1"/>
    <w:basedOn w:val="Normal"/>
    <w:rsid w:val="00694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pPr>
    <w:rPr>
      <w:rFonts w:ascii="Courier New" w:eastAsia="Times New Roman" w:hAnsi="Courier New" w:cs="Courier New"/>
      <w:sz w:val="24"/>
      <w:szCs w:val="24"/>
      <w:lang w:eastAsia="it-IT"/>
    </w:rPr>
  </w:style>
  <w:style w:type="paragraph" w:customStyle="1" w:styleId="Puntoelenco1">
    <w:name w:val="Punto elenco1"/>
    <w:rsid w:val="0069481D"/>
    <w:pPr>
      <w:widowControl w:val="0"/>
      <w:suppressAutoHyphens/>
      <w:spacing w:line="276" w:lineRule="auto"/>
      <w:ind w:left="245"/>
      <w:contextualSpacing/>
    </w:pPr>
    <w:rPr>
      <w:rFonts w:ascii="Calibri" w:eastAsia="Calibri" w:hAnsi="Calibri" w:cs="font327"/>
      <w:color w:val="1F497D"/>
      <w:kern w:val="1"/>
    </w:rPr>
  </w:style>
  <w:style w:type="paragraph" w:customStyle="1" w:styleId="Default">
    <w:name w:val="Default"/>
    <w:rsid w:val="0069481D"/>
    <w:pPr>
      <w:suppressAutoHyphens/>
    </w:pPr>
    <w:rPr>
      <w:rFonts w:ascii="Calibri" w:hAnsi="Calibri" w:cs="Calibri"/>
      <w:color w:val="000000"/>
      <w:kern w:val="1"/>
      <w:sz w:val="24"/>
      <w:szCs w:val="24"/>
      <w:lang w:eastAsia="en-US"/>
    </w:rPr>
  </w:style>
  <w:style w:type="paragraph" w:customStyle="1" w:styleId="Rientronormale1">
    <w:name w:val="Rientro normale1"/>
    <w:basedOn w:val="Normal"/>
    <w:rsid w:val="0069481D"/>
    <w:pPr>
      <w:ind w:left="708"/>
    </w:pPr>
  </w:style>
  <w:style w:type="paragraph" w:customStyle="1" w:styleId="Contenutocornice">
    <w:name w:val="Contenuto cornice"/>
    <w:basedOn w:val="Normal"/>
    <w:rsid w:val="0069481D"/>
  </w:style>
  <w:style w:type="table" w:styleId="Grille">
    <w:name w:val="Table Grid"/>
    <w:basedOn w:val="TableauNormal"/>
    <w:uiPriority w:val="59"/>
    <w:rsid w:val="009B2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33780"/>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C33780"/>
    <w:rPr>
      <w:rFonts w:ascii="Tahoma" w:eastAsia="Calibri" w:hAnsi="Tahoma" w:cs="Tahoma"/>
      <w:kern w:val="1"/>
      <w:sz w:val="16"/>
      <w:szCs w:val="16"/>
      <w:lang w:eastAsia="en-US"/>
    </w:rPr>
  </w:style>
  <w:style w:type="paragraph" w:styleId="NormalWeb">
    <w:name w:val="Normal (Web)"/>
    <w:basedOn w:val="Normal"/>
    <w:uiPriority w:val="99"/>
    <w:semiHidden/>
    <w:unhideWhenUsed/>
    <w:rsid w:val="009175D7"/>
    <w:pPr>
      <w:suppressAutoHyphens w:val="0"/>
      <w:spacing w:after="150" w:line="240" w:lineRule="auto"/>
    </w:pPr>
    <w:rPr>
      <w:rFonts w:ascii="Georgia" w:eastAsia="Times New Roman" w:hAnsi="Georgia"/>
      <w:color w:val="000000"/>
      <w:kern w:val="0"/>
      <w:sz w:val="25"/>
      <w:szCs w:val="25"/>
      <w:lang w:eastAsia="it-IT"/>
    </w:rPr>
  </w:style>
  <w:style w:type="character" w:customStyle="1" w:styleId="Titre1Car">
    <w:name w:val="Titre 1 Car"/>
    <w:basedOn w:val="Policepardfaut"/>
    <w:link w:val="Titre1"/>
    <w:uiPriority w:val="9"/>
    <w:rsid w:val="00E76A45"/>
    <w:rPr>
      <w:rFonts w:asciiTheme="majorHAnsi" w:eastAsiaTheme="majorEastAsia" w:hAnsiTheme="majorHAnsi" w:cstheme="majorBidi"/>
      <w:b/>
      <w:bCs/>
      <w:color w:val="2E74B5" w:themeColor="accent1" w:themeShade="BF"/>
      <w:kern w:val="1"/>
      <w:sz w:val="28"/>
      <w:szCs w:val="28"/>
      <w:lang w:eastAsia="en-US"/>
    </w:rPr>
  </w:style>
  <w:style w:type="paragraph" w:styleId="HTMLprformat">
    <w:name w:val="HTML Preformatted"/>
    <w:basedOn w:val="Normal"/>
    <w:link w:val="HTMLprformatCar"/>
    <w:uiPriority w:val="99"/>
    <w:semiHidden/>
    <w:unhideWhenUsed/>
    <w:rsid w:val="00E76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303" w:after="303" w:line="303" w:lineRule="atLeast"/>
    </w:pPr>
    <w:rPr>
      <w:rFonts w:ascii="Courier New" w:eastAsia="Times New Roman" w:hAnsi="Courier New" w:cs="Courier New"/>
      <w:kern w:val="0"/>
      <w:sz w:val="24"/>
      <w:szCs w:val="24"/>
      <w:lang w:eastAsia="it-IT"/>
    </w:rPr>
  </w:style>
  <w:style w:type="character" w:customStyle="1" w:styleId="PreformattatoHTMLCarattere1">
    <w:name w:val="Preformattato HTML Carattere1"/>
    <w:basedOn w:val="Policepardfaut"/>
    <w:uiPriority w:val="99"/>
    <w:semiHidden/>
    <w:rsid w:val="00E76A45"/>
    <w:rPr>
      <w:rFonts w:ascii="Consolas" w:eastAsia="Calibri" w:hAnsi="Consolas" w:cs="Consolas"/>
      <w:kern w:val="1"/>
      <w:lang w:eastAsia="en-US"/>
    </w:rPr>
  </w:style>
  <w:style w:type="character" w:customStyle="1" w:styleId="date-display-single">
    <w:name w:val="date-display-single"/>
    <w:basedOn w:val="Policepardfaut"/>
    <w:rsid w:val="00E76A45"/>
  </w:style>
  <w:style w:type="character" w:customStyle="1" w:styleId="node-title2">
    <w:name w:val="node-title2"/>
    <w:basedOn w:val="Policepardfaut"/>
    <w:rsid w:val="00E76A45"/>
  </w:style>
  <w:style w:type="table" w:customStyle="1" w:styleId="TableNormal">
    <w:name w:val="Table Normal"/>
    <w:uiPriority w:val="2"/>
    <w:semiHidden/>
    <w:unhideWhenUsed/>
    <w:qFormat/>
    <w:rsid w:val="005E73B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73BC"/>
    <w:pPr>
      <w:widowControl w:val="0"/>
      <w:suppressAutoHyphens w:val="0"/>
      <w:spacing w:after="0" w:line="240" w:lineRule="auto"/>
    </w:pPr>
    <w:rPr>
      <w:rFonts w:asciiTheme="minorHAnsi" w:eastAsiaTheme="minorHAnsi" w:hAnsiTheme="minorHAnsi" w:cstheme="minorBidi"/>
      <w:kern w:val="0"/>
      <w:lang w:val="en-US"/>
    </w:rPr>
  </w:style>
  <w:style w:type="paragraph" w:styleId="Paragraphedeliste">
    <w:name w:val="List Paragraph"/>
    <w:basedOn w:val="Normal"/>
    <w:uiPriority w:val="34"/>
    <w:qFormat/>
    <w:rsid w:val="00CE5382"/>
    <w:pPr>
      <w:ind w:left="720"/>
      <w:contextualSpacing/>
    </w:pPr>
  </w:style>
  <w:style w:type="paragraph" w:styleId="Explorateurdedocument">
    <w:name w:val="Document Map"/>
    <w:basedOn w:val="Normal"/>
    <w:link w:val="ExplorateurdedocumentCar"/>
    <w:uiPriority w:val="99"/>
    <w:semiHidden/>
    <w:unhideWhenUsed/>
    <w:rsid w:val="00494D83"/>
    <w:pPr>
      <w:spacing w:after="0" w:line="240" w:lineRule="auto"/>
    </w:pPr>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494D83"/>
    <w:rPr>
      <w:rFonts w:ascii="Tahoma" w:eastAsia="Calibri" w:hAnsi="Tahoma" w:cs="Tahoma"/>
      <w:kern w:val="1"/>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81D"/>
    <w:pPr>
      <w:suppressAutoHyphens/>
      <w:spacing w:after="160" w:line="259" w:lineRule="auto"/>
    </w:pPr>
    <w:rPr>
      <w:rFonts w:ascii="Calibri" w:eastAsia="Calibri" w:hAnsi="Calibri"/>
      <w:kern w:val="1"/>
      <w:sz w:val="22"/>
      <w:szCs w:val="22"/>
      <w:lang w:eastAsia="en-US"/>
    </w:rPr>
  </w:style>
  <w:style w:type="paragraph" w:styleId="Titre1">
    <w:name w:val="heading 1"/>
    <w:basedOn w:val="Normal"/>
    <w:next w:val="Normal"/>
    <w:link w:val="Titre1Car"/>
    <w:uiPriority w:val="9"/>
    <w:qFormat/>
    <w:rsid w:val="00E76A4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qFormat/>
    <w:rsid w:val="0069481D"/>
    <w:pPr>
      <w:spacing w:before="280" w:after="280" w:line="240" w:lineRule="auto"/>
      <w:outlineLvl w:val="1"/>
    </w:pPr>
    <w:rPr>
      <w:rFonts w:ascii="Times New Roman" w:eastAsia="Times New Roman" w:hAnsi="Times New Roman"/>
      <w:b/>
      <w:bCs/>
      <w:sz w:val="36"/>
      <w:szCs w:val="36"/>
      <w:lang w:eastAsia="it-IT"/>
    </w:rPr>
  </w:style>
  <w:style w:type="paragraph" w:styleId="Titre4">
    <w:name w:val="heading 4"/>
    <w:basedOn w:val="Normal"/>
    <w:qFormat/>
    <w:rsid w:val="0069481D"/>
    <w:pPr>
      <w:keepNext/>
      <w:keepLines/>
      <w:spacing w:before="200" w:after="0"/>
      <w:outlineLvl w:val="3"/>
    </w:pPr>
    <w:rPr>
      <w:rFonts w:ascii="Cambria" w:eastAsia="font327" w:hAnsi="Cambria" w:cs="font327"/>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predefinitoparagrafo1">
    <w:name w:val="Car. predefinito paragrafo1"/>
    <w:rsid w:val="0069481D"/>
  </w:style>
  <w:style w:type="character" w:customStyle="1" w:styleId="TestonotaapidipaginaCarattere">
    <w:name w:val="Testo nota a piè di pagina Carattere"/>
    <w:rsid w:val="0069481D"/>
    <w:rPr>
      <w:rFonts w:cs="Times New Roman"/>
      <w:sz w:val="20"/>
      <w:szCs w:val="20"/>
    </w:rPr>
  </w:style>
  <w:style w:type="character" w:customStyle="1" w:styleId="Rimandonotaapidipagina1">
    <w:name w:val="Rimando nota a piè di pagina1"/>
    <w:rsid w:val="0069481D"/>
    <w:rPr>
      <w:rFonts w:cs="Times New Roman"/>
      <w:vertAlign w:val="superscript"/>
    </w:rPr>
  </w:style>
  <w:style w:type="character" w:customStyle="1" w:styleId="IntestazioneCarattere">
    <w:name w:val="Intestazione Carattere"/>
    <w:rsid w:val="0069481D"/>
    <w:rPr>
      <w:rFonts w:cs="Times New Roman"/>
    </w:rPr>
  </w:style>
  <w:style w:type="character" w:customStyle="1" w:styleId="PidipaginaCarattere">
    <w:name w:val="Piè di pagina Carattere"/>
    <w:uiPriority w:val="99"/>
    <w:rsid w:val="0069481D"/>
    <w:rPr>
      <w:rFonts w:cs="Times New Roman"/>
    </w:rPr>
  </w:style>
  <w:style w:type="character" w:customStyle="1" w:styleId="TestofumettoCarattere">
    <w:name w:val="Testo fumetto Carattere"/>
    <w:rsid w:val="0069481D"/>
    <w:rPr>
      <w:rFonts w:ascii="Tahoma" w:hAnsi="Tahoma" w:cs="Tahoma"/>
      <w:sz w:val="16"/>
      <w:szCs w:val="16"/>
    </w:rPr>
  </w:style>
  <w:style w:type="character" w:customStyle="1" w:styleId="Titolo2Carattere">
    <w:name w:val="Titolo 2 Carattere"/>
    <w:rsid w:val="0069481D"/>
    <w:rPr>
      <w:rFonts w:ascii="Times New Roman" w:eastAsia="Times New Roman" w:hAnsi="Times New Roman"/>
      <w:b/>
      <w:bCs/>
      <w:sz w:val="36"/>
      <w:szCs w:val="36"/>
    </w:rPr>
  </w:style>
  <w:style w:type="character" w:styleId="Lienhypertexte">
    <w:name w:val="Hyperlink"/>
    <w:rsid w:val="0069481D"/>
    <w:rPr>
      <w:color w:val="0000FF"/>
      <w:u w:val="single"/>
    </w:rPr>
  </w:style>
  <w:style w:type="character" w:customStyle="1" w:styleId="Collegamentovisitato1">
    <w:name w:val="Collegamento visitato1"/>
    <w:rsid w:val="0069481D"/>
    <w:rPr>
      <w:rFonts w:cs="Times New Roman"/>
      <w:color w:val="800080"/>
      <w:u w:val="single"/>
    </w:rPr>
  </w:style>
  <w:style w:type="character" w:customStyle="1" w:styleId="Caratteredinumerazione">
    <w:name w:val="Carattere di numerazione"/>
    <w:rsid w:val="0069481D"/>
  </w:style>
  <w:style w:type="character" w:customStyle="1" w:styleId="HTMLprformatCar">
    <w:name w:val="HTML préformaté Car"/>
    <w:link w:val="HTMLprformat"/>
    <w:uiPriority w:val="99"/>
    <w:rsid w:val="0069481D"/>
    <w:rPr>
      <w:rFonts w:ascii="Courier New" w:eastAsia="Times New Roman" w:hAnsi="Courier New" w:cs="Courier New"/>
      <w:sz w:val="24"/>
      <w:szCs w:val="24"/>
    </w:rPr>
  </w:style>
  <w:style w:type="character" w:styleId="Accentuation">
    <w:name w:val="Emphasis"/>
    <w:uiPriority w:val="20"/>
    <w:qFormat/>
    <w:rsid w:val="0069481D"/>
    <w:rPr>
      <w:i/>
      <w:iCs/>
    </w:rPr>
  </w:style>
  <w:style w:type="character" w:customStyle="1" w:styleId="Titolo4Carattere">
    <w:name w:val="Titolo 4 Carattere"/>
    <w:rsid w:val="0069481D"/>
    <w:rPr>
      <w:rFonts w:ascii="Cambria" w:eastAsia="font327" w:hAnsi="Cambria" w:cs="font327"/>
      <w:b/>
      <w:bCs/>
      <w:i/>
      <w:iCs/>
      <w:color w:val="4F81BD"/>
      <w:sz w:val="22"/>
      <w:szCs w:val="22"/>
      <w:lang w:eastAsia="en-US"/>
    </w:rPr>
  </w:style>
  <w:style w:type="character" w:customStyle="1" w:styleId="ListLabel1">
    <w:name w:val="ListLabel 1"/>
    <w:rsid w:val="0069481D"/>
    <w:rPr>
      <w:rFonts w:ascii="Verdana" w:hAnsi="Verdana" w:cs="Times New Roman"/>
      <w:b/>
      <w:sz w:val="28"/>
    </w:rPr>
  </w:style>
  <w:style w:type="character" w:customStyle="1" w:styleId="ListLabel2">
    <w:name w:val="ListLabel 2"/>
    <w:rsid w:val="0069481D"/>
    <w:rPr>
      <w:rFonts w:ascii="Verdana" w:hAnsi="Verdana"/>
      <w:sz w:val="16"/>
    </w:rPr>
  </w:style>
  <w:style w:type="character" w:customStyle="1" w:styleId="ListLabel3">
    <w:name w:val="ListLabel 3"/>
    <w:rsid w:val="0069481D"/>
    <w:rPr>
      <w:rFonts w:cs="Times New Roman"/>
      <w:caps w:val="0"/>
      <w:smallCaps w:val="0"/>
      <w:strike w:val="0"/>
      <w:dstrike w:val="0"/>
      <w:color w:val="000000"/>
      <w:spacing w:val="0"/>
      <w:w w:val="100"/>
      <w:kern w:val="0"/>
      <w:position w:val="0"/>
      <w:sz w:val="22"/>
      <w:vertAlign w:val="baseline"/>
    </w:rPr>
  </w:style>
  <w:style w:type="character" w:customStyle="1" w:styleId="ListLabel4">
    <w:name w:val="ListLabel 4"/>
    <w:rsid w:val="0069481D"/>
    <w:rPr>
      <w:rFonts w:ascii="Verdana" w:hAnsi="Verdana"/>
      <w:sz w:val="24"/>
    </w:rPr>
  </w:style>
  <w:style w:type="character" w:customStyle="1" w:styleId="ListLabel5">
    <w:name w:val="ListLabel 5"/>
    <w:rsid w:val="0069481D"/>
    <w:rPr>
      <w:rFonts w:ascii="Verdana" w:hAnsi="Verdana"/>
      <w:b/>
      <w:color w:val="00000A"/>
      <w:sz w:val="28"/>
    </w:rPr>
  </w:style>
  <w:style w:type="character" w:customStyle="1" w:styleId="ListLabel6">
    <w:name w:val="ListLabel 6"/>
    <w:rsid w:val="0069481D"/>
    <w:rPr>
      <w:rFonts w:cs="Courier New"/>
    </w:rPr>
  </w:style>
  <w:style w:type="character" w:customStyle="1" w:styleId="ListLabel7">
    <w:name w:val="ListLabel 7"/>
    <w:rsid w:val="0069481D"/>
    <w:rPr>
      <w:rFonts w:ascii="Verdana" w:eastAsia="Times New Roman" w:hAnsi="Verdana" w:cs="Verdana"/>
      <w:b/>
      <w:sz w:val="22"/>
      <w:szCs w:val="22"/>
    </w:rPr>
  </w:style>
  <w:style w:type="character" w:customStyle="1" w:styleId="ListLabel8">
    <w:name w:val="ListLabel 8"/>
    <w:rsid w:val="0069481D"/>
    <w:rPr>
      <w:rFonts w:ascii="Verdana" w:eastAsia="Times New Roman" w:hAnsi="Verdana" w:cs="Verdana"/>
      <w:b/>
      <w:color w:val="000000"/>
      <w:sz w:val="22"/>
    </w:rPr>
  </w:style>
  <w:style w:type="character" w:customStyle="1" w:styleId="ListLabel9">
    <w:name w:val="ListLabel 9"/>
    <w:rsid w:val="0069481D"/>
    <w:rPr>
      <w:rFonts w:ascii="Verdana" w:eastAsia="Times New Roman" w:hAnsi="Verdana" w:cs="Verdana"/>
      <w:b/>
      <w:color w:val="000000"/>
      <w:sz w:val="22"/>
      <w:szCs w:val="22"/>
    </w:rPr>
  </w:style>
  <w:style w:type="character" w:customStyle="1" w:styleId="ListLabel10">
    <w:name w:val="ListLabel 10"/>
    <w:rsid w:val="0069481D"/>
    <w:rPr>
      <w:rFonts w:cs="Symbol"/>
      <w:color w:val="4F81BD"/>
      <w:sz w:val="16"/>
    </w:rPr>
  </w:style>
  <w:style w:type="character" w:customStyle="1" w:styleId="ListLabel11">
    <w:name w:val="ListLabel 11"/>
    <w:rsid w:val="0069481D"/>
    <w:rPr>
      <w:caps w:val="0"/>
      <w:smallCaps w:val="0"/>
      <w:strike w:val="0"/>
      <w:dstrike w:val="0"/>
      <w:spacing w:val="0"/>
      <w:w w:val="100"/>
      <w:kern w:val="0"/>
      <w:position w:val="0"/>
      <w:sz w:val="22"/>
      <w:shd w:val="clear" w:color="auto" w:fill="0165BE"/>
      <w:vertAlign w:val="baseline"/>
    </w:rPr>
  </w:style>
  <w:style w:type="paragraph" w:customStyle="1" w:styleId="Titolo1">
    <w:name w:val="Titolo1"/>
    <w:basedOn w:val="Normal"/>
    <w:next w:val="Corpodeltesto1"/>
    <w:rsid w:val="0069481D"/>
    <w:pPr>
      <w:keepNext/>
      <w:spacing w:before="240" w:after="120"/>
    </w:pPr>
    <w:rPr>
      <w:rFonts w:ascii="Liberation Sans" w:eastAsia="Arial Unicode MS" w:hAnsi="Liberation Sans" w:cs="Mangal"/>
      <w:sz w:val="28"/>
      <w:szCs w:val="28"/>
    </w:rPr>
  </w:style>
  <w:style w:type="paragraph" w:customStyle="1" w:styleId="Corpodeltesto1">
    <w:name w:val="Corpo del testo1"/>
    <w:basedOn w:val="Normal"/>
    <w:rsid w:val="0069481D"/>
    <w:pPr>
      <w:spacing w:after="140" w:line="288" w:lineRule="auto"/>
    </w:pPr>
  </w:style>
  <w:style w:type="paragraph" w:styleId="Liste">
    <w:name w:val="List"/>
    <w:basedOn w:val="Corpodeltesto1"/>
    <w:rsid w:val="0069481D"/>
    <w:rPr>
      <w:rFonts w:cs="Mangal"/>
    </w:rPr>
  </w:style>
  <w:style w:type="paragraph" w:styleId="Lgende">
    <w:name w:val="caption"/>
    <w:basedOn w:val="Normal"/>
    <w:qFormat/>
    <w:rsid w:val="0069481D"/>
    <w:pPr>
      <w:suppressLineNumbers/>
      <w:spacing w:before="120" w:after="120"/>
    </w:pPr>
    <w:rPr>
      <w:rFonts w:cs="Mangal"/>
      <w:i/>
      <w:iCs/>
      <w:sz w:val="24"/>
      <w:szCs w:val="24"/>
    </w:rPr>
  </w:style>
  <w:style w:type="paragraph" w:customStyle="1" w:styleId="Indice">
    <w:name w:val="Indice"/>
    <w:basedOn w:val="Normal"/>
    <w:rsid w:val="0069481D"/>
    <w:pPr>
      <w:suppressLineNumbers/>
    </w:pPr>
    <w:rPr>
      <w:rFonts w:cs="Mangal"/>
    </w:rPr>
  </w:style>
  <w:style w:type="paragraph" w:customStyle="1" w:styleId="Paragrafoelenco1">
    <w:name w:val="Paragrafo elenco1"/>
    <w:basedOn w:val="Normal"/>
    <w:uiPriority w:val="99"/>
    <w:rsid w:val="0069481D"/>
    <w:pPr>
      <w:ind w:left="720"/>
      <w:contextualSpacing/>
    </w:pPr>
  </w:style>
  <w:style w:type="paragraph" w:customStyle="1" w:styleId="Testonotaapidipagina1">
    <w:name w:val="Testo nota a piè di pagina1"/>
    <w:basedOn w:val="Normal"/>
    <w:rsid w:val="0069481D"/>
    <w:pPr>
      <w:spacing w:after="0" w:line="240" w:lineRule="auto"/>
    </w:pPr>
    <w:rPr>
      <w:sz w:val="20"/>
      <w:szCs w:val="20"/>
    </w:rPr>
  </w:style>
  <w:style w:type="paragraph" w:styleId="En-tte">
    <w:name w:val="header"/>
    <w:basedOn w:val="Normal"/>
    <w:rsid w:val="0069481D"/>
    <w:pPr>
      <w:tabs>
        <w:tab w:val="center" w:pos="4819"/>
        <w:tab w:val="right" w:pos="9638"/>
      </w:tabs>
      <w:spacing w:after="0" w:line="240" w:lineRule="auto"/>
    </w:pPr>
    <w:rPr>
      <w:sz w:val="20"/>
      <w:szCs w:val="20"/>
    </w:rPr>
  </w:style>
  <w:style w:type="paragraph" w:styleId="Pieddepage">
    <w:name w:val="footer"/>
    <w:basedOn w:val="Normal"/>
    <w:uiPriority w:val="99"/>
    <w:rsid w:val="0069481D"/>
    <w:pPr>
      <w:tabs>
        <w:tab w:val="center" w:pos="4819"/>
        <w:tab w:val="right" w:pos="9638"/>
      </w:tabs>
      <w:spacing w:after="0" w:line="240" w:lineRule="auto"/>
    </w:pPr>
    <w:rPr>
      <w:sz w:val="20"/>
      <w:szCs w:val="20"/>
    </w:rPr>
  </w:style>
  <w:style w:type="paragraph" w:customStyle="1" w:styleId="Corpo">
    <w:name w:val="Corpo"/>
    <w:rsid w:val="0069481D"/>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000000"/>
      <w:kern w:val="1"/>
      <w:sz w:val="22"/>
      <w:szCs w:val="22"/>
    </w:rPr>
  </w:style>
  <w:style w:type="paragraph" w:customStyle="1" w:styleId="NormaleWeb1">
    <w:name w:val="Normale (Web)1"/>
    <w:basedOn w:val="Normal"/>
    <w:rsid w:val="0069481D"/>
    <w:pPr>
      <w:spacing w:before="280" w:after="280" w:line="240" w:lineRule="auto"/>
    </w:pPr>
    <w:rPr>
      <w:rFonts w:ascii="Times New Roman" w:eastAsia="Times New Roman" w:hAnsi="Times New Roman"/>
      <w:sz w:val="24"/>
      <w:szCs w:val="24"/>
      <w:lang w:eastAsia="it-IT"/>
    </w:rPr>
  </w:style>
  <w:style w:type="paragraph" w:customStyle="1" w:styleId="CorpoAA">
    <w:name w:val="Corpo A A"/>
    <w:rsid w:val="0069481D"/>
    <w:pPr>
      <w:suppressAutoHyphens/>
    </w:pPr>
    <w:rPr>
      <w:rFonts w:ascii="Helvetica" w:eastAsia="Arial Unicode MS" w:hAnsi="Helvetica" w:cs="Arial Unicode MS"/>
      <w:color w:val="000000"/>
      <w:kern w:val="1"/>
      <w:sz w:val="22"/>
      <w:szCs w:val="22"/>
      <w:u w:color="000000"/>
    </w:rPr>
  </w:style>
  <w:style w:type="paragraph" w:customStyle="1" w:styleId="Stiletabella2">
    <w:name w:val="Stile tabella 2"/>
    <w:rsid w:val="0069481D"/>
    <w:pPr>
      <w:suppressAutoHyphens/>
    </w:pPr>
    <w:rPr>
      <w:rFonts w:ascii="Helvetica" w:eastAsia="Arial Unicode MS" w:hAnsi="Helvetica" w:cs="Arial Unicode MS"/>
      <w:color w:val="000000"/>
      <w:kern w:val="1"/>
      <w:sz w:val="22"/>
      <w:u w:color="000000"/>
    </w:rPr>
  </w:style>
  <w:style w:type="paragraph" w:customStyle="1" w:styleId="CorpoABAA">
    <w:name w:val="Corpo A B A A"/>
    <w:rsid w:val="0069481D"/>
    <w:pPr>
      <w:suppressAutoHyphens/>
    </w:pPr>
    <w:rPr>
      <w:rFonts w:ascii="Helvetica" w:eastAsia="Arial Unicode MS" w:hAnsi="Helvetica" w:cs="Arial Unicode MS"/>
      <w:color w:val="000000"/>
      <w:kern w:val="1"/>
      <w:sz w:val="22"/>
      <w:szCs w:val="22"/>
      <w:u w:color="000000"/>
    </w:rPr>
  </w:style>
  <w:style w:type="paragraph" w:customStyle="1" w:styleId="Testofumetto1">
    <w:name w:val="Testo fumetto1"/>
    <w:basedOn w:val="Normal"/>
    <w:rsid w:val="0069481D"/>
    <w:pPr>
      <w:spacing w:after="0" w:line="240" w:lineRule="auto"/>
    </w:pPr>
    <w:rPr>
      <w:rFonts w:ascii="Tahoma" w:hAnsi="Tahoma"/>
      <w:sz w:val="16"/>
      <w:szCs w:val="16"/>
    </w:rPr>
  </w:style>
  <w:style w:type="paragraph" w:customStyle="1" w:styleId="Nessunaspaziatura1">
    <w:name w:val="Nessuna spaziatura1"/>
    <w:rsid w:val="0069481D"/>
    <w:pPr>
      <w:suppressAutoHyphens/>
    </w:pPr>
    <w:rPr>
      <w:rFonts w:eastAsia="Arial Unicode MS" w:cs="Arial Unicode MS"/>
      <w:color w:val="000000"/>
      <w:kern w:val="1"/>
      <w:sz w:val="24"/>
      <w:szCs w:val="24"/>
      <w:u w:color="000000"/>
      <w:lang w:val="en-US"/>
    </w:rPr>
  </w:style>
  <w:style w:type="paragraph" w:customStyle="1" w:styleId="Intestazioneepidipagina">
    <w:name w:val="Intestazione e piè di pagina"/>
    <w:rsid w:val="0069481D"/>
    <w:pPr>
      <w:tabs>
        <w:tab w:val="right" w:pos="9020"/>
      </w:tabs>
      <w:suppressAutoHyphens/>
    </w:pPr>
    <w:rPr>
      <w:rFonts w:ascii="Helvetica" w:eastAsia="Arial Unicode MS" w:hAnsi="Helvetica" w:cs="Arial Unicode MS"/>
      <w:color w:val="000000"/>
      <w:kern w:val="1"/>
      <w:sz w:val="24"/>
      <w:szCs w:val="24"/>
      <w:u w:color="000000"/>
    </w:rPr>
  </w:style>
  <w:style w:type="paragraph" w:customStyle="1" w:styleId="CorpoA">
    <w:name w:val="Corpo A"/>
    <w:rsid w:val="0069481D"/>
    <w:pPr>
      <w:suppressAutoHyphens/>
    </w:pPr>
    <w:rPr>
      <w:rFonts w:ascii="Helvetica" w:eastAsia="Arial Unicode MS" w:hAnsi="Helvetica" w:cs="Helvetica"/>
      <w:color w:val="000000"/>
      <w:kern w:val="1"/>
      <w:sz w:val="22"/>
      <w:szCs w:val="22"/>
      <w:u w:color="000000"/>
    </w:rPr>
  </w:style>
  <w:style w:type="paragraph" w:customStyle="1" w:styleId="Nessunaspaziatura10">
    <w:name w:val="Nessuna spaziatura1"/>
    <w:rsid w:val="0069481D"/>
    <w:pPr>
      <w:suppressAutoHyphens/>
    </w:pPr>
    <w:rPr>
      <w:rFonts w:eastAsia="Arial Unicode MS" w:cs="Arial Unicode MS"/>
      <w:color w:val="000000"/>
      <w:kern w:val="1"/>
      <w:sz w:val="24"/>
      <w:szCs w:val="24"/>
      <w:u w:color="000000"/>
      <w:lang w:val="en-US"/>
    </w:rPr>
  </w:style>
  <w:style w:type="paragraph" w:customStyle="1" w:styleId="Paragrafoelenco10">
    <w:name w:val="Paragrafo elenco1"/>
    <w:basedOn w:val="Normal"/>
    <w:rsid w:val="0069481D"/>
    <w:pPr>
      <w:spacing w:after="200" w:line="276" w:lineRule="auto"/>
      <w:ind w:left="720"/>
      <w:contextualSpacing/>
    </w:pPr>
    <w:rPr>
      <w:rFonts w:ascii="Helvetica" w:eastAsia="Arial Unicode MS" w:hAnsi="Helvetica"/>
    </w:rPr>
  </w:style>
  <w:style w:type="paragraph" w:customStyle="1" w:styleId="Didefault">
    <w:name w:val="Di default"/>
    <w:rsid w:val="0069481D"/>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000000"/>
      <w:kern w:val="1"/>
      <w:sz w:val="22"/>
      <w:szCs w:val="22"/>
    </w:rPr>
  </w:style>
  <w:style w:type="paragraph" w:customStyle="1" w:styleId="Stiletabella4">
    <w:name w:val="Stile tabella 4"/>
    <w:rsid w:val="0069481D"/>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b/>
      <w:bCs/>
      <w:color w:val="489BC9"/>
      <w:kern w:val="1"/>
      <w:sz w:val="22"/>
    </w:rPr>
  </w:style>
  <w:style w:type="paragraph" w:customStyle="1" w:styleId="Stiletabella3">
    <w:name w:val="Stile tabella 3"/>
    <w:rsid w:val="0069481D"/>
    <w:pPr>
      <w:pBdr>
        <w:top w:val="none" w:sz="0" w:space="0" w:color="000000"/>
        <w:left w:val="none" w:sz="0" w:space="0" w:color="000000"/>
        <w:bottom w:val="none" w:sz="0" w:space="0" w:color="000000"/>
        <w:right w:val="none" w:sz="0" w:space="0" w:color="000000"/>
      </w:pBdr>
      <w:suppressAutoHyphens/>
    </w:pPr>
    <w:rPr>
      <w:rFonts w:ascii="Helvetica" w:eastAsia="Arial Unicode MS" w:hAnsi="Helvetica" w:cs="Arial Unicode MS"/>
      <w:color w:val="FEFFFE"/>
      <w:kern w:val="1"/>
      <w:sz w:val="22"/>
    </w:rPr>
  </w:style>
  <w:style w:type="paragraph" w:customStyle="1" w:styleId="CorpoABA">
    <w:name w:val="Corpo A B A"/>
    <w:rsid w:val="0069481D"/>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kern w:val="1"/>
      <w:sz w:val="24"/>
      <w:szCs w:val="24"/>
      <w:u w:color="000000"/>
    </w:rPr>
  </w:style>
  <w:style w:type="paragraph" w:customStyle="1" w:styleId="PreformattatoHTML1">
    <w:name w:val="Preformattato HTML1"/>
    <w:basedOn w:val="Normal"/>
    <w:rsid w:val="00694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3" w:after="303" w:line="303" w:lineRule="atLeast"/>
    </w:pPr>
    <w:rPr>
      <w:rFonts w:ascii="Courier New" w:eastAsia="Times New Roman" w:hAnsi="Courier New" w:cs="Courier New"/>
      <w:sz w:val="24"/>
      <w:szCs w:val="24"/>
      <w:lang w:eastAsia="it-IT"/>
    </w:rPr>
  </w:style>
  <w:style w:type="paragraph" w:customStyle="1" w:styleId="Puntoelenco1">
    <w:name w:val="Punto elenco1"/>
    <w:rsid w:val="0069481D"/>
    <w:pPr>
      <w:widowControl w:val="0"/>
      <w:suppressAutoHyphens/>
      <w:spacing w:line="276" w:lineRule="auto"/>
      <w:ind w:left="245"/>
      <w:contextualSpacing/>
    </w:pPr>
    <w:rPr>
      <w:rFonts w:ascii="Calibri" w:eastAsia="Calibri" w:hAnsi="Calibri" w:cs="font327"/>
      <w:color w:val="1F497D"/>
      <w:kern w:val="1"/>
    </w:rPr>
  </w:style>
  <w:style w:type="paragraph" w:customStyle="1" w:styleId="Default">
    <w:name w:val="Default"/>
    <w:rsid w:val="0069481D"/>
    <w:pPr>
      <w:suppressAutoHyphens/>
    </w:pPr>
    <w:rPr>
      <w:rFonts w:ascii="Calibri" w:hAnsi="Calibri" w:cs="Calibri"/>
      <w:color w:val="000000"/>
      <w:kern w:val="1"/>
      <w:sz w:val="24"/>
      <w:szCs w:val="24"/>
      <w:lang w:eastAsia="en-US"/>
    </w:rPr>
  </w:style>
  <w:style w:type="paragraph" w:customStyle="1" w:styleId="Rientronormale1">
    <w:name w:val="Rientro normale1"/>
    <w:basedOn w:val="Normal"/>
    <w:rsid w:val="0069481D"/>
    <w:pPr>
      <w:ind w:left="708"/>
    </w:pPr>
  </w:style>
  <w:style w:type="paragraph" w:customStyle="1" w:styleId="Contenutocornice">
    <w:name w:val="Contenuto cornice"/>
    <w:basedOn w:val="Normal"/>
    <w:rsid w:val="0069481D"/>
  </w:style>
  <w:style w:type="table" w:styleId="Grille">
    <w:name w:val="Table Grid"/>
    <w:basedOn w:val="TableauNormal"/>
    <w:uiPriority w:val="59"/>
    <w:rsid w:val="009B2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33780"/>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C33780"/>
    <w:rPr>
      <w:rFonts w:ascii="Tahoma" w:eastAsia="Calibri" w:hAnsi="Tahoma" w:cs="Tahoma"/>
      <w:kern w:val="1"/>
      <w:sz w:val="16"/>
      <w:szCs w:val="16"/>
      <w:lang w:eastAsia="en-US"/>
    </w:rPr>
  </w:style>
  <w:style w:type="paragraph" w:styleId="NormalWeb">
    <w:name w:val="Normal (Web)"/>
    <w:basedOn w:val="Normal"/>
    <w:uiPriority w:val="99"/>
    <w:semiHidden/>
    <w:unhideWhenUsed/>
    <w:rsid w:val="009175D7"/>
    <w:pPr>
      <w:suppressAutoHyphens w:val="0"/>
      <w:spacing w:after="150" w:line="240" w:lineRule="auto"/>
    </w:pPr>
    <w:rPr>
      <w:rFonts w:ascii="Georgia" w:eastAsia="Times New Roman" w:hAnsi="Georgia"/>
      <w:color w:val="000000"/>
      <w:kern w:val="0"/>
      <w:sz w:val="25"/>
      <w:szCs w:val="25"/>
      <w:lang w:eastAsia="it-IT"/>
    </w:rPr>
  </w:style>
  <w:style w:type="character" w:customStyle="1" w:styleId="Titre1Car">
    <w:name w:val="Titre 1 Car"/>
    <w:basedOn w:val="Policepardfaut"/>
    <w:link w:val="Titre1"/>
    <w:uiPriority w:val="9"/>
    <w:rsid w:val="00E76A45"/>
    <w:rPr>
      <w:rFonts w:asciiTheme="majorHAnsi" w:eastAsiaTheme="majorEastAsia" w:hAnsiTheme="majorHAnsi" w:cstheme="majorBidi"/>
      <w:b/>
      <w:bCs/>
      <w:color w:val="2E74B5" w:themeColor="accent1" w:themeShade="BF"/>
      <w:kern w:val="1"/>
      <w:sz w:val="28"/>
      <w:szCs w:val="28"/>
      <w:lang w:eastAsia="en-US"/>
    </w:rPr>
  </w:style>
  <w:style w:type="paragraph" w:styleId="HTMLprformat">
    <w:name w:val="HTML Preformatted"/>
    <w:basedOn w:val="Normal"/>
    <w:link w:val="HTMLprformatCar"/>
    <w:uiPriority w:val="99"/>
    <w:semiHidden/>
    <w:unhideWhenUsed/>
    <w:rsid w:val="00E76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303" w:after="303" w:line="303" w:lineRule="atLeast"/>
    </w:pPr>
    <w:rPr>
      <w:rFonts w:ascii="Courier New" w:eastAsia="Times New Roman" w:hAnsi="Courier New" w:cs="Courier New"/>
      <w:kern w:val="0"/>
      <w:sz w:val="24"/>
      <w:szCs w:val="24"/>
      <w:lang w:eastAsia="it-IT"/>
    </w:rPr>
  </w:style>
  <w:style w:type="character" w:customStyle="1" w:styleId="PreformattatoHTMLCarattere1">
    <w:name w:val="Preformattato HTML Carattere1"/>
    <w:basedOn w:val="Policepardfaut"/>
    <w:uiPriority w:val="99"/>
    <w:semiHidden/>
    <w:rsid w:val="00E76A45"/>
    <w:rPr>
      <w:rFonts w:ascii="Consolas" w:eastAsia="Calibri" w:hAnsi="Consolas" w:cs="Consolas"/>
      <w:kern w:val="1"/>
      <w:lang w:eastAsia="en-US"/>
    </w:rPr>
  </w:style>
  <w:style w:type="character" w:customStyle="1" w:styleId="date-display-single">
    <w:name w:val="date-display-single"/>
    <w:basedOn w:val="Policepardfaut"/>
    <w:rsid w:val="00E76A45"/>
  </w:style>
  <w:style w:type="character" w:customStyle="1" w:styleId="node-title2">
    <w:name w:val="node-title2"/>
    <w:basedOn w:val="Policepardfaut"/>
    <w:rsid w:val="00E76A45"/>
  </w:style>
  <w:style w:type="table" w:customStyle="1" w:styleId="TableNormal">
    <w:name w:val="Table Normal"/>
    <w:uiPriority w:val="2"/>
    <w:semiHidden/>
    <w:unhideWhenUsed/>
    <w:qFormat/>
    <w:rsid w:val="005E73B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73BC"/>
    <w:pPr>
      <w:widowControl w:val="0"/>
      <w:suppressAutoHyphens w:val="0"/>
      <w:spacing w:after="0" w:line="240" w:lineRule="auto"/>
    </w:pPr>
    <w:rPr>
      <w:rFonts w:asciiTheme="minorHAnsi" w:eastAsiaTheme="minorHAnsi" w:hAnsiTheme="minorHAnsi" w:cstheme="minorBidi"/>
      <w:kern w:val="0"/>
      <w:lang w:val="en-US"/>
    </w:rPr>
  </w:style>
  <w:style w:type="paragraph" w:styleId="Paragraphedeliste">
    <w:name w:val="List Paragraph"/>
    <w:basedOn w:val="Normal"/>
    <w:uiPriority w:val="34"/>
    <w:qFormat/>
    <w:rsid w:val="00CE5382"/>
    <w:pPr>
      <w:ind w:left="720"/>
      <w:contextualSpacing/>
    </w:pPr>
  </w:style>
  <w:style w:type="paragraph" w:styleId="Explorateurdedocument">
    <w:name w:val="Document Map"/>
    <w:basedOn w:val="Normal"/>
    <w:link w:val="ExplorateurdedocumentCar"/>
    <w:uiPriority w:val="99"/>
    <w:semiHidden/>
    <w:unhideWhenUsed/>
    <w:rsid w:val="00494D83"/>
    <w:pPr>
      <w:spacing w:after="0" w:line="240" w:lineRule="auto"/>
    </w:pPr>
    <w:rPr>
      <w:rFonts w:ascii="Tahoma" w:hAnsi="Tahoma" w:cs="Tahoma"/>
      <w:sz w:val="16"/>
      <w:szCs w:val="16"/>
    </w:rPr>
  </w:style>
  <w:style w:type="character" w:customStyle="1" w:styleId="ExplorateurdedocumentCar">
    <w:name w:val="Explorateur de document Car"/>
    <w:basedOn w:val="Policepardfaut"/>
    <w:link w:val="Explorateurdedocument"/>
    <w:uiPriority w:val="99"/>
    <w:semiHidden/>
    <w:rsid w:val="00494D83"/>
    <w:rPr>
      <w:rFonts w:ascii="Tahoma" w:eastAsia="Calibri" w:hAnsi="Tahoma" w:cs="Tahoma"/>
      <w:kern w:val="1"/>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42511">
      <w:bodyDiv w:val="1"/>
      <w:marLeft w:val="0"/>
      <w:marRight w:val="0"/>
      <w:marTop w:val="0"/>
      <w:marBottom w:val="0"/>
      <w:divBdr>
        <w:top w:val="none" w:sz="0" w:space="0" w:color="auto"/>
        <w:left w:val="none" w:sz="0" w:space="0" w:color="auto"/>
        <w:bottom w:val="none" w:sz="0" w:space="0" w:color="auto"/>
        <w:right w:val="none" w:sz="0" w:space="0" w:color="auto"/>
      </w:divBdr>
      <w:divsChild>
        <w:div w:id="750199397">
          <w:marLeft w:val="0"/>
          <w:marRight w:val="0"/>
          <w:marTop w:val="0"/>
          <w:marBottom w:val="0"/>
          <w:divBdr>
            <w:top w:val="none" w:sz="0" w:space="0" w:color="auto"/>
            <w:left w:val="none" w:sz="0" w:space="0" w:color="auto"/>
            <w:bottom w:val="none" w:sz="0" w:space="0" w:color="auto"/>
            <w:right w:val="none" w:sz="0" w:space="0" w:color="auto"/>
          </w:divBdr>
          <w:divsChild>
            <w:div w:id="558323686">
              <w:marLeft w:val="0"/>
              <w:marRight w:val="0"/>
              <w:marTop w:val="0"/>
              <w:marBottom w:val="0"/>
              <w:divBdr>
                <w:top w:val="none" w:sz="0" w:space="0" w:color="auto"/>
                <w:left w:val="none" w:sz="0" w:space="0" w:color="auto"/>
                <w:bottom w:val="none" w:sz="0" w:space="0" w:color="auto"/>
                <w:right w:val="none" w:sz="0" w:space="0" w:color="auto"/>
              </w:divBdr>
              <w:divsChild>
                <w:div w:id="1076436811">
                  <w:marLeft w:val="0"/>
                  <w:marRight w:val="0"/>
                  <w:marTop w:val="195"/>
                  <w:marBottom w:val="0"/>
                  <w:divBdr>
                    <w:top w:val="none" w:sz="0" w:space="0" w:color="auto"/>
                    <w:left w:val="none" w:sz="0" w:space="0" w:color="auto"/>
                    <w:bottom w:val="none" w:sz="0" w:space="0" w:color="auto"/>
                    <w:right w:val="none" w:sz="0" w:space="0" w:color="auto"/>
                  </w:divBdr>
                  <w:divsChild>
                    <w:div w:id="2051569757">
                      <w:marLeft w:val="0"/>
                      <w:marRight w:val="0"/>
                      <w:marTop w:val="0"/>
                      <w:marBottom w:val="0"/>
                      <w:divBdr>
                        <w:top w:val="none" w:sz="0" w:space="0" w:color="auto"/>
                        <w:left w:val="none" w:sz="0" w:space="0" w:color="auto"/>
                        <w:bottom w:val="none" w:sz="0" w:space="0" w:color="auto"/>
                        <w:right w:val="none" w:sz="0" w:space="0" w:color="auto"/>
                      </w:divBdr>
                      <w:divsChild>
                        <w:div w:id="110321210">
                          <w:marLeft w:val="0"/>
                          <w:marRight w:val="0"/>
                          <w:marTop w:val="0"/>
                          <w:marBottom w:val="0"/>
                          <w:divBdr>
                            <w:top w:val="none" w:sz="0" w:space="0" w:color="auto"/>
                            <w:left w:val="none" w:sz="0" w:space="0" w:color="auto"/>
                            <w:bottom w:val="none" w:sz="0" w:space="0" w:color="auto"/>
                            <w:right w:val="none" w:sz="0" w:space="0" w:color="auto"/>
                          </w:divBdr>
                          <w:divsChild>
                            <w:div w:id="24253965">
                              <w:marLeft w:val="0"/>
                              <w:marRight w:val="0"/>
                              <w:marTop w:val="0"/>
                              <w:marBottom w:val="0"/>
                              <w:divBdr>
                                <w:top w:val="none" w:sz="0" w:space="0" w:color="auto"/>
                                <w:left w:val="none" w:sz="0" w:space="0" w:color="auto"/>
                                <w:bottom w:val="none" w:sz="0" w:space="0" w:color="auto"/>
                                <w:right w:val="none" w:sz="0" w:space="0" w:color="auto"/>
                              </w:divBdr>
                              <w:divsChild>
                                <w:div w:id="1443763178">
                                  <w:marLeft w:val="0"/>
                                  <w:marRight w:val="0"/>
                                  <w:marTop w:val="0"/>
                                  <w:marBottom w:val="0"/>
                                  <w:divBdr>
                                    <w:top w:val="none" w:sz="0" w:space="0" w:color="auto"/>
                                    <w:left w:val="none" w:sz="0" w:space="0" w:color="auto"/>
                                    <w:bottom w:val="none" w:sz="0" w:space="0" w:color="auto"/>
                                    <w:right w:val="none" w:sz="0" w:space="0" w:color="auto"/>
                                  </w:divBdr>
                                  <w:divsChild>
                                    <w:div w:id="1800763923">
                                      <w:marLeft w:val="0"/>
                                      <w:marRight w:val="0"/>
                                      <w:marTop w:val="0"/>
                                      <w:marBottom w:val="0"/>
                                      <w:divBdr>
                                        <w:top w:val="none" w:sz="0" w:space="0" w:color="auto"/>
                                        <w:left w:val="none" w:sz="0" w:space="0" w:color="auto"/>
                                        <w:bottom w:val="none" w:sz="0" w:space="0" w:color="auto"/>
                                        <w:right w:val="none" w:sz="0" w:space="0" w:color="auto"/>
                                      </w:divBdr>
                                      <w:divsChild>
                                        <w:div w:id="276371247">
                                          <w:marLeft w:val="0"/>
                                          <w:marRight w:val="0"/>
                                          <w:marTop w:val="0"/>
                                          <w:marBottom w:val="0"/>
                                          <w:divBdr>
                                            <w:top w:val="none" w:sz="0" w:space="0" w:color="auto"/>
                                            <w:left w:val="none" w:sz="0" w:space="0" w:color="auto"/>
                                            <w:bottom w:val="none" w:sz="0" w:space="0" w:color="auto"/>
                                            <w:right w:val="none" w:sz="0" w:space="0" w:color="auto"/>
                                          </w:divBdr>
                                          <w:divsChild>
                                            <w:div w:id="564338187">
                                              <w:marLeft w:val="0"/>
                                              <w:marRight w:val="0"/>
                                              <w:marTop w:val="0"/>
                                              <w:marBottom w:val="0"/>
                                              <w:divBdr>
                                                <w:top w:val="none" w:sz="0" w:space="0" w:color="auto"/>
                                                <w:left w:val="none" w:sz="0" w:space="0" w:color="auto"/>
                                                <w:bottom w:val="none" w:sz="0" w:space="0" w:color="auto"/>
                                                <w:right w:val="none" w:sz="0" w:space="0" w:color="auto"/>
                                              </w:divBdr>
                                              <w:divsChild>
                                                <w:div w:id="1561790268">
                                                  <w:marLeft w:val="0"/>
                                                  <w:marRight w:val="0"/>
                                                  <w:marTop w:val="0"/>
                                                  <w:marBottom w:val="0"/>
                                                  <w:divBdr>
                                                    <w:top w:val="none" w:sz="0" w:space="0" w:color="auto"/>
                                                    <w:left w:val="none" w:sz="0" w:space="0" w:color="auto"/>
                                                    <w:bottom w:val="none" w:sz="0" w:space="0" w:color="auto"/>
                                                    <w:right w:val="none" w:sz="0" w:space="0" w:color="auto"/>
                                                  </w:divBdr>
                                                  <w:divsChild>
                                                    <w:div w:id="1939367015">
                                                      <w:marLeft w:val="0"/>
                                                      <w:marRight w:val="0"/>
                                                      <w:marTop w:val="0"/>
                                                      <w:marBottom w:val="180"/>
                                                      <w:divBdr>
                                                        <w:top w:val="none" w:sz="0" w:space="0" w:color="auto"/>
                                                        <w:left w:val="none" w:sz="0" w:space="0" w:color="auto"/>
                                                        <w:bottom w:val="none" w:sz="0" w:space="0" w:color="auto"/>
                                                        <w:right w:val="none" w:sz="0" w:space="0" w:color="auto"/>
                                                      </w:divBdr>
                                                      <w:divsChild>
                                                        <w:div w:id="1854145262">
                                                          <w:marLeft w:val="0"/>
                                                          <w:marRight w:val="0"/>
                                                          <w:marTop w:val="0"/>
                                                          <w:marBottom w:val="0"/>
                                                          <w:divBdr>
                                                            <w:top w:val="none" w:sz="0" w:space="0" w:color="auto"/>
                                                            <w:left w:val="none" w:sz="0" w:space="0" w:color="auto"/>
                                                            <w:bottom w:val="none" w:sz="0" w:space="0" w:color="auto"/>
                                                            <w:right w:val="none" w:sz="0" w:space="0" w:color="auto"/>
                                                          </w:divBdr>
                                                          <w:divsChild>
                                                            <w:div w:id="984620787">
                                                              <w:marLeft w:val="0"/>
                                                              <w:marRight w:val="0"/>
                                                              <w:marTop w:val="0"/>
                                                              <w:marBottom w:val="0"/>
                                                              <w:divBdr>
                                                                <w:top w:val="none" w:sz="0" w:space="0" w:color="auto"/>
                                                                <w:left w:val="none" w:sz="0" w:space="0" w:color="auto"/>
                                                                <w:bottom w:val="none" w:sz="0" w:space="0" w:color="auto"/>
                                                                <w:right w:val="none" w:sz="0" w:space="0" w:color="auto"/>
                                                              </w:divBdr>
                                                              <w:divsChild>
                                                                <w:div w:id="1788538">
                                                                  <w:marLeft w:val="0"/>
                                                                  <w:marRight w:val="0"/>
                                                                  <w:marTop w:val="0"/>
                                                                  <w:marBottom w:val="0"/>
                                                                  <w:divBdr>
                                                                    <w:top w:val="none" w:sz="0" w:space="0" w:color="auto"/>
                                                                    <w:left w:val="none" w:sz="0" w:space="0" w:color="auto"/>
                                                                    <w:bottom w:val="none" w:sz="0" w:space="0" w:color="auto"/>
                                                                    <w:right w:val="none" w:sz="0" w:space="0" w:color="auto"/>
                                                                  </w:divBdr>
                                                                  <w:divsChild>
                                                                    <w:div w:id="853153870">
                                                                      <w:marLeft w:val="0"/>
                                                                      <w:marRight w:val="0"/>
                                                                      <w:marTop w:val="0"/>
                                                                      <w:marBottom w:val="0"/>
                                                                      <w:divBdr>
                                                                        <w:top w:val="none" w:sz="0" w:space="0" w:color="auto"/>
                                                                        <w:left w:val="none" w:sz="0" w:space="0" w:color="auto"/>
                                                                        <w:bottom w:val="none" w:sz="0" w:space="0" w:color="auto"/>
                                                                        <w:right w:val="none" w:sz="0" w:space="0" w:color="auto"/>
                                                                      </w:divBdr>
                                                                      <w:divsChild>
                                                                        <w:div w:id="1088580433">
                                                                          <w:marLeft w:val="0"/>
                                                                          <w:marRight w:val="0"/>
                                                                          <w:marTop w:val="0"/>
                                                                          <w:marBottom w:val="0"/>
                                                                          <w:divBdr>
                                                                            <w:top w:val="none" w:sz="0" w:space="0" w:color="auto"/>
                                                                            <w:left w:val="none" w:sz="0" w:space="0" w:color="auto"/>
                                                                            <w:bottom w:val="none" w:sz="0" w:space="0" w:color="auto"/>
                                                                            <w:right w:val="none" w:sz="0" w:space="0" w:color="auto"/>
                                                                          </w:divBdr>
                                                                          <w:divsChild>
                                                                            <w:div w:id="18152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9575575">
      <w:bodyDiv w:val="1"/>
      <w:marLeft w:val="0"/>
      <w:marRight w:val="0"/>
      <w:marTop w:val="0"/>
      <w:marBottom w:val="0"/>
      <w:divBdr>
        <w:top w:val="none" w:sz="0" w:space="0" w:color="auto"/>
        <w:left w:val="none" w:sz="0" w:space="0" w:color="auto"/>
        <w:bottom w:val="none" w:sz="0" w:space="0" w:color="auto"/>
        <w:right w:val="none" w:sz="0" w:space="0" w:color="auto"/>
      </w:divBdr>
      <w:divsChild>
        <w:div w:id="907956323">
          <w:marLeft w:val="0"/>
          <w:marRight w:val="0"/>
          <w:marTop w:val="0"/>
          <w:marBottom w:val="0"/>
          <w:divBdr>
            <w:top w:val="none" w:sz="0" w:space="0" w:color="auto"/>
            <w:left w:val="none" w:sz="0" w:space="0" w:color="auto"/>
            <w:bottom w:val="none" w:sz="0" w:space="0" w:color="auto"/>
            <w:right w:val="none" w:sz="0" w:space="0" w:color="auto"/>
          </w:divBdr>
          <w:divsChild>
            <w:div w:id="750740158">
              <w:marLeft w:val="0"/>
              <w:marRight w:val="0"/>
              <w:marTop w:val="0"/>
              <w:marBottom w:val="0"/>
              <w:divBdr>
                <w:top w:val="none" w:sz="0" w:space="0" w:color="auto"/>
                <w:left w:val="none" w:sz="0" w:space="0" w:color="auto"/>
                <w:bottom w:val="none" w:sz="0" w:space="0" w:color="auto"/>
                <w:right w:val="none" w:sz="0" w:space="0" w:color="auto"/>
              </w:divBdr>
              <w:divsChild>
                <w:div w:id="1968004270">
                  <w:marLeft w:val="0"/>
                  <w:marRight w:val="-3825"/>
                  <w:marTop w:val="0"/>
                  <w:marBottom w:val="0"/>
                  <w:divBdr>
                    <w:top w:val="none" w:sz="0" w:space="0" w:color="auto"/>
                    <w:left w:val="none" w:sz="0" w:space="0" w:color="auto"/>
                    <w:bottom w:val="none" w:sz="0" w:space="0" w:color="auto"/>
                    <w:right w:val="none" w:sz="0" w:space="0" w:color="auto"/>
                  </w:divBdr>
                  <w:divsChild>
                    <w:div w:id="1474984585">
                      <w:marLeft w:val="0"/>
                      <w:marRight w:val="3825"/>
                      <w:marTop w:val="0"/>
                      <w:marBottom w:val="0"/>
                      <w:divBdr>
                        <w:top w:val="none" w:sz="0" w:space="0" w:color="auto"/>
                        <w:left w:val="none" w:sz="0" w:space="0" w:color="auto"/>
                        <w:bottom w:val="none" w:sz="0" w:space="0" w:color="auto"/>
                        <w:right w:val="single" w:sz="6" w:space="7" w:color="E0E0E0"/>
                      </w:divBdr>
                      <w:divsChild>
                        <w:div w:id="395670151">
                          <w:marLeft w:val="0"/>
                          <w:marRight w:val="0"/>
                          <w:marTop w:val="0"/>
                          <w:marBottom w:val="150"/>
                          <w:divBdr>
                            <w:top w:val="none" w:sz="0" w:space="0" w:color="auto"/>
                            <w:left w:val="none" w:sz="0" w:space="0" w:color="auto"/>
                            <w:bottom w:val="none" w:sz="0" w:space="0" w:color="auto"/>
                            <w:right w:val="none" w:sz="0" w:space="0" w:color="auto"/>
                          </w:divBdr>
                        </w:div>
                        <w:div w:id="702175874">
                          <w:marLeft w:val="0"/>
                          <w:marRight w:val="0"/>
                          <w:marTop w:val="0"/>
                          <w:marBottom w:val="0"/>
                          <w:divBdr>
                            <w:top w:val="none" w:sz="0" w:space="0" w:color="auto"/>
                            <w:left w:val="none" w:sz="0" w:space="0" w:color="auto"/>
                            <w:bottom w:val="none" w:sz="0" w:space="0" w:color="auto"/>
                            <w:right w:val="none" w:sz="0" w:space="0" w:color="auto"/>
                          </w:divBdr>
                          <w:divsChild>
                            <w:div w:id="108202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290503">
      <w:bodyDiv w:val="1"/>
      <w:marLeft w:val="0"/>
      <w:marRight w:val="0"/>
      <w:marTop w:val="0"/>
      <w:marBottom w:val="0"/>
      <w:divBdr>
        <w:top w:val="none" w:sz="0" w:space="0" w:color="auto"/>
        <w:left w:val="none" w:sz="0" w:space="0" w:color="auto"/>
        <w:bottom w:val="none" w:sz="0" w:space="0" w:color="auto"/>
        <w:right w:val="none" w:sz="0" w:space="0" w:color="auto"/>
      </w:divBdr>
    </w:div>
    <w:div w:id="918101654">
      <w:bodyDiv w:val="1"/>
      <w:marLeft w:val="0"/>
      <w:marRight w:val="0"/>
      <w:marTop w:val="0"/>
      <w:marBottom w:val="0"/>
      <w:divBdr>
        <w:top w:val="none" w:sz="0" w:space="0" w:color="auto"/>
        <w:left w:val="none" w:sz="0" w:space="0" w:color="auto"/>
        <w:bottom w:val="none" w:sz="0" w:space="0" w:color="auto"/>
        <w:right w:val="none" w:sz="0" w:space="0" w:color="auto"/>
      </w:divBdr>
    </w:div>
    <w:div w:id="1158152417">
      <w:bodyDiv w:val="1"/>
      <w:marLeft w:val="0"/>
      <w:marRight w:val="0"/>
      <w:marTop w:val="0"/>
      <w:marBottom w:val="0"/>
      <w:divBdr>
        <w:top w:val="none" w:sz="0" w:space="0" w:color="auto"/>
        <w:left w:val="none" w:sz="0" w:space="0" w:color="auto"/>
        <w:bottom w:val="none" w:sz="0" w:space="0" w:color="auto"/>
        <w:right w:val="none" w:sz="0" w:space="0" w:color="auto"/>
      </w:divBdr>
    </w:div>
    <w:div w:id="1936555520">
      <w:bodyDiv w:val="1"/>
      <w:marLeft w:val="0"/>
      <w:marRight w:val="0"/>
      <w:marTop w:val="0"/>
      <w:marBottom w:val="0"/>
      <w:divBdr>
        <w:top w:val="none" w:sz="0" w:space="0" w:color="auto"/>
        <w:left w:val="none" w:sz="0" w:space="0" w:color="auto"/>
        <w:bottom w:val="none" w:sz="0" w:space="0" w:color="auto"/>
        <w:right w:val="none" w:sz="0" w:space="0" w:color="auto"/>
      </w:divBdr>
      <w:divsChild>
        <w:div w:id="1562983174">
          <w:marLeft w:val="1260"/>
          <w:marRight w:val="0"/>
          <w:marTop w:val="0"/>
          <w:marBottom w:val="0"/>
          <w:divBdr>
            <w:top w:val="none" w:sz="0" w:space="0" w:color="auto"/>
            <w:left w:val="none" w:sz="0" w:space="0" w:color="auto"/>
            <w:bottom w:val="none" w:sz="0" w:space="0" w:color="auto"/>
            <w:right w:val="none" w:sz="0" w:space="0" w:color="auto"/>
          </w:divBdr>
          <w:divsChild>
            <w:div w:id="1997219008">
              <w:marLeft w:val="0"/>
              <w:marRight w:val="0"/>
              <w:marTop w:val="0"/>
              <w:marBottom w:val="0"/>
              <w:divBdr>
                <w:top w:val="none" w:sz="0" w:space="0" w:color="auto"/>
                <w:left w:val="none" w:sz="0" w:space="0" w:color="auto"/>
                <w:bottom w:val="none" w:sz="0" w:space="0" w:color="auto"/>
                <w:right w:val="none" w:sz="0" w:space="0" w:color="auto"/>
              </w:divBdr>
              <w:divsChild>
                <w:div w:id="1756433966">
                  <w:marLeft w:val="0"/>
                  <w:marRight w:val="0"/>
                  <w:marTop w:val="0"/>
                  <w:marBottom w:val="0"/>
                  <w:divBdr>
                    <w:top w:val="none" w:sz="0" w:space="0" w:color="auto"/>
                    <w:left w:val="none" w:sz="0" w:space="0" w:color="auto"/>
                    <w:bottom w:val="none" w:sz="0" w:space="0" w:color="auto"/>
                    <w:right w:val="none" w:sz="0" w:space="0" w:color="auto"/>
                  </w:divBdr>
                  <w:divsChild>
                    <w:div w:id="829255440">
                      <w:marLeft w:val="0"/>
                      <w:marRight w:val="0"/>
                      <w:marTop w:val="0"/>
                      <w:marBottom w:val="0"/>
                      <w:divBdr>
                        <w:top w:val="none" w:sz="0" w:space="0" w:color="auto"/>
                        <w:left w:val="none" w:sz="0" w:space="0" w:color="auto"/>
                        <w:bottom w:val="none" w:sz="0" w:space="0" w:color="auto"/>
                        <w:right w:val="none" w:sz="0" w:space="0" w:color="auto"/>
                      </w:divBdr>
                      <w:divsChild>
                        <w:div w:id="1416047991">
                          <w:marLeft w:val="0"/>
                          <w:marRight w:val="0"/>
                          <w:marTop w:val="0"/>
                          <w:marBottom w:val="0"/>
                          <w:divBdr>
                            <w:top w:val="none" w:sz="0" w:space="0" w:color="auto"/>
                            <w:left w:val="none" w:sz="0" w:space="0" w:color="auto"/>
                            <w:bottom w:val="none" w:sz="0" w:space="0" w:color="auto"/>
                            <w:right w:val="none" w:sz="0" w:space="0" w:color="auto"/>
                          </w:divBdr>
                          <w:divsChild>
                            <w:div w:id="1747652358">
                              <w:marLeft w:val="0"/>
                              <w:marRight w:val="0"/>
                              <w:marTop w:val="0"/>
                              <w:marBottom w:val="0"/>
                              <w:divBdr>
                                <w:top w:val="none" w:sz="0" w:space="0" w:color="auto"/>
                                <w:left w:val="none" w:sz="0" w:space="0" w:color="auto"/>
                                <w:bottom w:val="none" w:sz="0" w:space="0" w:color="auto"/>
                                <w:right w:val="none" w:sz="0" w:space="0" w:color="auto"/>
                              </w:divBdr>
                              <w:divsChild>
                                <w:div w:id="1840971829">
                                  <w:marLeft w:val="0"/>
                                  <w:marRight w:val="0"/>
                                  <w:marTop w:val="0"/>
                                  <w:marBottom w:val="0"/>
                                  <w:divBdr>
                                    <w:top w:val="none" w:sz="0" w:space="0" w:color="auto"/>
                                    <w:left w:val="none" w:sz="0" w:space="0" w:color="auto"/>
                                    <w:bottom w:val="none" w:sz="0" w:space="0" w:color="auto"/>
                                    <w:right w:val="none" w:sz="0" w:space="0" w:color="auto"/>
                                  </w:divBdr>
                                  <w:divsChild>
                                    <w:div w:id="411973902">
                                      <w:marLeft w:val="0"/>
                                      <w:marRight w:val="0"/>
                                      <w:marTop w:val="0"/>
                                      <w:marBottom w:val="0"/>
                                      <w:divBdr>
                                        <w:top w:val="none" w:sz="0" w:space="0" w:color="auto"/>
                                        <w:left w:val="none" w:sz="0" w:space="0" w:color="auto"/>
                                        <w:bottom w:val="none" w:sz="0" w:space="0" w:color="auto"/>
                                        <w:right w:val="none" w:sz="0" w:space="0" w:color="auto"/>
                                      </w:divBdr>
                                      <w:divsChild>
                                        <w:div w:id="1693720165">
                                          <w:marLeft w:val="0"/>
                                          <w:marRight w:val="0"/>
                                          <w:marTop w:val="0"/>
                                          <w:marBottom w:val="0"/>
                                          <w:divBdr>
                                            <w:top w:val="none" w:sz="0" w:space="11" w:color="29292A"/>
                                            <w:left w:val="single" w:sz="36" w:space="0" w:color="29292A"/>
                                            <w:bottom w:val="none" w:sz="0" w:space="0" w:color="29292A"/>
                                            <w:right w:val="none" w:sz="0" w:space="8" w:color="29292A"/>
                                          </w:divBdr>
                                          <w:divsChild>
                                            <w:div w:id="1427116923">
                                              <w:marLeft w:val="15"/>
                                              <w:marRight w:val="0"/>
                                              <w:marTop w:val="0"/>
                                              <w:marBottom w:val="225"/>
                                              <w:divBdr>
                                                <w:top w:val="none" w:sz="0" w:space="0" w:color="auto"/>
                                                <w:left w:val="none" w:sz="0" w:space="0" w:color="auto"/>
                                                <w:bottom w:val="none" w:sz="0" w:space="0" w:color="auto"/>
                                                <w:right w:val="none" w:sz="0" w:space="0" w:color="auto"/>
                                              </w:divBdr>
                                              <w:divsChild>
                                                <w:div w:id="688799506">
                                                  <w:marLeft w:val="0"/>
                                                  <w:marRight w:val="0"/>
                                                  <w:marTop w:val="0"/>
                                                  <w:marBottom w:val="0"/>
                                                  <w:divBdr>
                                                    <w:top w:val="none" w:sz="0" w:space="0" w:color="auto"/>
                                                    <w:left w:val="none" w:sz="0" w:space="0" w:color="auto"/>
                                                    <w:bottom w:val="none" w:sz="0" w:space="0" w:color="auto"/>
                                                    <w:right w:val="none" w:sz="0" w:space="0" w:color="auto"/>
                                                  </w:divBdr>
                                                  <w:divsChild>
                                                    <w:div w:id="1180662193">
                                                      <w:marLeft w:val="0"/>
                                                      <w:marRight w:val="0"/>
                                                      <w:marTop w:val="0"/>
                                                      <w:marBottom w:val="0"/>
                                                      <w:divBdr>
                                                        <w:top w:val="none" w:sz="0" w:space="0" w:color="auto"/>
                                                        <w:left w:val="none" w:sz="0" w:space="0" w:color="auto"/>
                                                        <w:bottom w:val="none" w:sz="0" w:space="0" w:color="auto"/>
                                                        <w:right w:val="none" w:sz="0" w:space="0" w:color="auto"/>
                                                      </w:divBdr>
                                                      <w:divsChild>
                                                        <w:div w:id="885721774">
                                                          <w:marLeft w:val="0"/>
                                                          <w:marRight w:val="0"/>
                                                          <w:marTop w:val="0"/>
                                                          <w:marBottom w:val="0"/>
                                                          <w:divBdr>
                                                            <w:top w:val="none" w:sz="0" w:space="0" w:color="auto"/>
                                                            <w:left w:val="none" w:sz="0" w:space="0" w:color="auto"/>
                                                            <w:bottom w:val="none" w:sz="0" w:space="0" w:color="auto"/>
                                                            <w:right w:val="none" w:sz="0" w:space="0" w:color="auto"/>
                                                          </w:divBdr>
                                                          <w:divsChild>
                                                            <w:div w:id="7286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40942">
                                                  <w:marLeft w:val="0"/>
                                                  <w:marRight w:val="0"/>
                                                  <w:marTop w:val="0"/>
                                                  <w:marBottom w:val="0"/>
                                                  <w:divBdr>
                                                    <w:top w:val="none" w:sz="0" w:space="0" w:color="auto"/>
                                                    <w:left w:val="none" w:sz="0" w:space="0" w:color="auto"/>
                                                    <w:bottom w:val="none" w:sz="0" w:space="0" w:color="auto"/>
                                                    <w:right w:val="none" w:sz="0" w:space="0" w:color="auto"/>
                                                  </w:divBdr>
                                                  <w:divsChild>
                                                    <w:div w:id="1309896318">
                                                      <w:marLeft w:val="0"/>
                                                      <w:marRight w:val="0"/>
                                                      <w:marTop w:val="0"/>
                                                      <w:marBottom w:val="0"/>
                                                      <w:divBdr>
                                                        <w:top w:val="none" w:sz="0" w:space="0" w:color="auto"/>
                                                        <w:left w:val="none" w:sz="0" w:space="0" w:color="auto"/>
                                                        <w:bottom w:val="none" w:sz="0" w:space="0" w:color="auto"/>
                                                        <w:right w:val="none" w:sz="0" w:space="0" w:color="auto"/>
                                                      </w:divBdr>
                                                      <w:divsChild>
                                                        <w:div w:id="5519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http://www.stopwar.org.uk/images/news2015/truce_football_600x200.jpg" TargetMode="External"/><Relationship Id="rId102" Type="http://schemas.openxmlformats.org/officeDocument/2006/relationships/image" Target="media/image54.jpeg"/><Relationship Id="rId103" Type="http://schemas.openxmlformats.org/officeDocument/2006/relationships/image" Target="media/image55.jpeg"/><Relationship Id="rId104" Type="http://schemas.openxmlformats.org/officeDocument/2006/relationships/hyperlink" Target="https://www.google.it/imgres?imgurl=https://tygertale.files.wordpress.com/2014/12/wpid-photo-201412192141107.jpg&amp;imgrefurl=http://tygertale.com/2014/12/20/the-christmas-truce-by-carol-ann-duffy-and-david-roberts/&amp;h=1000&amp;w=1024&amp;tbnid=jGyFF1dxH85AxM:&amp;docid=cAU5NI4Oc3q1RM&amp;ei=LkapVorzKYjgaK2LoZgM&amp;tbm=isch&amp;ved=0ahUKEwiKwpfZhsvKAhUIMBoKHa1FCMMQMwgnKAYwBg" TargetMode="External"/><Relationship Id="rId105" Type="http://schemas.openxmlformats.org/officeDocument/2006/relationships/image" Target="media/image56.jpeg"/><Relationship Id="rId106" Type="http://schemas.openxmlformats.org/officeDocument/2006/relationships/image" Target="media/image57.jpeg"/><Relationship Id="rId107" Type="http://schemas.openxmlformats.org/officeDocument/2006/relationships/image" Target="media/image5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8" Type="http://schemas.openxmlformats.org/officeDocument/2006/relationships/footer" Target="footer3.xml"/><Relationship Id="rId109" Type="http://schemas.openxmlformats.org/officeDocument/2006/relationships/fontTable" Target="fontTable.xml"/><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hyperlink" Target="http://www.google.it/url?sa=i&amp;rct=j&amp;q=&amp;esrc=s&amp;source=images&amp;cd=&amp;cad=rja&amp;uact=8&amp;ved=0ahUKEwiqqOmPqMrKAhVGtBoKHWvSBC4QjRwIBw&amp;url=http://www.writeopinions.com/social-constructivism&amp;psig=AFQjCNFcA5Y34Yenz03PQzxm16Vtbv9uoQ&amp;ust=1453995041730460" TargetMode="External"/><Relationship Id="rId13" Type="http://schemas.openxmlformats.org/officeDocument/2006/relationships/image" Target="media/image2.jpeg"/><Relationship Id="rId14" Type="http://schemas.openxmlformats.org/officeDocument/2006/relationships/hyperlink" Target="https://www.google.it/imgres?imgurl=http://www.beginner-photography.com/wp-content/uploads/2015/03/fotolia_55237780_s_learn-by-doing-e1425741903300.jpg&amp;imgrefurl=http://www.beginner-photography.com/beginner-photography-tips-weekly-challenge-depth-of-field/&amp;h=454&amp;w=750&amp;tbnid=kWOqCFh1bEUOWM:&amp;docid=MZRKEXEe3ljVwM&amp;hl=it&amp;ei=1d-oVoCnHMK0aZrUpPAC&amp;tbm=isch&amp;ved=0ahUKEwjA5buLpcrKAhVCWhoKHRoqCS4QMwg_KBgwGA" TargetMode="External"/><Relationship Id="rId15" Type="http://schemas.openxmlformats.org/officeDocument/2006/relationships/image" Target="media/image3.jpeg"/><Relationship Id="rId16" Type="http://schemas.openxmlformats.org/officeDocument/2006/relationships/image" Target="media/image4.gif"/><Relationship Id="rId17" Type="http://schemas.openxmlformats.org/officeDocument/2006/relationships/image" Target="media/image5.png"/><Relationship Id="rId18" Type="http://schemas.openxmlformats.org/officeDocument/2006/relationships/image" Target="media/image6.emf"/><Relationship Id="rId19" Type="http://schemas.openxmlformats.org/officeDocument/2006/relationships/oleObject" Target="embeddings/oleObject1.bin"/><Relationship Id="rId30" Type="http://schemas.openxmlformats.org/officeDocument/2006/relationships/oleObject" Target="embeddings/oleObject5.bin"/><Relationship Id="rId31" Type="http://schemas.openxmlformats.org/officeDocument/2006/relationships/chart" Target="charts/chart1.xml"/><Relationship Id="rId32" Type="http://schemas.openxmlformats.org/officeDocument/2006/relationships/image" Target="media/image13.emf"/><Relationship Id="rId33" Type="http://schemas.openxmlformats.org/officeDocument/2006/relationships/oleObject" Target="embeddings/oleObject6.bin"/><Relationship Id="rId34" Type="http://schemas.openxmlformats.org/officeDocument/2006/relationships/image" Target="media/image14.emf"/><Relationship Id="rId35" Type="http://schemas.openxmlformats.org/officeDocument/2006/relationships/oleObject" Target="embeddings/oleObject7.bin"/><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image" Target="media/image17.png"/><Relationship Id="rId39" Type="http://schemas.openxmlformats.org/officeDocument/2006/relationships/image" Target="media/image18.png"/><Relationship Id="rId50" Type="http://schemas.openxmlformats.org/officeDocument/2006/relationships/hyperlink" Target="https://www.google.it/imgres?imgurl=http://i.cbc.ca/1.2907258.1446249470!/fileImage/httpImage/image.jpg_gen/derivatives/16x9_620/poppies-feature.jpg&amp;imgrefurl=http://www.cbc.ca/news/canada/edmonton/canadian-war-poem-in-flanders-fields-to-be-honoured-1.3297642&amp;h=349&amp;w=620&amp;tbnid=b8TCAGKP2nwUNM:&amp;docid=_FgECvHm5nfuwM&amp;hl=it&amp;ei=jqGoVu6NM8We-gHv0ojQAQ&amp;tbm=isch&amp;ved=0ahUKEwjujLfZ6cnKAhVFjz4KHW8pAhoQMwhYKDEwMQ" TargetMode="External"/><Relationship Id="rId51" Type="http://schemas.openxmlformats.org/officeDocument/2006/relationships/image" Target="media/image25.jpeg"/><Relationship Id="rId52" Type="http://schemas.openxmlformats.org/officeDocument/2006/relationships/hyperlink" Target="https://www.google.it/imgres?imgurl=http://guide.notizie.it/wp-content/uploads/2013/03/owen.jpg&amp;imgrefurl=http://guide.notizie.it/memorabili-citazioni-latine-dulce-et-decorum-est-pro-patria-mori/&amp;h=1020&amp;w=661&amp;tbnid=WJQjJ3pn4OrgPM:&amp;docid=OQbXN8qPTZ9oIM&amp;hl=it&amp;ei=3KOoVrmAN8b8-AGv-IXQCQ&amp;tbm=isch&amp;ved=0ahUKEwi53uXy68nKAhVGPj4KHS98AZo4ZBAzCGYoYzBj" TargetMode="External"/><Relationship Id="rId53" Type="http://schemas.openxmlformats.org/officeDocument/2006/relationships/image" Target="media/image26.jpeg"/><Relationship Id="rId54" Type="http://schemas.openxmlformats.org/officeDocument/2006/relationships/image" Target="media/image27.jpeg"/><Relationship Id="rId55" Type="http://schemas.openxmlformats.org/officeDocument/2006/relationships/image" Target="media/image28.jpeg"/><Relationship Id="rId56" Type="http://schemas.openxmlformats.org/officeDocument/2006/relationships/image" Target="media/image29.emf"/><Relationship Id="rId57" Type="http://schemas.openxmlformats.org/officeDocument/2006/relationships/oleObject" Target="embeddings/oleObject8.bin"/><Relationship Id="rId58" Type="http://schemas.openxmlformats.org/officeDocument/2006/relationships/chart" Target="charts/chart6.xml"/><Relationship Id="rId59" Type="http://schemas.openxmlformats.org/officeDocument/2006/relationships/image" Target="media/image30.png"/><Relationship Id="rId70" Type="http://schemas.openxmlformats.org/officeDocument/2006/relationships/image" Target="media/image37.emf"/><Relationship Id="rId71" Type="http://schemas.openxmlformats.org/officeDocument/2006/relationships/oleObject" Target="embeddings/oleObject10.bin"/><Relationship Id="rId72" Type="http://schemas.openxmlformats.org/officeDocument/2006/relationships/image" Target="media/image38.emf"/><Relationship Id="rId73" Type="http://schemas.openxmlformats.org/officeDocument/2006/relationships/oleObject" Target="embeddings/oleObject11.bin"/><Relationship Id="rId74" Type="http://schemas.openxmlformats.org/officeDocument/2006/relationships/image" Target="media/image39.emf"/><Relationship Id="rId75" Type="http://schemas.openxmlformats.org/officeDocument/2006/relationships/oleObject" Target="embeddings/oleObject12.bin"/><Relationship Id="rId76" Type="http://schemas.openxmlformats.org/officeDocument/2006/relationships/chart" Target="charts/chart8.xml"/><Relationship Id="rId77" Type="http://schemas.openxmlformats.org/officeDocument/2006/relationships/image" Target="media/image40.emf"/><Relationship Id="rId78" Type="http://schemas.openxmlformats.org/officeDocument/2006/relationships/oleObject" Target="embeddings/oleObject13.bin"/><Relationship Id="rId79" Type="http://schemas.openxmlformats.org/officeDocument/2006/relationships/image" Target="media/image41.emf"/><Relationship Id="rId110" Type="http://schemas.openxmlformats.org/officeDocument/2006/relationships/theme" Target="theme/theme1.xml"/><Relationship Id="rId90" Type="http://schemas.openxmlformats.org/officeDocument/2006/relationships/hyperlink" Target="https://www.google.it/imgres?imgurl=http://www.triesteallnews.it/wp-content/images/2014/08/nicolo-giraldi.jpg&amp;imgrefurl=http://www.triesteallnews.it/2014/08/04/la-grande-guerra-a-piedi-da-londra-a-trieste-di-nicolo-giraldi-in-progetto-un-libro-e-un-film-documentario/&amp;h=360&amp;w=640&amp;tbnid=BkrExJoL7Ri0nM:&amp;docid=8-ZG3JmyNTUYvM&amp;hl=it&amp;ei=c7yoVoCeJImz-AHApb7QDg&amp;tbm=isch&amp;ved=0ahUKEwjAo6usg8rKAhWJGT4KHcCSD-oQMwhYKDEwMQ" TargetMode="External"/><Relationship Id="rId91" Type="http://schemas.openxmlformats.org/officeDocument/2006/relationships/image" Target="media/image47.jpeg"/><Relationship Id="rId92" Type="http://schemas.openxmlformats.org/officeDocument/2006/relationships/image" Target="media/image48.emf"/><Relationship Id="rId93" Type="http://schemas.openxmlformats.org/officeDocument/2006/relationships/oleObject" Target="embeddings/oleObject17.bin"/><Relationship Id="rId94" Type="http://schemas.openxmlformats.org/officeDocument/2006/relationships/image" Target="media/image49.emf"/><Relationship Id="rId95" Type="http://schemas.openxmlformats.org/officeDocument/2006/relationships/oleObject" Target="embeddings/oleObject18.bin"/><Relationship Id="rId96" Type="http://schemas.openxmlformats.org/officeDocument/2006/relationships/hyperlink" Target="http://www.unipr.it/notizie/20-giugno-pace-e-cooperazione-una-giornata-di-confronto" TargetMode="External"/><Relationship Id="rId97" Type="http://schemas.openxmlformats.org/officeDocument/2006/relationships/image" Target="media/image50.png"/><Relationship Id="rId98" Type="http://schemas.openxmlformats.org/officeDocument/2006/relationships/image" Target="media/image51.jpeg"/><Relationship Id="rId99" Type="http://schemas.openxmlformats.org/officeDocument/2006/relationships/image" Target="media/image52.jpeg"/><Relationship Id="rId20" Type="http://schemas.openxmlformats.org/officeDocument/2006/relationships/image" Target="media/image7.emf"/><Relationship Id="rId21" Type="http://schemas.openxmlformats.org/officeDocument/2006/relationships/oleObject" Target="embeddings/oleObject2.bin"/><Relationship Id="rId22" Type="http://schemas.openxmlformats.org/officeDocument/2006/relationships/image" Target="media/image8.png"/><Relationship Id="rId23" Type="http://schemas.openxmlformats.org/officeDocument/2006/relationships/image" Target="media/image9.emf"/><Relationship Id="rId24" Type="http://schemas.openxmlformats.org/officeDocument/2006/relationships/oleObject" Target="embeddings/oleObject3.bin"/><Relationship Id="rId25" Type="http://schemas.openxmlformats.org/officeDocument/2006/relationships/image" Target="media/image10.emf"/><Relationship Id="rId26" Type="http://schemas.openxmlformats.org/officeDocument/2006/relationships/oleObject" Target="embeddings/oleObject4.bin"/><Relationship Id="rId27" Type="http://schemas.openxmlformats.org/officeDocument/2006/relationships/hyperlink" Target="https://www.youtube.com/watch?v=VluxUjVSMW0" TargetMode="External"/><Relationship Id="rId28" Type="http://schemas.openxmlformats.org/officeDocument/2006/relationships/image" Target="media/image11.jpeg"/><Relationship Id="rId29" Type="http://schemas.openxmlformats.org/officeDocument/2006/relationships/image" Target="media/image12.emf"/><Relationship Id="rId40" Type="http://schemas.openxmlformats.org/officeDocument/2006/relationships/image" Target="media/image19.png"/><Relationship Id="rId41" Type="http://schemas.openxmlformats.org/officeDocument/2006/relationships/chart" Target="charts/chart2.xml"/><Relationship Id="rId42" Type="http://schemas.openxmlformats.org/officeDocument/2006/relationships/chart" Target="charts/chart3.xml"/><Relationship Id="rId43" Type="http://schemas.openxmlformats.org/officeDocument/2006/relationships/image" Target="media/image20.png"/><Relationship Id="rId44" Type="http://schemas.openxmlformats.org/officeDocument/2006/relationships/chart" Target="charts/chart4.xml"/><Relationship Id="rId45" Type="http://schemas.openxmlformats.org/officeDocument/2006/relationships/chart" Target="charts/chart5.xml"/><Relationship Id="rId46" Type="http://schemas.openxmlformats.org/officeDocument/2006/relationships/image" Target="media/image21.png"/><Relationship Id="rId47" Type="http://schemas.openxmlformats.org/officeDocument/2006/relationships/image" Target="media/image22.jpeg"/><Relationship Id="rId48" Type="http://schemas.openxmlformats.org/officeDocument/2006/relationships/image" Target="media/image23.jpeg"/><Relationship Id="rId49" Type="http://schemas.openxmlformats.org/officeDocument/2006/relationships/image" Target="media/image24.jpeg"/><Relationship Id="rId60" Type="http://schemas.openxmlformats.org/officeDocument/2006/relationships/image" Target="media/image31.emf"/><Relationship Id="rId61" Type="http://schemas.openxmlformats.org/officeDocument/2006/relationships/oleObject" Target="embeddings/oleObject9.bin"/><Relationship Id="rId62" Type="http://schemas.openxmlformats.org/officeDocument/2006/relationships/chart" Target="charts/chart7.xml"/><Relationship Id="rId63" Type="http://schemas.openxmlformats.org/officeDocument/2006/relationships/image" Target="media/image32.jpeg"/><Relationship Id="rId64" Type="http://schemas.openxmlformats.org/officeDocument/2006/relationships/hyperlink" Target="http://www.google.it/url?sa=i&amp;rct=j&amp;q=&amp;esrc=s&amp;source=images&amp;cd=&amp;cad=rja&amp;uact=8&amp;ved=0ahUKEwj2qaiu7cnKAhUBOhoKHTRGBnoQjRwIBw&amp;url=http://slideplayer.com/slide/7996991/&amp;psig=AFQjCNF0Wi09aGYzw7xOhg0I5R3CGlRb7g&amp;ust=1453979323892976" TargetMode="External"/><Relationship Id="rId65" Type="http://schemas.openxmlformats.org/officeDocument/2006/relationships/image" Target="media/image33.jpeg"/><Relationship Id="rId66" Type="http://schemas.openxmlformats.org/officeDocument/2006/relationships/hyperlink" Target="https://www.google.it/imgres?imgurl=http://dreamatico.com/data_images/fox/fox-7.jpg&amp;imgrefurl=http://dreamatico.com/fox.html&amp;h=1000&amp;w=1600&amp;tbnid=oAvzyjj0dqscnM:&amp;docid=7QuKmViEoFSeQM&amp;ei=jUOpVt_MLomna9eDv8gD&amp;tbm=isch&amp;ved=0ahUKEwifx6eYhMvKAhWJ0xoKHdfBDzkQMwg8KBYwFg" TargetMode="External"/><Relationship Id="rId67" Type="http://schemas.openxmlformats.org/officeDocument/2006/relationships/image" Target="media/image34.jpeg"/><Relationship Id="rId68" Type="http://schemas.openxmlformats.org/officeDocument/2006/relationships/image" Target="media/image35.jpeg"/><Relationship Id="rId69" Type="http://schemas.openxmlformats.org/officeDocument/2006/relationships/image" Target="media/image36.png"/><Relationship Id="rId100" Type="http://schemas.openxmlformats.org/officeDocument/2006/relationships/image" Target="media/image53.jpeg"/><Relationship Id="rId80" Type="http://schemas.openxmlformats.org/officeDocument/2006/relationships/oleObject" Target="embeddings/oleObject14.bin"/><Relationship Id="rId81" Type="http://schemas.openxmlformats.org/officeDocument/2006/relationships/image" Target="media/image42.emf"/><Relationship Id="rId82" Type="http://schemas.openxmlformats.org/officeDocument/2006/relationships/oleObject" Target="embeddings/oleObject15.bin"/><Relationship Id="rId83" Type="http://schemas.openxmlformats.org/officeDocument/2006/relationships/image" Target="media/image43.emf"/><Relationship Id="rId84" Type="http://schemas.openxmlformats.org/officeDocument/2006/relationships/oleObject" Target="embeddings/oleObject16.bin"/><Relationship Id="rId85" Type="http://schemas.openxmlformats.org/officeDocument/2006/relationships/image" Target="media/image44.jpeg"/><Relationship Id="rId86" Type="http://schemas.openxmlformats.org/officeDocument/2006/relationships/hyperlink" Target="http://www.google.it/url?sa=i&amp;rct=j&amp;q=&amp;esrc=s&amp;source=images&amp;cd=&amp;cad=rja&amp;uact=8&amp;ved=0ahUKEwjd8sWvysrKAhWF1RoKHZhwCfUQjRwIBw&amp;url=http://ilpiccolo.gelocal.it/tempo-libero/2015/05/28/news/gli-spettri-della-grande-guerra-a-piedi-1.11513696&amp;psig=AFQjCNHmkf4UdvcivOxdUCUVrpsmGXbxtQ&amp;ust=1454004287720421" TargetMode="External"/><Relationship Id="rId87" Type="http://schemas.openxmlformats.org/officeDocument/2006/relationships/image" Target="media/image45.jpeg"/><Relationship Id="rId88" Type="http://schemas.openxmlformats.org/officeDocument/2006/relationships/hyperlink" Target="http://www.google.it/url?sa=i&amp;rct=j&amp;q=&amp;esrc=s&amp;source=images&amp;cd=&amp;cad=rja&amp;uact=8&amp;ved=0ahUKEwjwgYWRhcrKAhVKExoKHU_bBy8QjRwIBw&amp;url=http://www.predazzoblog.it/nicolo-giraldi-presenta-la-grande-guerra-a-piedi/&amp;psig=AFQjCNG-tRmNTeSXfNV6W5b6B8pxHkRRQg&amp;ust=1453985738499637" TargetMode="External"/><Relationship Id="rId89" Type="http://schemas.openxmlformats.org/officeDocument/2006/relationships/image" Target="media/image46.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Feuille_Microsoft_Excel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Feuill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Excel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Feuille_Microsoft_Excel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Feuille_Microsoft_Excel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Feuille_Microsoft_Excel6.xlsx"/></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Feuill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Verdana" pitchFamily="34" charset="0"/>
                <a:ea typeface="Verdana" pitchFamily="34" charset="0"/>
                <a:cs typeface="Verdana" pitchFamily="34" charset="0"/>
              </a:rPr>
              <a:t>Perception of The First World War</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Foglio1!$B$1</c:f>
              <c:strCache>
                <c:ptCount val="1"/>
                <c:pt idx="0">
                  <c:v>Numbers Of Interviewed</c:v>
                </c:pt>
              </c:strCache>
            </c:strRef>
          </c:tx>
          <c:explosion val="25"/>
          <c:dPt>
            <c:idx val="0"/>
            <c:bubble3D val="0"/>
            <c:spPr>
              <a:solidFill>
                <a:schemeClr val="accent2">
                  <a:lumMod val="75000"/>
                </a:schemeClr>
              </a:solidFill>
            </c:spPr>
          </c:dPt>
          <c:dPt>
            <c:idx val="1"/>
            <c:bubble3D val="0"/>
            <c:spPr>
              <a:solidFill>
                <a:schemeClr val="accent2">
                  <a:lumMod val="60000"/>
                  <a:lumOff val="40000"/>
                </a:schemeClr>
              </a:solidFill>
            </c:spPr>
          </c:dPt>
          <c:dPt>
            <c:idx val="2"/>
            <c:bubble3D val="0"/>
            <c:spPr>
              <a:solidFill>
                <a:schemeClr val="accent2">
                  <a:lumMod val="40000"/>
                  <a:lumOff val="60000"/>
                </a:schemeClr>
              </a:solidFill>
            </c:spPr>
          </c:dPt>
          <c:dPt>
            <c:idx val="3"/>
            <c:bubble3D val="0"/>
            <c:spPr>
              <a:solidFill>
                <a:schemeClr val="accent2">
                  <a:lumMod val="20000"/>
                  <a:lumOff val="80000"/>
                </a:schemeClr>
              </a:solidFill>
            </c:spPr>
          </c:dPt>
          <c:dPt>
            <c:idx val="4"/>
            <c:bubble3D val="0"/>
            <c:spPr>
              <a:solidFill>
                <a:srgbClr val="182A0C"/>
              </a:solidFill>
            </c:spPr>
          </c:dPt>
          <c:dPt>
            <c:idx val="5"/>
            <c:bubble3D val="0"/>
            <c:spPr>
              <a:solidFill>
                <a:schemeClr val="accent2">
                  <a:lumMod val="50000"/>
                </a:schemeClr>
              </a:solidFill>
            </c:spPr>
          </c:dPt>
          <c:cat>
            <c:strRef>
              <c:f>Foglio1!$A$2:$A$7</c:f>
              <c:strCache>
                <c:ptCount val="6"/>
                <c:pt idx="0">
                  <c:v>Life-And-Death Struggle</c:v>
                </c:pt>
                <c:pt idx="1">
                  <c:v>Defense Of One's Home </c:v>
                </c:pt>
                <c:pt idx="2">
                  <c:v>Unreasonable Fight</c:v>
                </c:pt>
                <c:pt idx="3">
                  <c:v>Waste of Human Lives</c:v>
                </c:pt>
                <c:pt idx="4">
                  <c:v>Cause Of Division</c:v>
                </c:pt>
                <c:pt idx="5">
                  <c:v>Opportunity For Research</c:v>
                </c:pt>
              </c:strCache>
            </c:strRef>
          </c:cat>
          <c:val>
            <c:numRef>
              <c:f>Foglio1!$B$2:$B$7</c:f>
              <c:numCache>
                <c:formatCode>General</c:formatCode>
                <c:ptCount val="6"/>
                <c:pt idx="0">
                  <c:v>13.0</c:v>
                </c:pt>
                <c:pt idx="1">
                  <c:v>5.0</c:v>
                </c:pt>
                <c:pt idx="2">
                  <c:v>15.0</c:v>
                </c:pt>
                <c:pt idx="3">
                  <c:v>22.0</c:v>
                </c:pt>
                <c:pt idx="4">
                  <c:v>5.0</c:v>
                </c:pt>
                <c:pt idx="5">
                  <c:v>2.0</c:v>
                </c:pt>
              </c:numCache>
            </c:numRef>
          </c:val>
        </c:ser>
        <c:dLbls>
          <c:showLegendKey val="0"/>
          <c:showVal val="0"/>
          <c:showCatName val="0"/>
          <c:showSerName val="0"/>
          <c:showPercent val="0"/>
          <c:showBubbleSize val="0"/>
          <c:showLeaderLines val="1"/>
        </c:dLbls>
      </c:pie3DChart>
      <c:spPr>
        <a:noFill/>
        <a:ln w="25414">
          <a:noFill/>
        </a:ln>
      </c:spPr>
    </c:plotArea>
    <c:legend>
      <c:legendPos val="r"/>
      <c:layout>
        <c:manualLayout>
          <c:xMode val="edge"/>
          <c:yMode val="edge"/>
          <c:x val="0.66465233022343"/>
          <c:y val="0.345862842563676"/>
          <c:w val="0.311580405390505"/>
          <c:h val="0.42261851346794"/>
        </c:manualLayout>
      </c:layout>
      <c:overlay val="0"/>
      <c:txPr>
        <a:bodyPr/>
        <a:lstStyle/>
        <a:p>
          <a:pPr>
            <a:defRPr>
              <a:latin typeface="Verdana" pitchFamily="34" charset="0"/>
              <a:ea typeface="Verdana" pitchFamily="34" charset="0"/>
              <a:cs typeface="Verdana" pitchFamily="34" charset="0"/>
            </a:defRPr>
          </a:pPr>
          <a:endParaRPr lang="fr-FR"/>
        </a:p>
      </c:txPr>
    </c:legend>
    <c:plotVisOnly val="1"/>
    <c:dispBlanksAs val="zero"/>
    <c:showDLblsOverMax val="0"/>
  </c:chart>
  <c:spPr>
    <a:solidFill>
      <a:schemeClr val="lt1"/>
    </a:solidFill>
    <a:ln w="28563" cap="flat" cmpd="sng" algn="ctr">
      <a:solidFill>
        <a:srgbClr val="92D050"/>
      </a:solidFill>
      <a:prstDash val="solid"/>
    </a:ln>
    <a:effectLst/>
  </c:spPr>
  <c:txPr>
    <a:bodyPr/>
    <a:lstStyle/>
    <a:p>
      <a:pPr>
        <a:defRPr>
          <a:solidFill>
            <a:schemeClr val="dk1"/>
          </a:solidFill>
          <a:latin typeface="+mn-lt"/>
          <a:ea typeface="+mn-ea"/>
          <a:cs typeface="+mn-cs"/>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796" b="1" i="0" u="none" strike="noStrike" kern="1200" baseline="0">
                <a:solidFill>
                  <a:sysClr val="windowText" lastClr="000000"/>
                </a:solidFill>
                <a:latin typeface="+mn-lt"/>
                <a:ea typeface="+mn-ea"/>
                <a:cs typeface="+mn-cs"/>
              </a:defRPr>
            </a:pPr>
            <a:r>
              <a:rPr lang="en-US" sz="1798" b="1" i="0" baseline="0"/>
              <a:t>Perception of the First World War</a:t>
            </a:r>
            <a:endParaRPr lang="it-IT"/>
          </a:p>
          <a:p>
            <a:pPr marL="0" marR="0" indent="0" algn="ctr" defTabSz="914400" rtl="0" eaLnBrk="1" fontAlgn="auto" latinLnBrk="0" hangingPunct="1">
              <a:lnSpc>
                <a:spcPct val="100000"/>
              </a:lnSpc>
              <a:spcBef>
                <a:spcPts val="0"/>
              </a:spcBef>
              <a:spcAft>
                <a:spcPts val="0"/>
              </a:spcAft>
              <a:buClrTx/>
              <a:buSzTx/>
              <a:buFontTx/>
              <a:buNone/>
              <a:tabLst/>
              <a:defRPr sz="1796" b="1" i="0" u="none" strike="noStrike" kern="1200" baseline="0">
                <a:solidFill>
                  <a:sysClr val="windowText" lastClr="000000"/>
                </a:solidFill>
                <a:latin typeface="+mn-lt"/>
                <a:ea typeface="+mn-ea"/>
                <a:cs typeface="+mn-cs"/>
              </a:defRPr>
            </a:pPr>
            <a:endParaRPr lang="en-US"/>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0581009107385932"/>
          <c:y val="0.151156388637262"/>
          <c:w val="0.896053817055106"/>
          <c:h val="0.632683808329269"/>
        </c:manualLayout>
      </c:layout>
      <c:bar3DChart>
        <c:barDir val="col"/>
        <c:grouping val="clustered"/>
        <c:varyColors val="0"/>
        <c:ser>
          <c:idx val="0"/>
          <c:order val="0"/>
          <c:tx>
            <c:strRef>
              <c:f>Foglio1!$B$1</c:f>
              <c:strCache>
                <c:ptCount val="1"/>
                <c:pt idx="0">
                  <c:v>Serie 1</c:v>
                </c:pt>
              </c:strCache>
            </c:strRef>
          </c:tx>
          <c:invertIfNegative val="0"/>
          <c:cat>
            <c:strRef>
              <c:f>Foglio1!$A$2:$A$12</c:f>
              <c:strCache>
                <c:ptCount val="11"/>
                <c:pt idx="0">
                  <c:v>Illness</c:v>
                </c:pt>
                <c:pt idx="1">
                  <c:v>Death</c:v>
                </c:pt>
                <c:pt idx="2">
                  <c:v>Destruction</c:v>
                </c:pt>
                <c:pt idx="3">
                  <c:v>Poverty</c:v>
                </c:pt>
                <c:pt idx="4">
                  <c:v>Hunger</c:v>
                </c:pt>
                <c:pt idx="5">
                  <c:v>Fear</c:v>
                </c:pt>
                <c:pt idx="6">
                  <c:v>Suffering</c:v>
                </c:pt>
                <c:pt idx="7">
                  <c:v>Danger</c:v>
                </c:pt>
                <c:pt idx="8">
                  <c:v>Cold</c:v>
                </c:pt>
                <c:pt idx="9">
                  <c:v>Blood</c:v>
                </c:pt>
                <c:pt idx="10">
                  <c:v>Trench</c:v>
                </c:pt>
              </c:strCache>
            </c:strRef>
          </c:cat>
          <c:val>
            <c:numRef>
              <c:f>Foglio1!$B$2:$B$12</c:f>
              <c:numCache>
                <c:formatCode>General</c:formatCode>
                <c:ptCount val="11"/>
                <c:pt idx="0">
                  <c:v>2.0</c:v>
                </c:pt>
                <c:pt idx="1">
                  <c:v>8.0</c:v>
                </c:pt>
                <c:pt idx="2">
                  <c:v>3.0</c:v>
                </c:pt>
                <c:pt idx="3">
                  <c:v>5.0</c:v>
                </c:pt>
                <c:pt idx="4">
                  <c:v>9.0</c:v>
                </c:pt>
                <c:pt idx="5">
                  <c:v>5.0</c:v>
                </c:pt>
                <c:pt idx="6">
                  <c:v>2.0</c:v>
                </c:pt>
                <c:pt idx="7">
                  <c:v>1.0</c:v>
                </c:pt>
                <c:pt idx="8">
                  <c:v>1.0</c:v>
                </c:pt>
                <c:pt idx="9">
                  <c:v>1.0</c:v>
                </c:pt>
                <c:pt idx="10">
                  <c:v>28.0</c:v>
                </c:pt>
              </c:numCache>
            </c:numRef>
          </c:val>
        </c:ser>
        <c:dLbls>
          <c:showLegendKey val="0"/>
          <c:showVal val="0"/>
          <c:showCatName val="0"/>
          <c:showSerName val="0"/>
          <c:showPercent val="0"/>
          <c:showBubbleSize val="0"/>
        </c:dLbls>
        <c:gapWidth val="75"/>
        <c:shape val="box"/>
        <c:axId val="-2113525976"/>
        <c:axId val="2129681192"/>
        <c:axId val="0"/>
      </c:bar3DChart>
      <c:catAx>
        <c:axId val="-2113525976"/>
        <c:scaling>
          <c:orientation val="minMax"/>
        </c:scaling>
        <c:delete val="0"/>
        <c:axPos val="b"/>
        <c:numFmt formatCode="General" sourceLinked="1"/>
        <c:majorTickMark val="none"/>
        <c:minorTickMark val="none"/>
        <c:tickLblPos val="nextTo"/>
        <c:crossAx val="2129681192"/>
        <c:crosses val="autoZero"/>
        <c:auto val="1"/>
        <c:lblAlgn val="ctr"/>
        <c:lblOffset val="100"/>
        <c:noMultiLvlLbl val="0"/>
      </c:catAx>
      <c:valAx>
        <c:axId val="2129681192"/>
        <c:scaling>
          <c:orientation val="minMax"/>
        </c:scaling>
        <c:delete val="0"/>
        <c:axPos val="l"/>
        <c:majorGridlines/>
        <c:numFmt formatCode="General" sourceLinked="1"/>
        <c:majorTickMark val="none"/>
        <c:minorTickMark val="none"/>
        <c:tickLblPos val="nextTo"/>
        <c:spPr>
          <a:ln w="9513">
            <a:noFill/>
          </a:ln>
        </c:spPr>
        <c:crossAx val="-2113525976"/>
        <c:crosses val="autoZero"/>
        <c:crossBetween val="between"/>
      </c:valAx>
      <c:spPr>
        <a:noFill/>
        <a:ln w="25368">
          <a:noFill/>
        </a:ln>
      </c:spPr>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Pie chart</a:t>
            </a:r>
          </a:p>
        </c:rich>
      </c:tx>
      <c:layout/>
      <c:overlay val="0"/>
      <c:spPr>
        <a:noFill/>
        <a:ln>
          <a:noFill/>
        </a:ln>
        <a:effectLst/>
      </c:spPr>
    </c:title>
    <c:autoTitleDeleted val="0"/>
    <c:view3D>
      <c:rotX val="30"/>
      <c:rotY val="0"/>
      <c:rAngAx val="0"/>
      <c:perspective val="3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
          <c:y val="0.218106736657918"/>
          <c:w val="1.0"/>
          <c:h val="0.781893263342083"/>
        </c:manualLayout>
      </c:layout>
      <c:pie3DChart>
        <c:varyColors val="1"/>
        <c:ser>
          <c:idx val="0"/>
          <c:order val="0"/>
          <c:tx>
            <c:strRef>
              <c:f>Foglio1!$B$1</c:f>
              <c:strCache>
                <c:ptCount val="1"/>
                <c:pt idx="0">
                  <c:v>Colonna1</c:v>
                </c:pt>
              </c:strCache>
            </c:strRef>
          </c:tx>
          <c:explosion val="18"/>
          <c:dPt>
            <c:idx val="0"/>
            <c:bubble3D val="0"/>
            <c:spPr>
              <a:solidFill>
                <a:schemeClr val="accent6">
                  <a:shade val="41000"/>
                </a:schemeClr>
              </a:solidFill>
              <a:ln>
                <a:noFill/>
              </a:ln>
              <a:effectLst/>
              <a:sp3d/>
            </c:spPr>
          </c:dPt>
          <c:dPt>
            <c:idx val="1"/>
            <c:bubble3D val="0"/>
            <c:spPr>
              <a:solidFill>
                <a:schemeClr val="accent6">
                  <a:shade val="53000"/>
                </a:schemeClr>
              </a:solidFill>
              <a:ln>
                <a:noFill/>
              </a:ln>
              <a:effectLst/>
              <a:sp3d/>
            </c:spPr>
          </c:dPt>
          <c:dPt>
            <c:idx val="2"/>
            <c:bubble3D val="0"/>
            <c:spPr>
              <a:solidFill>
                <a:schemeClr val="accent6">
                  <a:shade val="65000"/>
                </a:schemeClr>
              </a:solidFill>
              <a:ln>
                <a:noFill/>
              </a:ln>
              <a:effectLst/>
              <a:sp3d/>
            </c:spPr>
          </c:dPt>
          <c:dPt>
            <c:idx val="3"/>
            <c:bubble3D val="0"/>
            <c:spPr>
              <a:solidFill>
                <a:schemeClr val="accent6">
                  <a:shade val="76000"/>
                </a:schemeClr>
              </a:solidFill>
              <a:ln>
                <a:noFill/>
              </a:ln>
              <a:effectLst/>
              <a:sp3d/>
            </c:spPr>
          </c:dPt>
          <c:dPt>
            <c:idx val="4"/>
            <c:bubble3D val="0"/>
            <c:explosion val="24"/>
            <c:spPr>
              <a:solidFill>
                <a:schemeClr val="accent6">
                  <a:shade val="88000"/>
                </a:schemeClr>
              </a:solidFill>
              <a:ln>
                <a:noFill/>
              </a:ln>
              <a:effectLst/>
              <a:sp3d/>
            </c:spPr>
          </c:dPt>
          <c:dPt>
            <c:idx val="5"/>
            <c:bubble3D val="0"/>
            <c:spPr>
              <a:solidFill>
                <a:schemeClr val="accent6"/>
              </a:solidFill>
              <a:ln>
                <a:noFill/>
              </a:ln>
              <a:effectLst/>
              <a:sp3d/>
            </c:spPr>
          </c:dPt>
          <c:dPt>
            <c:idx val="6"/>
            <c:bubble3D val="0"/>
            <c:spPr>
              <a:solidFill>
                <a:schemeClr val="accent6">
                  <a:tint val="89000"/>
                </a:schemeClr>
              </a:solidFill>
              <a:ln>
                <a:noFill/>
              </a:ln>
              <a:effectLst/>
              <a:sp3d/>
            </c:spPr>
          </c:dPt>
          <c:dPt>
            <c:idx val="7"/>
            <c:bubble3D val="0"/>
            <c:spPr>
              <a:solidFill>
                <a:schemeClr val="accent6">
                  <a:tint val="77000"/>
                </a:schemeClr>
              </a:solidFill>
              <a:ln>
                <a:noFill/>
              </a:ln>
              <a:effectLst/>
              <a:sp3d/>
            </c:spPr>
          </c:dPt>
          <c:dPt>
            <c:idx val="8"/>
            <c:bubble3D val="0"/>
            <c:spPr>
              <a:solidFill>
                <a:schemeClr val="accent6">
                  <a:tint val="65000"/>
                </a:schemeClr>
              </a:solidFill>
              <a:ln>
                <a:noFill/>
              </a:ln>
              <a:effectLst/>
              <a:sp3d/>
            </c:spPr>
          </c:dPt>
          <c:dPt>
            <c:idx val="9"/>
            <c:bubble3D val="0"/>
            <c:spPr>
              <a:solidFill>
                <a:schemeClr val="accent6">
                  <a:tint val="54000"/>
                </a:schemeClr>
              </a:solidFill>
              <a:ln>
                <a:noFill/>
              </a:ln>
              <a:effectLst/>
              <a:sp3d/>
            </c:spPr>
          </c:dPt>
          <c:dPt>
            <c:idx val="10"/>
            <c:bubble3D val="0"/>
            <c:spPr>
              <a:solidFill>
                <a:schemeClr val="accent6">
                  <a:tint val="42000"/>
                </a:schemeClr>
              </a:solidFill>
              <a:ln>
                <a:noFill/>
              </a:ln>
              <a:effectLst/>
              <a:sp3d/>
            </c:spPr>
          </c:dPt>
          <c:dLbls>
            <c:spPr>
              <a:noFill/>
              <a:ln w="25470">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fr-FR"/>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Foglio1!$A$2:$A$12</c:f>
              <c:strCache>
                <c:ptCount val="11"/>
                <c:pt idx="0">
                  <c:v>Illness</c:v>
                </c:pt>
                <c:pt idx="1">
                  <c:v>Death</c:v>
                </c:pt>
                <c:pt idx="2">
                  <c:v>Destruction</c:v>
                </c:pt>
                <c:pt idx="3">
                  <c:v>Poverty</c:v>
                </c:pt>
                <c:pt idx="4">
                  <c:v>Hunger</c:v>
                </c:pt>
                <c:pt idx="5">
                  <c:v>Fear</c:v>
                </c:pt>
                <c:pt idx="6">
                  <c:v>Suffering</c:v>
                </c:pt>
                <c:pt idx="7">
                  <c:v>Danger</c:v>
                </c:pt>
                <c:pt idx="8">
                  <c:v>Cold</c:v>
                </c:pt>
                <c:pt idx="9">
                  <c:v>Blood</c:v>
                </c:pt>
                <c:pt idx="10">
                  <c:v>Trench</c:v>
                </c:pt>
              </c:strCache>
            </c:strRef>
          </c:cat>
          <c:val>
            <c:numRef>
              <c:f>Foglio1!$B$2:$B$12</c:f>
              <c:numCache>
                <c:formatCode>General</c:formatCode>
                <c:ptCount val="11"/>
                <c:pt idx="0">
                  <c:v>2.0</c:v>
                </c:pt>
                <c:pt idx="1">
                  <c:v>8.0</c:v>
                </c:pt>
                <c:pt idx="2">
                  <c:v>3.0</c:v>
                </c:pt>
                <c:pt idx="3">
                  <c:v>5.0</c:v>
                </c:pt>
                <c:pt idx="4">
                  <c:v>9.0</c:v>
                </c:pt>
                <c:pt idx="5">
                  <c:v>5.0</c:v>
                </c:pt>
                <c:pt idx="6">
                  <c:v>2.0</c:v>
                </c:pt>
                <c:pt idx="7">
                  <c:v>1.0</c:v>
                </c:pt>
                <c:pt idx="8">
                  <c:v>1.0</c:v>
                </c:pt>
                <c:pt idx="9">
                  <c:v>1.0</c:v>
                </c:pt>
                <c:pt idx="10">
                  <c:v>28.0</c:v>
                </c:pt>
              </c:numCache>
            </c:numRef>
          </c:val>
        </c:ser>
        <c:dLbls>
          <c:showLegendKey val="0"/>
          <c:showVal val="0"/>
          <c:showCatName val="0"/>
          <c:showSerName val="0"/>
          <c:showPercent val="1"/>
          <c:showBubbleSize val="0"/>
          <c:showLeaderLines val="0"/>
        </c:dLbls>
      </c:pie3DChart>
      <c:spPr>
        <a:noFill/>
        <a:ln w="25470">
          <a:noFill/>
        </a:ln>
        <a:effectLst/>
      </c:spPr>
    </c:plotArea>
    <c:legend>
      <c:legendPos val="t"/>
      <c:layout/>
      <c:overlay val="0"/>
      <c:spPr>
        <a:noFill/>
        <a:ln>
          <a:noFill/>
        </a:ln>
        <a:effectLst/>
      </c:spPr>
      <c:txPr>
        <a:bodyPr rot="0" spcFirstLastPara="1" vertOverflow="ellipsis" vert="horz" wrap="square" anchor="ctr" anchorCtr="1"/>
        <a:lstStyle/>
        <a:p>
          <a:pPr>
            <a:defRPr sz="1404" b="1" i="0" u="none" strike="noStrike" kern="1200" baseline="0">
              <a:solidFill>
                <a:schemeClr val="tx1"/>
              </a:solidFill>
              <a:latin typeface="+mn-lt"/>
              <a:ea typeface="+mn-ea"/>
              <a:cs typeface="+mn-cs"/>
            </a:defRPr>
          </a:pPr>
          <a:endParaRPr lang="fr-FR"/>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400"/>
              <a:t>The</a:t>
            </a:r>
            <a:r>
              <a:rPr lang="en-US" sz="2400" baseline="0"/>
              <a:t> Role of Women</a:t>
            </a:r>
            <a:endParaRPr lang="en-US" sz="2400"/>
          </a:p>
        </c:rich>
      </c:tx>
      <c:layout>
        <c:manualLayout>
          <c:xMode val="edge"/>
          <c:yMode val="edge"/>
          <c:x val="0.347524417865852"/>
          <c:y val="0.022443159384155"/>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060619485344601"/>
          <c:y val="0.1351889447554"/>
          <c:w val="0.79388973239332"/>
          <c:h val="0.609184454352845"/>
        </c:manualLayout>
      </c:layout>
      <c:bar3DChart>
        <c:barDir val="col"/>
        <c:grouping val="clustered"/>
        <c:varyColors val="0"/>
        <c:ser>
          <c:idx val="0"/>
          <c:order val="0"/>
          <c:tx>
            <c:strRef>
              <c:f>Foglio1!$B$1</c:f>
              <c:strCache>
                <c:ptCount val="1"/>
                <c:pt idx="0">
                  <c:v>Serie 1</c:v>
                </c:pt>
              </c:strCache>
            </c:strRef>
          </c:tx>
          <c:invertIfNegative val="0"/>
          <c:cat>
            <c:strRef>
              <c:f>Foglio1!$A$2:$A$6</c:f>
              <c:strCache>
                <c:ptCount val="5"/>
                <c:pt idx="0">
                  <c:v>Family</c:v>
                </c:pt>
                <c:pt idx="1">
                  <c:v>Children</c:v>
                </c:pt>
                <c:pt idx="2">
                  <c:v>Fields</c:v>
                </c:pt>
                <c:pt idx="3">
                  <c:v>Care of soldiers</c:v>
                </c:pt>
                <c:pt idx="4">
                  <c:v>Work</c:v>
                </c:pt>
              </c:strCache>
            </c:strRef>
          </c:cat>
          <c:val>
            <c:numRef>
              <c:f>Foglio1!$B$2:$B$6</c:f>
              <c:numCache>
                <c:formatCode>General</c:formatCode>
                <c:ptCount val="5"/>
                <c:pt idx="0">
                  <c:v>10.0</c:v>
                </c:pt>
                <c:pt idx="1">
                  <c:v>3.0</c:v>
                </c:pt>
                <c:pt idx="2">
                  <c:v>3.0</c:v>
                </c:pt>
                <c:pt idx="3">
                  <c:v>7.0</c:v>
                </c:pt>
                <c:pt idx="4">
                  <c:v>2.0</c:v>
                </c:pt>
              </c:numCache>
            </c:numRef>
          </c:val>
        </c:ser>
        <c:dLbls>
          <c:showLegendKey val="0"/>
          <c:showVal val="0"/>
          <c:showCatName val="0"/>
          <c:showSerName val="0"/>
          <c:showPercent val="0"/>
          <c:showBubbleSize val="0"/>
        </c:dLbls>
        <c:gapWidth val="75"/>
        <c:shape val="box"/>
        <c:axId val="-2079558600"/>
        <c:axId val="2129311976"/>
        <c:axId val="0"/>
      </c:bar3DChart>
      <c:catAx>
        <c:axId val="-2079558600"/>
        <c:scaling>
          <c:orientation val="minMax"/>
        </c:scaling>
        <c:delete val="0"/>
        <c:axPos val="b"/>
        <c:numFmt formatCode="General" sourceLinked="1"/>
        <c:majorTickMark val="none"/>
        <c:minorTickMark val="none"/>
        <c:tickLblPos val="nextTo"/>
        <c:txPr>
          <a:bodyPr/>
          <a:lstStyle/>
          <a:p>
            <a:pPr>
              <a:defRPr sz="1400" b="1">
                <a:solidFill>
                  <a:schemeClr val="tx2"/>
                </a:solidFill>
              </a:defRPr>
            </a:pPr>
            <a:endParaRPr lang="fr-FR"/>
          </a:p>
        </c:txPr>
        <c:crossAx val="2129311976"/>
        <c:crosses val="autoZero"/>
        <c:auto val="1"/>
        <c:lblAlgn val="ctr"/>
        <c:lblOffset val="100"/>
        <c:noMultiLvlLbl val="0"/>
      </c:catAx>
      <c:valAx>
        <c:axId val="2129311976"/>
        <c:scaling>
          <c:orientation val="minMax"/>
        </c:scaling>
        <c:delete val="0"/>
        <c:axPos val="l"/>
        <c:majorGridlines/>
        <c:numFmt formatCode="General" sourceLinked="1"/>
        <c:majorTickMark val="none"/>
        <c:minorTickMark val="none"/>
        <c:tickLblPos val="nextTo"/>
        <c:spPr>
          <a:ln w="9525">
            <a:noFill/>
          </a:ln>
        </c:spPr>
        <c:crossAx val="-2079558600"/>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2407">
                <a:solidFill>
                  <a:schemeClr val="tx2"/>
                </a:solidFill>
                <a:latin typeface="Verdana" pitchFamily="34" charset="0"/>
                <a:ea typeface="Verdana" pitchFamily="34" charset="0"/>
                <a:cs typeface="Verdana" pitchFamily="34" charset="0"/>
              </a:defRPr>
            </a:pPr>
            <a:r>
              <a:rPr lang="en-US" sz="2407">
                <a:solidFill>
                  <a:schemeClr val="tx2"/>
                </a:solidFill>
                <a:latin typeface="Verdana" pitchFamily="34" charset="0"/>
                <a:ea typeface="Verdana" pitchFamily="34" charset="0"/>
                <a:cs typeface="Verdana" pitchFamily="34" charset="0"/>
              </a:rPr>
              <a:t>Pie chart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0"/>
          <c:y val="0.218106736657918"/>
          <c:w val="1.0"/>
          <c:h val="0.781893263342083"/>
        </c:manualLayout>
      </c:layout>
      <c:pie3DChart>
        <c:varyColors val="1"/>
        <c:ser>
          <c:idx val="0"/>
          <c:order val="0"/>
          <c:tx>
            <c:strRef>
              <c:f>Foglio1!$B$1</c:f>
              <c:strCache>
                <c:ptCount val="1"/>
                <c:pt idx="0">
                  <c:v>Colonna1</c:v>
                </c:pt>
              </c:strCache>
            </c:strRef>
          </c:tx>
          <c:explosion val="18"/>
          <c:dPt>
            <c:idx val="4"/>
            <c:bubble3D val="0"/>
            <c:explosion val="24"/>
          </c:dPt>
          <c:dLbls>
            <c:spPr>
              <a:noFill/>
              <a:ln w="25474">
                <a:noFill/>
              </a:ln>
            </c:spPr>
            <c:txPr>
              <a:bodyPr/>
              <a:lstStyle/>
              <a:p>
                <a:pPr>
                  <a:defRPr b="1"/>
                </a:pPr>
                <a:endParaRPr lang="fr-FR"/>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Foglio1!$A$2:$A$6</c:f>
              <c:strCache>
                <c:ptCount val="5"/>
                <c:pt idx="0">
                  <c:v>Family</c:v>
                </c:pt>
                <c:pt idx="1">
                  <c:v>Children</c:v>
                </c:pt>
                <c:pt idx="2">
                  <c:v>Fields</c:v>
                </c:pt>
                <c:pt idx="3">
                  <c:v>Care of soldiers</c:v>
                </c:pt>
                <c:pt idx="4">
                  <c:v>Work</c:v>
                </c:pt>
              </c:strCache>
            </c:strRef>
          </c:cat>
          <c:val>
            <c:numRef>
              <c:f>Foglio1!$B$2:$B$7</c:f>
              <c:numCache>
                <c:formatCode>General</c:formatCode>
                <c:ptCount val="6"/>
                <c:pt idx="0">
                  <c:v>10.0</c:v>
                </c:pt>
                <c:pt idx="1">
                  <c:v>3.0</c:v>
                </c:pt>
                <c:pt idx="2">
                  <c:v>3.0</c:v>
                </c:pt>
                <c:pt idx="3">
                  <c:v>7.0</c:v>
                </c:pt>
                <c:pt idx="4">
                  <c:v>2.0</c:v>
                </c:pt>
              </c:numCache>
            </c:numRef>
          </c:val>
        </c:ser>
        <c:dLbls>
          <c:showLegendKey val="0"/>
          <c:showVal val="0"/>
          <c:showCatName val="0"/>
          <c:showSerName val="0"/>
          <c:showPercent val="1"/>
          <c:showBubbleSize val="0"/>
          <c:showLeaderLines val="0"/>
        </c:dLbls>
      </c:pie3DChart>
      <c:spPr>
        <a:noFill/>
        <a:ln w="25474">
          <a:noFill/>
        </a:ln>
      </c:spPr>
    </c:plotArea>
    <c:legend>
      <c:legendPos val="t"/>
      <c:overlay val="0"/>
      <c:txPr>
        <a:bodyPr/>
        <a:lstStyle/>
        <a:p>
          <a:pPr>
            <a:defRPr sz="1404"/>
          </a:pPr>
          <a:endParaRPr lang="fr-FR"/>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5" b="1" i="0" u="none" strike="noStrike" kern="1200" baseline="0">
                <a:solidFill>
                  <a:schemeClr val="tx1">
                    <a:lumMod val="65000"/>
                    <a:lumOff val="35000"/>
                  </a:schemeClr>
                </a:solidFill>
                <a:latin typeface="+mn-lt"/>
                <a:ea typeface="+mn-ea"/>
                <a:cs typeface="+mn-cs"/>
              </a:defRPr>
            </a:pPr>
            <a:r>
              <a:rPr lang="en-US" sz="1605">
                <a:latin typeface="Verdana" panose="020B0604030504040204" pitchFamily="34" charset="0"/>
                <a:ea typeface="Verdana" panose="020B0604030504040204" pitchFamily="34" charset="0"/>
                <a:cs typeface="Verdana" panose="020B0604030504040204" pitchFamily="34" charset="0"/>
              </a:rPr>
              <a:t>Key Words - War</a:t>
            </a:r>
          </a:p>
        </c:rich>
      </c:tx>
      <c:layout>
        <c:manualLayout>
          <c:xMode val="edge"/>
          <c:yMode val="edge"/>
          <c:x val="0.344379306601273"/>
          <c:y val="0.0454321658068604"/>
        </c:manualLayout>
      </c:layout>
      <c:overlay val="0"/>
      <c:spPr>
        <a:noFill/>
        <a:ln w="25413">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0382056788356001"/>
          <c:y val="0.0751962671332754"/>
          <c:w val="0.866330613507151"/>
          <c:h val="0.737676834840093"/>
        </c:manualLayout>
      </c:layout>
      <c:pie3DChart>
        <c:varyColors val="1"/>
        <c:ser>
          <c:idx val="0"/>
          <c:order val="0"/>
          <c:tx>
            <c:strRef>
              <c:f>Foglio1!$B$1</c:f>
              <c:strCache>
                <c:ptCount val="1"/>
                <c:pt idx="0">
                  <c:v>Key Words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9"/>
            <c:bubble3D val="0"/>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0"/>
            <c:bubble3D val="0"/>
            <c:spPr>
              <a:gradFill rotWithShape="1">
                <a:gsLst>
                  <a:gs pos="0">
                    <a:schemeClr val="accent3">
                      <a:lumMod val="80000"/>
                      <a:satMod val="103000"/>
                      <a:lumMod val="102000"/>
                      <a:tint val="94000"/>
                    </a:schemeClr>
                  </a:gs>
                  <a:gs pos="50000">
                    <a:schemeClr val="accent3">
                      <a:lumMod val="80000"/>
                      <a:satMod val="110000"/>
                      <a:lumMod val="100000"/>
                      <a:shade val="100000"/>
                    </a:schemeClr>
                  </a:gs>
                  <a:gs pos="100000">
                    <a:schemeClr val="accent3">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1"/>
            <c:bubble3D val="0"/>
            <c:spPr>
              <a:gradFill rotWithShape="1">
                <a:gsLst>
                  <a:gs pos="0">
                    <a:schemeClr val="accent4">
                      <a:lumMod val="80000"/>
                      <a:satMod val="103000"/>
                      <a:lumMod val="102000"/>
                      <a:tint val="94000"/>
                    </a:schemeClr>
                  </a:gs>
                  <a:gs pos="50000">
                    <a:schemeClr val="accent4">
                      <a:lumMod val="80000"/>
                      <a:satMod val="110000"/>
                      <a:lumMod val="100000"/>
                      <a:shade val="100000"/>
                    </a:schemeClr>
                  </a:gs>
                  <a:gs pos="100000">
                    <a:schemeClr val="accent4">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2"/>
            <c:bubble3D val="0"/>
            <c:spPr>
              <a:gradFill rotWithShape="1">
                <a:gsLst>
                  <a:gs pos="0">
                    <a:schemeClr val="accent5">
                      <a:lumMod val="80000"/>
                      <a:satMod val="103000"/>
                      <a:lumMod val="102000"/>
                      <a:tint val="94000"/>
                    </a:schemeClr>
                  </a:gs>
                  <a:gs pos="50000">
                    <a:schemeClr val="accent5">
                      <a:lumMod val="80000"/>
                      <a:satMod val="110000"/>
                      <a:lumMod val="100000"/>
                      <a:shade val="100000"/>
                    </a:schemeClr>
                  </a:gs>
                  <a:gs pos="100000">
                    <a:schemeClr val="accent5">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3"/>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4"/>
            <c:bubble3D val="0"/>
            <c:spPr>
              <a:gradFill rotWithShape="1">
                <a:gsLst>
                  <a:gs pos="0">
                    <a:schemeClr val="accent1">
                      <a:lumMod val="60000"/>
                      <a:lumOff val="40000"/>
                      <a:satMod val="103000"/>
                      <a:lumMod val="102000"/>
                      <a:tint val="94000"/>
                    </a:schemeClr>
                  </a:gs>
                  <a:gs pos="50000">
                    <a:schemeClr val="accent1">
                      <a:lumMod val="60000"/>
                      <a:lumOff val="40000"/>
                      <a:satMod val="110000"/>
                      <a:lumMod val="100000"/>
                      <a:shade val="100000"/>
                    </a:schemeClr>
                  </a:gs>
                  <a:gs pos="100000">
                    <a:schemeClr val="accent1">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5"/>
            <c:bubble3D val="0"/>
            <c:spPr>
              <a:gradFill rotWithShape="1">
                <a:gsLst>
                  <a:gs pos="0">
                    <a:schemeClr val="accent2">
                      <a:lumMod val="60000"/>
                      <a:lumOff val="40000"/>
                      <a:satMod val="103000"/>
                      <a:lumMod val="102000"/>
                      <a:tint val="94000"/>
                    </a:schemeClr>
                  </a:gs>
                  <a:gs pos="50000">
                    <a:schemeClr val="accent2">
                      <a:lumMod val="60000"/>
                      <a:lumOff val="40000"/>
                      <a:satMod val="110000"/>
                      <a:lumMod val="100000"/>
                      <a:shade val="100000"/>
                    </a:schemeClr>
                  </a:gs>
                  <a:gs pos="100000">
                    <a:schemeClr val="accent2">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6"/>
            <c:bubble3D val="0"/>
            <c:spPr>
              <a:gradFill rotWithShape="1">
                <a:gsLst>
                  <a:gs pos="0">
                    <a:schemeClr val="accent3">
                      <a:lumMod val="60000"/>
                      <a:lumOff val="40000"/>
                      <a:satMod val="103000"/>
                      <a:lumMod val="102000"/>
                      <a:tint val="94000"/>
                    </a:schemeClr>
                  </a:gs>
                  <a:gs pos="50000">
                    <a:schemeClr val="accent3">
                      <a:lumMod val="60000"/>
                      <a:lumOff val="40000"/>
                      <a:satMod val="110000"/>
                      <a:lumMod val="100000"/>
                      <a:shade val="100000"/>
                    </a:schemeClr>
                  </a:gs>
                  <a:gs pos="100000">
                    <a:schemeClr val="accent3">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7"/>
            <c:bubble3D val="0"/>
            <c:spPr>
              <a:gradFill rotWithShape="1">
                <a:gsLst>
                  <a:gs pos="0">
                    <a:schemeClr val="accent4">
                      <a:lumMod val="60000"/>
                      <a:lumOff val="40000"/>
                      <a:satMod val="103000"/>
                      <a:lumMod val="102000"/>
                      <a:tint val="94000"/>
                    </a:schemeClr>
                  </a:gs>
                  <a:gs pos="50000">
                    <a:schemeClr val="accent4">
                      <a:lumMod val="60000"/>
                      <a:lumOff val="40000"/>
                      <a:satMod val="110000"/>
                      <a:lumMod val="100000"/>
                      <a:shade val="100000"/>
                    </a:schemeClr>
                  </a:gs>
                  <a:gs pos="100000">
                    <a:schemeClr val="accent4">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8"/>
            <c:bubble3D val="0"/>
            <c:spPr>
              <a:gradFill rotWithShape="1">
                <a:gsLst>
                  <a:gs pos="0">
                    <a:schemeClr val="accent5">
                      <a:lumMod val="60000"/>
                      <a:lumOff val="40000"/>
                      <a:satMod val="103000"/>
                      <a:lumMod val="102000"/>
                      <a:tint val="94000"/>
                    </a:schemeClr>
                  </a:gs>
                  <a:gs pos="50000">
                    <a:schemeClr val="accent5">
                      <a:lumMod val="60000"/>
                      <a:lumOff val="40000"/>
                      <a:satMod val="110000"/>
                      <a:lumMod val="100000"/>
                      <a:shade val="100000"/>
                    </a:schemeClr>
                  </a:gs>
                  <a:gs pos="100000">
                    <a:schemeClr val="accent5">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9"/>
            <c:bubble3D val="0"/>
            <c:spPr>
              <a:gradFill rotWithShape="1">
                <a:gsLst>
                  <a:gs pos="0">
                    <a:schemeClr val="accent6">
                      <a:lumMod val="60000"/>
                      <a:lumOff val="40000"/>
                      <a:satMod val="103000"/>
                      <a:lumMod val="102000"/>
                      <a:tint val="94000"/>
                    </a:schemeClr>
                  </a:gs>
                  <a:gs pos="50000">
                    <a:schemeClr val="accent6">
                      <a:lumMod val="60000"/>
                      <a:lumOff val="40000"/>
                      <a:satMod val="110000"/>
                      <a:lumMod val="100000"/>
                      <a:shade val="100000"/>
                    </a:schemeClr>
                  </a:gs>
                  <a:gs pos="100000">
                    <a:schemeClr val="accent6">
                      <a:lumMod val="60000"/>
                      <a:lumOff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0"/>
            <c:bubble3D val="0"/>
            <c:spPr>
              <a:gradFill rotWithShape="1">
                <a:gsLst>
                  <a:gs pos="0">
                    <a:schemeClr val="accent1">
                      <a:lumMod val="50000"/>
                      <a:satMod val="103000"/>
                      <a:lumMod val="102000"/>
                      <a:tint val="94000"/>
                    </a:schemeClr>
                  </a:gs>
                  <a:gs pos="50000">
                    <a:schemeClr val="accent1">
                      <a:lumMod val="50000"/>
                      <a:satMod val="110000"/>
                      <a:lumMod val="100000"/>
                      <a:shade val="100000"/>
                    </a:schemeClr>
                  </a:gs>
                  <a:gs pos="100000">
                    <a:schemeClr val="accent1">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1"/>
            <c:bubble3D val="0"/>
            <c:spPr>
              <a:gradFill rotWithShape="1">
                <a:gsLst>
                  <a:gs pos="0">
                    <a:schemeClr val="accent2">
                      <a:lumMod val="50000"/>
                      <a:satMod val="103000"/>
                      <a:lumMod val="102000"/>
                      <a:tint val="94000"/>
                    </a:schemeClr>
                  </a:gs>
                  <a:gs pos="50000">
                    <a:schemeClr val="accent2">
                      <a:lumMod val="50000"/>
                      <a:satMod val="110000"/>
                      <a:lumMod val="100000"/>
                      <a:shade val="100000"/>
                    </a:schemeClr>
                  </a:gs>
                  <a:gs pos="100000">
                    <a:schemeClr val="accent2">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2"/>
            <c:bubble3D val="0"/>
            <c:spPr>
              <a:gradFill rotWithShape="1">
                <a:gsLst>
                  <a:gs pos="0">
                    <a:schemeClr val="accent3">
                      <a:lumMod val="50000"/>
                      <a:satMod val="103000"/>
                      <a:lumMod val="102000"/>
                      <a:tint val="94000"/>
                    </a:schemeClr>
                  </a:gs>
                  <a:gs pos="50000">
                    <a:schemeClr val="accent3">
                      <a:lumMod val="50000"/>
                      <a:satMod val="110000"/>
                      <a:lumMod val="100000"/>
                      <a:shade val="100000"/>
                    </a:schemeClr>
                  </a:gs>
                  <a:gs pos="100000">
                    <a:schemeClr val="accent3">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3"/>
            <c:bubble3D val="0"/>
            <c:spPr>
              <a:gradFill rotWithShape="1">
                <a:gsLst>
                  <a:gs pos="0">
                    <a:schemeClr val="accent4">
                      <a:lumMod val="50000"/>
                      <a:satMod val="103000"/>
                      <a:lumMod val="102000"/>
                      <a:tint val="94000"/>
                    </a:schemeClr>
                  </a:gs>
                  <a:gs pos="50000">
                    <a:schemeClr val="accent4">
                      <a:lumMod val="50000"/>
                      <a:satMod val="110000"/>
                      <a:lumMod val="100000"/>
                      <a:shade val="100000"/>
                    </a:schemeClr>
                  </a:gs>
                  <a:gs pos="100000">
                    <a:schemeClr val="accent4">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4"/>
            <c:bubble3D val="0"/>
            <c:spPr>
              <a:gradFill rotWithShape="1">
                <a:gsLst>
                  <a:gs pos="0">
                    <a:schemeClr val="accent5">
                      <a:lumMod val="50000"/>
                      <a:satMod val="103000"/>
                      <a:lumMod val="102000"/>
                      <a:tint val="94000"/>
                    </a:schemeClr>
                  </a:gs>
                  <a:gs pos="50000">
                    <a:schemeClr val="accent5">
                      <a:lumMod val="50000"/>
                      <a:satMod val="110000"/>
                      <a:lumMod val="100000"/>
                      <a:shade val="100000"/>
                    </a:schemeClr>
                  </a:gs>
                  <a:gs pos="100000">
                    <a:schemeClr val="accent5">
                      <a:lumMod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cat>
            <c:strRef>
              <c:f>Foglio1!$A$2:$A$36</c:f>
              <c:strCache>
                <c:ptCount val="35"/>
                <c:pt idx="0">
                  <c:v>Death</c:v>
                </c:pt>
                <c:pt idx="1">
                  <c:v>Horror</c:v>
                </c:pt>
                <c:pt idx="2">
                  <c:v>Suffering</c:v>
                </c:pt>
                <c:pt idx="3">
                  <c:v>Home Country</c:v>
                </c:pt>
                <c:pt idx="4">
                  <c:v>Blood</c:v>
                </c:pt>
                <c:pt idx="5">
                  <c:v>Destruction</c:v>
                </c:pt>
                <c:pt idx="6">
                  <c:v>Memory</c:v>
                </c:pt>
                <c:pt idx="7">
                  <c:v>Celebration</c:v>
                </c:pt>
                <c:pt idx="8">
                  <c:v>Innocence</c:v>
                </c:pt>
                <c:pt idx="9">
                  <c:v>Peace</c:v>
                </c:pt>
                <c:pt idx="10">
                  <c:v>Danger</c:v>
                </c:pt>
                <c:pt idx="11">
                  <c:v>Change</c:v>
                </c:pt>
                <c:pt idx="12">
                  <c:v>Dream</c:v>
                </c:pt>
                <c:pt idx="13">
                  <c:v>Glory</c:v>
                </c:pt>
                <c:pt idx="14">
                  <c:v>Heaven</c:v>
                </c:pt>
                <c:pt idx="15">
                  <c:v>Hell</c:v>
                </c:pt>
                <c:pt idx="16">
                  <c:v>Soldier</c:v>
                </c:pt>
                <c:pt idx="17">
                  <c:v>Enemy</c:v>
                </c:pt>
                <c:pt idx="18">
                  <c:v>Just Cause</c:v>
                </c:pt>
                <c:pt idx="19">
                  <c:v>Poppy</c:v>
                </c:pt>
                <c:pt idx="20">
                  <c:v>Responsibility</c:v>
                </c:pt>
                <c:pt idx="21">
                  <c:v>Nightmare</c:v>
                </c:pt>
                <c:pt idx="22">
                  <c:v>Rest</c:v>
                </c:pt>
                <c:pt idx="23">
                  <c:v>Critic</c:v>
                </c:pt>
                <c:pt idx="24">
                  <c:v>Love</c:v>
                </c:pt>
                <c:pt idx="25">
                  <c:v>Cross</c:v>
                </c:pt>
                <c:pt idx="26">
                  <c:v>Field</c:v>
                </c:pt>
                <c:pt idx="27">
                  <c:v>Immortality</c:v>
                </c:pt>
                <c:pt idx="28">
                  <c:v>Regret</c:v>
                </c:pt>
                <c:pt idx="29">
                  <c:v>Chivalry</c:v>
                </c:pt>
                <c:pt idx="30">
                  <c:v>Church</c:v>
                </c:pt>
                <c:pt idx="31">
                  <c:v>Sight</c:v>
                </c:pt>
                <c:pt idx="32">
                  <c:v>Nature</c:v>
                </c:pt>
                <c:pt idx="33">
                  <c:v>Fear</c:v>
                </c:pt>
                <c:pt idx="34">
                  <c:v>Lie</c:v>
                </c:pt>
              </c:strCache>
            </c:strRef>
          </c:cat>
          <c:val>
            <c:numRef>
              <c:f>Foglio1!$B$2:$B$36</c:f>
              <c:numCache>
                <c:formatCode>General</c:formatCode>
                <c:ptCount val="35"/>
                <c:pt idx="0">
                  <c:v>52.0</c:v>
                </c:pt>
                <c:pt idx="1">
                  <c:v>42.0</c:v>
                </c:pt>
                <c:pt idx="2">
                  <c:v>36.0</c:v>
                </c:pt>
                <c:pt idx="3">
                  <c:v>35.0</c:v>
                </c:pt>
                <c:pt idx="4">
                  <c:v>27.0</c:v>
                </c:pt>
                <c:pt idx="5">
                  <c:v>22.0</c:v>
                </c:pt>
                <c:pt idx="6">
                  <c:v>16.0</c:v>
                </c:pt>
                <c:pt idx="7">
                  <c:v>16.0</c:v>
                </c:pt>
                <c:pt idx="8">
                  <c:v>14.0</c:v>
                </c:pt>
                <c:pt idx="9">
                  <c:v>11.0</c:v>
                </c:pt>
                <c:pt idx="10">
                  <c:v>10.0</c:v>
                </c:pt>
                <c:pt idx="11">
                  <c:v>9.0</c:v>
                </c:pt>
                <c:pt idx="12">
                  <c:v>9.0</c:v>
                </c:pt>
                <c:pt idx="13">
                  <c:v>7.0</c:v>
                </c:pt>
                <c:pt idx="14">
                  <c:v>6.0</c:v>
                </c:pt>
                <c:pt idx="15">
                  <c:v>5.0</c:v>
                </c:pt>
                <c:pt idx="16">
                  <c:v>5.0</c:v>
                </c:pt>
                <c:pt idx="17">
                  <c:v>5.0</c:v>
                </c:pt>
                <c:pt idx="18">
                  <c:v>5.0</c:v>
                </c:pt>
                <c:pt idx="19">
                  <c:v>5.0</c:v>
                </c:pt>
                <c:pt idx="20">
                  <c:v>5.0</c:v>
                </c:pt>
                <c:pt idx="21">
                  <c:v>5.0</c:v>
                </c:pt>
                <c:pt idx="22">
                  <c:v>4.0</c:v>
                </c:pt>
                <c:pt idx="23">
                  <c:v>3.0</c:v>
                </c:pt>
                <c:pt idx="24">
                  <c:v>3.0</c:v>
                </c:pt>
                <c:pt idx="25">
                  <c:v>3.0</c:v>
                </c:pt>
                <c:pt idx="26">
                  <c:v>3.0</c:v>
                </c:pt>
                <c:pt idx="27">
                  <c:v>2.0</c:v>
                </c:pt>
                <c:pt idx="28">
                  <c:v>2.0</c:v>
                </c:pt>
                <c:pt idx="29">
                  <c:v>2.0</c:v>
                </c:pt>
                <c:pt idx="30">
                  <c:v>1.0</c:v>
                </c:pt>
                <c:pt idx="31">
                  <c:v>1.0</c:v>
                </c:pt>
                <c:pt idx="32">
                  <c:v>1.0</c:v>
                </c:pt>
                <c:pt idx="33">
                  <c:v>1.0</c:v>
                </c:pt>
                <c:pt idx="34">
                  <c:v>1.0</c:v>
                </c:pt>
              </c:numCache>
            </c:numRef>
          </c:val>
        </c:ser>
        <c:dLbls>
          <c:showLegendKey val="0"/>
          <c:showVal val="0"/>
          <c:showCatName val="0"/>
          <c:showSerName val="0"/>
          <c:showPercent val="0"/>
          <c:showBubbleSize val="0"/>
          <c:showLeaderLines val="1"/>
        </c:dLbls>
      </c:pie3DChart>
      <c:spPr>
        <a:noFill/>
        <a:ln w="25413">
          <a:noFill/>
        </a:ln>
      </c:spPr>
    </c:plotArea>
    <c:legend>
      <c:legendPos val="b"/>
      <c:layout>
        <c:manualLayout>
          <c:xMode val="edge"/>
          <c:yMode val="edge"/>
          <c:x val="0.0493052602001394"/>
          <c:y val="0.772561070931963"/>
          <c:w val="0.913119400220957"/>
          <c:h val="0.22151309456224"/>
        </c:manualLayout>
      </c:layout>
      <c:overlay val="0"/>
      <c:spPr>
        <a:noFill/>
        <a:ln w="25413">
          <a:noFill/>
        </a:ln>
      </c:spPr>
      <c:txPr>
        <a:bodyPr rot="0" spcFirstLastPara="1" vertOverflow="ellipsis" vert="horz" wrap="square" anchor="ctr" anchorCtr="1"/>
        <a:lstStyle/>
        <a:p>
          <a:pPr>
            <a:defRPr sz="1101"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51"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798" b="1" i="0" u="none" strike="noStrike" kern="1200" baseline="0">
                <a:solidFill>
                  <a:schemeClr val="tx2"/>
                </a:solidFill>
                <a:latin typeface="+mn-lt"/>
                <a:ea typeface="+mn-ea"/>
                <a:cs typeface="+mn-cs"/>
              </a:defRPr>
            </a:pPr>
            <a:r>
              <a:rPr lang="en-US" sz="1798">
                <a:latin typeface="Verdana" panose="020B0604030504040204" pitchFamily="34" charset="0"/>
                <a:ea typeface="Verdana" panose="020B0604030504040204" pitchFamily="34" charset="0"/>
                <a:cs typeface="Verdana" panose="020B0604030504040204" pitchFamily="34" charset="0"/>
              </a:rPr>
              <a:t>Key Words - Women</a:t>
            </a:r>
          </a:p>
        </c:rich>
      </c:tx>
      <c:layout>
        <c:manualLayout>
          <c:xMode val="edge"/>
          <c:yMode val="edge"/>
          <c:x val="0.337378790316089"/>
          <c:y val="0.0446304022735368"/>
        </c:manualLayout>
      </c:layout>
      <c:overlay val="0"/>
      <c:spPr>
        <a:noFill/>
        <a:ln w="25379">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0759549066783319"/>
          <c:y val="0.14718253968254"/>
          <c:w val="0.898148775706834"/>
          <c:h val="0.616335123381544"/>
        </c:manualLayout>
      </c:layout>
      <c:pie3DChart>
        <c:varyColors val="1"/>
        <c:ser>
          <c:idx val="0"/>
          <c:order val="0"/>
          <c:tx>
            <c:strRef>
              <c:f>Foglio1!$B$1</c:f>
              <c:strCache>
                <c:ptCount val="1"/>
                <c:pt idx="0">
                  <c:v>Key Words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sp3d/>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sp3d/>
            </c:spPr>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sp3d/>
            </c:spPr>
          </c:dPt>
          <c:cat>
            <c:strRef>
              <c:f>Foglio1!$A$2:$A$16</c:f>
              <c:strCache>
                <c:ptCount val="15"/>
                <c:pt idx="0">
                  <c:v>Superficiality</c:v>
                </c:pt>
                <c:pt idx="1">
                  <c:v>Naivety</c:v>
                </c:pt>
                <c:pt idx="2">
                  <c:v>Veneration</c:v>
                </c:pt>
                <c:pt idx="3">
                  <c:v>Glory</c:v>
                </c:pt>
                <c:pt idx="4">
                  <c:v>Selfishness</c:v>
                </c:pt>
                <c:pt idx="5">
                  <c:v>Love</c:v>
                </c:pt>
                <c:pt idx="6">
                  <c:v>Yearning</c:v>
                </c:pt>
                <c:pt idx="7">
                  <c:v>Mother</c:v>
                </c:pt>
                <c:pt idx="8">
                  <c:v>Expectations</c:v>
                </c:pt>
                <c:pt idx="9">
                  <c:v>Independence</c:v>
                </c:pt>
                <c:pt idx="10">
                  <c:v>Housework</c:v>
                </c:pt>
                <c:pt idx="11">
                  <c:v>Crying</c:v>
                </c:pt>
                <c:pt idx="12">
                  <c:v>Critic</c:v>
                </c:pt>
                <c:pt idx="13">
                  <c:v>Stereotype</c:v>
                </c:pt>
                <c:pt idx="14">
                  <c:v>Gossip</c:v>
                </c:pt>
              </c:strCache>
            </c:strRef>
          </c:cat>
          <c:val>
            <c:numRef>
              <c:f>Foglio1!$B$2:$B$16</c:f>
              <c:numCache>
                <c:formatCode>General</c:formatCode>
                <c:ptCount val="15"/>
                <c:pt idx="0">
                  <c:v>18.0</c:v>
                </c:pt>
                <c:pt idx="1">
                  <c:v>15.0</c:v>
                </c:pt>
                <c:pt idx="2">
                  <c:v>11.0</c:v>
                </c:pt>
                <c:pt idx="3">
                  <c:v>10.0</c:v>
                </c:pt>
                <c:pt idx="4">
                  <c:v>8.0</c:v>
                </c:pt>
                <c:pt idx="5">
                  <c:v>4.0</c:v>
                </c:pt>
                <c:pt idx="6">
                  <c:v>3.0</c:v>
                </c:pt>
                <c:pt idx="7">
                  <c:v>3.0</c:v>
                </c:pt>
                <c:pt idx="8">
                  <c:v>3.0</c:v>
                </c:pt>
                <c:pt idx="9">
                  <c:v>2.0</c:v>
                </c:pt>
                <c:pt idx="10">
                  <c:v>1.0</c:v>
                </c:pt>
                <c:pt idx="11">
                  <c:v>1.0</c:v>
                </c:pt>
                <c:pt idx="12">
                  <c:v>1.0</c:v>
                </c:pt>
                <c:pt idx="13">
                  <c:v>1.0</c:v>
                </c:pt>
                <c:pt idx="14">
                  <c:v>1.0</c:v>
                </c:pt>
              </c:numCache>
            </c:numRef>
          </c:val>
        </c:ser>
        <c:dLbls>
          <c:showLegendKey val="0"/>
          <c:showVal val="0"/>
          <c:showCatName val="0"/>
          <c:showSerName val="0"/>
          <c:showPercent val="0"/>
          <c:showBubbleSize val="0"/>
          <c:showLeaderLines val="1"/>
        </c:dLbls>
      </c:pie3DChart>
      <c:spPr>
        <a:noFill/>
        <a:ln w="25379">
          <a:noFill/>
        </a:ln>
      </c:spPr>
    </c:plotArea>
    <c:legend>
      <c:legendPos val="b"/>
      <c:layout>
        <c:manualLayout>
          <c:xMode val="edge"/>
          <c:yMode val="edge"/>
          <c:x val="0.127312387993871"/>
          <c:y val="0.779287797412667"/>
          <c:w val="0.751704366781048"/>
          <c:h val="0.203975773701288"/>
        </c:manualLayout>
      </c:layout>
      <c:overlay val="0"/>
      <c:spPr>
        <a:noFill/>
        <a:ln w="25379">
          <a:noFill/>
        </a:ln>
      </c:spPr>
      <c:txPr>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endParaRPr lang="fr-FR"/>
        </a:p>
      </c:txPr>
    </c:legend>
    <c:plotVisOnly val="1"/>
    <c:dispBlanksAs val="zero"/>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fr-F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71710526315789"/>
          <c:y val="0.0833333333333333"/>
          <c:w val="0.5625"/>
          <c:h val="0.838235294117647"/>
        </c:manualLayout>
      </c:layout>
      <c:pieChart>
        <c:varyColors val="1"/>
        <c:ser>
          <c:idx val="0"/>
          <c:order val="0"/>
          <c:tx>
            <c:strRef>
              <c:f>Sheet1!$A$2</c:f>
              <c:strCache>
                <c:ptCount val="1"/>
                <c:pt idx="0">
                  <c:v>Est</c:v>
                </c:pt>
              </c:strCache>
            </c:strRef>
          </c:tx>
          <c:spPr>
            <a:solidFill>
              <a:srgbClr val="9999FF"/>
            </a:solidFill>
            <a:ln w="25392">
              <a:noFill/>
            </a:ln>
          </c:spPr>
          <c:dPt>
            <c:idx val="1"/>
            <c:bubble3D val="0"/>
            <c:spPr>
              <a:solidFill>
                <a:srgbClr val="993366"/>
              </a:solidFill>
              <a:ln w="25392">
                <a:noFill/>
              </a:ln>
            </c:spPr>
          </c:dPt>
          <c:dPt>
            <c:idx val="2"/>
            <c:bubble3D val="0"/>
            <c:spPr>
              <a:solidFill>
                <a:srgbClr val="FFFFCC"/>
              </a:solidFill>
              <a:ln w="25392">
                <a:noFill/>
              </a:ln>
            </c:spPr>
          </c:dPt>
          <c:dPt>
            <c:idx val="3"/>
            <c:bubble3D val="0"/>
            <c:spPr>
              <a:solidFill>
                <a:srgbClr val="CCFFFF"/>
              </a:solidFill>
              <a:ln w="25392">
                <a:noFill/>
              </a:ln>
            </c:spPr>
          </c:dPt>
          <c:dPt>
            <c:idx val="4"/>
            <c:bubble3D val="0"/>
            <c:spPr>
              <a:solidFill>
                <a:srgbClr val="660066"/>
              </a:solidFill>
              <a:ln w="25392">
                <a:noFill/>
              </a:ln>
            </c:spPr>
          </c:dPt>
          <c:dPt>
            <c:idx val="5"/>
            <c:bubble3D val="0"/>
            <c:spPr>
              <a:solidFill>
                <a:srgbClr val="FF8080"/>
              </a:solidFill>
              <a:ln w="25392">
                <a:noFill/>
              </a:ln>
            </c:spPr>
          </c:dPt>
          <c:dPt>
            <c:idx val="6"/>
            <c:bubble3D val="0"/>
            <c:spPr>
              <a:solidFill>
                <a:srgbClr val="0066CC"/>
              </a:solidFill>
              <a:ln w="25392">
                <a:noFill/>
              </a:ln>
            </c:spPr>
          </c:dPt>
          <c:dPt>
            <c:idx val="7"/>
            <c:bubble3D val="0"/>
            <c:spPr>
              <a:solidFill>
                <a:srgbClr val="CCCCFF"/>
              </a:solidFill>
              <a:ln w="25392">
                <a:noFill/>
              </a:ln>
            </c:spPr>
          </c:dPt>
          <c:dPt>
            <c:idx val="8"/>
            <c:bubble3D val="0"/>
            <c:spPr>
              <a:solidFill>
                <a:srgbClr val="000080"/>
              </a:solidFill>
              <a:ln w="25392">
                <a:noFill/>
              </a:ln>
            </c:spPr>
          </c:dPt>
          <c:dPt>
            <c:idx val="9"/>
            <c:bubble3D val="0"/>
            <c:spPr>
              <a:solidFill>
                <a:srgbClr val="FF00FF"/>
              </a:solidFill>
              <a:ln w="25392">
                <a:noFill/>
              </a:ln>
            </c:spPr>
          </c:dPt>
          <c:dPt>
            <c:idx val="10"/>
            <c:bubble3D val="0"/>
            <c:spPr>
              <a:solidFill>
                <a:srgbClr val="FFFF00"/>
              </a:solidFill>
              <a:ln w="25392">
                <a:noFill/>
              </a:ln>
            </c:spPr>
          </c:dPt>
          <c:dPt>
            <c:idx val="11"/>
            <c:bubble3D val="0"/>
            <c:spPr>
              <a:solidFill>
                <a:srgbClr val="00FFFF"/>
              </a:solidFill>
              <a:ln w="25392">
                <a:noFill/>
              </a:ln>
            </c:spPr>
          </c:dPt>
          <c:dPt>
            <c:idx val="12"/>
            <c:bubble3D val="0"/>
            <c:spPr>
              <a:solidFill>
                <a:srgbClr val="800080"/>
              </a:solidFill>
              <a:ln w="25392">
                <a:noFill/>
              </a:ln>
            </c:spPr>
          </c:dPt>
          <c:dPt>
            <c:idx val="13"/>
            <c:bubble3D val="0"/>
            <c:spPr>
              <a:solidFill>
                <a:srgbClr val="800000"/>
              </a:solidFill>
              <a:ln w="25392">
                <a:noFill/>
              </a:ln>
            </c:spPr>
          </c:dPt>
          <c:dPt>
            <c:idx val="14"/>
            <c:bubble3D val="0"/>
            <c:spPr>
              <a:solidFill>
                <a:srgbClr val="008080"/>
              </a:solidFill>
              <a:ln w="25392">
                <a:noFill/>
              </a:ln>
            </c:spPr>
          </c:dPt>
          <c:dPt>
            <c:idx val="15"/>
            <c:bubble3D val="0"/>
            <c:spPr>
              <a:solidFill>
                <a:srgbClr val="0000FF"/>
              </a:solidFill>
              <a:ln w="25392">
                <a:noFill/>
              </a:ln>
            </c:spPr>
          </c:dPt>
          <c:dPt>
            <c:idx val="16"/>
            <c:bubble3D val="0"/>
            <c:spPr>
              <a:solidFill>
                <a:srgbClr val="00CCFF"/>
              </a:solidFill>
              <a:ln w="25392">
                <a:noFill/>
              </a:ln>
            </c:spPr>
          </c:dPt>
          <c:dPt>
            <c:idx val="17"/>
            <c:bubble3D val="0"/>
            <c:spPr>
              <a:solidFill>
                <a:srgbClr val="CCFFFF"/>
              </a:solidFill>
              <a:ln w="25392">
                <a:noFill/>
              </a:ln>
            </c:spPr>
          </c:dPt>
          <c:cat>
            <c:strRef>
              <c:f>Sheet1!$B$1:$S$1</c:f>
              <c:strCache>
                <c:ptCount val="18"/>
                <c:pt idx="0">
                  <c:v>Independence</c:v>
                </c:pt>
                <c:pt idx="1">
                  <c:v>Emancipation</c:v>
                </c:pt>
                <c:pt idx="2">
                  <c:v>Ambition</c:v>
                </c:pt>
                <c:pt idx="3">
                  <c:v>Autonomy</c:v>
                </c:pt>
                <c:pt idx="4">
                  <c:v>Difficulty</c:v>
                </c:pt>
                <c:pt idx="5">
                  <c:v>Hardship of life</c:v>
                </c:pt>
                <c:pt idx="6">
                  <c:v>Submission</c:v>
                </c:pt>
                <c:pt idx="7">
                  <c:v>Absence of men</c:v>
                </c:pt>
                <c:pt idx="8">
                  <c:v>Suffering</c:v>
                </c:pt>
                <c:pt idx="9">
                  <c:v>Weakness</c:v>
                </c:pt>
                <c:pt idx="10">
                  <c:v>Love</c:v>
                </c:pt>
                <c:pt idx="11">
                  <c:v>Willpower</c:v>
                </c:pt>
                <c:pt idx="12">
                  <c:v>Bravery</c:v>
                </c:pt>
                <c:pt idx="13">
                  <c:v>Housewife</c:v>
                </c:pt>
                <c:pt idx="14">
                  <c:v>Change</c:v>
                </c:pt>
                <c:pt idx="15">
                  <c:v>Selfsufficient</c:v>
                </c:pt>
                <c:pt idx="16">
                  <c:v>Prey</c:v>
                </c:pt>
                <c:pt idx="17">
                  <c:v>Fidelity</c:v>
                </c:pt>
              </c:strCache>
            </c:strRef>
          </c:cat>
          <c:val>
            <c:numRef>
              <c:f>Sheet1!$B$2:$S$2</c:f>
              <c:numCache>
                <c:formatCode>General</c:formatCode>
                <c:ptCount val="18"/>
                <c:pt idx="0">
                  <c:v>19.0</c:v>
                </c:pt>
                <c:pt idx="1">
                  <c:v>13.0</c:v>
                </c:pt>
                <c:pt idx="2">
                  <c:v>9.0</c:v>
                </c:pt>
                <c:pt idx="3">
                  <c:v>9.0</c:v>
                </c:pt>
                <c:pt idx="4">
                  <c:v>8.0</c:v>
                </c:pt>
                <c:pt idx="5">
                  <c:v>7.0</c:v>
                </c:pt>
                <c:pt idx="6">
                  <c:v>6.0</c:v>
                </c:pt>
                <c:pt idx="7">
                  <c:v>5.0</c:v>
                </c:pt>
                <c:pt idx="8">
                  <c:v>2.0</c:v>
                </c:pt>
                <c:pt idx="9">
                  <c:v>2.0</c:v>
                </c:pt>
                <c:pt idx="10">
                  <c:v>1.0</c:v>
                </c:pt>
                <c:pt idx="11">
                  <c:v>1.0</c:v>
                </c:pt>
                <c:pt idx="12">
                  <c:v>1.0</c:v>
                </c:pt>
                <c:pt idx="13">
                  <c:v>1.0</c:v>
                </c:pt>
                <c:pt idx="14">
                  <c:v>1.0</c:v>
                </c:pt>
                <c:pt idx="15">
                  <c:v>1.0</c:v>
                </c:pt>
                <c:pt idx="16">
                  <c:v>1.0</c:v>
                </c:pt>
                <c:pt idx="17">
                  <c:v>1.0</c:v>
                </c:pt>
              </c:numCache>
            </c:numRef>
          </c:val>
        </c:ser>
        <c:ser>
          <c:idx val="1"/>
          <c:order val="1"/>
          <c:tx>
            <c:strRef>
              <c:f>Sheet1!$A$3</c:f>
              <c:strCache>
                <c:ptCount val="1"/>
              </c:strCache>
            </c:strRef>
          </c:tx>
          <c:spPr>
            <a:solidFill>
              <a:srgbClr val="993366"/>
            </a:solidFill>
            <a:ln w="12696">
              <a:solidFill>
                <a:srgbClr val="000000"/>
              </a:solidFill>
              <a:prstDash val="solid"/>
            </a:ln>
          </c:spPr>
          <c:dPt>
            <c:idx val="0"/>
            <c:bubble3D val="0"/>
            <c:spPr>
              <a:solidFill>
                <a:srgbClr val="9999FF"/>
              </a:solidFill>
              <a:ln w="12696">
                <a:solidFill>
                  <a:srgbClr val="000000"/>
                </a:solidFill>
                <a:prstDash val="solid"/>
              </a:ln>
            </c:spPr>
          </c:dPt>
          <c:dPt>
            <c:idx val="2"/>
            <c:bubble3D val="0"/>
            <c:spPr>
              <a:solidFill>
                <a:srgbClr val="FFFFCC"/>
              </a:solidFill>
              <a:ln w="12696">
                <a:solidFill>
                  <a:srgbClr val="000000"/>
                </a:solidFill>
                <a:prstDash val="solid"/>
              </a:ln>
            </c:spPr>
          </c:dPt>
          <c:dPt>
            <c:idx val="3"/>
            <c:bubble3D val="0"/>
            <c:spPr>
              <a:solidFill>
                <a:srgbClr val="CCFFFF"/>
              </a:solidFill>
              <a:ln w="12696">
                <a:solidFill>
                  <a:srgbClr val="000000"/>
                </a:solidFill>
                <a:prstDash val="solid"/>
              </a:ln>
            </c:spPr>
          </c:dPt>
          <c:dPt>
            <c:idx val="4"/>
            <c:bubble3D val="0"/>
            <c:spPr>
              <a:solidFill>
                <a:srgbClr val="660066"/>
              </a:solidFill>
              <a:ln w="12696">
                <a:solidFill>
                  <a:srgbClr val="000000"/>
                </a:solidFill>
                <a:prstDash val="solid"/>
              </a:ln>
            </c:spPr>
          </c:dPt>
          <c:dPt>
            <c:idx val="5"/>
            <c:bubble3D val="0"/>
            <c:spPr>
              <a:solidFill>
                <a:srgbClr val="FF8080"/>
              </a:solidFill>
              <a:ln w="12696">
                <a:solidFill>
                  <a:srgbClr val="000000"/>
                </a:solidFill>
                <a:prstDash val="solid"/>
              </a:ln>
            </c:spPr>
          </c:dPt>
          <c:dPt>
            <c:idx val="6"/>
            <c:bubble3D val="0"/>
            <c:spPr>
              <a:solidFill>
                <a:srgbClr val="0066CC"/>
              </a:solidFill>
              <a:ln w="12696">
                <a:solidFill>
                  <a:srgbClr val="000000"/>
                </a:solidFill>
                <a:prstDash val="solid"/>
              </a:ln>
            </c:spPr>
          </c:dPt>
          <c:dPt>
            <c:idx val="7"/>
            <c:bubble3D val="0"/>
            <c:spPr>
              <a:solidFill>
                <a:srgbClr val="CCCCFF"/>
              </a:solidFill>
              <a:ln w="12696">
                <a:solidFill>
                  <a:srgbClr val="000000"/>
                </a:solidFill>
                <a:prstDash val="solid"/>
              </a:ln>
            </c:spPr>
          </c:dPt>
          <c:dPt>
            <c:idx val="8"/>
            <c:bubble3D val="0"/>
            <c:spPr>
              <a:solidFill>
                <a:srgbClr val="000080"/>
              </a:solidFill>
              <a:ln w="12696">
                <a:solidFill>
                  <a:srgbClr val="000000"/>
                </a:solidFill>
                <a:prstDash val="solid"/>
              </a:ln>
            </c:spPr>
          </c:dPt>
          <c:dPt>
            <c:idx val="9"/>
            <c:bubble3D val="0"/>
            <c:spPr>
              <a:solidFill>
                <a:srgbClr val="FF00FF"/>
              </a:solidFill>
              <a:ln w="12696">
                <a:solidFill>
                  <a:srgbClr val="000000"/>
                </a:solidFill>
                <a:prstDash val="solid"/>
              </a:ln>
            </c:spPr>
          </c:dPt>
          <c:dPt>
            <c:idx val="10"/>
            <c:bubble3D val="0"/>
            <c:spPr>
              <a:solidFill>
                <a:srgbClr val="FFFF00"/>
              </a:solidFill>
              <a:ln w="12696">
                <a:solidFill>
                  <a:srgbClr val="000000"/>
                </a:solidFill>
                <a:prstDash val="solid"/>
              </a:ln>
            </c:spPr>
          </c:dPt>
          <c:dPt>
            <c:idx val="11"/>
            <c:bubble3D val="0"/>
            <c:spPr>
              <a:solidFill>
                <a:srgbClr val="00FFFF"/>
              </a:solidFill>
              <a:ln w="12696">
                <a:solidFill>
                  <a:srgbClr val="000000"/>
                </a:solidFill>
                <a:prstDash val="solid"/>
              </a:ln>
            </c:spPr>
          </c:dPt>
          <c:dPt>
            <c:idx val="12"/>
            <c:bubble3D val="0"/>
            <c:spPr>
              <a:solidFill>
                <a:srgbClr val="800080"/>
              </a:solidFill>
              <a:ln w="12696">
                <a:solidFill>
                  <a:srgbClr val="000000"/>
                </a:solidFill>
                <a:prstDash val="solid"/>
              </a:ln>
            </c:spPr>
          </c:dPt>
          <c:dPt>
            <c:idx val="13"/>
            <c:bubble3D val="0"/>
            <c:spPr>
              <a:solidFill>
                <a:srgbClr val="800000"/>
              </a:solidFill>
              <a:ln w="12696">
                <a:solidFill>
                  <a:srgbClr val="000000"/>
                </a:solidFill>
                <a:prstDash val="solid"/>
              </a:ln>
            </c:spPr>
          </c:dPt>
          <c:dPt>
            <c:idx val="14"/>
            <c:bubble3D val="0"/>
            <c:spPr>
              <a:solidFill>
                <a:srgbClr val="008080"/>
              </a:solidFill>
              <a:ln w="12696">
                <a:solidFill>
                  <a:srgbClr val="000000"/>
                </a:solidFill>
                <a:prstDash val="solid"/>
              </a:ln>
            </c:spPr>
          </c:dPt>
          <c:dPt>
            <c:idx val="15"/>
            <c:bubble3D val="0"/>
            <c:spPr>
              <a:solidFill>
                <a:srgbClr val="0000FF"/>
              </a:solidFill>
              <a:ln w="12696">
                <a:solidFill>
                  <a:srgbClr val="000000"/>
                </a:solidFill>
                <a:prstDash val="solid"/>
              </a:ln>
            </c:spPr>
          </c:dPt>
          <c:dPt>
            <c:idx val="16"/>
            <c:bubble3D val="0"/>
            <c:spPr>
              <a:solidFill>
                <a:srgbClr val="00CCFF"/>
              </a:solidFill>
              <a:ln w="12696">
                <a:solidFill>
                  <a:srgbClr val="000000"/>
                </a:solidFill>
                <a:prstDash val="solid"/>
              </a:ln>
            </c:spPr>
          </c:dPt>
          <c:dPt>
            <c:idx val="17"/>
            <c:bubble3D val="0"/>
            <c:spPr>
              <a:solidFill>
                <a:srgbClr val="CCFFFF"/>
              </a:solidFill>
              <a:ln w="12696">
                <a:solidFill>
                  <a:srgbClr val="000000"/>
                </a:solidFill>
                <a:prstDash val="solid"/>
              </a:ln>
            </c:spPr>
          </c:dPt>
          <c:cat>
            <c:strRef>
              <c:f>Sheet1!$B$1:$S$1</c:f>
              <c:strCache>
                <c:ptCount val="18"/>
                <c:pt idx="0">
                  <c:v>Independence</c:v>
                </c:pt>
                <c:pt idx="1">
                  <c:v>Emancipation</c:v>
                </c:pt>
                <c:pt idx="2">
                  <c:v>Ambition</c:v>
                </c:pt>
                <c:pt idx="3">
                  <c:v>Autonomy</c:v>
                </c:pt>
                <c:pt idx="4">
                  <c:v>Difficulty</c:v>
                </c:pt>
                <c:pt idx="5">
                  <c:v>Hardship of life</c:v>
                </c:pt>
                <c:pt idx="6">
                  <c:v>Submission</c:v>
                </c:pt>
                <c:pt idx="7">
                  <c:v>Absence of men</c:v>
                </c:pt>
                <c:pt idx="8">
                  <c:v>Suffering</c:v>
                </c:pt>
                <c:pt idx="9">
                  <c:v>Weakness</c:v>
                </c:pt>
                <c:pt idx="10">
                  <c:v>Love</c:v>
                </c:pt>
                <c:pt idx="11">
                  <c:v>Willpower</c:v>
                </c:pt>
                <c:pt idx="12">
                  <c:v>Bravery</c:v>
                </c:pt>
                <c:pt idx="13">
                  <c:v>Housewife</c:v>
                </c:pt>
                <c:pt idx="14">
                  <c:v>Change</c:v>
                </c:pt>
                <c:pt idx="15">
                  <c:v>Selfsufficient</c:v>
                </c:pt>
                <c:pt idx="16">
                  <c:v>Prey</c:v>
                </c:pt>
                <c:pt idx="17">
                  <c:v>Fidelity</c:v>
                </c:pt>
              </c:strCache>
            </c:strRef>
          </c:cat>
          <c:val>
            <c:numRef>
              <c:f>Sheet1!$B$3:$S$3</c:f>
              <c:numCache>
                <c:formatCode>General</c:formatCode>
                <c:ptCount val="18"/>
              </c:numCache>
            </c:numRef>
          </c:val>
        </c:ser>
        <c:dLbls>
          <c:showLegendKey val="0"/>
          <c:showVal val="0"/>
          <c:showCatName val="0"/>
          <c:showSerName val="0"/>
          <c:showPercent val="0"/>
          <c:showBubbleSize val="0"/>
          <c:showLeaderLines val="1"/>
        </c:dLbls>
        <c:firstSliceAng val="0"/>
      </c:pieChart>
      <c:spPr>
        <a:noFill/>
        <a:ln w="25392">
          <a:noFill/>
        </a:ln>
      </c:spPr>
    </c:plotArea>
    <c:legend>
      <c:legendPos val="r"/>
      <c:layout>
        <c:manualLayout>
          <c:xMode val="edge"/>
          <c:yMode val="edge"/>
          <c:x val="0.736842105263158"/>
          <c:y val="0.0"/>
          <c:w val="0.256578947368422"/>
          <c:h val="1.0"/>
        </c:manualLayout>
      </c:layout>
      <c:overlay val="0"/>
      <c:spPr>
        <a:noFill/>
        <a:ln w="25392">
          <a:noFill/>
        </a:ln>
      </c:spPr>
      <c:txPr>
        <a:bodyPr/>
        <a:lstStyle/>
        <a:p>
          <a:pPr>
            <a:defRPr sz="1285" b="1" i="0" u="none" strike="noStrike" baseline="0">
              <a:solidFill>
                <a:srgbClr val="003366"/>
              </a:solidFill>
              <a:latin typeface="Calibri"/>
              <a:ea typeface="Calibri"/>
              <a:cs typeface="Calibri"/>
            </a:defRPr>
          </a:pPr>
          <a:endParaRPr lang="fr-FR"/>
        </a:p>
      </c:txPr>
    </c:legend>
    <c:plotVisOnly val="1"/>
    <c:dispBlanksAs val="zero"/>
    <c:showDLblsOverMax val="0"/>
  </c:chart>
  <c:spPr>
    <a:noFill/>
    <a:ln>
      <a:noFill/>
    </a:ln>
  </c:spPr>
  <c:txPr>
    <a:bodyPr/>
    <a:lstStyle/>
    <a:p>
      <a:pPr>
        <a:defRPr sz="1749" b="1" i="0" u="none" strike="noStrike" baseline="0">
          <a:solidFill>
            <a:srgbClr val="000000"/>
          </a:solidFill>
          <a:latin typeface="Calibri"/>
          <a:ea typeface="Calibri"/>
          <a:cs typeface="Calibri"/>
        </a:defRPr>
      </a:pPr>
      <a:endParaRPr lang="fr-FR"/>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CB16-56BA-0744-B368-527F79637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161</Pages>
  <Words>34238</Words>
  <Characters>188313</Characters>
  <Application>Microsoft Macintosh Word</Application>
  <DocSecurity>0</DocSecurity>
  <Lines>1569</Lines>
  <Paragraphs>444</Paragraphs>
  <ScaleCrop>false</ScaleCrop>
  <HeadingPairs>
    <vt:vector size="2" baseType="variant">
      <vt:variant>
        <vt:lpstr>Titolo</vt:lpstr>
      </vt:variant>
      <vt:variant>
        <vt:i4>1</vt:i4>
      </vt:variant>
    </vt:vector>
  </HeadingPairs>
  <TitlesOfParts>
    <vt:vector size="1" baseType="lpstr">
      <vt:lpstr>INTRODUCTION</vt:lpstr>
    </vt:vector>
  </TitlesOfParts>
  <Company/>
  <LinksUpToDate>false</LinksUpToDate>
  <CharactersWithSpaces>222107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Sguby</dc:creator>
  <cp:lastModifiedBy>stéphane tastet</cp:lastModifiedBy>
  <cp:revision>3</cp:revision>
  <cp:lastPrinted>2016-01-21T14:15:00Z</cp:lastPrinted>
  <dcterms:created xsi:type="dcterms:W3CDTF">2016-02-14T22:10:00Z</dcterms:created>
  <dcterms:modified xsi:type="dcterms:W3CDTF">2016-03-10T10:21:00Z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